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C3FB" w14:textId="77777777" w:rsidR="00364350" w:rsidRPr="00AA6DA8" w:rsidRDefault="00364350" w:rsidP="005A4114">
      <w:pPr>
        <w:jc w:val="center"/>
        <w:rPr>
          <w:szCs w:val="28"/>
        </w:rPr>
      </w:pPr>
    </w:p>
    <w:tbl>
      <w:tblPr>
        <w:tblW w:w="0" w:type="auto"/>
        <w:tblLook w:val="0000" w:firstRow="0" w:lastRow="0" w:firstColumn="0" w:lastColumn="0" w:noHBand="0" w:noVBand="0"/>
      </w:tblPr>
      <w:tblGrid>
        <w:gridCol w:w="8658"/>
      </w:tblGrid>
      <w:tr w:rsidR="00212131" w:rsidRPr="00AA6DA8" w14:paraId="254D95BA" w14:textId="77777777" w:rsidTr="00FA6762">
        <w:tc>
          <w:tcPr>
            <w:tcW w:w="8658" w:type="dxa"/>
          </w:tcPr>
          <w:p w14:paraId="65706E8A" w14:textId="77777777" w:rsidR="00364350" w:rsidRPr="00E34C5A" w:rsidRDefault="00364350" w:rsidP="00782127">
            <w:pPr>
              <w:spacing w:line="360" w:lineRule="auto"/>
              <w:jc w:val="center"/>
              <w:rPr>
                <w:b/>
                <w:bCs/>
                <w:i/>
                <w:szCs w:val="28"/>
                <w:lang w:val="nb-NO"/>
              </w:rPr>
            </w:pPr>
            <w:bookmarkStart w:id="0" w:name="Co_Quan_Chu_Quan"/>
            <w:r w:rsidRPr="00E34C5A">
              <w:rPr>
                <w:b/>
                <w:bCs/>
                <w:szCs w:val="28"/>
              </w:rPr>
              <w:t xml:space="preserve">ỦY BAN NHÂN DÂN QUẬN </w:t>
            </w:r>
            <w:bookmarkEnd w:id="0"/>
            <w:r w:rsidR="00AA1DBF" w:rsidRPr="00E34C5A">
              <w:rPr>
                <w:b/>
                <w:bCs/>
                <w:szCs w:val="28"/>
              </w:rPr>
              <w:t>6</w:t>
            </w:r>
          </w:p>
        </w:tc>
      </w:tr>
      <w:tr w:rsidR="00212131" w:rsidRPr="00AA6DA8" w14:paraId="3CA569B8" w14:textId="77777777" w:rsidTr="00FA6762">
        <w:tc>
          <w:tcPr>
            <w:tcW w:w="8658" w:type="dxa"/>
          </w:tcPr>
          <w:p w14:paraId="2C75C222" w14:textId="77777777" w:rsidR="00364350" w:rsidRPr="00AA6DA8" w:rsidRDefault="00364350" w:rsidP="00782127">
            <w:pPr>
              <w:spacing w:line="360" w:lineRule="auto"/>
              <w:jc w:val="center"/>
              <w:rPr>
                <w:i/>
                <w:szCs w:val="28"/>
                <w:lang w:val="nb-NO"/>
              </w:rPr>
            </w:pPr>
            <w:bookmarkStart w:id="1" w:name="Ten_Don_Vi"/>
            <w:r w:rsidRPr="00AA6DA8">
              <w:rPr>
                <w:b/>
                <w:szCs w:val="28"/>
              </w:rPr>
              <w:t xml:space="preserve">TRƯỜNG MẦM NON </w:t>
            </w:r>
            <w:bookmarkEnd w:id="1"/>
            <w:r w:rsidR="00AA1DBF">
              <w:rPr>
                <w:b/>
                <w:szCs w:val="28"/>
              </w:rPr>
              <w:t>KỸ NĂNG SỐNG</w:t>
            </w:r>
          </w:p>
        </w:tc>
      </w:tr>
      <w:tr w:rsidR="00212131" w:rsidRPr="00AA6DA8" w14:paraId="4A085895" w14:textId="77777777" w:rsidTr="00FA6762">
        <w:trPr>
          <w:trHeight w:val="12177"/>
        </w:trPr>
        <w:tc>
          <w:tcPr>
            <w:tcW w:w="8658" w:type="dxa"/>
            <w:vAlign w:val="center"/>
          </w:tcPr>
          <w:p w14:paraId="30D589BE" w14:textId="6123BFB7" w:rsidR="00364350" w:rsidRPr="00AA6DA8" w:rsidRDefault="00703392" w:rsidP="005A4114">
            <w:pPr>
              <w:spacing w:line="360" w:lineRule="auto"/>
              <w:jc w:val="center"/>
              <w:rPr>
                <w:b/>
                <w:iCs/>
                <w:szCs w:val="28"/>
              </w:rPr>
            </w:pPr>
            <w:r>
              <w:rPr>
                <w:b/>
                <w:iCs/>
                <w:noProof/>
                <w:szCs w:val="28"/>
              </w:rPr>
              <mc:AlternateContent>
                <mc:Choice Requires="wps">
                  <w:drawing>
                    <wp:anchor distT="0" distB="0" distL="114300" distR="114300" simplePos="0" relativeHeight="251659776" behindDoc="0" locked="0" layoutInCell="1" allowOverlap="1" wp14:anchorId="79CF0C34" wp14:editId="038003F0">
                      <wp:simplePos x="0" y="0"/>
                      <wp:positionH relativeFrom="column">
                        <wp:posOffset>1879600</wp:posOffset>
                      </wp:positionH>
                      <wp:positionV relativeFrom="paragraph">
                        <wp:posOffset>-76835</wp:posOffset>
                      </wp:positionV>
                      <wp:extent cx="1543050" cy="9525"/>
                      <wp:effectExtent l="0" t="0" r="0" b="9525"/>
                      <wp:wrapNone/>
                      <wp:docPr id="11955134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0FFAE9"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6.05pt" to="26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"/>
                  </w:pict>
                </mc:Fallback>
              </mc:AlternateContent>
            </w:r>
          </w:p>
          <w:p w14:paraId="0B1205F5" w14:textId="77777777" w:rsidR="00364350" w:rsidRPr="00AA6DA8" w:rsidRDefault="00364350" w:rsidP="005A4114">
            <w:pPr>
              <w:spacing w:line="360" w:lineRule="auto"/>
              <w:jc w:val="center"/>
              <w:rPr>
                <w:b/>
                <w:iCs/>
                <w:szCs w:val="28"/>
              </w:rPr>
            </w:pPr>
          </w:p>
          <w:p w14:paraId="4D7B49DE" w14:textId="77777777" w:rsidR="00364350" w:rsidRPr="00AA6DA8" w:rsidRDefault="00364350" w:rsidP="005A4114">
            <w:pPr>
              <w:spacing w:line="360" w:lineRule="auto"/>
              <w:jc w:val="center"/>
              <w:rPr>
                <w:b/>
                <w:iCs/>
                <w:szCs w:val="28"/>
              </w:rPr>
            </w:pPr>
          </w:p>
          <w:p w14:paraId="0DCD9687" w14:textId="77777777" w:rsidR="00364350" w:rsidRPr="00AA6DA8" w:rsidRDefault="00364350" w:rsidP="005A4114">
            <w:pPr>
              <w:spacing w:line="360" w:lineRule="auto"/>
              <w:jc w:val="center"/>
              <w:rPr>
                <w:b/>
                <w:iCs/>
                <w:szCs w:val="28"/>
              </w:rPr>
            </w:pPr>
          </w:p>
          <w:p w14:paraId="23147A75" w14:textId="77777777" w:rsidR="00364350" w:rsidRPr="00AA6DA8" w:rsidRDefault="00364350" w:rsidP="005A4114">
            <w:pPr>
              <w:spacing w:line="360" w:lineRule="auto"/>
              <w:jc w:val="center"/>
              <w:rPr>
                <w:b/>
                <w:iCs/>
                <w:szCs w:val="28"/>
              </w:rPr>
            </w:pPr>
          </w:p>
          <w:p w14:paraId="63AAA3EF" w14:textId="77777777" w:rsidR="00837282" w:rsidRDefault="00837282" w:rsidP="00D95B8D">
            <w:pPr>
              <w:spacing w:line="360" w:lineRule="auto"/>
              <w:jc w:val="center"/>
              <w:rPr>
                <w:b/>
                <w:sz w:val="40"/>
                <w:szCs w:val="40"/>
              </w:rPr>
            </w:pPr>
          </w:p>
          <w:p w14:paraId="245FE1F7" w14:textId="77777777" w:rsidR="00837282" w:rsidRDefault="00837282" w:rsidP="00D95B8D">
            <w:pPr>
              <w:spacing w:line="360" w:lineRule="auto"/>
              <w:jc w:val="center"/>
              <w:rPr>
                <w:b/>
                <w:sz w:val="40"/>
                <w:szCs w:val="40"/>
              </w:rPr>
            </w:pPr>
          </w:p>
          <w:p w14:paraId="0D6C87EA" w14:textId="77777777" w:rsidR="003416C7" w:rsidRDefault="003416C7" w:rsidP="00D95B8D">
            <w:pPr>
              <w:spacing w:line="360" w:lineRule="auto"/>
              <w:jc w:val="center"/>
              <w:rPr>
                <w:b/>
                <w:sz w:val="40"/>
                <w:szCs w:val="40"/>
              </w:rPr>
            </w:pPr>
          </w:p>
          <w:p w14:paraId="17A6E4EA" w14:textId="77777777" w:rsidR="00364350" w:rsidRPr="00AA6DA8" w:rsidRDefault="00364350" w:rsidP="00D95B8D">
            <w:pPr>
              <w:spacing w:line="360" w:lineRule="auto"/>
              <w:jc w:val="center"/>
              <w:rPr>
                <w:b/>
                <w:iCs/>
                <w:sz w:val="40"/>
                <w:szCs w:val="40"/>
              </w:rPr>
            </w:pPr>
            <w:r w:rsidRPr="00AA6DA8">
              <w:rPr>
                <w:b/>
                <w:sz w:val="40"/>
                <w:szCs w:val="40"/>
              </w:rPr>
              <w:t>BÁO CÁO TỰ ĐÁNH GIÁ</w:t>
            </w:r>
          </w:p>
          <w:p w14:paraId="78A8B4BA" w14:textId="77777777" w:rsidR="00364350" w:rsidRPr="00AA6DA8" w:rsidRDefault="00364350" w:rsidP="005A4114">
            <w:pPr>
              <w:spacing w:line="360" w:lineRule="auto"/>
              <w:jc w:val="center"/>
              <w:rPr>
                <w:i/>
                <w:szCs w:val="28"/>
                <w:lang w:val="nb-NO"/>
              </w:rPr>
            </w:pPr>
          </w:p>
          <w:p w14:paraId="7B2A4DF6" w14:textId="77777777" w:rsidR="00364350" w:rsidRPr="00AA6DA8" w:rsidRDefault="00364350" w:rsidP="005A4114">
            <w:pPr>
              <w:spacing w:line="360" w:lineRule="auto"/>
              <w:jc w:val="center"/>
              <w:rPr>
                <w:i/>
                <w:szCs w:val="28"/>
                <w:lang w:val="nb-NO"/>
              </w:rPr>
            </w:pPr>
          </w:p>
          <w:p w14:paraId="20FDC317" w14:textId="77777777" w:rsidR="00364350" w:rsidRPr="00AA6DA8" w:rsidRDefault="00364350" w:rsidP="005A4114">
            <w:pPr>
              <w:spacing w:line="360" w:lineRule="auto"/>
              <w:jc w:val="center"/>
              <w:rPr>
                <w:i/>
                <w:szCs w:val="28"/>
                <w:lang w:val="nb-NO"/>
              </w:rPr>
            </w:pPr>
          </w:p>
          <w:p w14:paraId="42321269" w14:textId="77777777" w:rsidR="00364350" w:rsidRPr="00AA6DA8" w:rsidRDefault="00364350" w:rsidP="005A4114">
            <w:pPr>
              <w:spacing w:line="360" w:lineRule="auto"/>
              <w:jc w:val="center"/>
              <w:rPr>
                <w:i/>
                <w:szCs w:val="28"/>
                <w:lang w:val="nb-NO"/>
              </w:rPr>
            </w:pPr>
          </w:p>
          <w:p w14:paraId="15F923CF" w14:textId="77777777" w:rsidR="00364350" w:rsidRPr="00AA6DA8" w:rsidRDefault="00364350" w:rsidP="005A4114">
            <w:pPr>
              <w:spacing w:line="360" w:lineRule="auto"/>
              <w:jc w:val="center"/>
              <w:rPr>
                <w:i/>
                <w:szCs w:val="28"/>
                <w:lang w:val="nb-NO"/>
              </w:rPr>
            </w:pPr>
          </w:p>
          <w:p w14:paraId="11DF71A0" w14:textId="77777777" w:rsidR="00364350" w:rsidRPr="00AA6DA8" w:rsidRDefault="00364350" w:rsidP="005A4114">
            <w:pPr>
              <w:spacing w:line="360" w:lineRule="auto"/>
              <w:jc w:val="center"/>
              <w:rPr>
                <w:i/>
                <w:szCs w:val="28"/>
                <w:lang w:val="nb-NO"/>
              </w:rPr>
            </w:pPr>
          </w:p>
          <w:p w14:paraId="4416CE28" w14:textId="77777777" w:rsidR="00364350" w:rsidRPr="00AA6DA8" w:rsidRDefault="00364350" w:rsidP="005A4114">
            <w:pPr>
              <w:spacing w:line="360" w:lineRule="auto"/>
              <w:jc w:val="center"/>
              <w:rPr>
                <w:i/>
                <w:szCs w:val="28"/>
                <w:lang w:val="nb-NO"/>
              </w:rPr>
            </w:pPr>
          </w:p>
          <w:p w14:paraId="39EFB5DD" w14:textId="77777777" w:rsidR="00364350" w:rsidRPr="00AA6DA8" w:rsidRDefault="00364350" w:rsidP="005A4114">
            <w:pPr>
              <w:spacing w:line="360" w:lineRule="auto"/>
              <w:jc w:val="center"/>
              <w:rPr>
                <w:i/>
                <w:szCs w:val="28"/>
                <w:lang w:val="nb-NO"/>
              </w:rPr>
            </w:pPr>
          </w:p>
          <w:p w14:paraId="3C20B740" w14:textId="77777777" w:rsidR="00364350" w:rsidRPr="00AA6DA8" w:rsidRDefault="00364350" w:rsidP="005A4114">
            <w:pPr>
              <w:spacing w:line="360" w:lineRule="auto"/>
              <w:jc w:val="center"/>
              <w:rPr>
                <w:i/>
                <w:szCs w:val="28"/>
                <w:lang w:val="nb-NO"/>
              </w:rPr>
            </w:pPr>
          </w:p>
          <w:p w14:paraId="4E22F588" w14:textId="77777777" w:rsidR="00364350" w:rsidRPr="00AA6DA8" w:rsidRDefault="00364350" w:rsidP="005A4114">
            <w:pPr>
              <w:spacing w:line="360" w:lineRule="auto"/>
              <w:jc w:val="center"/>
              <w:rPr>
                <w:i/>
                <w:szCs w:val="28"/>
                <w:lang w:val="nb-NO"/>
              </w:rPr>
            </w:pPr>
          </w:p>
          <w:p w14:paraId="2E322FBC" w14:textId="77777777" w:rsidR="00364350" w:rsidRPr="00AA6DA8" w:rsidRDefault="00364350" w:rsidP="005A4114">
            <w:pPr>
              <w:spacing w:line="360" w:lineRule="auto"/>
              <w:jc w:val="center"/>
              <w:rPr>
                <w:i/>
                <w:szCs w:val="28"/>
                <w:lang w:val="nb-NO"/>
              </w:rPr>
            </w:pPr>
          </w:p>
          <w:p w14:paraId="565E0428" w14:textId="77777777" w:rsidR="00364350" w:rsidRPr="00AA6DA8" w:rsidRDefault="00364350" w:rsidP="005A4114">
            <w:pPr>
              <w:spacing w:line="360" w:lineRule="auto"/>
              <w:jc w:val="center"/>
              <w:rPr>
                <w:i/>
                <w:szCs w:val="28"/>
                <w:lang w:val="nb-NO"/>
              </w:rPr>
            </w:pPr>
          </w:p>
          <w:p w14:paraId="6FD24998" w14:textId="77777777" w:rsidR="00364350" w:rsidRPr="00AA6DA8" w:rsidRDefault="00364350" w:rsidP="005A4114">
            <w:pPr>
              <w:spacing w:line="360" w:lineRule="auto"/>
              <w:jc w:val="center"/>
              <w:rPr>
                <w:i/>
                <w:szCs w:val="28"/>
                <w:lang w:val="nb-NO"/>
              </w:rPr>
            </w:pPr>
          </w:p>
          <w:p w14:paraId="715E4EF7" w14:textId="77777777" w:rsidR="00364350" w:rsidRPr="00AA6DA8" w:rsidRDefault="00364350" w:rsidP="005A4114">
            <w:pPr>
              <w:spacing w:line="360" w:lineRule="auto"/>
              <w:jc w:val="center"/>
              <w:rPr>
                <w:i/>
                <w:szCs w:val="28"/>
                <w:lang w:val="nb-NO"/>
              </w:rPr>
            </w:pPr>
          </w:p>
        </w:tc>
      </w:tr>
      <w:tr w:rsidR="00212131" w:rsidRPr="00AA6DA8" w14:paraId="557F7B82" w14:textId="77777777" w:rsidTr="00FA6762">
        <w:tc>
          <w:tcPr>
            <w:tcW w:w="8658" w:type="dxa"/>
          </w:tcPr>
          <w:p w14:paraId="3D3B39E6" w14:textId="77777777" w:rsidR="00364350" w:rsidRPr="00AA6DA8" w:rsidRDefault="00364350" w:rsidP="005A4114">
            <w:pPr>
              <w:spacing w:line="360" w:lineRule="auto"/>
              <w:jc w:val="center"/>
              <w:rPr>
                <w:szCs w:val="28"/>
              </w:rPr>
            </w:pPr>
          </w:p>
          <w:p w14:paraId="24290A5E" w14:textId="77777777" w:rsidR="00364350" w:rsidRPr="00AA6DA8" w:rsidRDefault="00202962" w:rsidP="00AA6DA8">
            <w:pPr>
              <w:spacing w:line="360" w:lineRule="auto"/>
              <w:jc w:val="center"/>
              <w:rPr>
                <w:szCs w:val="28"/>
              </w:rPr>
            </w:pPr>
            <w:r>
              <w:rPr>
                <w:szCs w:val="28"/>
              </w:rPr>
              <w:t>THÀNH PHỐ HỒ CHÍ MINH</w:t>
            </w:r>
            <w:r w:rsidR="008A3358">
              <w:rPr>
                <w:szCs w:val="28"/>
              </w:rPr>
              <w:t xml:space="preserve"> </w:t>
            </w:r>
            <w:r>
              <w:rPr>
                <w:szCs w:val="28"/>
              </w:rPr>
              <w:t>-</w:t>
            </w:r>
            <w:r w:rsidR="008A3358">
              <w:rPr>
                <w:szCs w:val="28"/>
              </w:rPr>
              <w:t xml:space="preserve"> </w:t>
            </w:r>
            <w:r w:rsidR="00A96DDC" w:rsidRPr="00AA6DA8">
              <w:rPr>
                <w:szCs w:val="28"/>
              </w:rPr>
              <w:t>NĂM 202</w:t>
            </w:r>
            <w:r w:rsidR="00AA1DBF">
              <w:rPr>
                <w:szCs w:val="28"/>
              </w:rPr>
              <w:t>4</w:t>
            </w:r>
          </w:p>
        </w:tc>
      </w:tr>
    </w:tbl>
    <w:p w14:paraId="16B20F62" w14:textId="77777777" w:rsidR="00364350" w:rsidRPr="00E34C5A" w:rsidRDefault="00364350" w:rsidP="00782127">
      <w:pPr>
        <w:spacing w:line="360" w:lineRule="auto"/>
        <w:jc w:val="center"/>
        <w:rPr>
          <w:b/>
          <w:bCs/>
          <w:iCs/>
          <w:szCs w:val="28"/>
        </w:rPr>
      </w:pPr>
      <w:r w:rsidRPr="00E34C5A">
        <w:rPr>
          <w:b/>
          <w:bCs/>
          <w:szCs w:val="28"/>
        </w:rPr>
        <w:lastRenderedPageBreak/>
        <w:t xml:space="preserve">ỦY BAN NHÂN DÂN QUẬN </w:t>
      </w:r>
      <w:r w:rsidR="00AA1DBF" w:rsidRPr="00E34C5A">
        <w:rPr>
          <w:b/>
          <w:bCs/>
          <w:szCs w:val="28"/>
        </w:rPr>
        <w:t>6</w:t>
      </w:r>
    </w:p>
    <w:p w14:paraId="4804DE52" w14:textId="77777777" w:rsidR="00364350" w:rsidRPr="00AA6DA8" w:rsidRDefault="00AA6DA8" w:rsidP="00782127">
      <w:pPr>
        <w:spacing w:line="360" w:lineRule="auto"/>
        <w:jc w:val="center"/>
        <w:rPr>
          <w:b/>
          <w:iCs/>
          <w:szCs w:val="28"/>
        </w:rPr>
      </w:pPr>
      <w:r w:rsidRPr="00AA6DA8">
        <w:rPr>
          <w:b/>
          <w:szCs w:val="28"/>
        </w:rPr>
        <w:t xml:space="preserve"> TRƯỜNG M</w:t>
      </w:r>
      <w:r w:rsidR="00E41F45">
        <w:rPr>
          <w:b/>
          <w:szCs w:val="28"/>
        </w:rPr>
        <w:t>Ầ</w:t>
      </w:r>
      <w:r w:rsidRPr="00AA6DA8">
        <w:rPr>
          <w:b/>
          <w:szCs w:val="28"/>
        </w:rPr>
        <w:t xml:space="preserve">M NON </w:t>
      </w:r>
      <w:r w:rsidR="00AA1DBF">
        <w:rPr>
          <w:b/>
          <w:szCs w:val="28"/>
        </w:rPr>
        <w:t>KỸ NĂNG SỐNG</w:t>
      </w:r>
    </w:p>
    <w:p w14:paraId="7DD1C0B5" w14:textId="77777777" w:rsidR="00364350" w:rsidRPr="00AA6DA8" w:rsidRDefault="00000000" w:rsidP="00782127">
      <w:pPr>
        <w:spacing w:line="360" w:lineRule="auto"/>
        <w:jc w:val="center"/>
        <w:rPr>
          <w:szCs w:val="28"/>
          <w:lang w:val="nb-NO"/>
        </w:rPr>
      </w:pPr>
      <w:r>
        <w:rPr>
          <w:b/>
          <w:iCs/>
          <w:szCs w:val="28"/>
        </w:rPr>
        <w:pict w14:anchorId="17142778">
          <v:rect id="Rectangles 1" o:spid="_x0000_i1025" style="width:68.45pt;height:.5pt;mso-position-horizontal-relative:page;mso-position-vertical-relative:page" o:hrpct="150" o:hralign="center" o:hrstd="t" o:hrnoshade="t" o:hr="t" fillcolor="black" stroked="f"/>
        </w:pict>
      </w:r>
    </w:p>
    <w:p w14:paraId="72DAE68C" w14:textId="77777777" w:rsidR="00364350" w:rsidRPr="00AA6DA8" w:rsidRDefault="00364350" w:rsidP="00782127">
      <w:pPr>
        <w:spacing w:line="360" w:lineRule="auto"/>
        <w:jc w:val="center"/>
        <w:rPr>
          <w:b/>
          <w:bCs/>
          <w:szCs w:val="28"/>
          <w:lang w:val="nb-NO"/>
        </w:rPr>
      </w:pPr>
    </w:p>
    <w:p w14:paraId="52CB805F" w14:textId="77777777" w:rsidR="00E34C5A" w:rsidRPr="00001753" w:rsidRDefault="00E34C5A" w:rsidP="00782127">
      <w:pPr>
        <w:spacing w:before="240" w:after="120" w:line="360" w:lineRule="auto"/>
        <w:jc w:val="center"/>
        <w:rPr>
          <w:b/>
          <w:bCs/>
          <w:sz w:val="40"/>
          <w:szCs w:val="40"/>
          <w:lang w:val="nb-NO"/>
        </w:rPr>
      </w:pPr>
      <w:r w:rsidRPr="00001753">
        <w:rPr>
          <w:b/>
          <w:bCs/>
          <w:sz w:val="40"/>
          <w:szCs w:val="40"/>
          <w:lang w:val="nb-NO"/>
        </w:rPr>
        <w:t>BÁO CÁO TỰ ĐÁNH GIÁ</w:t>
      </w:r>
    </w:p>
    <w:p w14:paraId="64088B8F" w14:textId="77777777" w:rsidR="00E41F45" w:rsidRPr="00AA6DA8" w:rsidRDefault="00E41F45" w:rsidP="003027B1">
      <w:pPr>
        <w:spacing w:line="360" w:lineRule="auto"/>
        <w:rPr>
          <w:b/>
          <w:bCs/>
          <w:szCs w:val="28"/>
          <w:lang w:val="nb-NO"/>
        </w:rPr>
      </w:pPr>
    </w:p>
    <w:p w14:paraId="36DEDEFE" w14:textId="77777777" w:rsidR="00364350" w:rsidRPr="00AA6DA8" w:rsidRDefault="00364350" w:rsidP="00782127">
      <w:pPr>
        <w:tabs>
          <w:tab w:val="left" w:pos="5175"/>
        </w:tabs>
        <w:spacing w:line="360" w:lineRule="auto"/>
        <w:jc w:val="center"/>
        <w:rPr>
          <w:b/>
          <w:bCs/>
          <w:spacing w:val="-6"/>
          <w:szCs w:val="28"/>
          <w:lang w:val="nb-NO"/>
        </w:rPr>
      </w:pPr>
      <w:r w:rsidRPr="00AA6DA8">
        <w:rPr>
          <w:b/>
          <w:bCs/>
          <w:spacing w:val="-6"/>
          <w:szCs w:val="28"/>
          <w:lang w:val="nb-NO"/>
        </w:rPr>
        <w:t>DANH SÁCH VÀ CHỮ  KÝ</w:t>
      </w:r>
    </w:p>
    <w:p w14:paraId="1F1D7B49" w14:textId="77777777" w:rsidR="00364350" w:rsidRPr="00AA6DA8" w:rsidRDefault="00364350" w:rsidP="00782127">
      <w:pPr>
        <w:tabs>
          <w:tab w:val="left" w:pos="5175"/>
        </w:tabs>
        <w:spacing w:line="360" w:lineRule="auto"/>
        <w:jc w:val="center"/>
        <w:rPr>
          <w:b/>
          <w:bCs/>
          <w:spacing w:val="-6"/>
          <w:szCs w:val="28"/>
          <w:lang w:val="nb-NO"/>
        </w:rPr>
      </w:pPr>
      <w:r w:rsidRPr="00AA6DA8">
        <w:rPr>
          <w:b/>
          <w:bCs/>
          <w:spacing w:val="-6"/>
          <w:szCs w:val="28"/>
          <w:lang w:val="nb-NO"/>
        </w:rPr>
        <w:t xml:space="preserve"> THÀNH VIÊN HỘI ĐỒNG </w:t>
      </w:r>
      <w:r w:rsidRPr="00AA6DA8">
        <w:rPr>
          <w:b/>
          <w:bCs/>
          <w:szCs w:val="28"/>
          <w:lang w:val="nb-NO"/>
        </w:rPr>
        <w:t>TỰ ĐÁNH GIÁ</w:t>
      </w:r>
    </w:p>
    <w:tbl>
      <w:tblPr>
        <w:tblW w:w="9614" w:type="dxa"/>
        <w:tblInd w:w="-274" w:type="dxa"/>
        <w:tblLayout w:type="fixed"/>
        <w:tblCellMar>
          <w:left w:w="0" w:type="dxa"/>
          <w:right w:w="0" w:type="dxa"/>
        </w:tblCellMar>
        <w:tblLook w:val="0000" w:firstRow="0" w:lastRow="0" w:firstColumn="0" w:lastColumn="0" w:noHBand="0" w:noVBand="0"/>
      </w:tblPr>
      <w:tblGrid>
        <w:gridCol w:w="426"/>
        <w:gridCol w:w="2648"/>
        <w:gridCol w:w="2693"/>
        <w:gridCol w:w="2693"/>
        <w:gridCol w:w="1154"/>
      </w:tblGrid>
      <w:tr w:rsidR="006E456A" w:rsidRPr="00AA6DA8" w14:paraId="69E2D3EB"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490F5E29" w14:textId="77777777" w:rsidR="006E456A" w:rsidRPr="00AA6DA8" w:rsidRDefault="006E456A" w:rsidP="00782127">
            <w:pPr>
              <w:autoSpaceDE w:val="0"/>
              <w:autoSpaceDN w:val="0"/>
              <w:adjustRightInd w:val="0"/>
              <w:spacing w:line="360" w:lineRule="auto"/>
              <w:jc w:val="center"/>
              <w:rPr>
                <w:szCs w:val="28"/>
              </w:rPr>
            </w:pPr>
            <w:r w:rsidRPr="00AA6DA8">
              <w:rPr>
                <w:b/>
                <w:szCs w:val="28"/>
              </w:rPr>
              <w:t>TT</w:t>
            </w:r>
          </w:p>
        </w:tc>
        <w:tc>
          <w:tcPr>
            <w:tcW w:w="2648" w:type="dxa"/>
            <w:tcBorders>
              <w:top w:val="single" w:sz="8" w:space="0" w:color="000000"/>
              <w:left w:val="single" w:sz="8" w:space="0" w:color="000000"/>
              <w:bottom w:val="single" w:sz="8" w:space="0" w:color="000000"/>
              <w:right w:val="single" w:sz="8" w:space="0" w:color="000000"/>
            </w:tcBorders>
            <w:vAlign w:val="center"/>
          </w:tcPr>
          <w:p w14:paraId="6D9C1F09" w14:textId="77777777" w:rsidR="006E456A" w:rsidRPr="00AA6DA8" w:rsidRDefault="006E456A" w:rsidP="00782127">
            <w:pPr>
              <w:autoSpaceDE w:val="0"/>
              <w:autoSpaceDN w:val="0"/>
              <w:adjustRightInd w:val="0"/>
              <w:spacing w:line="360" w:lineRule="auto"/>
              <w:jc w:val="center"/>
              <w:rPr>
                <w:szCs w:val="28"/>
              </w:rPr>
            </w:pPr>
            <w:r w:rsidRPr="00AA6DA8">
              <w:rPr>
                <w:b/>
                <w:szCs w:val="28"/>
              </w:rPr>
              <w:t>Họ</w:t>
            </w:r>
            <w:r w:rsidR="00CF717C">
              <w:rPr>
                <w:b/>
                <w:szCs w:val="28"/>
              </w:rPr>
              <w:t xml:space="preserve"> </w:t>
            </w:r>
            <w:r w:rsidRPr="00AA6DA8">
              <w:rPr>
                <w:b/>
                <w:szCs w:val="28"/>
              </w:rPr>
              <w:t>và</w:t>
            </w:r>
            <w:r w:rsidR="00CF717C">
              <w:rPr>
                <w:b/>
                <w:szCs w:val="28"/>
              </w:rPr>
              <w:t xml:space="preserve"> </w:t>
            </w:r>
            <w:r w:rsidRPr="00AA6DA8">
              <w:rPr>
                <w:b/>
                <w:szCs w:val="28"/>
              </w:rPr>
              <w:t>tên</w:t>
            </w:r>
          </w:p>
        </w:tc>
        <w:tc>
          <w:tcPr>
            <w:tcW w:w="2693" w:type="dxa"/>
            <w:tcBorders>
              <w:top w:val="single" w:sz="8" w:space="0" w:color="000000"/>
              <w:left w:val="single" w:sz="8" w:space="0" w:color="000000"/>
              <w:bottom w:val="single" w:sz="8" w:space="0" w:color="000000"/>
              <w:right w:val="single" w:sz="8" w:space="0" w:color="000000"/>
            </w:tcBorders>
            <w:vAlign w:val="center"/>
          </w:tcPr>
          <w:p w14:paraId="195F9BCD" w14:textId="77777777" w:rsidR="006E456A" w:rsidRPr="00AA6DA8" w:rsidRDefault="006E456A" w:rsidP="00782127">
            <w:pPr>
              <w:autoSpaceDE w:val="0"/>
              <w:autoSpaceDN w:val="0"/>
              <w:adjustRightInd w:val="0"/>
              <w:spacing w:line="360" w:lineRule="auto"/>
              <w:jc w:val="center"/>
              <w:rPr>
                <w:szCs w:val="28"/>
              </w:rPr>
            </w:pPr>
            <w:r w:rsidRPr="00AA6DA8">
              <w:rPr>
                <w:b/>
                <w:szCs w:val="28"/>
              </w:rPr>
              <w:t>Chức</w:t>
            </w:r>
            <w:r w:rsidR="00CF717C">
              <w:rPr>
                <w:b/>
                <w:szCs w:val="28"/>
              </w:rPr>
              <w:t xml:space="preserve"> </w:t>
            </w:r>
            <w:r w:rsidRPr="00AA6DA8">
              <w:rPr>
                <w:b/>
                <w:szCs w:val="28"/>
              </w:rPr>
              <w:t>danh, chức</w:t>
            </w:r>
            <w:r w:rsidR="00CF717C">
              <w:rPr>
                <w:b/>
                <w:szCs w:val="28"/>
              </w:rPr>
              <w:t xml:space="preserve"> </w:t>
            </w:r>
            <w:r w:rsidRPr="00AA6DA8">
              <w:rPr>
                <w:b/>
                <w:szCs w:val="28"/>
              </w:rPr>
              <w:t>vụ</w:t>
            </w:r>
          </w:p>
        </w:tc>
        <w:tc>
          <w:tcPr>
            <w:tcW w:w="2693" w:type="dxa"/>
            <w:tcBorders>
              <w:top w:val="single" w:sz="8" w:space="0" w:color="000000"/>
              <w:left w:val="single" w:sz="8" w:space="0" w:color="000000"/>
              <w:bottom w:val="single" w:sz="8" w:space="0" w:color="000000"/>
              <w:right w:val="single" w:sz="8" w:space="0" w:color="000000"/>
            </w:tcBorders>
            <w:vAlign w:val="center"/>
          </w:tcPr>
          <w:p w14:paraId="03E8C0F2" w14:textId="77777777" w:rsidR="006E456A" w:rsidRPr="00AA6DA8" w:rsidRDefault="006E456A" w:rsidP="00782127">
            <w:pPr>
              <w:autoSpaceDE w:val="0"/>
              <w:autoSpaceDN w:val="0"/>
              <w:adjustRightInd w:val="0"/>
              <w:spacing w:line="360" w:lineRule="auto"/>
              <w:jc w:val="center"/>
              <w:rPr>
                <w:szCs w:val="28"/>
              </w:rPr>
            </w:pPr>
            <w:r w:rsidRPr="00AA6DA8">
              <w:rPr>
                <w:b/>
                <w:szCs w:val="28"/>
              </w:rPr>
              <w:t>Nhiệm</w:t>
            </w:r>
            <w:r w:rsidR="00CF717C">
              <w:rPr>
                <w:b/>
                <w:szCs w:val="28"/>
              </w:rPr>
              <w:t xml:space="preserve"> </w:t>
            </w:r>
            <w:r w:rsidRPr="00AA6DA8">
              <w:rPr>
                <w:b/>
                <w:szCs w:val="28"/>
              </w:rPr>
              <w:t>vụ</w:t>
            </w:r>
          </w:p>
        </w:tc>
        <w:tc>
          <w:tcPr>
            <w:tcW w:w="1154" w:type="dxa"/>
            <w:tcBorders>
              <w:top w:val="single" w:sz="8" w:space="0" w:color="000000"/>
              <w:left w:val="single" w:sz="8" w:space="0" w:color="000000"/>
              <w:bottom w:val="single" w:sz="8" w:space="0" w:color="000000"/>
              <w:right w:val="single" w:sz="8" w:space="0" w:color="000000"/>
            </w:tcBorders>
            <w:vAlign w:val="center"/>
          </w:tcPr>
          <w:p w14:paraId="133EC39B" w14:textId="77777777" w:rsidR="006E456A" w:rsidRPr="00AA6DA8" w:rsidRDefault="006E456A" w:rsidP="00782127">
            <w:pPr>
              <w:autoSpaceDE w:val="0"/>
              <w:autoSpaceDN w:val="0"/>
              <w:adjustRightInd w:val="0"/>
              <w:spacing w:line="360" w:lineRule="auto"/>
              <w:jc w:val="center"/>
              <w:rPr>
                <w:szCs w:val="28"/>
              </w:rPr>
            </w:pPr>
            <w:r w:rsidRPr="00AA6DA8">
              <w:rPr>
                <w:b/>
                <w:szCs w:val="28"/>
              </w:rPr>
              <w:t>Chữ</w:t>
            </w:r>
            <w:r w:rsidR="00CF717C">
              <w:rPr>
                <w:b/>
                <w:szCs w:val="28"/>
              </w:rPr>
              <w:t xml:space="preserve"> </w:t>
            </w:r>
            <w:r w:rsidRPr="00AA6DA8">
              <w:rPr>
                <w:b/>
                <w:szCs w:val="28"/>
              </w:rPr>
              <w:t>ký</w:t>
            </w:r>
          </w:p>
        </w:tc>
      </w:tr>
      <w:tr w:rsidR="00AA6DA8" w:rsidRPr="00AA6DA8" w14:paraId="49A82F13"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3DE8CA91" w14:textId="77777777" w:rsidR="00AA6DA8" w:rsidRDefault="00AA6DA8" w:rsidP="00782127">
            <w:pPr>
              <w:spacing w:before="120" w:after="120" w:line="360" w:lineRule="auto"/>
              <w:jc w:val="center"/>
              <w:rPr>
                <w:szCs w:val="28"/>
                <w:lang w:val="sv-SE"/>
              </w:rPr>
            </w:pPr>
            <w:r>
              <w:rPr>
                <w:szCs w:val="28"/>
                <w:lang w:val="sv-SE"/>
              </w:rPr>
              <w:t>1</w:t>
            </w:r>
          </w:p>
        </w:tc>
        <w:tc>
          <w:tcPr>
            <w:tcW w:w="26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6B0019B" w14:textId="77777777" w:rsidR="00AA6DA8" w:rsidRDefault="00AA1DBF" w:rsidP="00782127">
            <w:pPr>
              <w:tabs>
                <w:tab w:val="left" w:pos="6318"/>
              </w:tabs>
              <w:spacing w:line="360" w:lineRule="auto"/>
              <w:outlineLvl w:val="0"/>
              <w:rPr>
                <w:bCs/>
                <w:spacing w:val="-8"/>
                <w:szCs w:val="28"/>
                <w:lang w:val="pt-BR"/>
              </w:rPr>
            </w:pPr>
            <w:r>
              <w:rPr>
                <w:bCs/>
                <w:spacing w:val="-8"/>
                <w:szCs w:val="28"/>
                <w:lang w:val="pt-BR"/>
              </w:rPr>
              <w:t>Nguyễn Thị Hậu</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93A647C" w14:textId="77777777" w:rsidR="00AA6DA8" w:rsidRDefault="00AA6DA8" w:rsidP="00782127">
            <w:pPr>
              <w:tabs>
                <w:tab w:val="left" w:pos="6318"/>
              </w:tabs>
              <w:spacing w:line="360" w:lineRule="auto"/>
              <w:outlineLvl w:val="0"/>
              <w:rPr>
                <w:bCs/>
                <w:spacing w:val="-8"/>
                <w:szCs w:val="28"/>
                <w:lang w:val="pt-BR"/>
              </w:rPr>
            </w:pPr>
            <w:r>
              <w:rPr>
                <w:bCs/>
                <w:spacing w:val="-8"/>
                <w:szCs w:val="28"/>
                <w:lang w:val="pt-BR"/>
              </w:rPr>
              <w:t>Hiệu trưởng</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02DC655" w14:textId="77777777" w:rsidR="00AA6DA8" w:rsidRDefault="00AA6DA8" w:rsidP="00782127">
            <w:pPr>
              <w:spacing w:before="120" w:after="120" w:line="360" w:lineRule="auto"/>
              <w:rPr>
                <w:szCs w:val="28"/>
                <w:lang w:val="sv-SE"/>
              </w:rPr>
            </w:pPr>
            <w:r>
              <w:rPr>
                <w:szCs w:val="28"/>
                <w:lang w:val="sv-SE"/>
              </w:rPr>
              <w:t>Chủ tịch hội đồng</w:t>
            </w:r>
          </w:p>
        </w:tc>
        <w:tc>
          <w:tcPr>
            <w:tcW w:w="11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71E8A30" w14:textId="77777777" w:rsidR="00AA6DA8" w:rsidRPr="00AA6DA8" w:rsidRDefault="00AA6DA8" w:rsidP="00782127">
            <w:pPr>
              <w:autoSpaceDE w:val="0"/>
              <w:autoSpaceDN w:val="0"/>
              <w:adjustRightInd w:val="0"/>
              <w:spacing w:line="360" w:lineRule="auto"/>
              <w:jc w:val="center"/>
              <w:rPr>
                <w:szCs w:val="28"/>
              </w:rPr>
            </w:pPr>
          </w:p>
        </w:tc>
      </w:tr>
      <w:tr w:rsidR="00AA6DA8" w:rsidRPr="00007D7F" w14:paraId="25DE27E4"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5422CB5C" w14:textId="77777777" w:rsidR="00AA6DA8" w:rsidRDefault="00AA6DA8" w:rsidP="00782127">
            <w:pPr>
              <w:spacing w:before="120" w:after="120" w:line="360" w:lineRule="auto"/>
              <w:jc w:val="center"/>
              <w:rPr>
                <w:szCs w:val="28"/>
                <w:lang w:val="sv-SE"/>
              </w:rPr>
            </w:pPr>
            <w:r>
              <w:rPr>
                <w:szCs w:val="28"/>
                <w:lang w:val="sv-SE"/>
              </w:rPr>
              <w:t>2</w:t>
            </w:r>
          </w:p>
        </w:tc>
        <w:tc>
          <w:tcPr>
            <w:tcW w:w="26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5E071FF" w14:textId="77777777" w:rsidR="00AA6DA8" w:rsidRDefault="00AA1DBF" w:rsidP="00782127">
            <w:pPr>
              <w:tabs>
                <w:tab w:val="left" w:pos="6318"/>
              </w:tabs>
              <w:spacing w:line="360" w:lineRule="auto"/>
              <w:outlineLvl w:val="0"/>
              <w:rPr>
                <w:bCs/>
                <w:spacing w:val="-8"/>
                <w:szCs w:val="28"/>
                <w:lang w:val="pt-BR"/>
              </w:rPr>
            </w:pPr>
            <w:r>
              <w:rPr>
                <w:bCs/>
                <w:spacing w:val="-8"/>
                <w:szCs w:val="28"/>
                <w:lang w:val="pt-BR"/>
              </w:rPr>
              <w:t>Phạm Thị Kim Oanh</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E821ADB" w14:textId="77777777" w:rsidR="00AA6DA8" w:rsidRDefault="00AA6DA8" w:rsidP="00782127">
            <w:pPr>
              <w:tabs>
                <w:tab w:val="left" w:pos="6318"/>
              </w:tabs>
              <w:spacing w:line="360" w:lineRule="auto"/>
              <w:outlineLvl w:val="0"/>
              <w:rPr>
                <w:bCs/>
                <w:spacing w:val="-8"/>
                <w:szCs w:val="28"/>
                <w:lang w:val="pt-BR"/>
              </w:rPr>
            </w:pPr>
            <w:r>
              <w:rPr>
                <w:bCs/>
                <w:spacing w:val="-8"/>
                <w:szCs w:val="28"/>
                <w:lang w:val="pt-BR"/>
              </w:rPr>
              <w:t>Phó hiệu trưởng</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04D0786" w14:textId="77777777" w:rsidR="00AA6DA8" w:rsidRDefault="00AA6DA8" w:rsidP="00782127">
            <w:pPr>
              <w:spacing w:before="120" w:after="120" w:line="360" w:lineRule="auto"/>
              <w:rPr>
                <w:szCs w:val="28"/>
                <w:lang w:val="sv-SE"/>
              </w:rPr>
            </w:pPr>
            <w:r>
              <w:rPr>
                <w:szCs w:val="28"/>
                <w:lang w:val="sv-SE"/>
              </w:rPr>
              <w:t>Phó chủ tịch hội đồng</w:t>
            </w:r>
          </w:p>
        </w:tc>
        <w:tc>
          <w:tcPr>
            <w:tcW w:w="11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626497E" w14:textId="77777777" w:rsidR="00AA6DA8" w:rsidRPr="004518D6" w:rsidRDefault="00AA6DA8" w:rsidP="00782127">
            <w:pPr>
              <w:autoSpaceDE w:val="0"/>
              <w:autoSpaceDN w:val="0"/>
              <w:adjustRightInd w:val="0"/>
              <w:spacing w:line="360" w:lineRule="auto"/>
              <w:jc w:val="center"/>
              <w:rPr>
                <w:szCs w:val="28"/>
                <w:lang w:val="pt-BR"/>
              </w:rPr>
            </w:pPr>
          </w:p>
        </w:tc>
      </w:tr>
      <w:tr w:rsidR="00AA6DA8" w:rsidRPr="00AA6DA8" w14:paraId="448A62A5"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56AD11C5" w14:textId="77777777" w:rsidR="00AA6DA8" w:rsidRDefault="00AA6DA8" w:rsidP="00782127">
            <w:pPr>
              <w:spacing w:before="120" w:after="120" w:line="360" w:lineRule="auto"/>
              <w:jc w:val="center"/>
              <w:rPr>
                <w:szCs w:val="28"/>
                <w:lang w:val="sv-SE"/>
              </w:rPr>
            </w:pPr>
            <w:r>
              <w:rPr>
                <w:szCs w:val="28"/>
                <w:lang w:val="sv-SE"/>
              </w:rPr>
              <w:t>3</w:t>
            </w:r>
          </w:p>
        </w:tc>
        <w:tc>
          <w:tcPr>
            <w:tcW w:w="26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88F9865" w14:textId="77777777" w:rsidR="00AA6DA8" w:rsidRDefault="00AA1DBF" w:rsidP="00782127">
            <w:pPr>
              <w:tabs>
                <w:tab w:val="left" w:pos="6318"/>
              </w:tabs>
              <w:spacing w:line="360" w:lineRule="auto"/>
              <w:outlineLvl w:val="0"/>
              <w:rPr>
                <w:bCs/>
                <w:spacing w:val="-8"/>
                <w:szCs w:val="28"/>
              </w:rPr>
            </w:pPr>
            <w:r>
              <w:rPr>
                <w:bCs/>
                <w:spacing w:val="-8"/>
                <w:szCs w:val="28"/>
              </w:rPr>
              <w:t>Văng Đào Mai Phương</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7D62EC3" w14:textId="77777777" w:rsidR="00AA6DA8" w:rsidRDefault="00D313C5" w:rsidP="00782127">
            <w:pPr>
              <w:tabs>
                <w:tab w:val="left" w:pos="6318"/>
              </w:tabs>
              <w:spacing w:line="360" w:lineRule="auto"/>
              <w:outlineLvl w:val="0"/>
              <w:rPr>
                <w:bCs/>
                <w:spacing w:val="-8"/>
                <w:szCs w:val="28"/>
              </w:rPr>
            </w:pPr>
            <w:r>
              <w:rPr>
                <w:bCs/>
                <w:spacing w:val="-8"/>
                <w:szCs w:val="28"/>
                <w:lang w:val="pt-BR"/>
              </w:rPr>
              <w:t>Tổ trưởng tổ</w:t>
            </w:r>
            <w:r w:rsidR="003D4CE2">
              <w:rPr>
                <w:bCs/>
                <w:spacing w:val="-8"/>
                <w:szCs w:val="28"/>
                <w:lang w:val="pt-BR"/>
              </w:rPr>
              <w:t xml:space="preserve"> văn phòng</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ECCC108" w14:textId="77777777" w:rsidR="00AA6DA8" w:rsidRDefault="00AA6DA8" w:rsidP="00782127">
            <w:pPr>
              <w:spacing w:before="120" w:after="120" w:line="360" w:lineRule="auto"/>
              <w:rPr>
                <w:szCs w:val="28"/>
                <w:lang w:val="sv-SE"/>
              </w:rPr>
            </w:pPr>
            <w:r>
              <w:rPr>
                <w:szCs w:val="28"/>
                <w:lang w:val="sv-SE"/>
              </w:rPr>
              <w:t>Thư ký hội đồng</w:t>
            </w:r>
          </w:p>
        </w:tc>
        <w:tc>
          <w:tcPr>
            <w:tcW w:w="11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0165A14" w14:textId="77777777" w:rsidR="00AA6DA8" w:rsidRPr="00AA6DA8" w:rsidRDefault="00AA6DA8" w:rsidP="00782127">
            <w:pPr>
              <w:autoSpaceDE w:val="0"/>
              <w:autoSpaceDN w:val="0"/>
              <w:adjustRightInd w:val="0"/>
              <w:spacing w:line="360" w:lineRule="auto"/>
              <w:jc w:val="center"/>
              <w:rPr>
                <w:szCs w:val="28"/>
              </w:rPr>
            </w:pPr>
          </w:p>
        </w:tc>
      </w:tr>
      <w:tr w:rsidR="00AA6DA8" w:rsidRPr="00AA6DA8" w14:paraId="17A23A7A"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0BF72252" w14:textId="77777777" w:rsidR="00AA6DA8" w:rsidRDefault="00AA6DA8" w:rsidP="00782127">
            <w:pPr>
              <w:spacing w:before="120" w:after="120" w:line="360" w:lineRule="auto"/>
              <w:jc w:val="center"/>
              <w:rPr>
                <w:szCs w:val="28"/>
                <w:lang w:val="sv-SE"/>
              </w:rPr>
            </w:pPr>
            <w:r>
              <w:rPr>
                <w:szCs w:val="28"/>
                <w:lang w:val="sv-SE"/>
              </w:rPr>
              <w:t>4</w:t>
            </w:r>
          </w:p>
        </w:tc>
        <w:tc>
          <w:tcPr>
            <w:tcW w:w="26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2EC571E" w14:textId="77777777" w:rsidR="00AA6DA8" w:rsidRDefault="009E4F12" w:rsidP="00782127">
            <w:pPr>
              <w:tabs>
                <w:tab w:val="left" w:pos="6318"/>
              </w:tabs>
              <w:spacing w:line="360" w:lineRule="auto"/>
              <w:outlineLvl w:val="0"/>
              <w:rPr>
                <w:bCs/>
                <w:spacing w:val="-8"/>
                <w:szCs w:val="28"/>
              </w:rPr>
            </w:pPr>
            <w:r>
              <w:rPr>
                <w:bCs/>
                <w:spacing w:val="-8"/>
                <w:szCs w:val="28"/>
              </w:rPr>
              <w:t>Nguyễn Thị Kim Nga</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FD6DDA2" w14:textId="77777777" w:rsidR="00AA6DA8" w:rsidRDefault="009E4F12" w:rsidP="00782127">
            <w:pPr>
              <w:tabs>
                <w:tab w:val="left" w:pos="6318"/>
              </w:tabs>
              <w:spacing w:line="360" w:lineRule="auto"/>
              <w:outlineLvl w:val="0"/>
              <w:rPr>
                <w:bCs/>
                <w:spacing w:val="-8"/>
                <w:szCs w:val="28"/>
                <w:lang w:val="pt-BR"/>
              </w:rPr>
            </w:pPr>
            <w:r>
              <w:rPr>
                <w:bCs/>
                <w:spacing w:val="-8"/>
                <w:szCs w:val="28"/>
              </w:rPr>
              <w:t>Chủ</w:t>
            </w:r>
            <w:r w:rsidR="00CF717C">
              <w:rPr>
                <w:bCs/>
                <w:spacing w:val="-8"/>
                <w:szCs w:val="28"/>
              </w:rPr>
              <w:t xml:space="preserve"> </w:t>
            </w:r>
            <w:r>
              <w:rPr>
                <w:bCs/>
                <w:spacing w:val="-8"/>
                <w:szCs w:val="28"/>
              </w:rPr>
              <w:t>tịch</w:t>
            </w:r>
            <w:r w:rsidR="00CF717C">
              <w:rPr>
                <w:bCs/>
                <w:spacing w:val="-8"/>
                <w:szCs w:val="28"/>
              </w:rPr>
              <w:t xml:space="preserve"> </w:t>
            </w:r>
            <w:r>
              <w:rPr>
                <w:bCs/>
                <w:spacing w:val="-8"/>
                <w:szCs w:val="28"/>
              </w:rPr>
              <w:t>công</w:t>
            </w:r>
            <w:r w:rsidR="00CF717C">
              <w:rPr>
                <w:bCs/>
                <w:spacing w:val="-8"/>
                <w:szCs w:val="28"/>
              </w:rPr>
              <w:t xml:space="preserve"> </w:t>
            </w:r>
            <w:r>
              <w:rPr>
                <w:bCs/>
                <w:spacing w:val="-8"/>
                <w:szCs w:val="28"/>
              </w:rPr>
              <w:t>đoàn</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01717B" w14:textId="77777777" w:rsidR="00AA6DA8" w:rsidRDefault="00AA6DA8" w:rsidP="00782127">
            <w:pPr>
              <w:spacing w:before="120" w:after="120" w:line="360" w:lineRule="auto"/>
              <w:rPr>
                <w:szCs w:val="28"/>
                <w:lang w:val="sv-SE"/>
              </w:rPr>
            </w:pPr>
            <w:r>
              <w:rPr>
                <w:szCs w:val="28"/>
                <w:lang w:val="sv-SE"/>
              </w:rPr>
              <w:t>Ủy viên hội đồng</w:t>
            </w:r>
          </w:p>
        </w:tc>
        <w:tc>
          <w:tcPr>
            <w:tcW w:w="11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F6B6F86" w14:textId="77777777" w:rsidR="00AA6DA8" w:rsidRPr="00AA6DA8" w:rsidRDefault="00AA6DA8" w:rsidP="00782127">
            <w:pPr>
              <w:autoSpaceDE w:val="0"/>
              <w:autoSpaceDN w:val="0"/>
              <w:adjustRightInd w:val="0"/>
              <w:spacing w:line="360" w:lineRule="auto"/>
              <w:jc w:val="center"/>
              <w:rPr>
                <w:szCs w:val="28"/>
              </w:rPr>
            </w:pPr>
          </w:p>
        </w:tc>
      </w:tr>
      <w:tr w:rsidR="00AA6DA8" w:rsidRPr="00AA6DA8" w14:paraId="2461EFB8"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45AA2925" w14:textId="77777777" w:rsidR="00AA6DA8" w:rsidRDefault="00AA6DA8" w:rsidP="00782127">
            <w:pPr>
              <w:spacing w:before="120" w:after="120" w:line="360" w:lineRule="auto"/>
              <w:jc w:val="center"/>
              <w:rPr>
                <w:szCs w:val="28"/>
                <w:lang w:val="sv-SE"/>
              </w:rPr>
            </w:pPr>
            <w:r>
              <w:rPr>
                <w:szCs w:val="28"/>
                <w:lang w:val="sv-SE"/>
              </w:rPr>
              <w:t>5</w:t>
            </w:r>
          </w:p>
        </w:tc>
        <w:tc>
          <w:tcPr>
            <w:tcW w:w="26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BF94D94" w14:textId="77777777" w:rsidR="00AA6DA8" w:rsidRDefault="009E4F12" w:rsidP="00782127">
            <w:pPr>
              <w:tabs>
                <w:tab w:val="left" w:pos="6318"/>
              </w:tabs>
              <w:spacing w:line="360" w:lineRule="auto"/>
              <w:outlineLvl w:val="0"/>
              <w:rPr>
                <w:bCs/>
                <w:spacing w:val="-8"/>
                <w:szCs w:val="28"/>
              </w:rPr>
            </w:pPr>
            <w:r>
              <w:rPr>
                <w:bCs/>
                <w:spacing w:val="-8"/>
                <w:szCs w:val="28"/>
                <w:lang w:val="pt-BR"/>
              </w:rPr>
              <w:t>Lê Nguyễn Xuân Nhi</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621F824" w14:textId="77777777" w:rsidR="00AA6DA8" w:rsidRDefault="009E4F12" w:rsidP="00782127">
            <w:pPr>
              <w:tabs>
                <w:tab w:val="left" w:pos="6318"/>
              </w:tabs>
              <w:spacing w:line="360" w:lineRule="auto"/>
              <w:outlineLvl w:val="0"/>
              <w:rPr>
                <w:bCs/>
                <w:spacing w:val="-8"/>
                <w:szCs w:val="28"/>
              </w:rPr>
            </w:pPr>
            <w:r>
              <w:rPr>
                <w:bCs/>
                <w:spacing w:val="-8"/>
                <w:szCs w:val="28"/>
              </w:rPr>
              <w:t>Kế</w:t>
            </w:r>
            <w:r w:rsidR="00CF717C">
              <w:rPr>
                <w:bCs/>
                <w:spacing w:val="-8"/>
                <w:szCs w:val="28"/>
              </w:rPr>
              <w:t xml:space="preserve"> </w:t>
            </w:r>
            <w:r>
              <w:rPr>
                <w:bCs/>
                <w:spacing w:val="-8"/>
                <w:szCs w:val="28"/>
              </w:rPr>
              <w:t>toán</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0393A98" w14:textId="77777777" w:rsidR="00AA6DA8" w:rsidRDefault="00AA6DA8" w:rsidP="00782127">
            <w:pPr>
              <w:spacing w:before="120" w:after="120" w:line="360" w:lineRule="auto"/>
              <w:rPr>
                <w:szCs w:val="28"/>
                <w:lang w:val="sv-SE"/>
              </w:rPr>
            </w:pPr>
            <w:r>
              <w:rPr>
                <w:szCs w:val="28"/>
                <w:lang w:val="sv-SE"/>
              </w:rPr>
              <w:t>Ủy viên hội đồng</w:t>
            </w:r>
          </w:p>
        </w:tc>
        <w:tc>
          <w:tcPr>
            <w:tcW w:w="11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E89B7EE" w14:textId="77777777" w:rsidR="00AA6DA8" w:rsidRPr="00AA6DA8" w:rsidRDefault="00AA6DA8" w:rsidP="00782127">
            <w:pPr>
              <w:autoSpaceDE w:val="0"/>
              <w:autoSpaceDN w:val="0"/>
              <w:adjustRightInd w:val="0"/>
              <w:spacing w:line="360" w:lineRule="auto"/>
              <w:jc w:val="center"/>
              <w:rPr>
                <w:szCs w:val="28"/>
              </w:rPr>
            </w:pPr>
          </w:p>
        </w:tc>
      </w:tr>
      <w:tr w:rsidR="00071E7A" w:rsidRPr="00AA6DA8" w14:paraId="56FB4682"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5C36198B" w14:textId="77777777" w:rsidR="00071E7A" w:rsidRDefault="00071E7A" w:rsidP="00782127">
            <w:pPr>
              <w:spacing w:before="120" w:after="120" w:line="360" w:lineRule="auto"/>
              <w:jc w:val="center"/>
              <w:rPr>
                <w:szCs w:val="28"/>
                <w:lang w:val="sv-SE"/>
              </w:rPr>
            </w:pPr>
            <w:r>
              <w:rPr>
                <w:szCs w:val="28"/>
                <w:lang w:val="sv-SE"/>
              </w:rPr>
              <w:t>6</w:t>
            </w:r>
          </w:p>
        </w:tc>
        <w:tc>
          <w:tcPr>
            <w:tcW w:w="26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27ED013" w14:textId="77777777" w:rsidR="00071E7A" w:rsidRDefault="009E4F12" w:rsidP="00782127">
            <w:pPr>
              <w:tabs>
                <w:tab w:val="left" w:pos="6318"/>
              </w:tabs>
              <w:spacing w:line="360" w:lineRule="auto"/>
              <w:outlineLvl w:val="0"/>
              <w:rPr>
                <w:bCs/>
                <w:spacing w:val="-8"/>
                <w:szCs w:val="28"/>
              </w:rPr>
            </w:pPr>
            <w:r>
              <w:rPr>
                <w:bCs/>
                <w:spacing w:val="-8"/>
                <w:szCs w:val="28"/>
                <w:lang w:val="pt-BR"/>
              </w:rPr>
              <w:t>Nguyễn Thị Mỹ Duyên</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60135ED" w14:textId="77777777" w:rsidR="00071E7A" w:rsidRDefault="009E4F12" w:rsidP="00782127">
            <w:pPr>
              <w:tabs>
                <w:tab w:val="left" w:pos="6318"/>
              </w:tabs>
              <w:spacing w:line="360" w:lineRule="auto"/>
              <w:outlineLvl w:val="0"/>
              <w:rPr>
                <w:bCs/>
                <w:spacing w:val="-8"/>
                <w:szCs w:val="28"/>
              </w:rPr>
            </w:pPr>
            <w:r>
              <w:rPr>
                <w:bCs/>
                <w:spacing w:val="-8"/>
                <w:szCs w:val="28"/>
                <w:lang w:val="pt-BR"/>
              </w:rPr>
              <w:t>Tổ trưởng</w:t>
            </w:r>
            <w:r w:rsidRPr="004518D6">
              <w:rPr>
                <w:bCs/>
                <w:spacing w:val="-8"/>
                <w:szCs w:val="28"/>
                <w:lang w:val="pt-BR"/>
              </w:rPr>
              <w:t xml:space="preserve"> chuyên môn Nhà trẻ</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77EBAD0" w14:textId="77777777" w:rsidR="00071E7A" w:rsidRDefault="00071E7A" w:rsidP="00782127">
            <w:pPr>
              <w:spacing w:before="120" w:after="120" w:line="360" w:lineRule="auto"/>
              <w:rPr>
                <w:szCs w:val="28"/>
                <w:lang w:val="sv-SE"/>
              </w:rPr>
            </w:pPr>
            <w:r>
              <w:rPr>
                <w:szCs w:val="28"/>
                <w:lang w:val="sv-SE"/>
              </w:rPr>
              <w:t>Ủy viên hội đồng</w:t>
            </w:r>
          </w:p>
        </w:tc>
        <w:tc>
          <w:tcPr>
            <w:tcW w:w="11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3D17ED3" w14:textId="77777777" w:rsidR="00071E7A" w:rsidRPr="00AA6DA8" w:rsidRDefault="00071E7A" w:rsidP="00782127">
            <w:pPr>
              <w:autoSpaceDE w:val="0"/>
              <w:autoSpaceDN w:val="0"/>
              <w:adjustRightInd w:val="0"/>
              <w:spacing w:line="360" w:lineRule="auto"/>
              <w:jc w:val="center"/>
              <w:rPr>
                <w:szCs w:val="28"/>
              </w:rPr>
            </w:pPr>
          </w:p>
        </w:tc>
      </w:tr>
      <w:tr w:rsidR="00071E7A" w:rsidRPr="00AA6DA8" w14:paraId="065A1C5A" w14:textId="77777777" w:rsidTr="008A3358">
        <w:trPr>
          <w:trHeight w:val="397"/>
        </w:trPr>
        <w:tc>
          <w:tcPr>
            <w:tcW w:w="426" w:type="dxa"/>
            <w:tcBorders>
              <w:top w:val="single" w:sz="8" w:space="0" w:color="000000"/>
              <w:left w:val="single" w:sz="8" w:space="0" w:color="000000"/>
              <w:bottom w:val="single" w:sz="8" w:space="0" w:color="000000"/>
              <w:right w:val="single" w:sz="8" w:space="0" w:color="000000"/>
            </w:tcBorders>
            <w:vAlign w:val="center"/>
          </w:tcPr>
          <w:p w14:paraId="00CCCB9D" w14:textId="77777777" w:rsidR="00071E7A" w:rsidRDefault="00071E7A" w:rsidP="00782127">
            <w:pPr>
              <w:spacing w:before="120" w:after="120" w:line="360" w:lineRule="auto"/>
              <w:jc w:val="center"/>
              <w:rPr>
                <w:szCs w:val="28"/>
                <w:lang w:val="sv-SE"/>
              </w:rPr>
            </w:pPr>
            <w:r>
              <w:rPr>
                <w:szCs w:val="28"/>
                <w:lang w:val="sv-SE"/>
              </w:rPr>
              <w:t>7</w:t>
            </w:r>
          </w:p>
        </w:tc>
        <w:tc>
          <w:tcPr>
            <w:tcW w:w="264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BABE61B" w14:textId="77777777" w:rsidR="00071E7A" w:rsidRDefault="009E4F12" w:rsidP="00782127">
            <w:pPr>
              <w:tabs>
                <w:tab w:val="left" w:pos="6318"/>
              </w:tabs>
              <w:spacing w:line="360" w:lineRule="auto"/>
              <w:outlineLvl w:val="0"/>
              <w:rPr>
                <w:bCs/>
                <w:spacing w:val="-8"/>
                <w:szCs w:val="28"/>
                <w:lang w:val="pt-BR"/>
              </w:rPr>
            </w:pPr>
            <w:r>
              <w:rPr>
                <w:bCs/>
                <w:spacing w:val="-8"/>
                <w:szCs w:val="28"/>
              </w:rPr>
              <w:t>Lê Thị Tường Vy</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CA769C3" w14:textId="77777777" w:rsidR="00071E7A" w:rsidRPr="00071E7A" w:rsidRDefault="009E4F12" w:rsidP="00782127">
            <w:pPr>
              <w:tabs>
                <w:tab w:val="left" w:pos="6318"/>
              </w:tabs>
              <w:spacing w:line="360" w:lineRule="auto"/>
              <w:outlineLvl w:val="0"/>
              <w:rPr>
                <w:bCs/>
                <w:spacing w:val="-8"/>
                <w:szCs w:val="28"/>
                <w:lang w:val="pt-BR"/>
              </w:rPr>
            </w:pPr>
            <w:r>
              <w:rPr>
                <w:bCs/>
                <w:spacing w:val="-8"/>
                <w:szCs w:val="28"/>
                <w:lang w:val="pt-BR"/>
              </w:rPr>
              <w:t>Tổ trưởng</w:t>
            </w:r>
            <w:r w:rsidRPr="004518D6">
              <w:rPr>
                <w:bCs/>
                <w:spacing w:val="-8"/>
                <w:szCs w:val="28"/>
                <w:lang w:val="pt-BR"/>
              </w:rPr>
              <w:t xml:space="preserve"> chuyên môn </w:t>
            </w:r>
            <w:r>
              <w:rPr>
                <w:bCs/>
                <w:spacing w:val="-8"/>
                <w:szCs w:val="28"/>
                <w:lang w:val="pt-BR"/>
              </w:rPr>
              <w:t>Mẫu giáo</w:t>
            </w:r>
          </w:p>
        </w:tc>
        <w:tc>
          <w:tcPr>
            <w:tcW w:w="26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D911583" w14:textId="77777777" w:rsidR="00071E7A" w:rsidRDefault="00071E7A" w:rsidP="00782127">
            <w:pPr>
              <w:spacing w:before="120" w:after="120" w:line="360" w:lineRule="auto"/>
              <w:rPr>
                <w:szCs w:val="28"/>
                <w:lang w:val="sv-SE"/>
              </w:rPr>
            </w:pPr>
            <w:r>
              <w:rPr>
                <w:szCs w:val="28"/>
                <w:lang w:val="sv-SE"/>
              </w:rPr>
              <w:t>Ủy viên hội đồng</w:t>
            </w:r>
          </w:p>
        </w:tc>
        <w:tc>
          <w:tcPr>
            <w:tcW w:w="115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1F31ADC" w14:textId="77777777" w:rsidR="00071E7A" w:rsidRPr="00AA6DA8" w:rsidRDefault="00071E7A" w:rsidP="00782127">
            <w:pPr>
              <w:autoSpaceDE w:val="0"/>
              <w:autoSpaceDN w:val="0"/>
              <w:adjustRightInd w:val="0"/>
              <w:spacing w:line="360" w:lineRule="auto"/>
              <w:jc w:val="center"/>
              <w:rPr>
                <w:szCs w:val="28"/>
              </w:rPr>
            </w:pPr>
          </w:p>
        </w:tc>
      </w:tr>
    </w:tbl>
    <w:p w14:paraId="49FE6589" w14:textId="77777777" w:rsidR="003A4D09" w:rsidRDefault="003A4D09" w:rsidP="00EF1872">
      <w:pPr>
        <w:pStyle w:val="Footer"/>
        <w:spacing w:line="360" w:lineRule="auto"/>
        <w:ind w:right="360"/>
        <w:jc w:val="center"/>
        <w:rPr>
          <w:sz w:val="28"/>
          <w:szCs w:val="28"/>
        </w:rPr>
      </w:pPr>
    </w:p>
    <w:p w14:paraId="3F8A257E" w14:textId="77777777" w:rsidR="00E34C5A" w:rsidRDefault="00E34C5A" w:rsidP="00EF1872">
      <w:pPr>
        <w:pStyle w:val="Footer"/>
        <w:spacing w:line="360" w:lineRule="auto"/>
        <w:ind w:right="360"/>
        <w:jc w:val="center"/>
        <w:rPr>
          <w:sz w:val="28"/>
          <w:szCs w:val="28"/>
        </w:rPr>
      </w:pPr>
    </w:p>
    <w:p w14:paraId="31CD1BC1" w14:textId="77777777" w:rsidR="00E34C5A" w:rsidRDefault="00E34C5A" w:rsidP="00EF1872">
      <w:pPr>
        <w:pStyle w:val="Footer"/>
        <w:spacing w:line="360" w:lineRule="auto"/>
        <w:ind w:right="360"/>
        <w:jc w:val="center"/>
        <w:rPr>
          <w:sz w:val="28"/>
          <w:szCs w:val="28"/>
        </w:rPr>
      </w:pPr>
    </w:p>
    <w:p w14:paraId="24AE91CF" w14:textId="77777777" w:rsidR="009E4F12" w:rsidRDefault="009E4F12" w:rsidP="00EF1872">
      <w:pPr>
        <w:pStyle w:val="Footer"/>
        <w:spacing w:line="360" w:lineRule="auto"/>
        <w:ind w:right="360"/>
        <w:jc w:val="center"/>
        <w:rPr>
          <w:sz w:val="28"/>
          <w:szCs w:val="28"/>
        </w:rPr>
      </w:pPr>
    </w:p>
    <w:p w14:paraId="581C6BBE" w14:textId="77777777" w:rsidR="009E4F12" w:rsidRDefault="009E4F12" w:rsidP="00782127">
      <w:pPr>
        <w:pStyle w:val="Footer"/>
        <w:spacing w:line="360" w:lineRule="auto"/>
        <w:ind w:right="360"/>
        <w:rPr>
          <w:sz w:val="28"/>
          <w:szCs w:val="28"/>
        </w:rPr>
      </w:pPr>
    </w:p>
    <w:p w14:paraId="555E450B" w14:textId="77777777" w:rsidR="00782127" w:rsidRPr="00AA6DA8" w:rsidRDefault="00364350" w:rsidP="00782127">
      <w:pPr>
        <w:pStyle w:val="Footer"/>
        <w:spacing w:line="360" w:lineRule="auto"/>
        <w:ind w:right="360"/>
        <w:jc w:val="center"/>
        <w:rPr>
          <w:sz w:val="28"/>
          <w:szCs w:val="28"/>
        </w:rPr>
        <w:sectPr w:rsidR="00782127" w:rsidRPr="00AA6DA8" w:rsidSect="00854A00">
          <w:headerReference w:type="default" r:id="rId8"/>
          <w:footerReference w:type="even" r:id="rId9"/>
          <w:pgSz w:w="11907" w:h="16840" w:code="9"/>
          <w:pgMar w:top="1134" w:right="1134" w:bottom="1134" w:left="1701" w:header="720" w:footer="720" w:gutter="0"/>
          <w:pgBorders w:display="firstPage">
            <w:top w:val="single" w:sz="4" w:space="1" w:color="auto"/>
            <w:left w:val="single" w:sz="4" w:space="4" w:color="auto"/>
            <w:bottom w:val="single" w:sz="4" w:space="1" w:color="auto"/>
            <w:right w:val="single" w:sz="4" w:space="4" w:color="auto"/>
          </w:pgBorders>
          <w:pgNumType w:start="20"/>
          <w:cols w:space="720"/>
          <w:titlePg/>
          <w:docGrid w:linePitch="381"/>
        </w:sectPr>
      </w:pPr>
      <w:r w:rsidRPr="00AA6DA8">
        <w:rPr>
          <w:sz w:val="28"/>
          <w:szCs w:val="28"/>
          <w:lang w:val="vi-VN"/>
        </w:rPr>
        <w:t>T</w:t>
      </w:r>
      <w:r w:rsidR="00443309">
        <w:rPr>
          <w:sz w:val="28"/>
          <w:szCs w:val="28"/>
          <w:lang w:val="vi-VN"/>
        </w:rPr>
        <w:t>HÀNH PHỐ HỒ CHÍ MINH</w:t>
      </w:r>
      <w:r w:rsidR="008A3358">
        <w:rPr>
          <w:sz w:val="28"/>
          <w:szCs w:val="28"/>
        </w:rPr>
        <w:t xml:space="preserve"> </w:t>
      </w:r>
      <w:r w:rsidR="00443309">
        <w:rPr>
          <w:sz w:val="28"/>
          <w:szCs w:val="28"/>
          <w:lang w:val="vi-VN"/>
        </w:rPr>
        <w:t>-</w:t>
      </w:r>
      <w:r w:rsidR="008A3358">
        <w:rPr>
          <w:sz w:val="28"/>
          <w:szCs w:val="28"/>
        </w:rPr>
        <w:t xml:space="preserve"> </w:t>
      </w:r>
      <w:r w:rsidR="000A7646" w:rsidRPr="00AA6DA8">
        <w:rPr>
          <w:sz w:val="28"/>
          <w:szCs w:val="28"/>
          <w:lang w:val="vi-VN"/>
        </w:rPr>
        <w:t>NĂM 202</w:t>
      </w:r>
      <w:r w:rsidR="003A4D09">
        <w:rPr>
          <w:sz w:val="28"/>
          <w:szCs w:val="28"/>
        </w:rPr>
        <w:t>4</w:t>
      </w:r>
    </w:p>
    <w:p w14:paraId="1C8B9BDA" w14:textId="77777777" w:rsidR="00434914" w:rsidRDefault="00434914" w:rsidP="00782127">
      <w:pPr>
        <w:spacing w:before="120" w:after="240" w:line="360" w:lineRule="auto"/>
        <w:jc w:val="center"/>
        <w:rPr>
          <w:b/>
        </w:rPr>
      </w:pPr>
      <w:bookmarkStart w:id="2" w:name="_Hlk183505941"/>
      <w:r>
        <w:rPr>
          <w:b/>
        </w:rPr>
        <w:lastRenderedPageBreak/>
        <w:t>MỤC LỤC</w:t>
      </w:r>
    </w:p>
    <w:tbl>
      <w:tblPr>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559"/>
      </w:tblGrid>
      <w:tr w:rsidR="00302CCC" w:rsidRPr="00302CCC" w14:paraId="3B424D96" w14:textId="77777777" w:rsidTr="00DD1F61">
        <w:trPr>
          <w:jc w:val="center"/>
        </w:trPr>
        <w:tc>
          <w:tcPr>
            <w:tcW w:w="7513" w:type="dxa"/>
          </w:tcPr>
          <w:p w14:paraId="32E6C067" w14:textId="77777777" w:rsidR="00302CCC" w:rsidRPr="00302CCC" w:rsidRDefault="00302CCC" w:rsidP="00782127">
            <w:pPr>
              <w:pStyle w:val="mucI"/>
              <w:spacing w:before="0" w:after="0" w:line="360" w:lineRule="auto"/>
              <w:ind w:left="0" w:firstLine="0"/>
              <w:jc w:val="center"/>
              <w:rPr>
                <w:rFonts w:ascii="Times New Roman" w:hAnsi="Times New Roman" w:cs="Times New Roman"/>
                <w:bCs w:val="0"/>
                <w:position w:val="4"/>
                <w:sz w:val="28"/>
                <w:szCs w:val="28"/>
                <w:lang w:val="pt-BR"/>
              </w:rPr>
            </w:pPr>
            <w:r w:rsidRPr="00302CCC">
              <w:rPr>
                <w:rFonts w:ascii="Times New Roman" w:hAnsi="Times New Roman" w:cs="Times New Roman"/>
                <w:bCs w:val="0"/>
                <w:position w:val="4"/>
                <w:sz w:val="28"/>
                <w:szCs w:val="28"/>
                <w:lang w:val="pt-BR"/>
              </w:rPr>
              <w:t>NỘI DUNG</w:t>
            </w:r>
          </w:p>
        </w:tc>
        <w:tc>
          <w:tcPr>
            <w:tcW w:w="1559" w:type="dxa"/>
          </w:tcPr>
          <w:p w14:paraId="597010D3" w14:textId="77777777" w:rsidR="00302CCC" w:rsidRPr="00302CCC" w:rsidRDefault="00302CCC" w:rsidP="00782127">
            <w:pPr>
              <w:pStyle w:val="mucI"/>
              <w:spacing w:before="0" w:after="0" w:line="360" w:lineRule="auto"/>
              <w:ind w:left="0" w:firstLine="0"/>
              <w:jc w:val="center"/>
              <w:rPr>
                <w:rFonts w:ascii="Times New Roman" w:hAnsi="Times New Roman" w:cs="Times New Roman"/>
                <w:bCs w:val="0"/>
                <w:spacing w:val="-8"/>
                <w:position w:val="4"/>
                <w:sz w:val="28"/>
                <w:szCs w:val="28"/>
              </w:rPr>
            </w:pPr>
            <w:r w:rsidRPr="00302CCC">
              <w:rPr>
                <w:rFonts w:ascii="Times New Roman" w:hAnsi="Times New Roman" w:cs="Times New Roman"/>
                <w:bCs w:val="0"/>
                <w:spacing w:val="-8"/>
                <w:position w:val="4"/>
                <w:sz w:val="28"/>
                <w:szCs w:val="28"/>
              </w:rPr>
              <w:t>Trang</w:t>
            </w:r>
          </w:p>
        </w:tc>
      </w:tr>
      <w:tr w:rsidR="00F04E4A" w:rsidRPr="00302CCC" w14:paraId="4F3A63EC" w14:textId="77777777" w:rsidTr="00DD1F61">
        <w:trPr>
          <w:jc w:val="center"/>
        </w:trPr>
        <w:tc>
          <w:tcPr>
            <w:tcW w:w="7513" w:type="dxa"/>
          </w:tcPr>
          <w:p w14:paraId="79A752A6" w14:textId="77777777" w:rsidR="00F04E4A" w:rsidRPr="00227222" w:rsidRDefault="00F04E4A" w:rsidP="00782127">
            <w:pPr>
              <w:pStyle w:val="mucI"/>
              <w:spacing w:before="120" w:after="0" w:line="360" w:lineRule="auto"/>
              <w:ind w:left="0" w:firstLine="0"/>
              <w:rPr>
                <w:rFonts w:ascii="Times New Roman" w:hAnsi="Times New Roman" w:cs="Times New Roman"/>
                <w:b w:val="0"/>
                <w:bCs w:val="0"/>
                <w:position w:val="4"/>
                <w:sz w:val="28"/>
                <w:szCs w:val="28"/>
              </w:rPr>
            </w:pPr>
            <w:r w:rsidRPr="00227222">
              <w:rPr>
                <w:rFonts w:ascii="Times New Roman" w:hAnsi="Times New Roman" w:cs="Times New Roman"/>
                <w:b w:val="0"/>
                <w:bCs w:val="0"/>
                <w:position w:val="4"/>
                <w:sz w:val="28"/>
                <w:szCs w:val="28"/>
              </w:rPr>
              <w:t>Mục</w:t>
            </w:r>
            <w:r w:rsidR="00227222">
              <w:rPr>
                <w:rFonts w:ascii="Times New Roman" w:hAnsi="Times New Roman" w:cs="Times New Roman"/>
                <w:b w:val="0"/>
                <w:bCs w:val="0"/>
                <w:position w:val="4"/>
                <w:sz w:val="28"/>
                <w:szCs w:val="28"/>
              </w:rPr>
              <w:t xml:space="preserve"> </w:t>
            </w:r>
            <w:r w:rsidRPr="00227222">
              <w:rPr>
                <w:rFonts w:ascii="Times New Roman" w:hAnsi="Times New Roman" w:cs="Times New Roman"/>
                <w:b w:val="0"/>
                <w:bCs w:val="0"/>
                <w:position w:val="4"/>
                <w:sz w:val="28"/>
                <w:szCs w:val="28"/>
              </w:rPr>
              <w:t>lục</w:t>
            </w:r>
          </w:p>
        </w:tc>
        <w:tc>
          <w:tcPr>
            <w:tcW w:w="1559" w:type="dxa"/>
          </w:tcPr>
          <w:p w14:paraId="231A9E5F"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strike/>
                <w:position w:val="4"/>
                <w:sz w:val="28"/>
                <w:szCs w:val="28"/>
              </w:rPr>
            </w:pPr>
          </w:p>
        </w:tc>
      </w:tr>
      <w:tr w:rsidR="00F04E4A" w:rsidRPr="00302CCC" w14:paraId="1677D742" w14:textId="77777777" w:rsidTr="00DD1F61">
        <w:trPr>
          <w:jc w:val="center"/>
        </w:trPr>
        <w:tc>
          <w:tcPr>
            <w:tcW w:w="7513" w:type="dxa"/>
          </w:tcPr>
          <w:p w14:paraId="0E184488" w14:textId="77777777" w:rsidR="00F04E4A" w:rsidRPr="008A3358" w:rsidRDefault="00F04E4A" w:rsidP="00782127">
            <w:pPr>
              <w:widowControl w:val="0"/>
              <w:spacing w:before="120" w:line="360" w:lineRule="auto"/>
              <w:rPr>
                <w:spacing w:val="-6"/>
                <w:szCs w:val="28"/>
              </w:rPr>
            </w:pPr>
            <w:r w:rsidRPr="008A3358">
              <w:rPr>
                <w:szCs w:val="28"/>
              </w:rPr>
              <w:t>Bảng</w:t>
            </w:r>
            <w:r w:rsidR="00163D57" w:rsidRPr="008A3358">
              <w:rPr>
                <w:szCs w:val="28"/>
              </w:rPr>
              <w:t xml:space="preserve"> </w:t>
            </w:r>
            <w:r w:rsidRPr="008A3358">
              <w:rPr>
                <w:szCs w:val="28"/>
              </w:rPr>
              <w:t>tổng</w:t>
            </w:r>
            <w:r w:rsidR="00163D57" w:rsidRPr="008A3358">
              <w:rPr>
                <w:szCs w:val="28"/>
              </w:rPr>
              <w:t xml:space="preserve"> </w:t>
            </w:r>
            <w:r w:rsidRPr="008A3358">
              <w:rPr>
                <w:szCs w:val="28"/>
              </w:rPr>
              <w:t>hợp</w:t>
            </w:r>
            <w:r w:rsidR="00163D57" w:rsidRPr="008A3358">
              <w:rPr>
                <w:szCs w:val="28"/>
              </w:rPr>
              <w:t xml:space="preserve"> </w:t>
            </w:r>
            <w:r w:rsidRPr="008A3358">
              <w:rPr>
                <w:szCs w:val="28"/>
              </w:rPr>
              <w:t>kết</w:t>
            </w:r>
            <w:r w:rsidR="00163D57" w:rsidRPr="008A3358">
              <w:rPr>
                <w:szCs w:val="28"/>
              </w:rPr>
              <w:t xml:space="preserve"> </w:t>
            </w:r>
            <w:r w:rsidRPr="008A3358">
              <w:rPr>
                <w:szCs w:val="28"/>
              </w:rPr>
              <w:t>quả</w:t>
            </w:r>
            <w:r w:rsidR="00163D57" w:rsidRPr="008A3358">
              <w:rPr>
                <w:szCs w:val="28"/>
              </w:rPr>
              <w:t xml:space="preserve"> </w:t>
            </w:r>
            <w:r w:rsidRPr="008A3358">
              <w:rPr>
                <w:szCs w:val="28"/>
              </w:rPr>
              <w:t>tự</w:t>
            </w:r>
            <w:r w:rsidR="00163D57" w:rsidRPr="008A3358">
              <w:rPr>
                <w:szCs w:val="28"/>
              </w:rPr>
              <w:t xml:space="preserve"> </w:t>
            </w:r>
            <w:r w:rsidRPr="008A3358">
              <w:rPr>
                <w:szCs w:val="28"/>
              </w:rPr>
              <w:t>đánh</w:t>
            </w:r>
            <w:r w:rsidR="00163D57" w:rsidRPr="008A3358">
              <w:rPr>
                <w:szCs w:val="28"/>
              </w:rPr>
              <w:t xml:space="preserve"> </w:t>
            </w:r>
            <w:r w:rsidRPr="008A3358">
              <w:rPr>
                <w:szCs w:val="28"/>
              </w:rPr>
              <w:t>giá</w:t>
            </w:r>
          </w:p>
        </w:tc>
        <w:tc>
          <w:tcPr>
            <w:tcW w:w="1559" w:type="dxa"/>
          </w:tcPr>
          <w:p w14:paraId="5409C92E"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w:t>
            </w:r>
          </w:p>
        </w:tc>
      </w:tr>
      <w:tr w:rsidR="00F04E4A" w:rsidRPr="00302CCC" w14:paraId="03E79AB0" w14:textId="77777777" w:rsidTr="00DD1F61">
        <w:trPr>
          <w:trHeight w:val="368"/>
          <w:jc w:val="center"/>
        </w:trPr>
        <w:tc>
          <w:tcPr>
            <w:tcW w:w="7513" w:type="dxa"/>
          </w:tcPr>
          <w:p w14:paraId="0E89C7E3" w14:textId="77777777" w:rsidR="00F04E4A" w:rsidRPr="008A3358" w:rsidRDefault="00F04E4A" w:rsidP="00782127">
            <w:pPr>
              <w:pStyle w:val="mucI"/>
              <w:spacing w:before="120" w:after="0" w:line="360" w:lineRule="auto"/>
              <w:ind w:left="0" w:firstLine="0"/>
              <w:rPr>
                <w:rFonts w:ascii="Times New Roman" w:hAnsi="Times New Roman" w:cs="Times New Roman"/>
                <w:b w:val="0"/>
                <w:bCs w:val="0"/>
                <w:sz w:val="28"/>
                <w:szCs w:val="28"/>
              </w:rPr>
            </w:pPr>
            <w:r w:rsidRPr="008A3358">
              <w:rPr>
                <w:rFonts w:ascii="Times New Roman" w:hAnsi="Times New Roman" w:cs="Times New Roman"/>
                <w:sz w:val="28"/>
                <w:szCs w:val="28"/>
              </w:rPr>
              <w:t>Phần I.</w:t>
            </w:r>
            <w:r w:rsidR="00F1399A">
              <w:rPr>
                <w:rFonts w:ascii="Times New Roman" w:hAnsi="Times New Roman" w:cs="Times New Roman"/>
                <w:sz w:val="28"/>
                <w:szCs w:val="28"/>
              </w:rPr>
              <w:t xml:space="preserve"> </w:t>
            </w:r>
            <w:r w:rsidRPr="008A3358">
              <w:rPr>
                <w:rFonts w:ascii="Times New Roman" w:hAnsi="Times New Roman" w:cs="Times New Roman"/>
                <w:bCs w:val="0"/>
                <w:sz w:val="28"/>
                <w:szCs w:val="28"/>
              </w:rPr>
              <w:t>CƠ SỞ DỮ LIỆU</w:t>
            </w:r>
          </w:p>
        </w:tc>
        <w:tc>
          <w:tcPr>
            <w:tcW w:w="1559" w:type="dxa"/>
          </w:tcPr>
          <w:p w14:paraId="56C5F8D3"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6</w:t>
            </w:r>
          </w:p>
        </w:tc>
      </w:tr>
      <w:tr w:rsidR="00F04E4A" w:rsidRPr="00302CCC" w14:paraId="12FA19A4" w14:textId="77777777" w:rsidTr="00DD1F61">
        <w:trPr>
          <w:jc w:val="center"/>
        </w:trPr>
        <w:tc>
          <w:tcPr>
            <w:tcW w:w="7513" w:type="dxa"/>
          </w:tcPr>
          <w:p w14:paraId="6725F1DB" w14:textId="77777777" w:rsidR="00F04E4A" w:rsidRPr="008A3358" w:rsidRDefault="00F04E4A" w:rsidP="00782127">
            <w:pPr>
              <w:pStyle w:val="mucI"/>
              <w:spacing w:before="120" w:after="0" w:line="360" w:lineRule="auto"/>
              <w:ind w:left="0" w:firstLine="0"/>
              <w:rPr>
                <w:rFonts w:ascii="Times New Roman" w:hAnsi="Times New Roman" w:cs="Times New Roman"/>
                <w:sz w:val="28"/>
                <w:szCs w:val="28"/>
              </w:rPr>
            </w:pPr>
            <w:r w:rsidRPr="008A3358">
              <w:rPr>
                <w:rFonts w:ascii="Times New Roman" w:hAnsi="Times New Roman" w:cs="Times New Roman"/>
                <w:sz w:val="28"/>
                <w:szCs w:val="28"/>
              </w:rPr>
              <w:t xml:space="preserve">Phần II. </w:t>
            </w:r>
            <w:r w:rsidRPr="008A3358">
              <w:rPr>
                <w:rFonts w:ascii="Times New Roman" w:hAnsi="Times New Roman" w:cs="Times New Roman"/>
                <w:bCs w:val="0"/>
                <w:sz w:val="28"/>
                <w:szCs w:val="28"/>
              </w:rPr>
              <w:t>TỰ ĐÁNH GIÁ</w:t>
            </w:r>
          </w:p>
        </w:tc>
        <w:tc>
          <w:tcPr>
            <w:tcW w:w="1559" w:type="dxa"/>
          </w:tcPr>
          <w:p w14:paraId="35BC46EF"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11</w:t>
            </w:r>
          </w:p>
        </w:tc>
      </w:tr>
      <w:tr w:rsidR="00F04E4A" w:rsidRPr="00302CCC" w14:paraId="0F52998F" w14:textId="77777777" w:rsidTr="00DD1F61">
        <w:trPr>
          <w:jc w:val="center"/>
        </w:trPr>
        <w:tc>
          <w:tcPr>
            <w:tcW w:w="7513" w:type="dxa"/>
          </w:tcPr>
          <w:p w14:paraId="1FB661C0" w14:textId="77777777" w:rsidR="00F04E4A" w:rsidRPr="008A3358" w:rsidRDefault="00F04E4A" w:rsidP="00782127">
            <w:pPr>
              <w:pStyle w:val="mucI"/>
              <w:spacing w:before="120" w:after="0" w:line="360" w:lineRule="auto"/>
              <w:ind w:left="0" w:firstLine="0"/>
              <w:rPr>
                <w:rFonts w:ascii="Times New Roman" w:hAnsi="Times New Roman" w:cs="Times New Roman"/>
                <w:position w:val="4"/>
                <w:sz w:val="28"/>
                <w:szCs w:val="28"/>
              </w:rPr>
            </w:pPr>
            <w:r w:rsidRPr="008A3358">
              <w:rPr>
                <w:rFonts w:ascii="Times New Roman" w:hAnsi="Times New Roman" w:cs="Times New Roman"/>
                <w:position w:val="4"/>
                <w:sz w:val="28"/>
                <w:szCs w:val="28"/>
              </w:rPr>
              <w:t>A. ĐẶT VẤN ĐỀ</w:t>
            </w:r>
          </w:p>
        </w:tc>
        <w:tc>
          <w:tcPr>
            <w:tcW w:w="1559" w:type="dxa"/>
          </w:tcPr>
          <w:p w14:paraId="32D0CCEE"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11</w:t>
            </w:r>
          </w:p>
        </w:tc>
      </w:tr>
      <w:tr w:rsidR="00F04E4A" w:rsidRPr="00302CCC" w14:paraId="42A952EE" w14:textId="77777777" w:rsidTr="00DD1F61">
        <w:trPr>
          <w:trHeight w:val="496"/>
          <w:jc w:val="center"/>
        </w:trPr>
        <w:tc>
          <w:tcPr>
            <w:tcW w:w="7513" w:type="dxa"/>
          </w:tcPr>
          <w:p w14:paraId="6ED9C748" w14:textId="77777777" w:rsidR="00F04E4A" w:rsidRPr="008A3358" w:rsidRDefault="00F04E4A" w:rsidP="00782127">
            <w:pPr>
              <w:pStyle w:val="mucI"/>
              <w:spacing w:before="120" w:after="0" w:line="360" w:lineRule="auto"/>
              <w:ind w:left="0" w:firstLine="0"/>
              <w:rPr>
                <w:rFonts w:ascii="Times New Roman" w:hAnsi="Times New Roman" w:cs="Times New Roman"/>
                <w:position w:val="4"/>
                <w:sz w:val="28"/>
                <w:szCs w:val="28"/>
              </w:rPr>
            </w:pPr>
            <w:r w:rsidRPr="008A3358">
              <w:rPr>
                <w:rFonts w:ascii="Times New Roman" w:hAnsi="Times New Roman" w:cs="Times New Roman"/>
                <w:position w:val="4"/>
                <w:sz w:val="28"/>
                <w:szCs w:val="28"/>
              </w:rPr>
              <w:t>B. TỰ ĐÁNH GIÁ</w:t>
            </w:r>
          </w:p>
        </w:tc>
        <w:tc>
          <w:tcPr>
            <w:tcW w:w="1559" w:type="dxa"/>
          </w:tcPr>
          <w:p w14:paraId="33BF082C"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14</w:t>
            </w:r>
          </w:p>
        </w:tc>
      </w:tr>
      <w:tr w:rsidR="00F04E4A" w:rsidRPr="00302CCC" w14:paraId="2F250225" w14:textId="77777777" w:rsidTr="00DD1F61">
        <w:trPr>
          <w:jc w:val="center"/>
        </w:trPr>
        <w:tc>
          <w:tcPr>
            <w:tcW w:w="7513" w:type="dxa"/>
          </w:tcPr>
          <w:p w14:paraId="74DF5138" w14:textId="77777777" w:rsidR="00F04E4A" w:rsidRPr="008A3358" w:rsidRDefault="00F04E4A" w:rsidP="00782127">
            <w:pPr>
              <w:spacing w:before="120" w:after="120" w:line="360" w:lineRule="auto"/>
              <w:rPr>
                <w:b/>
                <w:bCs/>
                <w:szCs w:val="28"/>
                <w:lang w:val="da-DK"/>
              </w:rPr>
            </w:pPr>
            <w:r w:rsidRPr="008A3358">
              <w:rPr>
                <w:b/>
                <w:bCs/>
                <w:szCs w:val="28"/>
                <w:lang w:val="da-DK"/>
              </w:rPr>
              <w:t>Tiêu chuẩn</w:t>
            </w:r>
            <w:r w:rsidR="00F1399A">
              <w:rPr>
                <w:b/>
                <w:bCs/>
                <w:szCs w:val="28"/>
                <w:lang w:val="da-DK"/>
              </w:rPr>
              <w:t xml:space="preserve"> </w:t>
            </w:r>
            <w:r w:rsidRPr="008A3358">
              <w:rPr>
                <w:b/>
                <w:bCs/>
                <w:szCs w:val="28"/>
                <w:lang w:val="da-DK"/>
              </w:rPr>
              <w:t>1</w:t>
            </w:r>
            <w:r w:rsidRPr="008A3358">
              <w:rPr>
                <w:b/>
                <w:szCs w:val="28"/>
                <w:lang w:val="da-DK"/>
              </w:rPr>
              <w:t xml:space="preserve">: </w:t>
            </w:r>
            <w:r w:rsidRPr="008A3358">
              <w:rPr>
                <w:b/>
                <w:bCs/>
                <w:szCs w:val="28"/>
                <w:lang w:val="da-DK"/>
              </w:rPr>
              <w:t>Tổ chức và quản lý nhà trường</w:t>
            </w:r>
          </w:p>
        </w:tc>
        <w:tc>
          <w:tcPr>
            <w:tcW w:w="1559" w:type="dxa"/>
          </w:tcPr>
          <w:p w14:paraId="363BCC9A"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14</w:t>
            </w:r>
          </w:p>
        </w:tc>
      </w:tr>
      <w:tr w:rsidR="00F04E4A" w:rsidRPr="00302CCC" w14:paraId="5DCE7FD8" w14:textId="77777777" w:rsidTr="00DD1F61">
        <w:trPr>
          <w:jc w:val="center"/>
        </w:trPr>
        <w:tc>
          <w:tcPr>
            <w:tcW w:w="7513" w:type="dxa"/>
          </w:tcPr>
          <w:p w14:paraId="39D002E2" w14:textId="77777777" w:rsidR="00F04E4A" w:rsidRPr="008A3358" w:rsidRDefault="00F04E4A" w:rsidP="00782127">
            <w:pPr>
              <w:spacing w:before="120" w:after="120" w:line="360" w:lineRule="auto"/>
              <w:rPr>
                <w:szCs w:val="28"/>
                <w:lang w:val="da-DK"/>
              </w:rPr>
            </w:pPr>
            <w:r w:rsidRPr="008A3358">
              <w:rPr>
                <w:szCs w:val="28"/>
                <w:lang w:val="da-DK"/>
              </w:rPr>
              <w:t>Mở đầu</w:t>
            </w:r>
          </w:p>
        </w:tc>
        <w:tc>
          <w:tcPr>
            <w:tcW w:w="1559" w:type="dxa"/>
          </w:tcPr>
          <w:p w14:paraId="7C0B6FD7"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14</w:t>
            </w:r>
          </w:p>
        </w:tc>
      </w:tr>
      <w:tr w:rsidR="00F04E4A" w:rsidRPr="00302CCC" w14:paraId="721990E6" w14:textId="77777777" w:rsidTr="00DD1F61">
        <w:trPr>
          <w:jc w:val="center"/>
        </w:trPr>
        <w:tc>
          <w:tcPr>
            <w:tcW w:w="7513" w:type="dxa"/>
          </w:tcPr>
          <w:p w14:paraId="560B5B4F"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lang w:val="da-DK"/>
              </w:rPr>
            </w:pPr>
            <w:r w:rsidRPr="008A3358">
              <w:rPr>
                <w:rFonts w:ascii="Times New Roman" w:hAnsi="Times New Roman" w:cs="Times New Roman"/>
                <w:b w:val="0"/>
                <w:bCs w:val="0"/>
                <w:spacing w:val="-6"/>
                <w:position w:val="4"/>
                <w:sz w:val="28"/>
                <w:szCs w:val="28"/>
              </w:rPr>
              <w:t>Tiêu</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1.1: Phương hướng, chiến</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lược</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xây</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dựng</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phát</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triển</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nhà</w:t>
            </w:r>
            <w:r w:rsidR="00163D57"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trường</w:t>
            </w:r>
          </w:p>
        </w:tc>
        <w:tc>
          <w:tcPr>
            <w:tcW w:w="1559" w:type="dxa"/>
          </w:tcPr>
          <w:p w14:paraId="0CBAB760"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14</w:t>
            </w:r>
          </w:p>
        </w:tc>
      </w:tr>
      <w:tr w:rsidR="00F04E4A" w:rsidRPr="00302CCC" w14:paraId="7B9F8123" w14:textId="77777777" w:rsidTr="00DD1F61">
        <w:trPr>
          <w:jc w:val="center"/>
        </w:trPr>
        <w:tc>
          <w:tcPr>
            <w:tcW w:w="7513" w:type="dxa"/>
          </w:tcPr>
          <w:p w14:paraId="59D8BC24"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1.2: Hội</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đồng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trường (Hội</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đồng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quản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trị</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đối</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với</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trường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tư</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thục) và</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các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hội</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đồng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khác</w:t>
            </w:r>
          </w:p>
        </w:tc>
        <w:tc>
          <w:tcPr>
            <w:tcW w:w="1559" w:type="dxa"/>
          </w:tcPr>
          <w:p w14:paraId="6AB6A331"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16</w:t>
            </w:r>
          </w:p>
        </w:tc>
      </w:tr>
      <w:tr w:rsidR="00F04E4A" w:rsidRPr="00302CCC" w14:paraId="6FB3B8FA" w14:textId="77777777" w:rsidTr="00DD1F61">
        <w:trPr>
          <w:jc w:val="center"/>
        </w:trPr>
        <w:tc>
          <w:tcPr>
            <w:tcW w:w="7513" w:type="dxa"/>
          </w:tcPr>
          <w:p w14:paraId="312A22F6"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1.3: Tổ</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chức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Đảng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Cộng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sản Việt Nam, các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đoàn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thể</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tổ</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chức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khác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trong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nhà</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trường</w:t>
            </w:r>
          </w:p>
        </w:tc>
        <w:tc>
          <w:tcPr>
            <w:tcW w:w="1559" w:type="dxa"/>
          </w:tcPr>
          <w:p w14:paraId="388C0BF6"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17</w:t>
            </w:r>
          </w:p>
        </w:tc>
      </w:tr>
      <w:tr w:rsidR="00F04E4A" w:rsidRPr="00302CCC" w14:paraId="0EC2AA03" w14:textId="77777777" w:rsidTr="00DD1F61">
        <w:trPr>
          <w:jc w:val="center"/>
        </w:trPr>
        <w:tc>
          <w:tcPr>
            <w:tcW w:w="7513" w:type="dxa"/>
          </w:tcPr>
          <w:p w14:paraId="5CCC3C24"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1.4: Hiệu trưởng, phó</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hiệu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trưởng, tổ</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chuyên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môn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tổ</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văn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phòng</w:t>
            </w:r>
          </w:p>
        </w:tc>
        <w:tc>
          <w:tcPr>
            <w:tcW w:w="1559" w:type="dxa"/>
          </w:tcPr>
          <w:p w14:paraId="222C0B85"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20</w:t>
            </w:r>
          </w:p>
        </w:tc>
      </w:tr>
      <w:tr w:rsidR="00F04E4A" w:rsidRPr="00302CCC" w14:paraId="4E948081" w14:textId="77777777" w:rsidTr="00DD1F61">
        <w:trPr>
          <w:jc w:val="center"/>
        </w:trPr>
        <w:tc>
          <w:tcPr>
            <w:tcW w:w="7513" w:type="dxa"/>
          </w:tcPr>
          <w:p w14:paraId="5D00ED82"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1.5: Tổ</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chức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nhóm</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trẻ</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lớp</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mẫu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giáo</w:t>
            </w:r>
          </w:p>
        </w:tc>
        <w:tc>
          <w:tcPr>
            <w:tcW w:w="1559" w:type="dxa"/>
          </w:tcPr>
          <w:p w14:paraId="07A48BD1"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22</w:t>
            </w:r>
          </w:p>
        </w:tc>
      </w:tr>
      <w:tr w:rsidR="00F04E4A" w:rsidRPr="00302CCC" w14:paraId="2FE8FF12" w14:textId="77777777" w:rsidTr="00DD1F61">
        <w:trPr>
          <w:jc w:val="center"/>
        </w:trPr>
        <w:tc>
          <w:tcPr>
            <w:tcW w:w="7513" w:type="dxa"/>
          </w:tcPr>
          <w:p w14:paraId="3212BBD1"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1.6: Quản lý</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hành</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chính, tài</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chính</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tài</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sản</w:t>
            </w:r>
          </w:p>
        </w:tc>
        <w:tc>
          <w:tcPr>
            <w:tcW w:w="1559" w:type="dxa"/>
          </w:tcPr>
          <w:p w14:paraId="13BC0A6F"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24</w:t>
            </w:r>
          </w:p>
        </w:tc>
      </w:tr>
      <w:tr w:rsidR="00F04E4A" w:rsidRPr="00302CCC" w14:paraId="61339E45" w14:textId="77777777" w:rsidTr="00DD1F61">
        <w:trPr>
          <w:jc w:val="center"/>
        </w:trPr>
        <w:tc>
          <w:tcPr>
            <w:tcW w:w="7513" w:type="dxa"/>
          </w:tcPr>
          <w:p w14:paraId="188E189A"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1.7: Quản lý</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cán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bộ, giáo</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viên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nhân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viên</w:t>
            </w:r>
          </w:p>
        </w:tc>
        <w:tc>
          <w:tcPr>
            <w:tcW w:w="1559" w:type="dxa"/>
          </w:tcPr>
          <w:p w14:paraId="1E52953A"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26</w:t>
            </w:r>
          </w:p>
        </w:tc>
      </w:tr>
      <w:tr w:rsidR="00F04E4A" w:rsidRPr="00302CCC" w14:paraId="5F479A3F" w14:textId="77777777" w:rsidTr="00DD1F61">
        <w:trPr>
          <w:jc w:val="center"/>
        </w:trPr>
        <w:tc>
          <w:tcPr>
            <w:tcW w:w="7513" w:type="dxa"/>
          </w:tcPr>
          <w:p w14:paraId="144BB2DB"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1.8: Quản lý</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các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hoạt</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động</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giáo</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dục</w:t>
            </w:r>
          </w:p>
        </w:tc>
        <w:tc>
          <w:tcPr>
            <w:tcW w:w="1559" w:type="dxa"/>
          </w:tcPr>
          <w:p w14:paraId="371943B7"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28</w:t>
            </w:r>
          </w:p>
        </w:tc>
      </w:tr>
      <w:tr w:rsidR="00F04E4A" w:rsidRPr="00302CCC" w14:paraId="20D885E4" w14:textId="77777777" w:rsidTr="00DD1F61">
        <w:trPr>
          <w:jc w:val="center"/>
        </w:trPr>
        <w:tc>
          <w:tcPr>
            <w:tcW w:w="7513" w:type="dxa"/>
          </w:tcPr>
          <w:p w14:paraId="58F549C3"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1.9: Thực</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hiện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quy</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chế</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dân</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chủ</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cơ</w:t>
            </w:r>
            <w:r w:rsidR="002F29CA"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sở</w:t>
            </w:r>
          </w:p>
        </w:tc>
        <w:tc>
          <w:tcPr>
            <w:tcW w:w="1559" w:type="dxa"/>
          </w:tcPr>
          <w:p w14:paraId="551BA6BD"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29</w:t>
            </w:r>
          </w:p>
        </w:tc>
      </w:tr>
      <w:tr w:rsidR="00F04E4A" w:rsidRPr="00302CCC" w14:paraId="06EB3EED" w14:textId="77777777" w:rsidTr="00DD1F61">
        <w:trPr>
          <w:jc w:val="center"/>
        </w:trPr>
        <w:tc>
          <w:tcPr>
            <w:tcW w:w="7513" w:type="dxa"/>
          </w:tcPr>
          <w:p w14:paraId="2D953E84"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CB0F0B"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1.10: Đảm bảo an ninh</w:t>
            </w:r>
            <w:r w:rsidR="00CB0F0B"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trật</w:t>
            </w:r>
            <w:r w:rsidR="00CB0F0B"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tự, an toàn</w:t>
            </w:r>
            <w:r w:rsidR="00CB0F0B"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trường</w:t>
            </w:r>
            <w:r w:rsidR="00CB0F0B"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học</w:t>
            </w:r>
          </w:p>
        </w:tc>
        <w:tc>
          <w:tcPr>
            <w:tcW w:w="1559" w:type="dxa"/>
          </w:tcPr>
          <w:p w14:paraId="518C1AC1"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31</w:t>
            </w:r>
          </w:p>
        </w:tc>
      </w:tr>
      <w:tr w:rsidR="00F04E4A" w:rsidRPr="00302CCC" w14:paraId="7D511638" w14:textId="77777777" w:rsidTr="00DD1F61">
        <w:trPr>
          <w:jc w:val="center"/>
        </w:trPr>
        <w:tc>
          <w:tcPr>
            <w:tcW w:w="7513" w:type="dxa"/>
          </w:tcPr>
          <w:p w14:paraId="09D9B14A" w14:textId="77777777" w:rsidR="00F04E4A" w:rsidRPr="008A3358" w:rsidRDefault="00F04E4A" w:rsidP="00782127">
            <w:pPr>
              <w:pStyle w:val="mucI"/>
              <w:spacing w:before="0" w:after="0" w:line="360" w:lineRule="auto"/>
              <w:ind w:left="0" w:firstLine="0"/>
              <w:rPr>
                <w:rFonts w:ascii="Times New Roman" w:hAnsi="Times New Roman" w:cs="Times New Roman"/>
                <w:b w:val="0"/>
                <w:i/>
                <w:spacing w:val="-6"/>
                <w:position w:val="4"/>
                <w:sz w:val="28"/>
                <w:szCs w:val="28"/>
              </w:rPr>
            </w:pPr>
            <w:r w:rsidRPr="008A3358">
              <w:rPr>
                <w:rFonts w:ascii="Times New Roman" w:hAnsi="Times New Roman" w:cs="Times New Roman"/>
                <w:b w:val="0"/>
                <w:i/>
                <w:spacing w:val="-6"/>
                <w:position w:val="4"/>
                <w:sz w:val="28"/>
                <w:szCs w:val="28"/>
              </w:rPr>
              <w:t>Kết</w:t>
            </w:r>
            <w:r w:rsidR="00CB0F0B"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luận</w:t>
            </w:r>
            <w:r w:rsidR="00CB0F0B"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về</w:t>
            </w:r>
            <w:r w:rsidR="00CB0F0B"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Tiêu</w:t>
            </w:r>
            <w:r w:rsidR="00CB0F0B"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chuẩn 1</w:t>
            </w:r>
          </w:p>
        </w:tc>
        <w:tc>
          <w:tcPr>
            <w:tcW w:w="1559" w:type="dxa"/>
          </w:tcPr>
          <w:p w14:paraId="7F731748"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33</w:t>
            </w:r>
          </w:p>
        </w:tc>
      </w:tr>
      <w:tr w:rsidR="00F04E4A" w:rsidRPr="00302CCC" w14:paraId="1CD8D734" w14:textId="77777777" w:rsidTr="00DD1F61">
        <w:trPr>
          <w:jc w:val="center"/>
        </w:trPr>
        <w:tc>
          <w:tcPr>
            <w:tcW w:w="7513" w:type="dxa"/>
          </w:tcPr>
          <w:p w14:paraId="2ACE664B" w14:textId="77777777" w:rsidR="00F04E4A" w:rsidRPr="008A3358" w:rsidRDefault="00F04E4A" w:rsidP="00782127">
            <w:pPr>
              <w:pStyle w:val="mucI"/>
              <w:spacing w:before="0" w:after="0" w:line="360" w:lineRule="auto"/>
              <w:ind w:left="0" w:firstLine="0"/>
              <w:rPr>
                <w:rFonts w:ascii="Times New Roman" w:hAnsi="Times New Roman" w:cs="Times New Roman"/>
                <w:bCs w:val="0"/>
                <w:iCs/>
                <w:sz w:val="28"/>
                <w:szCs w:val="28"/>
              </w:rPr>
            </w:pPr>
            <w:r w:rsidRPr="008A3358">
              <w:rPr>
                <w:rFonts w:ascii="Times New Roman" w:hAnsi="Times New Roman" w:cs="Times New Roman"/>
                <w:bCs w:val="0"/>
                <w:iCs/>
                <w:position w:val="4"/>
                <w:sz w:val="28"/>
                <w:szCs w:val="28"/>
              </w:rPr>
              <w:t>Tiêu</w:t>
            </w:r>
            <w:r w:rsidR="00CB0F0B"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chuẩn 2: Cán</w:t>
            </w:r>
            <w:r w:rsidR="00CB0F0B"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bộ</w:t>
            </w:r>
            <w:r w:rsidR="00CB0F0B"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quản</w:t>
            </w:r>
            <w:r w:rsid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lý, giáo</w:t>
            </w:r>
            <w:r w:rsidR="00CB0F0B"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viên, nhân</w:t>
            </w:r>
            <w:r w:rsidR="00CB0F0B"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viên</w:t>
            </w:r>
          </w:p>
        </w:tc>
        <w:tc>
          <w:tcPr>
            <w:tcW w:w="1559" w:type="dxa"/>
          </w:tcPr>
          <w:p w14:paraId="4B372024"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sz w:val="28"/>
                <w:szCs w:val="28"/>
              </w:rPr>
            </w:pPr>
            <w:r w:rsidRPr="008A3358">
              <w:rPr>
                <w:rFonts w:ascii="Times New Roman" w:hAnsi="Times New Roman" w:cs="Times New Roman"/>
                <w:b w:val="0"/>
                <w:bCs w:val="0"/>
                <w:sz w:val="28"/>
                <w:szCs w:val="28"/>
              </w:rPr>
              <w:t>34</w:t>
            </w:r>
          </w:p>
        </w:tc>
      </w:tr>
      <w:tr w:rsidR="00F04E4A" w:rsidRPr="00302CCC" w14:paraId="408DE94E" w14:textId="77777777" w:rsidTr="00DD1F61">
        <w:trPr>
          <w:jc w:val="center"/>
        </w:trPr>
        <w:tc>
          <w:tcPr>
            <w:tcW w:w="7513" w:type="dxa"/>
          </w:tcPr>
          <w:p w14:paraId="45C49C5D" w14:textId="77777777" w:rsidR="00F04E4A" w:rsidRPr="008A3358" w:rsidRDefault="00F04E4A" w:rsidP="00782127">
            <w:pPr>
              <w:pStyle w:val="mucI"/>
              <w:spacing w:before="0" w:after="0" w:line="360" w:lineRule="auto"/>
              <w:ind w:left="0" w:firstLine="0"/>
              <w:rPr>
                <w:rFonts w:ascii="Times New Roman" w:hAnsi="Times New Roman" w:cs="Times New Roman"/>
                <w:bCs w:val="0"/>
                <w:iCs/>
                <w:position w:val="4"/>
                <w:sz w:val="28"/>
                <w:szCs w:val="28"/>
              </w:rPr>
            </w:pPr>
            <w:r w:rsidRPr="008A3358">
              <w:rPr>
                <w:rFonts w:ascii="Times New Roman" w:hAnsi="Times New Roman" w:cs="Times New Roman"/>
                <w:b w:val="0"/>
                <w:iCs/>
                <w:position w:val="4"/>
                <w:sz w:val="28"/>
                <w:szCs w:val="28"/>
              </w:rPr>
              <w:lastRenderedPageBreak/>
              <w:t>Mở</w:t>
            </w:r>
            <w:r w:rsidR="005C746F" w:rsidRPr="008A3358">
              <w:rPr>
                <w:rFonts w:ascii="Times New Roman" w:hAnsi="Times New Roman" w:cs="Times New Roman"/>
                <w:b w:val="0"/>
                <w:iCs/>
                <w:position w:val="4"/>
                <w:sz w:val="28"/>
                <w:szCs w:val="28"/>
              </w:rPr>
              <w:t xml:space="preserve"> </w:t>
            </w:r>
            <w:r w:rsidRPr="008A3358">
              <w:rPr>
                <w:rFonts w:ascii="Times New Roman" w:hAnsi="Times New Roman" w:cs="Times New Roman"/>
                <w:b w:val="0"/>
                <w:iCs/>
                <w:position w:val="4"/>
                <w:sz w:val="28"/>
                <w:szCs w:val="28"/>
              </w:rPr>
              <w:t>đầu</w:t>
            </w:r>
          </w:p>
        </w:tc>
        <w:tc>
          <w:tcPr>
            <w:tcW w:w="1559" w:type="dxa"/>
          </w:tcPr>
          <w:p w14:paraId="22AF77A6"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sz w:val="28"/>
                <w:szCs w:val="28"/>
              </w:rPr>
            </w:pPr>
            <w:r w:rsidRPr="008A3358">
              <w:rPr>
                <w:rFonts w:ascii="Times New Roman" w:hAnsi="Times New Roman" w:cs="Times New Roman"/>
                <w:b w:val="0"/>
                <w:bCs w:val="0"/>
                <w:sz w:val="28"/>
                <w:szCs w:val="28"/>
              </w:rPr>
              <w:t>34</w:t>
            </w:r>
          </w:p>
        </w:tc>
      </w:tr>
      <w:tr w:rsidR="00F04E4A" w:rsidRPr="00302CCC" w14:paraId="40DD6D49" w14:textId="77777777" w:rsidTr="00DD1F61">
        <w:trPr>
          <w:jc w:val="center"/>
        </w:trPr>
        <w:tc>
          <w:tcPr>
            <w:tcW w:w="7513" w:type="dxa"/>
          </w:tcPr>
          <w:p w14:paraId="1F3C328D"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16"/>
                <w:sz w:val="28"/>
                <w:szCs w:val="28"/>
              </w:rPr>
            </w:pPr>
            <w:r w:rsidRPr="008A3358">
              <w:rPr>
                <w:rFonts w:ascii="Times New Roman" w:hAnsi="Times New Roman" w:cs="Times New Roman"/>
                <w:b w:val="0"/>
                <w:bCs w:val="0"/>
                <w:spacing w:val="-6"/>
                <w:position w:val="4"/>
                <w:sz w:val="28"/>
                <w:szCs w:val="28"/>
              </w:rPr>
              <w:t>Tiêu</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2.1: Đối</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với</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hiệu</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trưởng, phó</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hiệu</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trưởng</w:t>
            </w:r>
          </w:p>
        </w:tc>
        <w:tc>
          <w:tcPr>
            <w:tcW w:w="1559" w:type="dxa"/>
          </w:tcPr>
          <w:p w14:paraId="636BFD33"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spacing w:val="-16"/>
                <w:sz w:val="28"/>
                <w:szCs w:val="28"/>
              </w:rPr>
            </w:pPr>
            <w:r w:rsidRPr="008A3358">
              <w:rPr>
                <w:rFonts w:ascii="Times New Roman" w:hAnsi="Times New Roman" w:cs="Times New Roman"/>
                <w:b w:val="0"/>
                <w:bCs w:val="0"/>
                <w:spacing w:val="-16"/>
                <w:sz w:val="28"/>
                <w:szCs w:val="28"/>
              </w:rPr>
              <w:t>35</w:t>
            </w:r>
          </w:p>
        </w:tc>
      </w:tr>
      <w:tr w:rsidR="00F04E4A" w:rsidRPr="00302CCC" w14:paraId="32487075" w14:textId="77777777" w:rsidTr="00DD1F61">
        <w:trPr>
          <w:jc w:val="center"/>
        </w:trPr>
        <w:tc>
          <w:tcPr>
            <w:tcW w:w="7513" w:type="dxa"/>
          </w:tcPr>
          <w:p w14:paraId="09B6689B"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14"/>
                <w:position w:val="4"/>
                <w:sz w:val="28"/>
                <w:szCs w:val="28"/>
              </w:rPr>
            </w:pPr>
            <w:r w:rsidRPr="008A3358">
              <w:rPr>
                <w:rFonts w:ascii="Times New Roman" w:hAnsi="Times New Roman" w:cs="Times New Roman"/>
                <w:b w:val="0"/>
                <w:bCs w:val="0"/>
                <w:spacing w:val="-6"/>
                <w:position w:val="4"/>
                <w:sz w:val="28"/>
                <w:szCs w:val="28"/>
              </w:rPr>
              <w:t>Tiêu</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2.2: Đối</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với</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giáo</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viên</w:t>
            </w:r>
          </w:p>
        </w:tc>
        <w:tc>
          <w:tcPr>
            <w:tcW w:w="1559" w:type="dxa"/>
          </w:tcPr>
          <w:p w14:paraId="35D7C90B"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37</w:t>
            </w:r>
          </w:p>
        </w:tc>
      </w:tr>
      <w:tr w:rsidR="00F04E4A" w:rsidRPr="00302CCC" w14:paraId="7CABCCA0" w14:textId="77777777" w:rsidTr="00DD1F61">
        <w:trPr>
          <w:jc w:val="center"/>
        </w:trPr>
        <w:tc>
          <w:tcPr>
            <w:tcW w:w="7513" w:type="dxa"/>
          </w:tcPr>
          <w:p w14:paraId="200EFA98"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position w:val="4"/>
                <w:sz w:val="28"/>
                <w:szCs w:val="28"/>
              </w:rPr>
            </w:pPr>
            <w:r w:rsidRPr="008A3358">
              <w:rPr>
                <w:rFonts w:ascii="Times New Roman" w:hAnsi="Times New Roman" w:cs="Times New Roman"/>
                <w:b w:val="0"/>
                <w:bCs w:val="0"/>
                <w:spacing w:val="-6"/>
                <w:position w:val="4"/>
                <w:sz w:val="28"/>
                <w:szCs w:val="28"/>
              </w:rPr>
              <w:t>Tiêu</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2.3: Đối</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với</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nhân</w:t>
            </w:r>
            <w:r w:rsidR="005C746F"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viên</w:t>
            </w:r>
          </w:p>
        </w:tc>
        <w:tc>
          <w:tcPr>
            <w:tcW w:w="1559" w:type="dxa"/>
          </w:tcPr>
          <w:p w14:paraId="79B054A2"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39</w:t>
            </w:r>
          </w:p>
        </w:tc>
      </w:tr>
      <w:tr w:rsidR="00F04E4A" w:rsidRPr="00302CCC" w14:paraId="45FA9701" w14:textId="77777777" w:rsidTr="00DD1F61">
        <w:trPr>
          <w:jc w:val="center"/>
        </w:trPr>
        <w:tc>
          <w:tcPr>
            <w:tcW w:w="7513" w:type="dxa"/>
          </w:tcPr>
          <w:p w14:paraId="65D6070A" w14:textId="77777777" w:rsidR="00F04E4A" w:rsidRPr="008A3358" w:rsidRDefault="00F04E4A" w:rsidP="00782127">
            <w:pPr>
              <w:pStyle w:val="mucI"/>
              <w:spacing w:before="0" w:after="0" w:line="360" w:lineRule="auto"/>
              <w:ind w:left="0" w:firstLine="0"/>
              <w:rPr>
                <w:rFonts w:ascii="Times New Roman" w:hAnsi="Times New Roman" w:cs="Times New Roman"/>
                <w:b w:val="0"/>
                <w:spacing w:val="-6"/>
                <w:position w:val="4"/>
                <w:sz w:val="28"/>
                <w:szCs w:val="28"/>
              </w:rPr>
            </w:pPr>
            <w:r w:rsidRPr="008A3358">
              <w:rPr>
                <w:rFonts w:ascii="Times New Roman" w:hAnsi="Times New Roman" w:cs="Times New Roman"/>
                <w:b w:val="0"/>
                <w:i/>
                <w:spacing w:val="-6"/>
                <w:position w:val="4"/>
                <w:sz w:val="28"/>
                <w:szCs w:val="28"/>
              </w:rPr>
              <w:t>Kết</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luận</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về</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Tiêu</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chuẩn 2</w:t>
            </w:r>
          </w:p>
        </w:tc>
        <w:tc>
          <w:tcPr>
            <w:tcW w:w="1559" w:type="dxa"/>
          </w:tcPr>
          <w:p w14:paraId="5ED900A5"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40</w:t>
            </w:r>
          </w:p>
        </w:tc>
      </w:tr>
      <w:tr w:rsidR="00F04E4A" w:rsidRPr="00302CCC" w14:paraId="332FD73A" w14:textId="77777777" w:rsidTr="00DD1F61">
        <w:trPr>
          <w:jc w:val="center"/>
        </w:trPr>
        <w:tc>
          <w:tcPr>
            <w:tcW w:w="7513" w:type="dxa"/>
          </w:tcPr>
          <w:p w14:paraId="397FCBC5" w14:textId="77777777" w:rsidR="00F04E4A" w:rsidRPr="008A3358" w:rsidRDefault="00F04E4A" w:rsidP="00782127">
            <w:pPr>
              <w:pStyle w:val="mucI"/>
              <w:spacing w:before="0" w:after="0" w:line="360" w:lineRule="auto"/>
              <w:ind w:left="0" w:firstLine="0"/>
              <w:rPr>
                <w:rFonts w:ascii="Times New Roman" w:hAnsi="Times New Roman" w:cs="Times New Roman"/>
                <w:bCs w:val="0"/>
                <w:iCs/>
                <w:spacing w:val="-14"/>
                <w:position w:val="4"/>
                <w:sz w:val="28"/>
                <w:szCs w:val="28"/>
              </w:rPr>
            </w:pPr>
            <w:r w:rsidRPr="008A3358">
              <w:rPr>
                <w:rFonts w:ascii="Times New Roman" w:hAnsi="Times New Roman" w:cs="Times New Roman"/>
                <w:bCs w:val="0"/>
                <w:iCs/>
                <w:position w:val="4"/>
                <w:sz w:val="28"/>
                <w:szCs w:val="28"/>
              </w:rPr>
              <w:t>Tiêu</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chuẩn 3: Cơ</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sở</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vật</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chất</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và</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thiết</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bị</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dạy</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học</w:t>
            </w:r>
          </w:p>
        </w:tc>
        <w:tc>
          <w:tcPr>
            <w:tcW w:w="1559" w:type="dxa"/>
          </w:tcPr>
          <w:p w14:paraId="76B90633"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41</w:t>
            </w:r>
          </w:p>
        </w:tc>
      </w:tr>
      <w:tr w:rsidR="00F04E4A" w:rsidRPr="00302CCC" w14:paraId="5B08A74F" w14:textId="77777777" w:rsidTr="00DD1F61">
        <w:trPr>
          <w:jc w:val="center"/>
        </w:trPr>
        <w:tc>
          <w:tcPr>
            <w:tcW w:w="7513" w:type="dxa"/>
          </w:tcPr>
          <w:p w14:paraId="4D6099EC" w14:textId="77777777" w:rsidR="00F04E4A" w:rsidRPr="008A3358" w:rsidRDefault="00F04E4A" w:rsidP="00782127">
            <w:pPr>
              <w:pStyle w:val="mucI"/>
              <w:spacing w:before="0" w:after="0" w:line="360" w:lineRule="auto"/>
              <w:ind w:left="0" w:firstLine="0"/>
              <w:rPr>
                <w:rFonts w:ascii="Times New Roman" w:hAnsi="Times New Roman" w:cs="Times New Roman"/>
                <w:bCs w:val="0"/>
                <w:iCs/>
                <w:position w:val="4"/>
                <w:sz w:val="28"/>
                <w:szCs w:val="28"/>
              </w:rPr>
            </w:pPr>
            <w:r w:rsidRPr="008A3358">
              <w:rPr>
                <w:rFonts w:ascii="Times New Roman" w:hAnsi="Times New Roman" w:cs="Times New Roman"/>
                <w:b w:val="0"/>
                <w:iCs/>
                <w:position w:val="4"/>
                <w:sz w:val="28"/>
                <w:szCs w:val="28"/>
              </w:rPr>
              <w:t>Mở</w:t>
            </w:r>
            <w:r w:rsidR="0061469D" w:rsidRPr="008A3358">
              <w:rPr>
                <w:rFonts w:ascii="Times New Roman" w:hAnsi="Times New Roman" w:cs="Times New Roman"/>
                <w:b w:val="0"/>
                <w:iCs/>
                <w:position w:val="4"/>
                <w:sz w:val="28"/>
                <w:szCs w:val="28"/>
              </w:rPr>
              <w:t xml:space="preserve"> </w:t>
            </w:r>
            <w:r w:rsidRPr="008A3358">
              <w:rPr>
                <w:rFonts w:ascii="Times New Roman" w:hAnsi="Times New Roman" w:cs="Times New Roman"/>
                <w:b w:val="0"/>
                <w:iCs/>
                <w:position w:val="4"/>
                <w:sz w:val="28"/>
                <w:szCs w:val="28"/>
              </w:rPr>
              <w:t>đầu</w:t>
            </w:r>
          </w:p>
        </w:tc>
        <w:tc>
          <w:tcPr>
            <w:tcW w:w="1559" w:type="dxa"/>
          </w:tcPr>
          <w:p w14:paraId="0DFDC203"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41</w:t>
            </w:r>
          </w:p>
        </w:tc>
      </w:tr>
      <w:tr w:rsidR="00F04E4A" w:rsidRPr="00302CCC" w14:paraId="2720D8C2" w14:textId="77777777" w:rsidTr="00DD1F61">
        <w:trPr>
          <w:jc w:val="center"/>
        </w:trPr>
        <w:tc>
          <w:tcPr>
            <w:tcW w:w="7513" w:type="dxa"/>
          </w:tcPr>
          <w:p w14:paraId="760760B5"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16"/>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3.1: Diện</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tích, khuôn</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viên</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sân</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vườn</w:t>
            </w:r>
          </w:p>
        </w:tc>
        <w:tc>
          <w:tcPr>
            <w:tcW w:w="1559" w:type="dxa"/>
          </w:tcPr>
          <w:p w14:paraId="1415E5E2"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42</w:t>
            </w:r>
          </w:p>
        </w:tc>
      </w:tr>
      <w:tr w:rsidR="00F04E4A" w:rsidRPr="00302CCC" w14:paraId="520D6482" w14:textId="77777777" w:rsidTr="00DD1F61">
        <w:trPr>
          <w:jc w:val="center"/>
        </w:trPr>
        <w:tc>
          <w:tcPr>
            <w:tcW w:w="7513" w:type="dxa"/>
          </w:tcPr>
          <w:p w14:paraId="32285328"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14"/>
                <w:position w:val="4"/>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3.2: Khối</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phòng</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nhóm</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trẻ, lớp</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mẫu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giáo</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khối</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phòng</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phục</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vụ</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học</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tập</w:t>
            </w:r>
          </w:p>
        </w:tc>
        <w:tc>
          <w:tcPr>
            <w:tcW w:w="1559" w:type="dxa"/>
          </w:tcPr>
          <w:p w14:paraId="500B06B6"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44</w:t>
            </w:r>
          </w:p>
        </w:tc>
      </w:tr>
      <w:tr w:rsidR="00F04E4A" w:rsidRPr="00302CCC" w14:paraId="7300766A" w14:textId="77777777" w:rsidTr="00DD1F61">
        <w:trPr>
          <w:jc w:val="center"/>
        </w:trPr>
        <w:tc>
          <w:tcPr>
            <w:tcW w:w="7513" w:type="dxa"/>
          </w:tcPr>
          <w:p w14:paraId="66D5BABF"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3.3: Khối</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phòng</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hành</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chính</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quản</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trị</w:t>
            </w:r>
          </w:p>
        </w:tc>
        <w:tc>
          <w:tcPr>
            <w:tcW w:w="1559" w:type="dxa"/>
          </w:tcPr>
          <w:p w14:paraId="306A2454"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45</w:t>
            </w:r>
          </w:p>
        </w:tc>
      </w:tr>
      <w:tr w:rsidR="00F04E4A" w:rsidRPr="00302CCC" w14:paraId="7225A3BC" w14:textId="77777777" w:rsidTr="00DD1F61">
        <w:trPr>
          <w:jc w:val="center"/>
        </w:trPr>
        <w:tc>
          <w:tcPr>
            <w:tcW w:w="7513" w:type="dxa"/>
          </w:tcPr>
          <w:p w14:paraId="73CBC0C8"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14"/>
                <w:position w:val="4"/>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3.4: Khối</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phòng</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tổ</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chức</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ăn</w:t>
            </w:r>
          </w:p>
        </w:tc>
        <w:tc>
          <w:tcPr>
            <w:tcW w:w="1559" w:type="dxa"/>
          </w:tcPr>
          <w:p w14:paraId="6AAFB7A8"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47</w:t>
            </w:r>
          </w:p>
        </w:tc>
      </w:tr>
      <w:tr w:rsidR="00F04E4A" w:rsidRPr="00302CCC" w14:paraId="2FEF5859" w14:textId="77777777" w:rsidTr="00DD1F61">
        <w:trPr>
          <w:jc w:val="center"/>
        </w:trPr>
        <w:tc>
          <w:tcPr>
            <w:tcW w:w="7513" w:type="dxa"/>
          </w:tcPr>
          <w:p w14:paraId="29075F3B"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3.5: Thiết</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bị, đồ</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dùng, đồ</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chơi</w:t>
            </w:r>
          </w:p>
        </w:tc>
        <w:tc>
          <w:tcPr>
            <w:tcW w:w="1559" w:type="dxa"/>
          </w:tcPr>
          <w:p w14:paraId="1ADD1EB2"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49</w:t>
            </w:r>
          </w:p>
        </w:tc>
      </w:tr>
      <w:tr w:rsidR="00F04E4A" w:rsidRPr="00302CCC" w14:paraId="55C1DB93" w14:textId="77777777" w:rsidTr="00DD1F61">
        <w:trPr>
          <w:jc w:val="center"/>
        </w:trPr>
        <w:tc>
          <w:tcPr>
            <w:tcW w:w="7513" w:type="dxa"/>
          </w:tcPr>
          <w:p w14:paraId="0C1D2554"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3.6: Khu vệ</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sinh, hệ</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thống</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cấp</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thoát</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nước</w:t>
            </w:r>
          </w:p>
        </w:tc>
        <w:tc>
          <w:tcPr>
            <w:tcW w:w="1559" w:type="dxa"/>
          </w:tcPr>
          <w:p w14:paraId="552DB692"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50</w:t>
            </w:r>
          </w:p>
        </w:tc>
      </w:tr>
      <w:tr w:rsidR="00F04E4A" w:rsidRPr="00302CCC" w14:paraId="3894874C" w14:textId="77777777" w:rsidTr="00DD1F61">
        <w:trPr>
          <w:jc w:val="center"/>
        </w:trPr>
        <w:tc>
          <w:tcPr>
            <w:tcW w:w="7513" w:type="dxa"/>
          </w:tcPr>
          <w:p w14:paraId="09117CC2" w14:textId="77777777" w:rsidR="00F04E4A" w:rsidRPr="008A3358" w:rsidRDefault="00F04E4A" w:rsidP="00782127">
            <w:pPr>
              <w:pStyle w:val="mucI"/>
              <w:spacing w:before="0" w:after="0" w:line="360" w:lineRule="auto"/>
              <w:ind w:left="0" w:firstLine="0"/>
              <w:rPr>
                <w:rFonts w:ascii="Times New Roman" w:hAnsi="Times New Roman" w:cs="Times New Roman"/>
                <w:b w:val="0"/>
                <w:spacing w:val="-6"/>
                <w:position w:val="4"/>
                <w:sz w:val="28"/>
                <w:szCs w:val="28"/>
              </w:rPr>
            </w:pPr>
            <w:r w:rsidRPr="008A3358">
              <w:rPr>
                <w:rFonts w:ascii="Times New Roman" w:hAnsi="Times New Roman" w:cs="Times New Roman"/>
                <w:b w:val="0"/>
                <w:i/>
                <w:spacing w:val="-6"/>
                <w:position w:val="4"/>
                <w:sz w:val="28"/>
                <w:szCs w:val="28"/>
              </w:rPr>
              <w:t>Kết</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luận</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về</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Tiêu</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chuẩn 3</w:t>
            </w:r>
          </w:p>
        </w:tc>
        <w:tc>
          <w:tcPr>
            <w:tcW w:w="1559" w:type="dxa"/>
          </w:tcPr>
          <w:p w14:paraId="7EEBD698"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52</w:t>
            </w:r>
          </w:p>
        </w:tc>
      </w:tr>
      <w:tr w:rsidR="00F04E4A" w:rsidRPr="00302CCC" w14:paraId="53C80BC7" w14:textId="77777777" w:rsidTr="00DD1F61">
        <w:trPr>
          <w:jc w:val="center"/>
        </w:trPr>
        <w:tc>
          <w:tcPr>
            <w:tcW w:w="7513" w:type="dxa"/>
          </w:tcPr>
          <w:p w14:paraId="35172EAD" w14:textId="77777777" w:rsidR="00F04E4A" w:rsidRPr="008A3358" w:rsidRDefault="00F04E4A" w:rsidP="00782127">
            <w:pPr>
              <w:pStyle w:val="mucI"/>
              <w:spacing w:before="0" w:after="0" w:line="360" w:lineRule="auto"/>
              <w:ind w:left="0" w:firstLine="0"/>
              <w:rPr>
                <w:rFonts w:ascii="Times New Roman" w:hAnsi="Times New Roman" w:cs="Times New Roman"/>
                <w:bCs w:val="0"/>
                <w:iCs/>
                <w:spacing w:val="-6"/>
                <w:position w:val="4"/>
                <w:sz w:val="28"/>
                <w:szCs w:val="28"/>
              </w:rPr>
            </w:pPr>
            <w:r w:rsidRPr="008A3358">
              <w:rPr>
                <w:rFonts w:ascii="Times New Roman" w:hAnsi="Times New Roman" w:cs="Times New Roman"/>
                <w:bCs w:val="0"/>
                <w:iCs/>
                <w:position w:val="4"/>
                <w:sz w:val="28"/>
                <w:szCs w:val="28"/>
              </w:rPr>
              <w:t>Tiêu</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chuẩn 4: Quan hệ</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giữa</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nhà</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trường, gia</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đình</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và</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xã</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hội</w:t>
            </w:r>
          </w:p>
        </w:tc>
        <w:tc>
          <w:tcPr>
            <w:tcW w:w="1559" w:type="dxa"/>
          </w:tcPr>
          <w:p w14:paraId="556661F0"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53</w:t>
            </w:r>
          </w:p>
        </w:tc>
      </w:tr>
      <w:tr w:rsidR="00F04E4A" w:rsidRPr="00302CCC" w14:paraId="44DE93A7" w14:textId="77777777" w:rsidTr="00DD1F61">
        <w:trPr>
          <w:jc w:val="center"/>
        </w:trPr>
        <w:tc>
          <w:tcPr>
            <w:tcW w:w="7513" w:type="dxa"/>
          </w:tcPr>
          <w:p w14:paraId="3C78B818" w14:textId="77777777" w:rsidR="00F04E4A" w:rsidRPr="008A3358" w:rsidRDefault="00F04E4A" w:rsidP="00782127">
            <w:pPr>
              <w:pStyle w:val="mucI"/>
              <w:spacing w:before="0" w:after="0" w:line="360" w:lineRule="auto"/>
              <w:ind w:left="0" w:firstLine="0"/>
              <w:rPr>
                <w:rFonts w:ascii="Times New Roman" w:hAnsi="Times New Roman" w:cs="Times New Roman"/>
                <w:b w:val="0"/>
                <w:iCs/>
                <w:position w:val="4"/>
                <w:sz w:val="28"/>
                <w:szCs w:val="28"/>
              </w:rPr>
            </w:pPr>
            <w:r w:rsidRPr="008A3358">
              <w:rPr>
                <w:rFonts w:ascii="Times New Roman" w:hAnsi="Times New Roman" w:cs="Times New Roman"/>
                <w:b w:val="0"/>
                <w:iCs/>
                <w:position w:val="4"/>
                <w:sz w:val="28"/>
                <w:szCs w:val="28"/>
              </w:rPr>
              <w:t>Mở</w:t>
            </w:r>
            <w:r w:rsidR="0061469D" w:rsidRPr="008A3358">
              <w:rPr>
                <w:rFonts w:ascii="Times New Roman" w:hAnsi="Times New Roman" w:cs="Times New Roman"/>
                <w:b w:val="0"/>
                <w:iCs/>
                <w:position w:val="4"/>
                <w:sz w:val="28"/>
                <w:szCs w:val="28"/>
              </w:rPr>
              <w:t xml:space="preserve"> </w:t>
            </w:r>
            <w:r w:rsidRPr="008A3358">
              <w:rPr>
                <w:rFonts w:ascii="Times New Roman" w:hAnsi="Times New Roman" w:cs="Times New Roman"/>
                <w:b w:val="0"/>
                <w:iCs/>
                <w:position w:val="4"/>
                <w:sz w:val="28"/>
                <w:szCs w:val="28"/>
              </w:rPr>
              <w:t>đầu</w:t>
            </w:r>
          </w:p>
        </w:tc>
        <w:tc>
          <w:tcPr>
            <w:tcW w:w="1559" w:type="dxa"/>
          </w:tcPr>
          <w:p w14:paraId="7E3B52A6"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53</w:t>
            </w:r>
          </w:p>
        </w:tc>
      </w:tr>
      <w:tr w:rsidR="00F04E4A" w:rsidRPr="00302CCC" w14:paraId="33836614" w14:textId="77777777" w:rsidTr="00DD1F61">
        <w:trPr>
          <w:jc w:val="center"/>
        </w:trPr>
        <w:tc>
          <w:tcPr>
            <w:tcW w:w="7513" w:type="dxa"/>
          </w:tcPr>
          <w:p w14:paraId="29D3567F"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16"/>
                <w:position w:val="4"/>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 xml:space="preserve">chí 4.1: </w:t>
            </w:r>
            <w:r w:rsidRPr="008A3358">
              <w:rPr>
                <w:rFonts w:ascii="Times New Roman" w:hAnsi="Times New Roman" w:cs="Times New Roman"/>
                <w:b w:val="0"/>
                <w:bCs w:val="0"/>
                <w:iCs/>
                <w:position w:val="4"/>
                <w:sz w:val="28"/>
                <w:szCs w:val="28"/>
              </w:rPr>
              <w:t>Ban đại</w:t>
            </w:r>
            <w:r w:rsidR="0061469D" w:rsidRPr="008A3358">
              <w:rPr>
                <w:rFonts w:ascii="Times New Roman" w:hAnsi="Times New Roman" w:cs="Times New Roman"/>
                <w:b w:val="0"/>
                <w:bCs w:val="0"/>
                <w:iCs/>
                <w:position w:val="4"/>
                <w:sz w:val="28"/>
                <w:szCs w:val="28"/>
              </w:rPr>
              <w:t xml:space="preserve"> </w:t>
            </w:r>
            <w:r w:rsidRPr="008A3358">
              <w:rPr>
                <w:rFonts w:ascii="Times New Roman" w:hAnsi="Times New Roman" w:cs="Times New Roman"/>
                <w:b w:val="0"/>
                <w:bCs w:val="0"/>
                <w:iCs/>
                <w:position w:val="4"/>
                <w:sz w:val="28"/>
                <w:szCs w:val="28"/>
              </w:rPr>
              <w:t>diện cha mẹ</w:t>
            </w:r>
            <w:r w:rsidR="0061469D" w:rsidRPr="008A3358">
              <w:rPr>
                <w:rFonts w:ascii="Times New Roman" w:hAnsi="Times New Roman" w:cs="Times New Roman"/>
                <w:b w:val="0"/>
                <w:bCs w:val="0"/>
                <w:iCs/>
                <w:position w:val="4"/>
                <w:sz w:val="28"/>
                <w:szCs w:val="28"/>
              </w:rPr>
              <w:t xml:space="preserve"> </w:t>
            </w:r>
            <w:r w:rsidRPr="008A3358">
              <w:rPr>
                <w:rFonts w:ascii="Times New Roman" w:hAnsi="Times New Roman" w:cs="Times New Roman"/>
                <w:b w:val="0"/>
                <w:bCs w:val="0"/>
                <w:iCs/>
                <w:position w:val="4"/>
                <w:sz w:val="28"/>
                <w:szCs w:val="28"/>
              </w:rPr>
              <w:t>trẻ</w:t>
            </w:r>
          </w:p>
        </w:tc>
        <w:tc>
          <w:tcPr>
            <w:tcW w:w="1559" w:type="dxa"/>
          </w:tcPr>
          <w:p w14:paraId="2BA9FE09"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53</w:t>
            </w:r>
          </w:p>
        </w:tc>
      </w:tr>
      <w:tr w:rsidR="00F04E4A" w:rsidRPr="00302CCC" w14:paraId="6AB8E5A4" w14:textId="77777777" w:rsidTr="00DD1F61">
        <w:trPr>
          <w:jc w:val="center"/>
        </w:trPr>
        <w:tc>
          <w:tcPr>
            <w:tcW w:w="7513" w:type="dxa"/>
          </w:tcPr>
          <w:p w14:paraId="52EFD9B1"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4.2: Công tác</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tham</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mưu</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cấp</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ủy</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đảng, chính</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quyền</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phối</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hợp</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các</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tổ</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chức, cá</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nhân</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của</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nhà</w:t>
            </w:r>
            <w:r w:rsidR="0061469D"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trường</w:t>
            </w:r>
          </w:p>
        </w:tc>
        <w:tc>
          <w:tcPr>
            <w:tcW w:w="1559" w:type="dxa"/>
          </w:tcPr>
          <w:p w14:paraId="567F3FA1" w14:textId="77777777" w:rsidR="00F04E4A" w:rsidRPr="008A3358" w:rsidRDefault="00F04E4A" w:rsidP="00782127">
            <w:pPr>
              <w:spacing w:line="360" w:lineRule="auto"/>
              <w:jc w:val="center"/>
              <w:rPr>
                <w:szCs w:val="28"/>
              </w:rPr>
            </w:pPr>
            <w:r w:rsidRPr="008A3358">
              <w:rPr>
                <w:szCs w:val="28"/>
              </w:rPr>
              <w:t>55</w:t>
            </w:r>
          </w:p>
        </w:tc>
      </w:tr>
      <w:tr w:rsidR="00F04E4A" w:rsidRPr="00302CCC" w14:paraId="2305F4C0" w14:textId="77777777" w:rsidTr="00DD1F61">
        <w:trPr>
          <w:jc w:val="center"/>
        </w:trPr>
        <w:tc>
          <w:tcPr>
            <w:tcW w:w="7513" w:type="dxa"/>
          </w:tcPr>
          <w:p w14:paraId="524EC2D5" w14:textId="77777777" w:rsidR="00F04E4A" w:rsidRPr="008A3358" w:rsidRDefault="00F04E4A" w:rsidP="00782127">
            <w:pPr>
              <w:pStyle w:val="mucI"/>
              <w:spacing w:before="0" w:after="0" w:line="360" w:lineRule="auto"/>
              <w:ind w:left="0" w:firstLine="0"/>
              <w:rPr>
                <w:rFonts w:ascii="Times New Roman" w:hAnsi="Times New Roman" w:cs="Times New Roman"/>
                <w:b w:val="0"/>
                <w:spacing w:val="-6"/>
                <w:position w:val="4"/>
                <w:sz w:val="28"/>
                <w:szCs w:val="28"/>
              </w:rPr>
            </w:pPr>
            <w:r w:rsidRPr="008A3358">
              <w:rPr>
                <w:rFonts w:ascii="Times New Roman" w:hAnsi="Times New Roman" w:cs="Times New Roman"/>
                <w:b w:val="0"/>
                <w:i/>
                <w:spacing w:val="-6"/>
                <w:position w:val="4"/>
                <w:sz w:val="28"/>
                <w:szCs w:val="28"/>
              </w:rPr>
              <w:t>Kết</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luận</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về</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Tiêu</w:t>
            </w:r>
            <w:r w:rsidR="0061469D"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chuẩn 4</w:t>
            </w:r>
          </w:p>
        </w:tc>
        <w:tc>
          <w:tcPr>
            <w:tcW w:w="1559" w:type="dxa"/>
          </w:tcPr>
          <w:p w14:paraId="329541B1"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57</w:t>
            </w:r>
          </w:p>
        </w:tc>
      </w:tr>
      <w:tr w:rsidR="00F04E4A" w:rsidRPr="00302CCC" w14:paraId="16583699" w14:textId="77777777" w:rsidTr="00DD1F61">
        <w:trPr>
          <w:jc w:val="center"/>
        </w:trPr>
        <w:tc>
          <w:tcPr>
            <w:tcW w:w="7513" w:type="dxa"/>
          </w:tcPr>
          <w:p w14:paraId="368B2E3C" w14:textId="77777777" w:rsidR="00F04E4A" w:rsidRPr="008A3358" w:rsidRDefault="00F04E4A" w:rsidP="00782127">
            <w:pPr>
              <w:pStyle w:val="mucI"/>
              <w:spacing w:before="0" w:after="0" w:line="360" w:lineRule="auto"/>
              <w:ind w:left="0" w:firstLine="0"/>
              <w:rPr>
                <w:rFonts w:ascii="Times New Roman" w:hAnsi="Times New Roman" w:cs="Times New Roman"/>
                <w:bCs w:val="0"/>
                <w:iCs/>
                <w:spacing w:val="-6"/>
                <w:position w:val="4"/>
                <w:sz w:val="28"/>
                <w:szCs w:val="28"/>
              </w:rPr>
            </w:pPr>
            <w:r w:rsidRPr="008A3358">
              <w:rPr>
                <w:rFonts w:ascii="Times New Roman" w:hAnsi="Times New Roman" w:cs="Times New Roman"/>
                <w:bCs w:val="0"/>
                <w:iCs/>
                <w:position w:val="4"/>
                <w:sz w:val="28"/>
                <w:szCs w:val="28"/>
              </w:rPr>
              <w:t>Tiêu</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chuẩn 5: Hoạt</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động</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và</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kết</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quả</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nuôi</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dưỡng, chăm</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sóc, giáo</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dục</w:t>
            </w:r>
            <w:r w:rsidR="0061469D" w:rsidRPr="008A3358">
              <w:rPr>
                <w:rFonts w:ascii="Times New Roman" w:hAnsi="Times New Roman" w:cs="Times New Roman"/>
                <w:bCs w:val="0"/>
                <w:iCs/>
                <w:position w:val="4"/>
                <w:sz w:val="28"/>
                <w:szCs w:val="28"/>
              </w:rPr>
              <w:t xml:space="preserve"> </w:t>
            </w:r>
            <w:r w:rsidRPr="008A3358">
              <w:rPr>
                <w:rFonts w:ascii="Times New Roman" w:hAnsi="Times New Roman" w:cs="Times New Roman"/>
                <w:bCs w:val="0"/>
                <w:iCs/>
                <w:position w:val="4"/>
                <w:sz w:val="28"/>
                <w:szCs w:val="28"/>
              </w:rPr>
              <w:t>trẻ</w:t>
            </w:r>
          </w:p>
        </w:tc>
        <w:tc>
          <w:tcPr>
            <w:tcW w:w="1559" w:type="dxa"/>
          </w:tcPr>
          <w:p w14:paraId="14798E63"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58</w:t>
            </w:r>
          </w:p>
        </w:tc>
      </w:tr>
      <w:tr w:rsidR="00F04E4A" w:rsidRPr="00302CCC" w14:paraId="4FB5EF76" w14:textId="77777777" w:rsidTr="00DD1F61">
        <w:trPr>
          <w:jc w:val="center"/>
        </w:trPr>
        <w:tc>
          <w:tcPr>
            <w:tcW w:w="7513" w:type="dxa"/>
          </w:tcPr>
          <w:p w14:paraId="51333BC3" w14:textId="77777777" w:rsidR="00F04E4A" w:rsidRPr="008A3358" w:rsidRDefault="00F04E4A" w:rsidP="00782127">
            <w:pPr>
              <w:pStyle w:val="mucI"/>
              <w:spacing w:before="0" w:after="0" w:line="360" w:lineRule="auto"/>
              <w:ind w:left="0" w:firstLine="0"/>
              <w:rPr>
                <w:rFonts w:ascii="Times New Roman" w:hAnsi="Times New Roman" w:cs="Times New Roman"/>
                <w:bCs w:val="0"/>
                <w:iCs/>
                <w:position w:val="4"/>
                <w:sz w:val="28"/>
                <w:szCs w:val="28"/>
              </w:rPr>
            </w:pPr>
            <w:r w:rsidRPr="008A3358">
              <w:rPr>
                <w:rFonts w:ascii="Times New Roman" w:hAnsi="Times New Roman" w:cs="Times New Roman"/>
                <w:b w:val="0"/>
                <w:iCs/>
                <w:position w:val="4"/>
                <w:sz w:val="28"/>
                <w:szCs w:val="28"/>
              </w:rPr>
              <w:t>Mở</w:t>
            </w:r>
            <w:r w:rsidR="006D1680" w:rsidRPr="008A3358">
              <w:rPr>
                <w:rFonts w:ascii="Times New Roman" w:hAnsi="Times New Roman" w:cs="Times New Roman"/>
                <w:b w:val="0"/>
                <w:iCs/>
                <w:position w:val="4"/>
                <w:sz w:val="28"/>
                <w:szCs w:val="28"/>
              </w:rPr>
              <w:t xml:space="preserve"> </w:t>
            </w:r>
            <w:r w:rsidRPr="008A3358">
              <w:rPr>
                <w:rFonts w:ascii="Times New Roman" w:hAnsi="Times New Roman" w:cs="Times New Roman"/>
                <w:b w:val="0"/>
                <w:iCs/>
                <w:position w:val="4"/>
                <w:sz w:val="28"/>
                <w:szCs w:val="28"/>
              </w:rPr>
              <w:t>đầu</w:t>
            </w:r>
          </w:p>
        </w:tc>
        <w:tc>
          <w:tcPr>
            <w:tcW w:w="1559" w:type="dxa"/>
          </w:tcPr>
          <w:p w14:paraId="358879D0"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58</w:t>
            </w:r>
          </w:p>
        </w:tc>
      </w:tr>
      <w:tr w:rsidR="00F04E4A" w:rsidRPr="00302CCC" w14:paraId="65BADA02" w14:textId="77777777" w:rsidTr="00DD1F61">
        <w:trPr>
          <w:jc w:val="center"/>
        </w:trPr>
        <w:tc>
          <w:tcPr>
            <w:tcW w:w="7513" w:type="dxa"/>
          </w:tcPr>
          <w:p w14:paraId="11B065F9"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16"/>
                <w:position w:val="4"/>
                <w:sz w:val="28"/>
                <w:szCs w:val="28"/>
              </w:rPr>
            </w:pPr>
            <w:r w:rsidRPr="008A3358">
              <w:rPr>
                <w:rFonts w:ascii="Times New Roman" w:hAnsi="Times New Roman" w:cs="Times New Roman"/>
                <w:b w:val="0"/>
                <w:bCs w:val="0"/>
                <w:spacing w:val="-6"/>
                <w:position w:val="4"/>
                <w:sz w:val="28"/>
                <w:szCs w:val="28"/>
              </w:rPr>
              <w:t>Tiêu</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5.1: Thực</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hiện</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Chương</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trình</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giáo</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dục</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mầm non</w:t>
            </w:r>
          </w:p>
        </w:tc>
        <w:tc>
          <w:tcPr>
            <w:tcW w:w="1559" w:type="dxa"/>
          </w:tcPr>
          <w:p w14:paraId="3744CEB5"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58</w:t>
            </w:r>
          </w:p>
        </w:tc>
      </w:tr>
      <w:tr w:rsidR="00F04E4A" w:rsidRPr="00302CCC" w14:paraId="49B995C1" w14:textId="77777777" w:rsidTr="00DD1F61">
        <w:trPr>
          <w:jc w:val="center"/>
        </w:trPr>
        <w:tc>
          <w:tcPr>
            <w:tcW w:w="7513" w:type="dxa"/>
          </w:tcPr>
          <w:p w14:paraId="4C4A59EA"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8"/>
                <w:position w:val="4"/>
                <w:sz w:val="28"/>
                <w:szCs w:val="28"/>
              </w:rPr>
            </w:pPr>
            <w:r w:rsidRPr="008A3358">
              <w:rPr>
                <w:rFonts w:ascii="Times New Roman" w:hAnsi="Times New Roman" w:cs="Times New Roman"/>
                <w:b w:val="0"/>
                <w:bCs w:val="0"/>
                <w:spacing w:val="-6"/>
                <w:position w:val="4"/>
                <w:sz w:val="28"/>
                <w:szCs w:val="28"/>
              </w:rPr>
              <w:t>Tiêu</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5.2</w:t>
            </w:r>
            <w:r w:rsidRPr="008A3358">
              <w:rPr>
                <w:rFonts w:ascii="Times New Roman" w:hAnsi="Times New Roman" w:cs="Times New Roman"/>
                <w:b w:val="0"/>
                <w:bCs w:val="0"/>
                <w:spacing w:val="-8"/>
                <w:position w:val="4"/>
                <w:sz w:val="28"/>
                <w:szCs w:val="28"/>
              </w:rPr>
              <w:t>: Tổ</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chức</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hoạt</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động</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nuôi</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dưỡng, chăm</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sóc</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và</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giáo</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dục</w:t>
            </w:r>
            <w:r w:rsidR="006D1680" w:rsidRPr="008A3358">
              <w:rPr>
                <w:rFonts w:ascii="Times New Roman" w:hAnsi="Times New Roman" w:cs="Times New Roman"/>
                <w:b w:val="0"/>
                <w:bCs w:val="0"/>
                <w:spacing w:val="-8"/>
                <w:position w:val="4"/>
                <w:sz w:val="28"/>
                <w:szCs w:val="28"/>
              </w:rPr>
              <w:t xml:space="preserve"> </w:t>
            </w:r>
            <w:r w:rsidRPr="008A3358">
              <w:rPr>
                <w:rFonts w:ascii="Times New Roman" w:hAnsi="Times New Roman" w:cs="Times New Roman"/>
                <w:b w:val="0"/>
                <w:bCs w:val="0"/>
                <w:spacing w:val="-8"/>
                <w:position w:val="4"/>
                <w:sz w:val="28"/>
                <w:szCs w:val="28"/>
              </w:rPr>
              <w:t>trẻ</w:t>
            </w:r>
          </w:p>
        </w:tc>
        <w:tc>
          <w:tcPr>
            <w:tcW w:w="1559" w:type="dxa"/>
          </w:tcPr>
          <w:p w14:paraId="5B684205"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61</w:t>
            </w:r>
          </w:p>
        </w:tc>
      </w:tr>
      <w:tr w:rsidR="00F04E4A" w:rsidRPr="00302CCC" w14:paraId="31F923A3" w14:textId="77777777" w:rsidTr="00DD1F61">
        <w:trPr>
          <w:jc w:val="center"/>
        </w:trPr>
        <w:tc>
          <w:tcPr>
            <w:tcW w:w="7513" w:type="dxa"/>
          </w:tcPr>
          <w:p w14:paraId="6FB2E214"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8"/>
                <w:position w:val="4"/>
                <w:sz w:val="28"/>
                <w:szCs w:val="28"/>
              </w:rPr>
            </w:pPr>
            <w:r w:rsidRPr="008A3358">
              <w:rPr>
                <w:rFonts w:ascii="Times New Roman" w:hAnsi="Times New Roman" w:cs="Times New Roman"/>
                <w:b w:val="0"/>
                <w:bCs w:val="0"/>
                <w:spacing w:val="-6"/>
                <w:position w:val="4"/>
                <w:sz w:val="28"/>
                <w:szCs w:val="28"/>
              </w:rPr>
              <w:t>Tiêu</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5.3: Kết</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quả</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nuôi</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dưỡng</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và</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chăm</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sóc</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sức</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khỏe</w:t>
            </w:r>
          </w:p>
        </w:tc>
        <w:tc>
          <w:tcPr>
            <w:tcW w:w="1559" w:type="dxa"/>
          </w:tcPr>
          <w:p w14:paraId="3C9818B8"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63</w:t>
            </w:r>
          </w:p>
        </w:tc>
      </w:tr>
      <w:tr w:rsidR="00F04E4A" w:rsidRPr="00302CCC" w14:paraId="36C4482E" w14:textId="77777777" w:rsidTr="00DD1F61">
        <w:trPr>
          <w:jc w:val="center"/>
        </w:trPr>
        <w:tc>
          <w:tcPr>
            <w:tcW w:w="7513" w:type="dxa"/>
          </w:tcPr>
          <w:p w14:paraId="3DD8E10F"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bCs w:val="0"/>
                <w:spacing w:val="-6"/>
                <w:position w:val="4"/>
                <w:sz w:val="28"/>
                <w:szCs w:val="28"/>
              </w:rPr>
              <w:t>Tiêu</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chí 5.4: Kết</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quả</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giáo</w:t>
            </w:r>
            <w:r w:rsidR="006D1680" w:rsidRPr="008A3358">
              <w:rPr>
                <w:rFonts w:ascii="Times New Roman" w:hAnsi="Times New Roman" w:cs="Times New Roman"/>
                <w:b w:val="0"/>
                <w:bCs w:val="0"/>
                <w:spacing w:val="-6"/>
                <w:position w:val="4"/>
                <w:sz w:val="28"/>
                <w:szCs w:val="28"/>
              </w:rPr>
              <w:t xml:space="preserve"> </w:t>
            </w:r>
            <w:r w:rsidRPr="008A3358">
              <w:rPr>
                <w:rFonts w:ascii="Times New Roman" w:hAnsi="Times New Roman" w:cs="Times New Roman"/>
                <w:b w:val="0"/>
                <w:bCs w:val="0"/>
                <w:spacing w:val="-6"/>
                <w:position w:val="4"/>
                <w:sz w:val="28"/>
                <w:szCs w:val="28"/>
              </w:rPr>
              <w:t>dục</w:t>
            </w:r>
          </w:p>
        </w:tc>
        <w:tc>
          <w:tcPr>
            <w:tcW w:w="1559" w:type="dxa"/>
          </w:tcPr>
          <w:p w14:paraId="443EC2CF"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65</w:t>
            </w:r>
          </w:p>
        </w:tc>
      </w:tr>
      <w:tr w:rsidR="00F04E4A" w:rsidRPr="00302CCC" w14:paraId="42BE4B2C" w14:textId="77777777" w:rsidTr="00DD1F61">
        <w:trPr>
          <w:jc w:val="center"/>
        </w:trPr>
        <w:tc>
          <w:tcPr>
            <w:tcW w:w="7513" w:type="dxa"/>
          </w:tcPr>
          <w:p w14:paraId="2311E368" w14:textId="77777777" w:rsidR="00F04E4A" w:rsidRPr="008A3358" w:rsidRDefault="00F04E4A" w:rsidP="00782127">
            <w:pPr>
              <w:pStyle w:val="mucI"/>
              <w:spacing w:before="0" w:after="0" w:line="360" w:lineRule="auto"/>
              <w:ind w:left="0" w:firstLine="0"/>
              <w:rPr>
                <w:rFonts w:ascii="Times New Roman" w:hAnsi="Times New Roman" w:cs="Times New Roman"/>
                <w:b w:val="0"/>
                <w:bCs w:val="0"/>
                <w:spacing w:val="-6"/>
                <w:position w:val="4"/>
                <w:sz w:val="28"/>
                <w:szCs w:val="28"/>
              </w:rPr>
            </w:pPr>
            <w:r w:rsidRPr="008A3358">
              <w:rPr>
                <w:rFonts w:ascii="Times New Roman" w:hAnsi="Times New Roman" w:cs="Times New Roman"/>
                <w:b w:val="0"/>
                <w:i/>
                <w:spacing w:val="-6"/>
                <w:position w:val="4"/>
                <w:sz w:val="28"/>
                <w:szCs w:val="28"/>
              </w:rPr>
              <w:lastRenderedPageBreak/>
              <w:t>Kết</w:t>
            </w:r>
            <w:r w:rsidR="00B764E8"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luận</w:t>
            </w:r>
            <w:r w:rsidR="00B764E8"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về</w:t>
            </w:r>
            <w:r w:rsidR="00B764E8"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Tiêu</w:t>
            </w:r>
            <w:r w:rsidR="00B764E8" w:rsidRPr="008A3358">
              <w:rPr>
                <w:rFonts w:ascii="Times New Roman" w:hAnsi="Times New Roman" w:cs="Times New Roman"/>
                <w:b w:val="0"/>
                <w:i/>
                <w:spacing w:val="-6"/>
                <w:position w:val="4"/>
                <w:sz w:val="28"/>
                <w:szCs w:val="28"/>
              </w:rPr>
              <w:t xml:space="preserve"> </w:t>
            </w:r>
            <w:r w:rsidRPr="008A3358">
              <w:rPr>
                <w:rFonts w:ascii="Times New Roman" w:hAnsi="Times New Roman" w:cs="Times New Roman"/>
                <w:b w:val="0"/>
                <w:i/>
                <w:spacing w:val="-6"/>
                <w:position w:val="4"/>
                <w:sz w:val="28"/>
                <w:szCs w:val="28"/>
              </w:rPr>
              <w:t>chuẩn 5</w:t>
            </w:r>
          </w:p>
        </w:tc>
        <w:tc>
          <w:tcPr>
            <w:tcW w:w="1559" w:type="dxa"/>
          </w:tcPr>
          <w:p w14:paraId="004DC655"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67</w:t>
            </w:r>
          </w:p>
        </w:tc>
      </w:tr>
      <w:tr w:rsidR="00F04E4A" w:rsidRPr="00302CCC" w14:paraId="1C74DEA4" w14:textId="77777777" w:rsidTr="00DD1F61">
        <w:trPr>
          <w:jc w:val="center"/>
        </w:trPr>
        <w:tc>
          <w:tcPr>
            <w:tcW w:w="7513" w:type="dxa"/>
          </w:tcPr>
          <w:p w14:paraId="1956BBD8" w14:textId="77777777" w:rsidR="00F04E4A" w:rsidRPr="008A3358" w:rsidRDefault="00F04E4A" w:rsidP="00782127">
            <w:pPr>
              <w:pStyle w:val="mucI"/>
              <w:spacing w:before="0" w:after="0" w:line="360" w:lineRule="auto"/>
              <w:ind w:left="0" w:firstLine="0"/>
              <w:rPr>
                <w:rFonts w:ascii="Times New Roman" w:hAnsi="Times New Roman" w:cs="Times New Roman"/>
                <w:spacing w:val="-16"/>
                <w:position w:val="4"/>
                <w:sz w:val="28"/>
                <w:szCs w:val="28"/>
              </w:rPr>
            </w:pPr>
            <w:r w:rsidRPr="008A3358">
              <w:rPr>
                <w:rFonts w:ascii="Times New Roman" w:hAnsi="Times New Roman" w:cs="Times New Roman"/>
                <w:spacing w:val="-16"/>
                <w:position w:val="4"/>
                <w:sz w:val="28"/>
                <w:szCs w:val="28"/>
              </w:rPr>
              <w:t>Phần III. KẾT LUẬN CHUNG</w:t>
            </w:r>
          </w:p>
        </w:tc>
        <w:tc>
          <w:tcPr>
            <w:tcW w:w="1559" w:type="dxa"/>
          </w:tcPr>
          <w:p w14:paraId="2F70FBB3" w14:textId="77777777" w:rsidR="00F04E4A" w:rsidRPr="008A3358" w:rsidRDefault="00F04E4A"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8A3358">
              <w:rPr>
                <w:rFonts w:ascii="Times New Roman" w:hAnsi="Times New Roman" w:cs="Times New Roman"/>
                <w:b w:val="0"/>
                <w:bCs w:val="0"/>
                <w:position w:val="4"/>
                <w:sz w:val="28"/>
                <w:szCs w:val="28"/>
              </w:rPr>
              <w:t>68</w:t>
            </w:r>
          </w:p>
        </w:tc>
      </w:tr>
      <w:tr w:rsidR="00F04E4A" w:rsidRPr="00302CCC" w14:paraId="4A3C8E70" w14:textId="77777777" w:rsidTr="00DD1F61">
        <w:trPr>
          <w:jc w:val="center"/>
        </w:trPr>
        <w:tc>
          <w:tcPr>
            <w:tcW w:w="7513" w:type="dxa"/>
          </w:tcPr>
          <w:p w14:paraId="4A8E0089" w14:textId="77777777" w:rsidR="00F04E4A" w:rsidRPr="008A3358" w:rsidRDefault="00F04E4A" w:rsidP="00782127">
            <w:pPr>
              <w:pStyle w:val="mucI"/>
              <w:spacing w:before="0" w:after="0" w:line="360" w:lineRule="auto"/>
              <w:ind w:left="0" w:firstLine="0"/>
              <w:rPr>
                <w:rFonts w:ascii="Times New Roman" w:hAnsi="Times New Roman" w:cs="Times New Roman"/>
                <w:spacing w:val="-8"/>
                <w:position w:val="4"/>
                <w:sz w:val="28"/>
                <w:szCs w:val="28"/>
              </w:rPr>
            </w:pPr>
            <w:r w:rsidRPr="008A3358">
              <w:rPr>
                <w:rFonts w:ascii="Times New Roman" w:hAnsi="Times New Roman" w:cs="Times New Roman"/>
                <w:spacing w:val="-8"/>
                <w:position w:val="4"/>
                <w:sz w:val="28"/>
                <w:szCs w:val="28"/>
              </w:rPr>
              <w:t xml:space="preserve">Phần IV. </w:t>
            </w:r>
            <w:r w:rsidRPr="008A3358">
              <w:rPr>
                <w:rFonts w:ascii="Times New Roman" w:hAnsi="Times New Roman" w:cs="Times New Roman"/>
                <w:bCs w:val="0"/>
                <w:spacing w:val="-8"/>
                <w:position w:val="4"/>
                <w:sz w:val="28"/>
                <w:szCs w:val="28"/>
              </w:rPr>
              <w:t>PHỤ LỤC</w:t>
            </w:r>
          </w:p>
        </w:tc>
        <w:tc>
          <w:tcPr>
            <w:tcW w:w="1559" w:type="dxa"/>
          </w:tcPr>
          <w:p w14:paraId="44B76222" w14:textId="77777777" w:rsidR="00F04E4A" w:rsidRPr="000F3C90" w:rsidRDefault="00F27DE6" w:rsidP="00782127">
            <w:pPr>
              <w:pStyle w:val="mucI"/>
              <w:spacing w:before="0" w:after="0" w:line="360" w:lineRule="auto"/>
              <w:ind w:left="0" w:firstLine="0"/>
              <w:jc w:val="center"/>
              <w:rPr>
                <w:rFonts w:ascii="Times New Roman" w:hAnsi="Times New Roman" w:cs="Times New Roman"/>
                <w:b w:val="0"/>
                <w:bCs w:val="0"/>
                <w:position w:val="4"/>
                <w:sz w:val="28"/>
                <w:szCs w:val="28"/>
              </w:rPr>
            </w:pPr>
            <w:r w:rsidRPr="000F3C90">
              <w:rPr>
                <w:rFonts w:ascii="Times New Roman" w:hAnsi="Times New Roman" w:cs="Times New Roman"/>
                <w:b w:val="0"/>
                <w:bCs w:val="0"/>
                <w:position w:val="4"/>
                <w:sz w:val="28"/>
                <w:szCs w:val="28"/>
              </w:rPr>
              <w:t>1</w:t>
            </w:r>
          </w:p>
        </w:tc>
      </w:tr>
    </w:tbl>
    <w:p w14:paraId="10314199" w14:textId="77777777" w:rsidR="00302CCC" w:rsidRPr="00302CCC" w:rsidRDefault="00302CCC" w:rsidP="00302CCC">
      <w:pPr>
        <w:spacing w:before="120" w:after="240" w:line="360" w:lineRule="auto"/>
        <w:rPr>
          <w:b/>
          <w:szCs w:val="28"/>
        </w:rPr>
      </w:pPr>
    </w:p>
    <w:bookmarkEnd w:id="2"/>
    <w:p w14:paraId="4CAE3511" w14:textId="77777777" w:rsidR="00302CCC" w:rsidRDefault="00302CCC" w:rsidP="00434914">
      <w:pPr>
        <w:spacing w:before="120" w:after="240" w:line="320" w:lineRule="exact"/>
        <w:jc w:val="center"/>
        <w:rPr>
          <w:b/>
        </w:rPr>
      </w:pPr>
    </w:p>
    <w:p w14:paraId="5236A6A4" w14:textId="77777777" w:rsidR="00302CCC" w:rsidRDefault="00302CCC" w:rsidP="00434914">
      <w:pPr>
        <w:spacing w:before="120" w:after="240" w:line="320" w:lineRule="exact"/>
        <w:jc w:val="center"/>
        <w:rPr>
          <w:b/>
        </w:rPr>
      </w:pPr>
    </w:p>
    <w:p w14:paraId="15A3B6C6" w14:textId="77777777" w:rsidR="00302CCC" w:rsidRDefault="00302CCC">
      <w:pPr>
        <w:spacing w:after="160" w:line="259" w:lineRule="auto"/>
        <w:rPr>
          <w:b/>
          <w:szCs w:val="28"/>
        </w:rPr>
      </w:pPr>
      <w:r>
        <w:rPr>
          <w:b/>
          <w:szCs w:val="28"/>
        </w:rPr>
        <w:br w:type="page"/>
      </w:r>
    </w:p>
    <w:p w14:paraId="44A79190" w14:textId="77777777" w:rsidR="00434914" w:rsidRPr="00001753" w:rsidRDefault="00434914" w:rsidP="00782127">
      <w:pPr>
        <w:spacing w:after="200" w:line="360" w:lineRule="auto"/>
        <w:jc w:val="center"/>
        <w:rPr>
          <w:b/>
          <w:szCs w:val="28"/>
        </w:rPr>
      </w:pPr>
      <w:r w:rsidRPr="00001753">
        <w:rPr>
          <w:b/>
          <w:szCs w:val="28"/>
        </w:rPr>
        <w:lastRenderedPageBreak/>
        <w:t xml:space="preserve">TỔNG HỢP KẾT QUẢ </w:t>
      </w:r>
      <w:r w:rsidRPr="00001753">
        <w:rPr>
          <w:b/>
          <w:bCs/>
          <w:sz w:val="26"/>
          <w:szCs w:val="26"/>
          <w:lang w:val="nb-NO"/>
        </w:rPr>
        <w:t>T</w:t>
      </w:r>
      <w:r w:rsidRPr="00001753">
        <w:rPr>
          <w:b/>
          <w:bCs/>
          <w:sz w:val="26"/>
          <w:szCs w:val="26"/>
          <w:lang w:val="vi-VN"/>
        </w:rPr>
        <w:t>Ự ĐÁNH GIÁ</w:t>
      </w:r>
    </w:p>
    <w:p w14:paraId="6B880DA9" w14:textId="77777777" w:rsidR="00434914" w:rsidRPr="00C00176" w:rsidRDefault="00434914" w:rsidP="00782127">
      <w:pPr>
        <w:pStyle w:val="ListParagraph"/>
        <w:spacing w:before="120" w:after="120" w:line="360" w:lineRule="auto"/>
        <w:ind w:left="0"/>
        <w:rPr>
          <w:rFonts w:ascii="Times New Roman" w:hAnsi="Times New Roman"/>
          <w:b/>
          <w:sz w:val="28"/>
          <w:szCs w:val="28"/>
        </w:rPr>
      </w:pPr>
      <w:r w:rsidRPr="00001753">
        <w:rPr>
          <w:rFonts w:ascii="Times New Roman" w:hAnsi="Times New Roman"/>
          <w:b/>
          <w:sz w:val="28"/>
          <w:szCs w:val="28"/>
        </w:rPr>
        <w:t>1. Kết</w:t>
      </w:r>
      <w:r w:rsidR="00B764E8">
        <w:rPr>
          <w:rFonts w:ascii="Times New Roman" w:hAnsi="Times New Roman"/>
          <w:b/>
          <w:sz w:val="28"/>
          <w:szCs w:val="28"/>
        </w:rPr>
        <w:t xml:space="preserve"> </w:t>
      </w:r>
      <w:r w:rsidRPr="00001753">
        <w:rPr>
          <w:rFonts w:ascii="Times New Roman" w:hAnsi="Times New Roman"/>
          <w:b/>
          <w:sz w:val="28"/>
          <w:szCs w:val="28"/>
        </w:rPr>
        <w:t>quả</w:t>
      </w:r>
      <w:r w:rsidR="00B764E8">
        <w:rPr>
          <w:rFonts w:ascii="Times New Roman" w:hAnsi="Times New Roman"/>
          <w:b/>
          <w:sz w:val="28"/>
          <w:szCs w:val="28"/>
        </w:rPr>
        <w:t xml:space="preserve"> </w:t>
      </w:r>
      <w:r>
        <w:rPr>
          <w:rFonts w:ascii="Times New Roman" w:hAnsi="Times New Roman"/>
          <w:b/>
          <w:sz w:val="28"/>
          <w:szCs w:val="28"/>
        </w:rPr>
        <w:t>đánh</w:t>
      </w:r>
      <w:r w:rsidR="00B764E8">
        <w:rPr>
          <w:rFonts w:ascii="Times New Roman" w:hAnsi="Times New Roman"/>
          <w:b/>
          <w:sz w:val="28"/>
          <w:szCs w:val="28"/>
        </w:rPr>
        <w:t xml:space="preserve"> </w:t>
      </w:r>
      <w:r>
        <w:rPr>
          <w:rFonts w:ascii="Times New Roman" w:hAnsi="Times New Roman"/>
          <w:b/>
          <w:sz w:val="28"/>
          <w:szCs w:val="28"/>
        </w:rPr>
        <w:t>giá</w:t>
      </w:r>
      <w:r w:rsidR="00B764E8">
        <w:rPr>
          <w:rFonts w:ascii="Times New Roman" w:hAnsi="Times New Roman"/>
          <w:b/>
          <w:sz w:val="28"/>
          <w:szCs w:val="28"/>
        </w:rPr>
        <w:t xml:space="preserve"> </w:t>
      </w:r>
    </w:p>
    <w:tbl>
      <w:tblPr>
        <w:tblpPr w:leftFromText="180" w:rightFromText="180" w:vertAnchor="text" w:tblpX="74" w:tblpY="1"/>
        <w:tblOverlap w:val="neve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44"/>
        <w:gridCol w:w="1872"/>
        <w:gridCol w:w="1703"/>
        <w:gridCol w:w="1701"/>
      </w:tblGrid>
      <w:tr w:rsidR="00434914" w:rsidRPr="00646A83" w14:paraId="01348FE7" w14:textId="77777777" w:rsidTr="00DD1F61">
        <w:trPr>
          <w:trHeight w:val="559"/>
        </w:trPr>
        <w:tc>
          <w:tcPr>
            <w:tcW w:w="2092" w:type="dxa"/>
            <w:vMerge w:val="restart"/>
            <w:vAlign w:val="center"/>
          </w:tcPr>
          <w:p w14:paraId="5D81101E" w14:textId="77777777" w:rsidR="00434914" w:rsidRPr="00646A83" w:rsidRDefault="00434914" w:rsidP="00782127">
            <w:pPr>
              <w:spacing w:line="360" w:lineRule="auto"/>
              <w:jc w:val="center"/>
              <w:rPr>
                <w:b/>
                <w:szCs w:val="28"/>
              </w:rPr>
            </w:pPr>
            <w:r w:rsidRPr="00646A83">
              <w:rPr>
                <w:b/>
                <w:szCs w:val="28"/>
              </w:rPr>
              <w:t>Tiêu</w:t>
            </w:r>
            <w:r w:rsidR="00B764E8" w:rsidRPr="00646A83">
              <w:rPr>
                <w:b/>
                <w:szCs w:val="28"/>
              </w:rPr>
              <w:t xml:space="preserve"> </w:t>
            </w:r>
            <w:r w:rsidRPr="00646A83">
              <w:rPr>
                <w:b/>
                <w:szCs w:val="28"/>
              </w:rPr>
              <w:t>chuẩn,</w:t>
            </w:r>
            <w:r w:rsidR="00B764E8" w:rsidRPr="00646A83">
              <w:rPr>
                <w:b/>
                <w:szCs w:val="28"/>
              </w:rPr>
              <w:t xml:space="preserve"> </w:t>
            </w:r>
          </w:p>
          <w:p w14:paraId="3B543553" w14:textId="77777777" w:rsidR="00434914" w:rsidRPr="00646A83" w:rsidRDefault="00434914" w:rsidP="00782127">
            <w:pPr>
              <w:spacing w:line="360" w:lineRule="auto"/>
              <w:jc w:val="center"/>
              <w:rPr>
                <w:b/>
                <w:szCs w:val="28"/>
              </w:rPr>
            </w:pPr>
            <w:r w:rsidRPr="00646A83">
              <w:rPr>
                <w:b/>
                <w:szCs w:val="28"/>
              </w:rPr>
              <w:t>tiêu</w:t>
            </w:r>
            <w:r w:rsidR="00B764E8" w:rsidRPr="00646A83">
              <w:rPr>
                <w:b/>
                <w:szCs w:val="28"/>
              </w:rPr>
              <w:t xml:space="preserve"> </w:t>
            </w:r>
            <w:r w:rsidRPr="00646A83">
              <w:rPr>
                <w:b/>
                <w:szCs w:val="28"/>
              </w:rPr>
              <w:t>chí</w:t>
            </w:r>
          </w:p>
        </w:tc>
        <w:tc>
          <w:tcPr>
            <w:tcW w:w="7120" w:type="dxa"/>
            <w:gridSpan w:val="4"/>
            <w:vAlign w:val="center"/>
          </w:tcPr>
          <w:p w14:paraId="288E969B" w14:textId="77777777" w:rsidR="00434914" w:rsidRPr="00646A83" w:rsidRDefault="00434914" w:rsidP="00782127">
            <w:pPr>
              <w:spacing w:line="360" w:lineRule="auto"/>
              <w:jc w:val="center"/>
              <w:rPr>
                <w:b/>
                <w:szCs w:val="28"/>
                <w:lang w:eastAsia="zh-CN"/>
              </w:rPr>
            </w:pPr>
            <w:r w:rsidRPr="00646A83">
              <w:rPr>
                <w:b/>
                <w:szCs w:val="28"/>
                <w:lang w:eastAsia="zh-CN"/>
              </w:rPr>
              <w:t>Kết</w:t>
            </w:r>
            <w:r w:rsidR="00B764E8" w:rsidRPr="00646A83">
              <w:rPr>
                <w:b/>
                <w:szCs w:val="28"/>
                <w:lang w:eastAsia="zh-CN"/>
              </w:rPr>
              <w:t xml:space="preserve"> </w:t>
            </w:r>
            <w:r w:rsidRPr="00646A83">
              <w:rPr>
                <w:b/>
                <w:szCs w:val="28"/>
                <w:lang w:eastAsia="zh-CN"/>
              </w:rPr>
              <w:t>quả</w:t>
            </w:r>
          </w:p>
        </w:tc>
      </w:tr>
      <w:tr w:rsidR="00434914" w:rsidRPr="00646A83" w14:paraId="65AB78F0" w14:textId="77777777" w:rsidTr="00DD1F61">
        <w:trPr>
          <w:trHeight w:val="423"/>
        </w:trPr>
        <w:tc>
          <w:tcPr>
            <w:tcW w:w="2092" w:type="dxa"/>
            <w:vMerge/>
            <w:vAlign w:val="center"/>
          </w:tcPr>
          <w:p w14:paraId="5881515B" w14:textId="77777777" w:rsidR="00434914" w:rsidRPr="00646A83" w:rsidRDefault="00434914" w:rsidP="00782127">
            <w:pPr>
              <w:spacing w:line="360" w:lineRule="auto"/>
              <w:jc w:val="center"/>
              <w:rPr>
                <w:b/>
                <w:szCs w:val="28"/>
              </w:rPr>
            </w:pPr>
          </w:p>
        </w:tc>
        <w:tc>
          <w:tcPr>
            <w:tcW w:w="1844" w:type="dxa"/>
            <w:vMerge w:val="restart"/>
            <w:vAlign w:val="center"/>
          </w:tcPr>
          <w:p w14:paraId="741AF1FD" w14:textId="77777777" w:rsidR="00434914" w:rsidRPr="00646A83" w:rsidRDefault="00434914" w:rsidP="00782127">
            <w:pPr>
              <w:spacing w:line="360" w:lineRule="auto"/>
              <w:jc w:val="center"/>
              <w:rPr>
                <w:b/>
                <w:szCs w:val="28"/>
                <w:lang w:eastAsia="zh-CN"/>
              </w:rPr>
            </w:pPr>
            <w:r w:rsidRPr="00646A83">
              <w:rPr>
                <w:b/>
                <w:szCs w:val="28"/>
                <w:lang w:eastAsia="zh-CN"/>
              </w:rPr>
              <w:t>Không</w:t>
            </w:r>
            <w:r w:rsidR="00B764E8" w:rsidRPr="00646A83">
              <w:rPr>
                <w:b/>
                <w:szCs w:val="28"/>
                <w:lang w:eastAsia="zh-CN"/>
              </w:rPr>
              <w:t xml:space="preserve"> </w:t>
            </w:r>
            <w:r w:rsidRPr="00646A83">
              <w:rPr>
                <w:b/>
                <w:szCs w:val="28"/>
                <w:lang w:eastAsia="zh-CN"/>
              </w:rPr>
              <w:t>đạt</w:t>
            </w:r>
          </w:p>
        </w:tc>
        <w:tc>
          <w:tcPr>
            <w:tcW w:w="5276" w:type="dxa"/>
            <w:gridSpan w:val="3"/>
            <w:vAlign w:val="center"/>
          </w:tcPr>
          <w:p w14:paraId="48C26BB9" w14:textId="77777777" w:rsidR="00434914" w:rsidRPr="00646A83" w:rsidRDefault="00434914" w:rsidP="00782127">
            <w:pPr>
              <w:spacing w:line="360" w:lineRule="auto"/>
              <w:jc w:val="center"/>
              <w:rPr>
                <w:b/>
                <w:szCs w:val="28"/>
                <w:lang w:eastAsia="zh-CN"/>
              </w:rPr>
            </w:pPr>
            <w:r w:rsidRPr="00646A83">
              <w:rPr>
                <w:b/>
                <w:szCs w:val="28"/>
                <w:lang w:eastAsia="zh-CN"/>
              </w:rPr>
              <w:t>Đạt</w:t>
            </w:r>
          </w:p>
        </w:tc>
      </w:tr>
      <w:tr w:rsidR="00434914" w:rsidRPr="00646A83" w14:paraId="753860D5" w14:textId="77777777" w:rsidTr="00DD1F61">
        <w:trPr>
          <w:trHeight w:val="405"/>
        </w:trPr>
        <w:tc>
          <w:tcPr>
            <w:tcW w:w="2092" w:type="dxa"/>
            <w:vMerge/>
            <w:vAlign w:val="center"/>
          </w:tcPr>
          <w:p w14:paraId="7E4B7C21" w14:textId="77777777" w:rsidR="00434914" w:rsidRPr="00646A83" w:rsidRDefault="00434914" w:rsidP="00782127">
            <w:pPr>
              <w:spacing w:line="360" w:lineRule="auto"/>
              <w:jc w:val="center"/>
              <w:rPr>
                <w:b/>
                <w:bCs/>
                <w:szCs w:val="28"/>
              </w:rPr>
            </w:pPr>
          </w:p>
        </w:tc>
        <w:tc>
          <w:tcPr>
            <w:tcW w:w="1844" w:type="dxa"/>
            <w:vMerge/>
            <w:vAlign w:val="center"/>
          </w:tcPr>
          <w:p w14:paraId="30E6023D" w14:textId="77777777" w:rsidR="00434914" w:rsidRPr="00646A83" w:rsidRDefault="00434914" w:rsidP="00782127">
            <w:pPr>
              <w:spacing w:line="360" w:lineRule="auto"/>
              <w:jc w:val="center"/>
              <w:rPr>
                <w:b/>
                <w:szCs w:val="28"/>
                <w:lang w:eastAsia="zh-CN"/>
              </w:rPr>
            </w:pPr>
          </w:p>
        </w:tc>
        <w:tc>
          <w:tcPr>
            <w:tcW w:w="1872" w:type="dxa"/>
            <w:vAlign w:val="center"/>
          </w:tcPr>
          <w:p w14:paraId="02F0A891" w14:textId="77777777" w:rsidR="00434914" w:rsidRPr="00646A83" w:rsidRDefault="00434914" w:rsidP="00782127">
            <w:pPr>
              <w:spacing w:line="360" w:lineRule="auto"/>
              <w:jc w:val="center"/>
              <w:rPr>
                <w:b/>
                <w:szCs w:val="28"/>
                <w:lang w:eastAsia="zh-CN"/>
              </w:rPr>
            </w:pPr>
            <w:r w:rsidRPr="00646A83">
              <w:rPr>
                <w:b/>
                <w:szCs w:val="28"/>
                <w:lang w:eastAsia="zh-CN"/>
              </w:rPr>
              <w:t>Mức 1</w:t>
            </w:r>
          </w:p>
        </w:tc>
        <w:tc>
          <w:tcPr>
            <w:tcW w:w="1703" w:type="dxa"/>
            <w:vAlign w:val="center"/>
          </w:tcPr>
          <w:p w14:paraId="657F8450" w14:textId="77777777" w:rsidR="00434914" w:rsidRPr="00646A83" w:rsidRDefault="00434914" w:rsidP="00782127">
            <w:pPr>
              <w:spacing w:line="360" w:lineRule="auto"/>
              <w:jc w:val="center"/>
              <w:rPr>
                <w:b/>
                <w:szCs w:val="28"/>
                <w:lang w:eastAsia="zh-CN"/>
              </w:rPr>
            </w:pPr>
            <w:r w:rsidRPr="00646A83">
              <w:rPr>
                <w:b/>
                <w:szCs w:val="28"/>
                <w:lang w:eastAsia="zh-CN"/>
              </w:rPr>
              <w:t>Mức 2</w:t>
            </w:r>
          </w:p>
        </w:tc>
        <w:tc>
          <w:tcPr>
            <w:tcW w:w="1701" w:type="dxa"/>
            <w:vAlign w:val="center"/>
          </w:tcPr>
          <w:p w14:paraId="6803CF66" w14:textId="77777777" w:rsidR="00434914" w:rsidRPr="00646A83" w:rsidRDefault="00434914" w:rsidP="00782127">
            <w:pPr>
              <w:spacing w:line="360" w:lineRule="auto"/>
              <w:jc w:val="center"/>
              <w:rPr>
                <w:b/>
                <w:szCs w:val="28"/>
                <w:lang w:eastAsia="zh-CN"/>
              </w:rPr>
            </w:pPr>
            <w:r w:rsidRPr="00646A83">
              <w:rPr>
                <w:b/>
                <w:szCs w:val="28"/>
                <w:lang w:eastAsia="zh-CN"/>
              </w:rPr>
              <w:t>Mức 3</w:t>
            </w:r>
          </w:p>
        </w:tc>
      </w:tr>
      <w:tr w:rsidR="00434914" w:rsidRPr="00646A83" w14:paraId="31EC1229" w14:textId="77777777" w:rsidTr="00DD1F61">
        <w:trPr>
          <w:trHeight w:val="418"/>
        </w:trPr>
        <w:tc>
          <w:tcPr>
            <w:tcW w:w="2092" w:type="dxa"/>
          </w:tcPr>
          <w:p w14:paraId="0EE7B0FC" w14:textId="77777777" w:rsidR="00434914" w:rsidRPr="00646A83" w:rsidRDefault="00434914" w:rsidP="00782127">
            <w:pPr>
              <w:spacing w:line="360" w:lineRule="auto"/>
              <w:rPr>
                <w:b/>
                <w:szCs w:val="28"/>
              </w:rPr>
            </w:pPr>
            <w:r w:rsidRPr="00646A83">
              <w:rPr>
                <w:b/>
                <w:szCs w:val="28"/>
              </w:rPr>
              <w:t>Tiêu</w:t>
            </w:r>
            <w:r w:rsidR="00B764E8" w:rsidRPr="00646A83">
              <w:rPr>
                <w:b/>
                <w:szCs w:val="28"/>
              </w:rPr>
              <w:t xml:space="preserve"> </w:t>
            </w:r>
            <w:r w:rsidRPr="00646A83">
              <w:rPr>
                <w:b/>
                <w:szCs w:val="28"/>
              </w:rPr>
              <w:t>chuẩn 1</w:t>
            </w:r>
          </w:p>
        </w:tc>
        <w:tc>
          <w:tcPr>
            <w:tcW w:w="1844" w:type="dxa"/>
            <w:vAlign w:val="bottom"/>
          </w:tcPr>
          <w:p w14:paraId="697D72B6" w14:textId="77777777" w:rsidR="00434914" w:rsidRPr="00646A83" w:rsidRDefault="00434914" w:rsidP="00782127">
            <w:pPr>
              <w:spacing w:line="360" w:lineRule="auto"/>
              <w:jc w:val="center"/>
              <w:rPr>
                <w:szCs w:val="28"/>
                <w:lang w:eastAsia="zh-CN"/>
              </w:rPr>
            </w:pPr>
          </w:p>
        </w:tc>
        <w:tc>
          <w:tcPr>
            <w:tcW w:w="1872" w:type="dxa"/>
            <w:vAlign w:val="bottom"/>
          </w:tcPr>
          <w:p w14:paraId="0CA68EAE" w14:textId="77777777" w:rsidR="00434914" w:rsidRPr="00646A83" w:rsidRDefault="00434914" w:rsidP="00782127">
            <w:pPr>
              <w:spacing w:line="360" w:lineRule="auto"/>
              <w:jc w:val="center"/>
              <w:rPr>
                <w:szCs w:val="28"/>
                <w:lang w:eastAsia="zh-CN"/>
              </w:rPr>
            </w:pPr>
          </w:p>
        </w:tc>
        <w:tc>
          <w:tcPr>
            <w:tcW w:w="1703" w:type="dxa"/>
            <w:vAlign w:val="bottom"/>
          </w:tcPr>
          <w:p w14:paraId="6CBC6587" w14:textId="77777777" w:rsidR="00434914" w:rsidRPr="00646A83" w:rsidRDefault="00434914" w:rsidP="00782127">
            <w:pPr>
              <w:spacing w:line="360" w:lineRule="auto"/>
              <w:jc w:val="center"/>
              <w:rPr>
                <w:szCs w:val="28"/>
                <w:lang w:eastAsia="zh-CN"/>
              </w:rPr>
            </w:pPr>
          </w:p>
        </w:tc>
        <w:tc>
          <w:tcPr>
            <w:tcW w:w="1701" w:type="dxa"/>
          </w:tcPr>
          <w:p w14:paraId="128FCE5A" w14:textId="77777777" w:rsidR="00434914" w:rsidRPr="00646A83" w:rsidRDefault="00434914" w:rsidP="00782127">
            <w:pPr>
              <w:spacing w:line="360" w:lineRule="auto"/>
              <w:jc w:val="center"/>
              <w:rPr>
                <w:szCs w:val="28"/>
                <w:lang w:eastAsia="zh-CN"/>
              </w:rPr>
            </w:pPr>
          </w:p>
        </w:tc>
      </w:tr>
      <w:tr w:rsidR="00434914" w:rsidRPr="00646A83" w14:paraId="02B77B69" w14:textId="77777777" w:rsidTr="00DD1F61">
        <w:trPr>
          <w:trHeight w:val="410"/>
        </w:trPr>
        <w:tc>
          <w:tcPr>
            <w:tcW w:w="2092" w:type="dxa"/>
          </w:tcPr>
          <w:p w14:paraId="488182F7"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1.1</w:t>
            </w:r>
          </w:p>
        </w:tc>
        <w:tc>
          <w:tcPr>
            <w:tcW w:w="1844" w:type="dxa"/>
            <w:vAlign w:val="bottom"/>
          </w:tcPr>
          <w:p w14:paraId="2B8A0FEE" w14:textId="77777777" w:rsidR="00434914" w:rsidRPr="00646A83" w:rsidRDefault="00434914" w:rsidP="00782127">
            <w:pPr>
              <w:spacing w:line="360" w:lineRule="auto"/>
              <w:jc w:val="center"/>
              <w:rPr>
                <w:szCs w:val="28"/>
                <w:lang w:eastAsia="zh-CN"/>
              </w:rPr>
            </w:pPr>
          </w:p>
        </w:tc>
        <w:tc>
          <w:tcPr>
            <w:tcW w:w="1872" w:type="dxa"/>
            <w:vAlign w:val="bottom"/>
          </w:tcPr>
          <w:p w14:paraId="6A91DAE6"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7887A7A8" w14:textId="77777777" w:rsidR="00434914" w:rsidRPr="00646A83" w:rsidRDefault="00434914" w:rsidP="00782127">
            <w:pPr>
              <w:spacing w:line="360" w:lineRule="auto"/>
              <w:jc w:val="center"/>
              <w:rPr>
                <w:szCs w:val="28"/>
                <w:lang w:eastAsia="zh-CN"/>
              </w:rPr>
            </w:pPr>
          </w:p>
        </w:tc>
        <w:tc>
          <w:tcPr>
            <w:tcW w:w="1701" w:type="dxa"/>
          </w:tcPr>
          <w:p w14:paraId="0737CCC6" w14:textId="77777777" w:rsidR="00434914" w:rsidRPr="00646A83" w:rsidRDefault="00434914" w:rsidP="00782127">
            <w:pPr>
              <w:spacing w:line="360" w:lineRule="auto"/>
              <w:jc w:val="center"/>
              <w:rPr>
                <w:szCs w:val="28"/>
                <w:lang w:eastAsia="zh-CN"/>
              </w:rPr>
            </w:pPr>
          </w:p>
        </w:tc>
      </w:tr>
      <w:tr w:rsidR="00434914" w:rsidRPr="00646A83" w14:paraId="758EC3A6" w14:textId="77777777" w:rsidTr="00DD1F61">
        <w:trPr>
          <w:trHeight w:val="430"/>
        </w:trPr>
        <w:tc>
          <w:tcPr>
            <w:tcW w:w="2092" w:type="dxa"/>
          </w:tcPr>
          <w:p w14:paraId="54061674"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1.2</w:t>
            </w:r>
          </w:p>
        </w:tc>
        <w:tc>
          <w:tcPr>
            <w:tcW w:w="1844" w:type="dxa"/>
            <w:vAlign w:val="bottom"/>
          </w:tcPr>
          <w:p w14:paraId="08983989" w14:textId="77777777" w:rsidR="00434914" w:rsidRPr="00646A83" w:rsidRDefault="00434914" w:rsidP="00782127">
            <w:pPr>
              <w:spacing w:line="360" w:lineRule="auto"/>
              <w:jc w:val="center"/>
              <w:rPr>
                <w:szCs w:val="28"/>
                <w:lang w:eastAsia="zh-CN"/>
              </w:rPr>
            </w:pPr>
          </w:p>
        </w:tc>
        <w:tc>
          <w:tcPr>
            <w:tcW w:w="1872" w:type="dxa"/>
            <w:vAlign w:val="bottom"/>
          </w:tcPr>
          <w:p w14:paraId="52E3FBA2"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0F395EE8" w14:textId="77777777" w:rsidR="00434914" w:rsidRPr="00646A83" w:rsidRDefault="00434914" w:rsidP="00782127">
            <w:pPr>
              <w:spacing w:line="360" w:lineRule="auto"/>
              <w:jc w:val="center"/>
              <w:rPr>
                <w:szCs w:val="28"/>
                <w:lang w:eastAsia="zh-CN"/>
              </w:rPr>
            </w:pPr>
          </w:p>
        </w:tc>
        <w:tc>
          <w:tcPr>
            <w:tcW w:w="1701" w:type="dxa"/>
          </w:tcPr>
          <w:p w14:paraId="26FA90B9" w14:textId="77777777" w:rsidR="00434914" w:rsidRPr="00646A83" w:rsidRDefault="00434914" w:rsidP="00782127">
            <w:pPr>
              <w:spacing w:line="360" w:lineRule="auto"/>
              <w:jc w:val="center"/>
              <w:rPr>
                <w:szCs w:val="28"/>
                <w:lang w:eastAsia="zh-CN"/>
              </w:rPr>
            </w:pPr>
          </w:p>
        </w:tc>
      </w:tr>
      <w:tr w:rsidR="00434914" w:rsidRPr="00646A83" w14:paraId="403C9457" w14:textId="77777777" w:rsidTr="00DD1F61">
        <w:trPr>
          <w:trHeight w:val="407"/>
        </w:trPr>
        <w:tc>
          <w:tcPr>
            <w:tcW w:w="2092" w:type="dxa"/>
          </w:tcPr>
          <w:p w14:paraId="00F4AB39"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1.3</w:t>
            </w:r>
          </w:p>
        </w:tc>
        <w:tc>
          <w:tcPr>
            <w:tcW w:w="1844" w:type="dxa"/>
            <w:vAlign w:val="bottom"/>
          </w:tcPr>
          <w:p w14:paraId="45595D2F" w14:textId="77777777" w:rsidR="00434914" w:rsidRPr="00646A83" w:rsidRDefault="00434914" w:rsidP="00782127">
            <w:pPr>
              <w:spacing w:line="360" w:lineRule="auto"/>
              <w:jc w:val="center"/>
              <w:rPr>
                <w:szCs w:val="28"/>
                <w:lang w:eastAsia="zh-CN"/>
              </w:rPr>
            </w:pPr>
          </w:p>
        </w:tc>
        <w:tc>
          <w:tcPr>
            <w:tcW w:w="1872" w:type="dxa"/>
            <w:vAlign w:val="bottom"/>
          </w:tcPr>
          <w:p w14:paraId="1058A5C0"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33DB753E" w14:textId="77777777" w:rsidR="00434914" w:rsidRPr="00646A83" w:rsidRDefault="00434914" w:rsidP="00782127">
            <w:pPr>
              <w:spacing w:line="360" w:lineRule="auto"/>
              <w:jc w:val="center"/>
              <w:rPr>
                <w:szCs w:val="28"/>
                <w:lang w:eastAsia="zh-CN"/>
              </w:rPr>
            </w:pPr>
          </w:p>
        </w:tc>
        <w:tc>
          <w:tcPr>
            <w:tcW w:w="1701" w:type="dxa"/>
          </w:tcPr>
          <w:p w14:paraId="052D91BC" w14:textId="77777777" w:rsidR="00434914" w:rsidRPr="00646A83" w:rsidRDefault="00434914" w:rsidP="00782127">
            <w:pPr>
              <w:spacing w:line="360" w:lineRule="auto"/>
              <w:jc w:val="center"/>
              <w:rPr>
                <w:szCs w:val="28"/>
                <w:lang w:eastAsia="zh-CN"/>
              </w:rPr>
            </w:pPr>
          </w:p>
        </w:tc>
      </w:tr>
      <w:tr w:rsidR="00434914" w:rsidRPr="00646A83" w14:paraId="24C42317" w14:textId="77777777" w:rsidTr="00DD1F61">
        <w:trPr>
          <w:trHeight w:val="413"/>
        </w:trPr>
        <w:tc>
          <w:tcPr>
            <w:tcW w:w="2092" w:type="dxa"/>
          </w:tcPr>
          <w:p w14:paraId="6F13AC89"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1.4</w:t>
            </w:r>
          </w:p>
        </w:tc>
        <w:tc>
          <w:tcPr>
            <w:tcW w:w="1844" w:type="dxa"/>
            <w:vAlign w:val="bottom"/>
          </w:tcPr>
          <w:p w14:paraId="60CF094A" w14:textId="77777777" w:rsidR="00434914" w:rsidRPr="00646A83" w:rsidRDefault="00434914" w:rsidP="00782127">
            <w:pPr>
              <w:spacing w:line="360" w:lineRule="auto"/>
              <w:jc w:val="center"/>
              <w:rPr>
                <w:szCs w:val="28"/>
                <w:lang w:eastAsia="zh-CN"/>
              </w:rPr>
            </w:pPr>
          </w:p>
        </w:tc>
        <w:tc>
          <w:tcPr>
            <w:tcW w:w="1872" w:type="dxa"/>
            <w:vAlign w:val="bottom"/>
          </w:tcPr>
          <w:p w14:paraId="01A4501A"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17A19E5C" w14:textId="77777777" w:rsidR="00434914" w:rsidRPr="00646A83" w:rsidRDefault="00434914" w:rsidP="00782127">
            <w:pPr>
              <w:spacing w:line="360" w:lineRule="auto"/>
              <w:jc w:val="center"/>
              <w:rPr>
                <w:szCs w:val="28"/>
                <w:lang w:eastAsia="zh-CN"/>
              </w:rPr>
            </w:pPr>
          </w:p>
        </w:tc>
        <w:tc>
          <w:tcPr>
            <w:tcW w:w="1701" w:type="dxa"/>
          </w:tcPr>
          <w:p w14:paraId="2E44E9A5" w14:textId="77777777" w:rsidR="00434914" w:rsidRPr="00646A83" w:rsidRDefault="00434914" w:rsidP="00782127">
            <w:pPr>
              <w:spacing w:line="360" w:lineRule="auto"/>
              <w:jc w:val="center"/>
              <w:rPr>
                <w:szCs w:val="28"/>
                <w:lang w:eastAsia="zh-CN"/>
              </w:rPr>
            </w:pPr>
          </w:p>
        </w:tc>
      </w:tr>
      <w:tr w:rsidR="00434914" w:rsidRPr="00646A83" w14:paraId="610FC719" w14:textId="77777777" w:rsidTr="00DD1F61">
        <w:trPr>
          <w:trHeight w:val="419"/>
        </w:trPr>
        <w:tc>
          <w:tcPr>
            <w:tcW w:w="2092" w:type="dxa"/>
          </w:tcPr>
          <w:p w14:paraId="1382F7C5"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1.5</w:t>
            </w:r>
          </w:p>
        </w:tc>
        <w:tc>
          <w:tcPr>
            <w:tcW w:w="1844" w:type="dxa"/>
            <w:vAlign w:val="bottom"/>
          </w:tcPr>
          <w:p w14:paraId="22680A8F" w14:textId="77777777" w:rsidR="00434914" w:rsidRPr="00646A83" w:rsidRDefault="00434914" w:rsidP="00782127">
            <w:pPr>
              <w:spacing w:line="360" w:lineRule="auto"/>
              <w:jc w:val="center"/>
              <w:rPr>
                <w:szCs w:val="28"/>
                <w:lang w:eastAsia="zh-CN"/>
              </w:rPr>
            </w:pPr>
          </w:p>
        </w:tc>
        <w:tc>
          <w:tcPr>
            <w:tcW w:w="1872" w:type="dxa"/>
            <w:vAlign w:val="bottom"/>
          </w:tcPr>
          <w:p w14:paraId="0C69E4CF"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557B94A7" w14:textId="77777777" w:rsidR="00434914" w:rsidRPr="00646A83" w:rsidRDefault="00434914" w:rsidP="00782127">
            <w:pPr>
              <w:spacing w:line="360" w:lineRule="auto"/>
              <w:jc w:val="center"/>
              <w:rPr>
                <w:szCs w:val="28"/>
                <w:lang w:eastAsia="zh-CN"/>
              </w:rPr>
            </w:pPr>
          </w:p>
        </w:tc>
        <w:tc>
          <w:tcPr>
            <w:tcW w:w="1701" w:type="dxa"/>
          </w:tcPr>
          <w:p w14:paraId="0102BCC0" w14:textId="77777777" w:rsidR="00434914" w:rsidRPr="00646A83" w:rsidRDefault="00434914" w:rsidP="00782127">
            <w:pPr>
              <w:spacing w:line="360" w:lineRule="auto"/>
              <w:jc w:val="center"/>
              <w:rPr>
                <w:szCs w:val="28"/>
                <w:lang w:eastAsia="zh-CN"/>
              </w:rPr>
            </w:pPr>
          </w:p>
        </w:tc>
      </w:tr>
      <w:tr w:rsidR="00434914" w:rsidRPr="00646A83" w14:paraId="20E5E63B" w14:textId="77777777" w:rsidTr="00DD1F61">
        <w:trPr>
          <w:trHeight w:val="411"/>
        </w:trPr>
        <w:tc>
          <w:tcPr>
            <w:tcW w:w="2092" w:type="dxa"/>
          </w:tcPr>
          <w:p w14:paraId="3555F083"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1.6</w:t>
            </w:r>
          </w:p>
        </w:tc>
        <w:tc>
          <w:tcPr>
            <w:tcW w:w="1844" w:type="dxa"/>
            <w:vAlign w:val="bottom"/>
          </w:tcPr>
          <w:p w14:paraId="3CF89C25" w14:textId="77777777" w:rsidR="00434914" w:rsidRPr="00646A83" w:rsidRDefault="00434914" w:rsidP="00782127">
            <w:pPr>
              <w:spacing w:line="360" w:lineRule="auto"/>
              <w:jc w:val="center"/>
              <w:rPr>
                <w:szCs w:val="28"/>
                <w:lang w:eastAsia="zh-CN"/>
              </w:rPr>
            </w:pPr>
          </w:p>
        </w:tc>
        <w:tc>
          <w:tcPr>
            <w:tcW w:w="1872" w:type="dxa"/>
            <w:vAlign w:val="bottom"/>
          </w:tcPr>
          <w:p w14:paraId="288B0704"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7898FA8B" w14:textId="77777777" w:rsidR="00434914" w:rsidRPr="00646A83" w:rsidRDefault="00434914" w:rsidP="00782127">
            <w:pPr>
              <w:spacing w:line="360" w:lineRule="auto"/>
              <w:jc w:val="center"/>
              <w:rPr>
                <w:szCs w:val="28"/>
                <w:lang w:eastAsia="zh-CN"/>
              </w:rPr>
            </w:pPr>
          </w:p>
        </w:tc>
        <w:tc>
          <w:tcPr>
            <w:tcW w:w="1701" w:type="dxa"/>
          </w:tcPr>
          <w:p w14:paraId="1FD09B63" w14:textId="77777777" w:rsidR="00434914" w:rsidRPr="00646A83" w:rsidRDefault="00434914" w:rsidP="00782127">
            <w:pPr>
              <w:spacing w:line="360" w:lineRule="auto"/>
              <w:jc w:val="center"/>
              <w:rPr>
                <w:szCs w:val="28"/>
                <w:lang w:eastAsia="zh-CN"/>
              </w:rPr>
            </w:pPr>
          </w:p>
        </w:tc>
      </w:tr>
      <w:tr w:rsidR="00434914" w:rsidRPr="00646A83" w14:paraId="17C017B4" w14:textId="77777777" w:rsidTr="00DD1F61">
        <w:trPr>
          <w:trHeight w:val="417"/>
        </w:trPr>
        <w:tc>
          <w:tcPr>
            <w:tcW w:w="2092" w:type="dxa"/>
          </w:tcPr>
          <w:p w14:paraId="2EBE20EE"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1.7</w:t>
            </w:r>
          </w:p>
        </w:tc>
        <w:tc>
          <w:tcPr>
            <w:tcW w:w="1844" w:type="dxa"/>
            <w:vAlign w:val="bottom"/>
          </w:tcPr>
          <w:p w14:paraId="4F02067A" w14:textId="77777777" w:rsidR="00434914" w:rsidRPr="00646A83" w:rsidRDefault="00434914" w:rsidP="00782127">
            <w:pPr>
              <w:spacing w:line="360" w:lineRule="auto"/>
              <w:jc w:val="center"/>
              <w:rPr>
                <w:szCs w:val="28"/>
                <w:lang w:eastAsia="zh-CN"/>
              </w:rPr>
            </w:pPr>
          </w:p>
        </w:tc>
        <w:tc>
          <w:tcPr>
            <w:tcW w:w="1872" w:type="dxa"/>
            <w:vAlign w:val="bottom"/>
          </w:tcPr>
          <w:p w14:paraId="1BBF631E"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184A45DA" w14:textId="77777777" w:rsidR="00434914" w:rsidRPr="00646A83" w:rsidRDefault="00434914" w:rsidP="00782127">
            <w:pPr>
              <w:spacing w:line="360" w:lineRule="auto"/>
              <w:jc w:val="center"/>
              <w:rPr>
                <w:szCs w:val="28"/>
                <w:lang w:eastAsia="zh-CN"/>
              </w:rPr>
            </w:pPr>
          </w:p>
        </w:tc>
        <w:tc>
          <w:tcPr>
            <w:tcW w:w="1701" w:type="dxa"/>
          </w:tcPr>
          <w:p w14:paraId="74666866" w14:textId="77777777" w:rsidR="00434914" w:rsidRPr="00646A83" w:rsidRDefault="00434914" w:rsidP="00782127">
            <w:pPr>
              <w:spacing w:line="360" w:lineRule="auto"/>
              <w:jc w:val="center"/>
              <w:rPr>
                <w:szCs w:val="28"/>
                <w:lang w:eastAsia="zh-CN"/>
              </w:rPr>
            </w:pPr>
          </w:p>
        </w:tc>
      </w:tr>
      <w:tr w:rsidR="00434914" w:rsidRPr="00646A83" w14:paraId="2A8991C6" w14:textId="77777777" w:rsidTr="00DD1F61">
        <w:trPr>
          <w:trHeight w:val="423"/>
        </w:trPr>
        <w:tc>
          <w:tcPr>
            <w:tcW w:w="2092" w:type="dxa"/>
          </w:tcPr>
          <w:p w14:paraId="3F5A179A"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1.8</w:t>
            </w:r>
          </w:p>
        </w:tc>
        <w:tc>
          <w:tcPr>
            <w:tcW w:w="1844" w:type="dxa"/>
            <w:vAlign w:val="bottom"/>
          </w:tcPr>
          <w:p w14:paraId="7E484629" w14:textId="77777777" w:rsidR="00434914" w:rsidRPr="00646A83" w:rsidRDefault="00434914" w:rsidP="00782127">
            <w:pPr>
              <w:spacing w:line="360" w:lineRule="auto"/>
              <w:jc w:val="center"/>
              <w:rPr>
                <w:szCs w:val="28"/>
                <w:lang w:eastAsia="zh-CN"/>
              </w:rPr>
            </w:pPr>
          </w:p>
        </w:tc>
        <w:tc>
          <w:tcPr>
            <w:tcW w:w="1872" w:type="dxa"/>
            <w:vAlign w:val="bottom"/>
          </w:tcPr>
          <w:p w14:paraId="35B87D38"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01A89D99" w14:textId="77777777" w:rsidR="00434914" w:rsidRPr="00646A83" w:rsidRDefault="00434914" w:rsidP="00782127">
            <w:pPr>
              <w:spacing w:line="360" w:lineRule="auto"/>
              <w:jc w:val="center"/>
              <w:rPr>
                <w:szCs w:val="28"/>
                <w:lang w:eastAsia="zh-CN"/>
              </w:rPr>
            </w:pPr>
          </w:p>
        </w:tc>
        <w:tc>
          <w:tcPr>
            <w:tcW w:w="1701" w:type="dxa"/>
          </w:tcPr>
          <w:p w14:paraId="3CB2984D" w14:textId="77777777" w:rsidR="00434914" w:rsidRPr="00646A83" w:rsidRDefault="00434914" w:rsidP="00782127">
            <w:pPr>
              <w:spacing w:line="360" w:lineRule="auto"/>
              <w:jc w:val="center"/>
              <w:rPr>
                <w:szCs w:val="28"/>
                <w:lang w:eastAsia="zh-CN"/>
              </w:rPr>
            </w:pPr>
          </w:p>
        </w:tc>
      </w:tr>
      <w:tr w:rsidR="00434914" w:rsidRPr="00646A83" w14:paraId="1B741171" w14:textId="77777777" w:rsidTr="00DD1F61">
        <w:trPr>
          <w:trHeight w:val="401"/>
        </w:trPr>
        <w:tc>
          <w:tcPr>
            <w:tcW w:w="2092" w:type="dxa"/>
          </w:tcPr>
          <w:p w14:paraId="7AAA2906"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1.9</w:t>
            </w:r>
          </w:p>
        </w:tc>
        <w:tc>
          <w:tcPr>
            <w:tcW w:w="1844" w:type="dxa"/>
            <w:vAlign w:val="bottom"/>
          </w:tcPr>
          <w:p w14:paraId="6CF4D20C" w14:textId="77777777" w:rsidR="00434914" w:rsidRPr="00646A83" w:rsidRDefault="00434914" w:rsidP="00782127">
            <w:pPr>
              <w:spacing w:line="360" w:lineRule="auto"/>
              <w:jc w:val="center"/>
              <w:rPr>
                <w:szCs w:val="28"/>
                <w:lang w:eastAsia="zh-CN"/>
              </w:rPr>
            </w:pPr>
          </w:p>
        </w:tc>
        <w:tc>
          <w:tcPr>
            <w:tcW w:w="1872" w:type="dxa"/>
            <w:vAlign w:val="bottom"/>
          </w:tcPr>
          <w:p w14:paraId="072B14C4"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1AC8672A" w14:textId="77777777" w:rsidR="00434914" w:rsidRPr="00646A83" w:rsidRDefault="00434914" w:rsidP="00782127">
            <w:pPr>
              <w:spacing w:line="360" w:lineRule="auto"/>
              <w:jc w:val="center"/>
              <w:rPr>
                <w:szCs w:val="28"/>
                <w:lang w:eastAsia="zh-CN"/>
              </w:rPr>
            </w:pPr>
          </w:p>
        </w:tc>
        <w:tc>
          <w:tcPr>
            <w:tcW w:w="1701" w:type="dxa"/>
          </w:tcPr>
          <w:p w14:paraId="152A866F" w14:textId="77777777" w:rsidR="00434914" w:rsidRPr="00646A83" w:rsidRDefault="00434914" w:rsidP="00782127">
            <w:pPr>
              <w:spacing w:line="360" w:lineRule="auto"/>
              <w:jc w:val="center"/>
              <w:rPr>
                <w:szCs w:val="28"/>
                <w:lang w:eastAsia="zh-CN"/>
              </w:rPr>
            </w:pPr>
          </w:p>
        </w:tc>
      </w:tr>
      <w:tr w:rsidR="00434914" w:rsidRPr="00646A83" w14:paraId="737F9360" w14:textId="77777777" w:rsidTr="00DD1F61">
        <w:trPr>
          <w:trHeight w:val="421"/>
        </w:trPr>
        <w:tc>
          <w:tcPr>
            <w:tcW w:w="2092" w:type="dxa"/>
          </w:tcPr>
          <w:p w14:paraId="4ECDC99B"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1.10</w:t>
            </w:r>
          </w:p>
        </w:tc>
        <w:tc>
          <w:tcPr>
            <w:tcW w:w="1844" w:type="dxa"/>
            <w:vAlign w:val="bottom"/>
          </w:tcPr>
          <w:p w14:paraId="47BC29EE" w14:textId="77777777" w:rsidR="00434914" w:rsidRPr="00646A83" w:rsidRDefault="00434914" w:rsidP="00782127">
            <w:pPr>
              <w:spacing w:line="360" w:lineRule="auto"/>
              <w:jc w:val="center"/>
              <w:rPr>
                <w:szCs w:val="28"/>
                <w:lang w:eastAsia="zh-CN"/>
              </w:rPr>
            </w:pPr>
          </w:p>
        </w:tc>
        <w:tc>
          <w:tcPr>
            <w:tcW w:w="1872" w:type="dxa"/>
            <w:vAlign w:val="bottom"/>
          </w:tcPr>
          <w:p w14:paraId="18A17B83"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060C0139" w14:textId="77777777" w:rsidR="00434914" w:rsidRPr="00646A83" w:rsidRDefault="00434914" w:rsidP="00782127">
            <w:pPr>
              <w:spacing w:line="360" w:lineRule="auto"/>
              <w:jc w:val="center"/>
              <w:rPr>
                <w:szCs w:val="28"/>
                <w:lang w:eastAsia="zh-CN"/>
              </w:rPr>
            </w:pPr>
          </w:p>
        </w:tc>
        <w:tc>
          <w:tcPr>
            <w:tcW w:w="1701" w:type="dxa"/>
          </w:tcPr>
          <w:p w14:paraId="159796C4" w14:textId="77777777" w:rsidR="00434914" w:rsidRPr="00646A83" w:rsidRDefault="00434914" w:rsidP="00782127">
            <w:pPr>
              <w:spacing w:line="360" w:lineRule="auto"/>
              <w:jc w:val="center"/>
              <w:rPr>
                <w:szCs w:val="28"/>
                <w:lang w:eastAsia="zh-CN"/>
              </w:rPr>
            </w:pPr>
          </w:p>
        </w:tc>
      </w:tr>
      <w:tr w:rsidR="00434914" w:rsidRPr="00646A83" w14:paraId="6E6F3753" w14:textId="77777777" w:rsidTr="00DD1F61">
        <w:trPr>
          <w:trHeight w:val="413"/>
        </w:trPr>
        <w:tc>
          <w:tcPr>
            <w:tcW w:w="2092" w:type="dxa"/>
          </w:tcPr>
          <w:p w14:paraId="0045B03B" w14:textId="77777777" w:rsidR="00434914" w:rsidRPr="00646A83" w:rsidRDefault="00434914" w:rsidP="00782127">
            <w:pPr>
              <w:spacing w:line="360" w:lineRule="auto"/>
              <w:rPr>
                <w:b/>
                <w:szCs w:val="28"/>
              </w:rPr>
            </w:pPr>
            <w:r w:rsidRPr="00646A83">
              <w:rPr>
                <w:b/>
                <w:szCs w:val="28"/>
              </w:rPr>
              <w:t>Tiêu</w:t>
            </w:r>
            <w:r w:rsidR="00B764E8" w:rsidRPr="00646A83">
              <w:rPr>
                <w:b/>
                <w:szCs w:val="28"/>
              </w:rPr>
              <w:t xml:space="preserve"> </w:t>
            </w:r>
            <w:r w:rsidRPr="00646A83">
              <w:rPr>
                <w:b/>
                <w:szCs w:val="28"/>
              </w:rPr>
              <w:t>chuẩn 2</w:t>
            </w:r>
          </w:p>
        </w:tc>
        <w:tc>
          <w:tcPr>
            <w:tcW w:w="1844" w:type="dxa"/>
            <w:vAlign w:val="bottom"/>
          </w:tcPr>
          <w:p w14:paraId="0C867FB5" w14:textId="77777777" w:rsidR="00434914" w:rsidRPr="00646A83" w:rsidRDefault="00434914" w:rsidP="00782127">
            <w:pPr>
              <w:spacing w:line="360" w:lineRule="auto"/>
              <w:jc w:val="center"/>
              <w:rPr>
                <w:szCs w:val="28"/>
                <w:lang w:eastAsia="zh-CN"/>
              </w:rPr>
            </w:pPr>
          </w:p>
        </w:tc>
        <w:tc>
          <w:tcPr>
            <w:tcW w:w="1872" w:type="dxa"/>
            <w:vAlign w:val="bottom"/>
          </w:tcPr>
          <w:p w14:paraId="1EDE060B" w14:textId="77777777" w:rsidR="00434914" w:rsidRPr="00646A83" w:rsidRDefault="00434914" w:rsidP="00782127">
            <w:pPr>
              <w:spacing w:line="360" w:lineRule="auto"/>
              <w:jc w:val="center"/>
              <w:rPr>
                <w:szCs w:val="28"/>
                <w:lang w:eastAsia="zh-CN"/>
              </w:rPr>
            </w:pPr>
          </w:p>
        </w:tc>
        <w:tc>
          <w:tcPr>
            <w:tcW w:w="1703" w:type="dxa"/>
            <w:vAlign w:val="bottom"/>
          </w:tcPr>
          <w:p w14:paraId="469A9A32" w14:textId="77777777" w:rsidR="00434914" w:rsidRPr="00646A83" w:rsidRDefault="00434914" w:rsidP="00782127">
            <w:pPr>
              <w:spacing w:line="360" w:lineRule="auto"/>
              <w:jc w:val="center"/>
              <w:rPr>
                <w:szCs w:val="28"/>
                <w:lang w:eastAsia="zh-CN"/>
              </w:rPr>
            </w:pPr>
          </w:p>
        </w:tc>
        <w:tc>
          <w:tcPr>
            <w:tcW w:w="1701" w:type="dxa"/>
          </w:tcPr>
          <w:p w14:paraId="341A4253" w14:textId="77777777" w:rsidR="00434914" w:rsidRPr="00646A83" w:rsidRDefault="00434914" w:rsidP="00782127">
            <w:pPr>
              <w:spacing w:line="360" w:lineRule="auto"/>
              <w:jc w:val="center"/>
              <w:rPr>
                <w:szCs w:val="28"/>
                <w:lang w:eastAsia="zh-CN"/>
              </w:rPr>
            </w:pPr>
          </w:p>
        </w:tc>
      </w:tr>
      <w:tr w:rsidR="00434914" w:rsidRPr="00646A83" w14:paraId="5CD30951" w14:textId="77777777" w:rsidTr="00DD1F61">
        <w:trPr>
          <w:trHeight w:val="419"/>
        </w:trPr>
        <w:tc>
          <w:tcPr>
            <w:tcW w:w="2092" w:type="dxa"/>
          </w:tcPr>
          <w:p w14:paraId="3BAA6ECD"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2.1</w:t>
            </w:r>
          </w:p>
        </w:tc>
        <w:tc>
          <w:tcPr>
            <w:tcW w:w="1844" w:type="dxa"/>
            <w:vAlign w:val="bottom"/>
          </w:tcPr>
          <w:p w14:paraId="14698DDC" w14:textId="77777777" w:rsidR="00434914" w:rsidRPr="00646A83" w:rsidRDefault="00434914" w:rsidP="00782127">
            <w:pPr>
              <w:spacing w:line="360" w:lineRule="auto"/>
              <w:jc w:val="center"/>
              <w:rPr>
                <w:szCs w:val="28"/>
                <w:lang w:eastAsia="zh-CN"/>
              </w:rPr>
            </w:pPr>
          </w:p>
        </w:tc>
        <w:tc>
          <w:tcPr>
            <w:tcW w:w="1872" w:type="dxa"/>
            <w:vAlign w:val="bottom"/>
          </w:tcPr>
          <w:p w14:paraId="3073ED2A"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6A5E3F98" w14:textId="77777777" w:rsidR="00434914" w:rsidRPr="00646A83" w:rsidRDefault="00434914" w:rsidP="00782127">
            <w:pPr>
              <w:spacing w:line="360" w:lineRule="auto"/>
              <w:jc w:val="center"/>
              <w:rPr>
                <w:szCs w:val="28"/>
                <w:lang w:eastAsia="zh-CN"/>
              </w:rPr>
            </w:pPr>
          </w:p>
        </w:tc>
        <w:tc>
          <w:tcPr>
            <w:tcW w:w="1701" w:type="dxa"/>
          </w:tcPr>
          <w:p w14:paraId="3CBA942B" w14:textId="77777777" w:rsidR="00434914" w:rsidRPr="00646A83" w:rsidRDefault="00434914" w:rsidP="00782127">
            <w:pPr>
              <w:spacing w:line="360" w:lineRule="auto"/>
              <w:jc w:val="center"/>
              <w:rPr>
                <w:szCs w:val="28"/>
                <w:lang w:eastAsia="zh-CN"/>
              </w:rPr>
            </w:pPr>
          </w:p>
        </w:tc>
      </w:tr>
      <w:tr w:rsidR="00434914" w:rsidRPr="00646A83" w14:paraId="5CA7DE1A" w14:textId="77777777" w:rsidTr="00DD1F61">
        <w:trPr>
          <w:trHeight w:val="424"/>
        </w:trPr>
        <w:tc>
          <w:tcPr>
            <w:tcW w:w="2092" w:type="dxa"/>
          </w:tcPr>
          <w:p w14:paraId="27193E25"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2.2</w:t>
            </w:r>
          </w:p>
        </w:tc>
        <w:tc>
          <w:tcPr>
            <w:tcW w:w="1844" w:type="dxa"/>
            <w:vAlign w:val="bottom"/>
          </w:tcPr>
          <w:p w14:paraId="0E71E37E" w14:textId="77777777" w:rsidR="00434914" w:rsidRPr="00646A83" w:rsidRDefault="00434914" w:rsidP="00782127">
            <w:pPr>
              <w:spacing w:line="360" w:lineRule="auto"/>
              <w:jc w:val="center"/>
              <w:rPr>
                <w:szCs w:val="28"/>
                <w:lang w:eastAsia="zh-CN"/>
              </w:rPr>
            </w:pPr>
          </w:p>
        </w:tc>
        <w:tc>
          <w:tcPr>
            <w:tcW w:w="1872" w:type="dxa"/>
            <w:vAlign w:val="bottom"/>
          </w:tcPr>
          <w:p w14:paraId="42310847"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6E176BC6" w14:textId="77777777" w:rsidR="00434914" w:rsidRPr="00646A83" w:rsidRDefault="00434914" w:rsidP="00782127">
            <w:pPr>
              <w:spacing w:line="360" w:lineRule="auto"/>
              <w:jc w:val="center"/>
              <w:rPr>
                <w:szCs w:val="28"/>
                <w:lang w:eastAsia="zh-CN"/>
              </w:rPr>
            </w:pPr>
          </w:p>
        </w:tc>
        <w:tc>
          <w:tcPr>
            <w:tcW w:w="1701" w:type="dxa"/>
          </w:tcPr>
          <w:p w14:paraId="138E7EEC" w14:textId="77777777" w:rsidR="00434914" w:rsidRPr="00646A83" w:rsidRDefault="00434914" w:rsidP="00782127">
            <w:pPr>
              <w:spacing w:line="360" w:lineRule="auto"/>
              <w:jc w:val="center"/>
              <w:rPr>
                <w:szCs w:val="28"/>
                <w:lang w:eastAsia="zh-CN"/>
              </w:rPr>
            </w:pPr>
          </w:p>
        </w:tc>
      </w:tr>
      <w:tr w:rsidR="00434914" w:rsidRPr="00646A83" w14:paraId="2995FABB" w14:textId="77777777" w:rsidTr="00DD1F61">
        <w:trPr>
          <w:trHeight w:val="403"/>
        </w:trPr>
        <w:tc>
          <w:tcPr>
            <w:tcW w:w="2092" w:type="dxa"/>
          </w:tcPr>
          <w:p w14:paraId="2F007864"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2.3</w:t>
            </w:r>
          </w:p>
        </w:tc>
        <w:tc>
          <w:tcPr>
            <w:tcW w:w="1844" w:type="dxa"/>
            <w:vAlign w:val="bottom"/>
          </w:tcPr>
          <w:p w14:paraId="40177237" w14:textId="77777777" w:rsidR="00434914" w:rsidRPr="00646A83" w:rsidRDefault="00434914" w:rsidP="00782127">
            <w:pPr>
              <w:spacing w:line="360" w:lineRule="auto"/>
              <w:jc w:val="center"/>
              <w:rPr>
                <w:szCs w:val="28"/>
                <w:lang w:eastAsia="zh-CN"/>
              </w:rPr>
            </w:pPr>
          </w:p>
        </w:tc>
        <w:tc>
          <w:tcPr>
            <w:tcW w:w="1872" w:type="dxa"/>
            <w:vAlign w:val="bottom"/>
          </w:tcPr>
          <w:p w14:paraId="5E85724F"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407F21BB" w14:textId="77777777" w:rsidR="00434914" w:rsidRPr="00646A83" w:rsidRDefault="00434914" w:rsidP="00782127">
            <w:pPr>
              <w:spacing w:line="360" w:lineRule="auto"/>
              <w:jc w:val="center"/>
              <w:rPr>
                <w:szCs w:val="28"/>
                <w:lang w:eastAsia="zh-CN"/>
              </w:rPr>
            </w:pPr>
          </w:p>
        </w:tc>
        <w:tc>
          <w:tcPr>
            <w:tcW w:w="1701" w:type="dxa"/>
          </w:tcPr>
          <w:p w14:paraId="683DE563" w14:textId="77777777" w:rsidR="00434914" w:rsidRPr="00646A83" w:rsidRDefault="00434914" w:rsidP="00782127">
            <w:pPr>
              <w:spacing w:line="360" w:lineRule="auto"/>
              <w:jc w:val="center"/>
              <w:rPr>
                <w:szCs w:val="28"/>
                <w:lang w:eastAsia="zh-CN"/>
              </w:rPr>
            </w:pPr>
          </w:p>
        </w:tc>
      </w:tr>
      <w:tr w:rsidR="00434914" w:rsidRPr="00646A83" w14:paraId="40C1CBE6" w14:textId="77777777" w:rsidTr="00DD1F61">
        <w:trPr>
          <w:trHeight w:val="409"/>
        </w:trPr>
        <w:tc>
          <w:tcPr>
            <w:tcW w:w="2092" w:type="dxa"/>
          </w:tcPr>
          <w:p w14:paraId="79C0A3C2" w14:textId="77777777" w:rsidR="00434914" w:rsidRPr="00646A83" w:rsidRDefault="00434914" w:rsidP="00782127">
            <w:pPr>
              <w:spacing w:line="360" w:lineRule="auto"/>
              <w:rPr>
                <w:b/>
                <w:szCs w:val="28"/>
              </w:rPr>
            </w:pPr>
            <w:r w:rsidRPr="00646A83">
              <w:rPr>
                <w:b/>
                <w:szCs w:val="28"/>
              </w:rPr>
              <w:t>Tiêu</w:t>
            </w:r>
            <w:r w:rsidR="00B764E8" w:rsidRPr="00646A83">
              <w:rPr>
                <w:b/>
                <w:szCs w:val="28"/>
              </w:rPr>
              <w:t xml:space="preserve"> </w:t>
            </w:r>
            <w:r w:rsidRPr="00646A83">
              <w:rPr>
                <w:b/>
                <w:szCs w:val="28"/>
              </w:rPr>
              <w:t>chuẩn 3</w:t>
            </w:r>
          </w:p>
        </w:tc>
        <w:tc>
          <w:tcPr>
            <w:tcW w:w="1844" w:type="dxa"/>
            <w:vAlign w:val="bottom"/>
          </w:tcPr>
          <w:p w14:paraId="6E5742C8" w14:textId="77777777" w:rsidR="00434914" w:rsidRPr="00646A83" w:rsidRDefault="00434914" w:rsidP="00782127">
            <w:pPr>
              <w:spacing w:line="360" w:lineRule="auto"/>
              <w:jc w:val="center"/>
              <w:rPr>
                <w:szCs w:val="28"/>
                <w:lang w:eastAsia="zh-CN"/>
              </w:rPr>
            </w:pPr>
          </w:p>
        </w:tc>
        <w:tc>
          <w:tcPr>
            <w:tcW w:w="1872" w:type="dxa"/>
            <w:vAlign w:val="bottom"/>
          </w:tcPr>
          <w:p w14:paraId="24A9F5DC" w14:textId="77777777" w:rsidR="00434914" w:rsidRPr="00646A83" w:rsidRDefault="00434914" w:rsidP="00782127">
            <w:pPr>
              <w:spacing w:line="360" w:lineRule="auto"/>
              <w:jc w:val="center"/>
              <w:rPr>
                <w:szCs w:val="28"/>
                <w:lang w:eastAsia="zh-CN"/>
              </w:rPr>
            </w:pPr>
          </w:p>
        </w:tc>
        <w:tc>
          <w:tcPr>
            <w:tcW w:w="1703" w:type="dxa"/>
            <w:vAlign w:val="bottom"/>
          </w:tcPr>
          <w:p w14:paraId="2749AE7F" w14:textId="77777777" w:rsidR="00434914" w:rsidRPr="00646A83" w:rsidRDefault="00434914" w:rsidP="00782127">
            <w:pPr>
              <w:spacing w:line="360" w:lineRule="auto"/>
              <w:jc w:val="center"/>
              <w:rPr>
                <w:szCs w:val="28"/>
                <w:lang w:eastAsia="zh-CN"/>
              </w:rPr>
            </w:pPr>
          </w:p>
        </w:tc>
        <w:tc>
          <w:tcPr>
            <w:tcW w:w="1701" w:type="dxa"/>
          </w:tcPr>
          <w:p w14:paraId="50B8131B" w14:textId="77777777" w:rsidR="00434914" w:rsidRPr="00646A83" w:rsidRDefault="00434914" w:rsidP="00782127">
            <w:pPr>
              <w:spacing w:line="360" w:lineRule="auto"/>
              <w:jc w:val="center"/>
              <w:rPr>
                <w:szCs w:val="28"/>
                <w:lang w:eastAsia="zh-CN"/>
              </w:rPr>
            </w:pPr>
          </w:p>
        </w:tc>
      </w:tr>
      <w:tr w:rsidR="00434914" w:rsidRPr="00646A83" w14:paraId="407562EA" w14:textId="77777777" w:rsidTr="00DD1F61">
        <w:trPr>
          <w:trHeight w:val="429"/>
        </w:trPr>
        <w:tc>
          <w:tcPr>
            <w:tcW w:w="2092" w:type="dxa"/>
          </w:tcPr>
          <w:p w14:paraId="65B80F45"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3.1</w:t>
            </w:r>
          </w:p>
        </w:tc>
        <w:tc>
          <w:tcPr>
            <w:tcW w:w="1844" w:type="dxa"/>
            <w:vAlign w:val="bottom"/>
          </w:tcPr>
          <w:p w14:paraId="612EA64D" w14:textId="77777777" w:rsidR="00434914" w:rsidRPr="00646A83" w:rsidRDefault="00434914" w:rsidP="00782127">
            <w:pPr>
              <w:spacing w:line="360" w:lineRule="auto"/>
              <w:jc w:val="center"/>
              <w:rPr>
                <w:szCs w:val="28"/>
                <w:lang w:eastAsia="zh-CN"/>
              </w:rPr>
            </w:pPr>
          </w:p>
        </w:tc>
        <w:tc>
          <w:tcPr>
            <w:tcW w:w="1872" w:type="dxa"/>
            <w:vAlign w:val="bottom"/>
          </w:tcPr>
          <w:p w14:paraId="55AEC8D0"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2D5AC288" w14:textId="77777777" w:rsidR="00434914" w:rsidRPr="00646A83" w:rsidRDefault="00434914" w:rsidP="00782127">
            <w:pPr>
              <w:spacing w:line="360" w:lineRule="auto"/>
              <w:jc w:val="center"/>
              <w:rPr>
                <w:szCs w:val="28"/>
                <w:lang w:eastAsia="zh-CN"/>
              </w:rPr>
            </w:pPr>
          </w:p>
        </w:tc>
        <w:tc>
          <w:tcPr>
            <w:tcW w:w="1701" w:type="dxa"/>
          </w:tcPr>
          <w:p w14:paraId="0DE5B5A0" w14:textId="77777777" w:rsidR="00434914" w:rsidRPr="00646A83" w:rsidRDefault="00434914" w:rsidP="00782127">
            <w:pPr>
              <w:spacing w:line="360" w:lineRule="auto"/>
              <w:jc w:val="center"/>
              <w:rPr>
                <w:szCs w:val="28"/>
                <w:lang w:eastAsia="zh-CN"/>
              </w:rPr>
            </w:pPr>
          </w:p>
        </w:tc>
      </w:tr>
      <w:tr w:rsidR="00434914" w:rsidRPr="00646A83" w14:paraId="00179749" w14:textId="77777777" w:rsidTr="00DD1F61">
        <w:trPr>
          <w:trHeight w:val="407"/>
        </w:trPr>
        <w:tc>
          <w:tcPr>
            <w:tcW w:w="2092" w:type="dxa"/>
          </w:tcPr>
          <w:p w14:paraId="72606FCA"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3.2</w:t>
            </w:r>
          </w:p>
        </w:tc>
        <w:tc>
          <w:tcPr>
            <w:tcW w:w="1844" w:type="dxa"/>
            <w:vAlign w:val="bottom"/>
          </w:tcPr>
          <w:p w14:paraId="78AD8ED7" w14:textId="77777777" w:rsidR="00434914" w:rsidRPr="00646A83" w:rsidRDefault="00434914" w:rsidP="00782127">
            <w:pPr>
              <w:spacing w:line="360" w:lineRule="auto"/>
              <w:jc w:val="center"/>
              <w:rPr>
                <w:szCs w:val="28"/>
                <w:lang w:eastAsia="zh-CN"/>
              </w:rPr>
            </w:pPr>
          </w:p>
        </w:tc>
        <w:tc>
          <w:tcPr>
            <w:tcW w:w="1872" w:type="dxa"/>
            <w:vAlign w:val="bottom"/>
          </w:tcPr>
          <w:p w14:paraId="354DD50D"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05F332CF" w14:textId="77777777" w:rsidR="00434914" w:rsidRPr="00646A83" w:rsidRDefault="00434914" w:rsidP="00782127">
            <w:pPr>
              <w:spacing w:line="360" w:lineRule="auto"/>
              <w:jc w:val="center"/>
              <w:rPr>
                <w:szCs w:val="28"/>
                <w:lang w:eastAsia="zh-CN"/>
              </w:rPr>
            </w:pPr>
          </w:p>
        </w:tc>
        <w:tc>
          <w:tcPr>
            <w:tcW w:w="1701" w:type="dxa"/>
          </w:tcPr>
          <w:p w14:paraId="5DF0F5EE" w14:textId="77777777" w:rsidR="00434914" w:rsidRPr="00646A83" w:rsidRDefault="00434914" w:rsidP="00782127">
            <w:pPr>
              <w:spacing w:line="360" w:lineRule="auto"/>
              <w:jc w:val="center"/>
              <w:rPr>
                <w:szCs w:val="28"/>
                <w:lang w:eastAsia="zh-CN"/>
              </w:rPr>
            </w:pPr>
          </w:p>
        </w:tc>
      </w:tr>
      <w:tr w:rsidR="00434914" w:rsidRPr="00646A83" w14:paraId="2323C6BE" w14:textId="77777777" w:rsidTr="00DD1F61">
        <w:trPr>
          <w:trHeight w:val="427"/>
        </w:trPr>
        <w:tc>
          <w:tcPr>
            <w:tcW w:w="2092" w:type="dxa"/>
          </w:tcPr>
          <w:p w14:paraId="24138D9C"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3.3</w:t>
            </w:r>
          </w:p>
        </w:tc>
        <w:tc>
          <w:tcPr>
            <w:tcW w:w="1844" w:type="dxa"/>
            <w:vAlign w:val="bottom"/>
          </w:tcPr>
          <w:p w14:paraId="1D2C5518" w14:textId="77777777" w:rsidR="00434914" w:rsidRPr="00646A83" w:rsidRDefault="00434914" w:rsidP="00782127">
            <w:pPr>
              <w:spacing w:line="360" w:lineRule="auto"/>
              <w:jc w:val="center"/>
              <w:rPr>
                <w:szCs w:val="28"/>
                <w:lang w:eastAsia="zh-CN"/>
              </w:rPr>
            </w:pPr>
          </w:p>
        </w:tc>
        <w:tc>
          <w:tcPr>
            <w:tcW w:w="1872" w:type="dxa"/>
            <w:vAlign w:val="bottom"/>
          </w:tcPr>
          <w:p w14:paraId="48C93C68"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6B1F2E95" w14:textId="77777777" w:rsidR="00434914" w:rsidRPr="00646A83" w:rsidRDefault="00434914" w:rsidP="00782127">
            <w:pPr>
              <w:spacing w:line="360" w:lineRule="auto"/>
              <w:jc w:val="center"/>
              <w:rPr>
                <w:szCs w:val="28"/>
                <w:lang w:eastAsia="zh-CN"/>
              </w:rPr>
            </w:pPr>
          </w:p>
        </w:tc>
        <w:tc>
          <w:tcPr>
            <w:tcW w:w="1701" w:type="dxa"/>
          </w:tcPr>
          <w:p w14:paraId="264AEAF0" w14:textId="77777777" w:rsidR="00434914" w:rsidRPr="00646A83" w:rsidRDefault="00434914" w:rsidP="00782127">
            <w:pPr>
              <w:spacing w:line="360" w:lineRule="auto"/>
              <w:jc w:val="center"/>
              <w:rPr>
                <w:szCs w:val="28"/>
                <w:lang w:eastAsia="zh-CN"/>
              </w:rPr>
            </w:pPr>
          </w:p>
        </w:tc>
      </w:tr>
      <w:tr w:rsidR="00434914" w:rsidRPr="00646A83" w14:paraId="13203A9A" w14:textId="77777777" w:rsidTr="00DD1F61">
        <w:trPr>
          <w:trHeight w:val="405"/>
        </w:trPr>
        <w:tc>
          <w:tcPr>
            <w:tcW w:w="2092" w:type="dxa"/>
          </w:tcPr>
          <w:p w14:paraId="2E8C1A6D"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3.4</w:t>
            </w:r>
          </w:p>
        </w:tc>
        <w:tc>
          <w:tcPr>
            <w:tcW w:w="1844" w:type="dxa"/>
            <w:vAlign w:val="bottom"/>
          </w:tcPr>
          <w:p w14:paraId="4FDE924D" w14:textId="77777777" w:rsidR="00434914" w:rsidRPr="00646A83" w:rsidRDefault="00434914" w:rsidP="00782127">
            <w:pPr>
              <w:spacing w:line="360" w:lineRule="auto"/>
              <w:jc w:val="center"/>
              <w:rPr>
                <w:szCs w:val="28"/>
                <w:lang w:eastAsia="zh-CN"/>
              </w:rPr>
            </w:pPr>
          </w:p>
        </w:tc>
        <w:tc>
          <w:tcPr>
            <w:tcW w:w="1872" w:type="dxa"/>
            <w:vAlign w:val="bottom"/>
          </w:tcPr>
          <w:p w14:paraId="289F717C"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07D16FE7" w14:textId="77777777" w:rsidR="00434914" w:rsidRPr="00646A83" w:rsidRDefault="00434914" w:rsidP="00782127">
            <w:pPr>
              <w:spacing w:line="360" w:lineRule="auto"/>
              <w:jc w:val="center"/>
              <w:rPr>
                <w:szCs w:val="28"/>
                <w:lang w:eastAsia="zh-CN"/>
              </w:rPr>
            </w:pPr>
          </w:p>
        </w:tc>
        <w:tc>
          <w:tcPr>
            <w:tcW w:w="1701" w:type="dxa"/>
          </w:tcPr>
          <w:p w14:paraId="08BE99D5" w14:textId="77777777" w:rsidR="00434914" w:rsidRPr="00646A83" w:rsidRDefault="00434914" w:rsidP="00782127">
            <w:pPr>
              <w:spacing w:line="360" w:lineRule="auto"/>
              <w:jc w:val="center"/>
              <w:rPr>
                <w:szCs w:val="28"/>
                <w:lang w:eastAsia="zh-CN"/>
              </w:rPr>
            </w:pPr>
          </w:p>
        </w:tc>
      </w:tr>
      <w:tr w:rsidR="00434914" w:rsidRPr="00646A83" w14:paraId="6E2C9688" w14:textId="77777777" w:rsidTr="00DD1F61">
        <w:trPr>
          <w:trHeight w:val="411"/>
        </w:trPr>
        <w:tc>
          <w:tcPr>
            <w:tcW w:w="2092" w:type="dxa"/>
          </w:tcPr>
          <w:p w14:paraId="5674DE97"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3.5</w:t>
            </w:r>
          </w:p>
        </w:tc>
        <w:tc>
          <w:tcPr>
            <w:tcW w:w="1844" w:type="dxa"/>
            <w:vAlign w:val="bottom"/>
          </w:tcPr>
          <w:p w14:paraId="5C8C2CFB" w14:textId="77777777" w:rsidR="00434914" w:rsidRPr="00646A83" w:rsidRDefault="00434914" w:rsidP="00782127">
            <w:pPr>
              <w:spacing w:line="360" w:lineRule="auto"/>
              <w:jc w:val="center"/>
              <w:rPr>
                <w:szCs w:val="28"/>
                <w:lang w:eastAsia="zh-CN"/>
              </w:rPr>
            </w:pPr>
          </w:p>
        </w:tc>
        <w:tc>
          <w:tcPr>
            <w:tcW w:w="1872" w:type="dxa"/>
            <w:vAlign w:val="bottom"/>
          </w:tcPr>
          <w:p w14:paraId="08A68921"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77E778B3" w14:textId="77777777" w:rsidR="00434914" w:rsidRPr="00646A83" w:rsidRDefault="00434914" w:rsidP="00782127">
            <w:pPr>
              <w:spacing w:line="360" w:lineRule="auto"/>
              <w:jc w:val="center"/>
              <w:rPr>
                <w:szCs w:val="28"/>
                <w:lang w:eastAsia="zh-CN"/>
              </w:rPr>
            </w:pPr>
          </w:p>
        </w:tc>
        <w:tc>
          <w:tcPr>
            <w:tcW w:w="1701" w:type="dxa"/>
          </w:tcPr>
          <w:p w14:paraId="060E5056" w14:textId="77777777" w:rsidR="00434914" w:rsidRPr="00646A83" w:rsidRDefault="00434914" w:rsidP="00782127">
            <w:pPr>
              <w:spacing w:line="360" w:lineRule="auto"/>
              <w:jc w:val="center"/>
              <w:rPr>
                <w:szCs w:val="28"/>
                <w:lang w:eastAsia="zh-CN"/>
              </w:rPr>
            </w:pPr>
          </w:p>
        </w:tc>
      </w:tr>
      <w:tr w:rsidR="00434914" w:rsidRPr="00646A83" w14:paraId="26FC5D97" w14:textId="77777777" w:rsidTr="00DD1F61">
        <w:trPr>
          <w:trHeight w:val="473"/>
        </w:trPr>
        <w:tc>
          <w:tcPr>
            <w:tcW w:w="2092" w:type="dxa"/>
          </w:tcPr>
          <w:p w14:paraId="3F97CE73"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3.6</w:t>
            </w:r>
          </w:p>
        </w:tc>
        <w:tc>
          <w:tcPr>
            <w:tcW w:w="1844" w:type="dxa"/>
            <w:vAlign w:val="bottom"/>
          </w:tcPr>
          <w:p w14:paraId="3DD7F31C" w14:textId="77777777" w:rsidR="00434914" w:rsidRPr="00646A83" w:rsidRDefault="00434914" w:rsidP="00782127">
            <w:pPr>
              <w:spacing w:line="360" w:lineRule="auto"/>
              <w:jc w:val="center"/>
              <w:rPr>
                <w:szCs w:val="28"/>
                <w:lang w:eastAsia="zh-CN"/>
              </w:rPr>
            </w:pPr>
          </w:p>
        </w:tc>
        <w:tc>
          <w:tcPr>
            <w:tcW w:w="1872" w:type="dxa"/>
            <w:vAlign w:val="bottom"/>
          </w:tcPr>
          <w:p w14:paraId="20965124"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41B38EFF" w14:textId="77777777" w:rsidR="00434914" w:rsidRPr="00646A83" w:rsidRDefault="00434914" w:rsidP="00782127">
            <w:pPr>
              <w:spacing w:line="360" w:lineRule="auto"/>
              <w:jc w:val="center"/>
              <w:rPr>
                <w:szCs w:val="28"/>
                <w:lang w:eastAsia="zh-CN"/>
              </w:rPr>
            </w:pPr>
          </w:p>
        </w:tc>
        <w:tc>
          <w:tcPr>
            <w:tcW w:w="1701" w:type="dxa"/>
          </w:tcPr>
          <w:p w14:paraId="208199F7" w14:textId="77777777" w:rsidR="00434914" w:rsidRPr="00646A83" w:rsidRDefault="00434914" w:rsidP="00782127">
            <w:pPr>
              <w:spacing w:line="360" w:lineRule="auto"/>
              <w:jc w:val="center"/>
              <w:rPr>
                <w:szCs w:val="28"/>
                <w:lang w:eastAsia="zh-CN"/>
              </w:rPr>
            </w:pPr>
          </w:p>
        </w:tc>
      </w:tr>
      <w:tr w:rsidR="00434914" w:rsidRPr="00646A83" w14:paraId="56BB8D20" w14:textId="77777777" w:rsidTr="00DD1F61">
        <w:trPr>
          <w:trHeight w:val="367"/>
        </w:trPr>
        <w:tc>
          <w:tcPr>
            <w:tcW w:w="2092" w:type="dxa"/>
          </w:tcPr>
          <w:p w14:paraId="3A9F40EC" w14:textId="77777777" w:rsidR="00434914" w:rsidRPr="00646A83" w:rsidRDefault="00434914" w:rsidP="00782127">
            <w:pPr>
              <w:spacing w:line="360" w:lineRule="auto"/>
              <w:rPr>
                <w:b/>
                <w:szCs w:val="28"/>
              </w:rPr>
            </w:pPr>
            <w:r w:rsidRPr="00646A83">
              <w:rPr>
                <w:b/>
                <w:szCs w:val="28"/>
              </w:rPr>
              <w:t>Tiêu</w:t>
            </w:r>
            <w:r w:rsidR="00B764E8" w:rsidRPr="00646A83">
              <w:rPr>
                <w:b/>
                <w:szCs w:val="28"/>
              </w:rPr>
              <w:t xml:space="preserve"> </w:t>
            </w:r>
            <w:r w:rsidRPr="00646A83">
              <w:rPr>
                <w:b/>
                <w:szCs w:val="28"/>
              </w:rPr>
              <w:t>chuẩn 4</w:t>
            </w:r>
          </w:p>
        </w:tc>
        <w:tc>
          <w:tcPr>
            <w:tcW w:w="1844" w:type="dxa"/>
            <w:vAlign w:val="bottom"/>
          </w:tcPr>
          <w:p w14:paraId="0A8A7A20" w14:textId="77777777" w:rsidR="00434914" w:rsidRPr="00646A83" w:rsidRDefault="00434914" w:rsidP="00782127">
            <w:pPr>
              <w:spacing w:line="360" w:lineRule="auto"/>
              <w:ind w:right="-108"/>
              <w:jc w:val="center"/>
              <w:rPr>
                <w:szCs w:val="28"/>
                <w:lang w:eastAsia="zh-CN"/>
              </w:rPr>
            </w:pPr>
          </w:p>
        </w:tc>
        <w:tc>
          <w:tcPr>
            <w:tcW w:w="1872" w:type="dxa"/>
            <w:vAlign w:val="bottom"/>
          </w:tcPr>
          <w:p w14:paraId="7D7BCFAC" w14:textId="77777777" w:rsidR="00434914" w:rsidRPr="00646A83" w:rsidRDefault="00434914" w:rsidP="00782127">
            <w:pPr>
              <w:spacing w:line="360" w:lineRule="auto"/>
              <w:jc w:val="center"/>
              <w:rPr>
                <w:szCs w:val="28"/>
                <w:lang w:eastAsia="zh-CN"/>
              </w:rPr>
            </w:pPr>
          </w:p>
        </w:tc>
        <w:tc>
          <w:tcPr>
            <w:tcW w:w="1703" w:type="dxa"/>
            <w:vAlign w:val="bottom"/>
          </w:tcPr>
          <w:p w14:paraId="11DB0694" w14:textId="77777777" w:rsidR="00434914" w:rsidRPr="00646A83" w:rsidRDefault="00434914" w:rsidP="00782127">
            <w:pPr>
              <w:spacing w:line="360" w:lineRule="auto"/>
              <w:jc w:val="center"/>
              <w:rPr>
                <w:szCs w:val="28"/>
                <w:lang w:eastAsia="zh-CN"/>
              </w:rPr>
            </w:pPr>
          </w:p>
        </w:tc>
        <w:tc>
          <w:tcPr>
            <w:tcW w:w="1701" w:type="dxa"/>
          </w:tcPr>
          <w:p w14:paraId="1A981071" w14:textId="77777777" w:rsidR="00434914" w:rsidRPr="00646A83" w:rsidRDefault="00434914" w:rsidP="00782127">
            <w:pPr>
              <w:spacing w:line="360" w:lineRule="auto"/>
              <w:jc w:val="center"/>
              <w:rPr>
                <w:szCs w:val="28"/>
                <w:lang w:eastAsia="zh-CN"/>
              </w:rPr>
            </w:pPr>
          </w:p>
        </w:tc>
      </w:tr>
      <w:tr w:rsidR="00434914" w:rsidRPr="00646A83" w14:paraId="33185E43" w14:textId="77777777" w:rsidTr="00DD1F61">
        <w:trPr>
          <w:trHeight w:val="441"/>
        </w:trPr>
        <w:tc>
          <w:tcPr>
            <w:tcW w:w="2092" w:type="dxa"/>
          </w:tcPr>
          <w:p w14:paraId="7421E8CD" w14:textId="77777777" w:rsidR="00434914" w:rsidRPr="00646A83" w:rsidRDefault="00434914" w:rsidP="00782127">
            <w:pPr>
              <w:spacing w:line="360" w:lineRule="auto"/>
              <w:rPr>
                <w:szCs w:val="28"/>
              </w:rPr>
            </w:pPr>
            <w:r w:rsidRPr="00646A83">
              <w:rPr>
                <w:szCs w:val="28"/>
              </w:rPr>
              <w:lastRenderedPageBreak/>
              <w:t>Tiêu</w:t>
            </w:r>
            <w:r w:rsidR="00B764E8" w:rsidRPr="00646A83">
              <w:rPr>
                <w:szCs w:val="28"/>
              </w:rPr>
              <w:t xml:space="preserve"> </w:t>
            </w:r>
            <w:r w:rsidRPr="00646A83">
              <w:rPr>
                <w:szCs w:val="28"/>
              </w:rPr>
              <w:t>chí 4.1</w:t>
            </w:r>
          </w:p>
        </w:tc>
        <w:tc>
          <w:tcPr>
            <w:tcW w:w="1844" w:type="dxa"/>
            <w:vAlign w:val="bottom"/>
          </w:tcPr>
          <w:p w14:paraId="53ECFB0E" w14:textId="77777777" w:rsidR="00434914" w:rsidRPr="00646A83" w:rsidRDefault="00434914" w:rsidP="00782127">
            <w:pPr>
              <w:spacing w:line="360" w:lineRule="auto"/>
              <w:jc w:val="center"/>
              <w:rPr>
                <w:szCs w:val="28"/>
                <w:lang w:eastAsia="zh-CN"/>
              </w:rPr>
            </w:pPr>
          </w:p>
        </w:tc>
        <w:tc>
          <w:tcPr>
            <w:tcW w:w="1872" w:type="dxa"/>
            <w:vAlign w:val="bottom"/>
          </w:tcPr>
          <w:p w14:paraId="45682838"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47DBC7E8" w14:textId="77777777" w:rsidR="00434914" w:rsidRPr="00646A83" w:rsidRDefault="00434914" w:rsidP="00782127">
            <w:pPr>
              <w:spacing w:line="360" w:lineRule="auto"/>
              <w:jc w:val="center"/>
              <w:rPr>
                <w:szCs w:val="28"/>
                <w:lang w:eastAsia="zh-CN"/>
              </w:rPr>
            </w:pPr>
          </w:p>
        </w:tc>
        <w:tc>
          <w:tcPr>
            <w:tcW w:w="1701" w:type="dxa"/>
          </w:tcPr>
          <w:p w14:paraId="5590E7C5" w14:textId="77777777" w:rsidR="00434914" w:rsidRPr="00646A83" w:rsidRDefault="00434914" w:rsidP="00782127">
            <w:pPr>
              <w:spacing w:line="360" w:lineRule="auto"/>
              <w:jc w:val="center"/>
              <w:rPr>
                <w:szCs w:val="28"/>
                <w:lang w:eastAsia="zh-CN"/>
              </w:rPr>
            </w:pPr>
          </w:p>
        </w:tc>
      </w:tr>
      <w:tr w:rsidR="00434914" w:rsidRPr="00646A83" w14:paraId="5629B555" w14:textId="77777777" w:rsidTr="00DD1F61">
        <w:trPr>
          <w:trHeight w:val="405"/>
        </w:trPr>
        <w:tc>
          <w:tcPr>
            <w:tcW w:w="2092" w:type="dxa"/>
          </w:tcPr>
          <w:p w14:paraId="48E5072E"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4.2</w:t>
            </w:r>
          </w:p>
        </w:tc>
        <w:tc>
          <w:tcPr>
            <w:tcW w:w="1844" w:type="dxa"/>
            <w:vAlign w:val="bottom"/>
          </w:tcPr>
          <w:p w14:paraId="15515D8F" w14:textId="77777777" w:rsidR="00434914" w:rsidRPr="00646A83" w:rsidRDefault="00434914" w:rsidP="00782127">
            <w:pPr>
              <w:spacing w:line="360" w:lineRule="auto"/>
              <w:jc w:val="center"/>
              <w:rPr>
                <w:szCs w:val="28"/>
                <w:lang w:eastAsia="zh-CN"/>
              </w:rPr>
            </w:pPr>
          </w:p>
        </w:tc>
        <w:tc>
          <w:tcPr>
            <w:tcW w:w="1872" w:type="dxa"/>
            <w:vAlign w:val="bottom"/>
          </w:tcPr>
          <w:p w14:paraId="6D7EF55D"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3A97D663" w14:textId="77777777" w:rsidR="00434914" w:rsidRPr="00646A83" w:rsidRDefault="00434914" w:rsidP="00782127">
            <w:pPr>
              <w:spacing w:line="360" w:lineRule="auto"/>
              <w:jc w:val="center"/>
              <w:rPr>
                <w:szCs w:val="28"/>
                <w:lang w:eastAsia="zh-CN"/>
              </w:rPr>
            </w:pPr>
          </w:p>
        </w:tc>
        <w:tc>
          <w:tcPr>
            <w:tcW w:w="1701" w:type="dxa"/>
          </w:tcPr>
          <w:p w14:paraId="6E08797D" w14:textId="77777777" w:rsidR="00434914" w:rsidRPr="00646A83" w:rsidRDefault="00434914" w:rsidP="00782127">
            <w:pPr>
              <w:spacing w:line="360" w:lineRule="auto"/>
              <w:jc w:val="center"/>
              <w:rPr>
                <w:szCs w:val="28"/>
                <w:lang w:eastAsia="zh-CN"/>
              </w:rPr>
            </w:pPr>
          </w:p>
        </w:tc>
      </w:tr>
      <w:tr w:rsidR="00434914" w:rsidRPr="00646A83" w14:paraId="2DDDA720" w14:textId="77777777" w:rsidTr="00DD1F61">
        <w:trPr>
          <w:trHeight w:val="409"/>
        </w:trPr>
        <w:tc>
          <w:tcPr>
            <w:tcW w:w="2092" w:type="dxa"/>
          </w:tcPr>
          <w:p w14:paraId="191E60B6" w14:textId="77777777" w:rsidR="00434914" w:rsidRPr="00646A83" w:rsidRDefault="00434914" w:rsidP="00782127">
            <w:pPr>
              <w:spacing w:line="360" w:lineRule="auto"/>
              <w:rPr>
                <w:szCs w:val="28"/>
              </w:rPr>
            </w:pPr>
            <w:r w:rsidRPr="00646A83">
              <w:rPr>
                <w:b/>
                <w:szCs w:val="28"/>
              </w:rPr>
              <w:t>Tiêu</w:t>
            </w:r>
            <w:r w:rsidR="00B764E8" w:rsidRPr="00646A83">
              <w:rPr>
                <w:b/>
                <w:szCs w:val="28"/>
              </w:rPr>
              <w:t xml:space="preserve"> </w:t>
            </w:r>
            <w:r w:rsidRPr="00646A83">
              <w:rPr>
                <w:b/>
                <w:szCs w:val="28"/>
              </w:rPr>
              <w:t>chuẩn 5</w:t>
            </w:r>
          </w:p>
        </w:tc>
        <w:tc>
          <w:tcPr>
            <w:tcW w:w="1844" w:type="dxa"/>
            <w:vAlign w:val="bottom"/>
          </w:tcPr>
          <w:p w14:paraId="3D70EFFF" w14:textId="77777777" w:rsidR="00434914" w:rsidRPr="00646A83" w:rsidRDefault="00434914" w:rsidP="00782127">
            <w:pPr>
              <w:spacing w:line="360" w:lineRule="auto"/>
              <w:jc w:val="center"/>
              <w:rPr>
                <w:szCs w:val="28"/>
                <w:lang w:eastAsia="zh-CN"/>
              </w:rPr>
            </w:pPr>
          </w:p>
        </w:tc>
        <w:tc>
          <w:tcPr>
            <w:tcW w:w="1872" w:type="dxa"/>
            <w:vAlign w:val="bottom"/>
          </w:tcPr>
          <w:p w14:paraId="30B3E739" w14:textId="77777777" w:rsidR="00434914" w:rsidRPr="00646A83" w:rsidRDefault="00434914" w:rsidP="00782127">
            <w:pPr>
              <w:spacing w:line="360" w:lineRule="auto"/>
              <w:jc w:val="center"/>
              <w:rPr>
                <w:szCs w:val="28"/>
                <w:lang w:eastAsia="zh-CN"/>
              </w:rPr>
            </w:pPr>
          </w:p>
        </w:tc>
        <w:tc>
          <w:tcPr>
            <w:tcW w:w="1703" w:type="dxa"/>
            <w:vAlign w:val="bottom"/>
          </w:tcPr>
          <w:p w14:paraId="00BA4A88" w14:textId="77777777" w:rsidR="00434914" w:rsidRPr="00646A83" w:rsidRDefault="00434914" w:rsidP="00782127">
            <w:pPr>
              <w:spacing w:line="360" w:lineRule="auto"/>
              <w:jc w:val="center"/>
              <w:rPr>
                <w:szCs w:val="28"/>
                <w:lang w:eastAsia="zh-CN"/>
              </w:rPr>
            </w:pPr>
          </w:p>
        </w:tc>
        <w:tc>
          <w:tcPr>
            <w:tcW w:w="1701" w:type="dxa"/>
          </w:tcPr>
          <w:p w14:paraId="05C9E833" w14:textId="77777777" w:rsidR="00434914" w:rsidRPr="00646A83" w:rsidRDefault="00434914" w:rsidP="00782127">
            <w:pPr>
              <w:spacing w:line="360" w:lineRule="auto"/>
              <w:jc w:val="center"/>
              <w:rPr>
                <w:szCs w:val="28"/>
                <w:lang w:eastAsia="zh-CN"/>
              </w:rPr>
            </w:pPr>
          </w:p>
        </w:tc>
      </w:tr>
      <w:tr w:rsidR="00434914" w:rsidRPr="00646A83" w14:paraId="0C608D8A" w14:textId="77777777" w:rsidTr="00DD1F61">
        <w:trPr>
          <w:trHeight w:val="429"/>
        </w:trPr>
        <w:tc>
          <w:tcPr>
            <w:tcW w:w="2092" w:type="dxa"/>
          </w:tcPr>
          <w:p w14:paraId="2B61373F"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5.1</w:t>
            </w:r>
          </w:p>
        </w:tc>
        <w:tc>
          <w:tcPr>
            <w:tcW w:w="1844" w:type="dxa"/>
            <w:vAlign w:val="bottom"/>
          </w:tcPr>
          <w:p w14:paraId="4B91446A" w14:textId="77777777" w:rsidR="00434914" w:rsidRPr="00646A83" w:rsidRDefault="00434914" w:rsidP="00782127">
            <w:pPr>
              <w:spacing w:line="360" w:lineRule="auto"/>
              <w:jc w:val="center"/>
              <w:rPr>
                <w:szCs w:val="28"/>
                <w:lang w:eastAsia="zh-CN"/>
              </w:rPr>
            </w:pPr>
          </w:p>
        </w:tc>
        <w:tc>
          <w:tcPr>
            <w:tcW w:w="1872" w:type="dxa"/>
            <w:vAlign w:val="bottom"/>
          </w:tcPr>
          <w:p w14:paraId="1EFA7482"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095460DE" w14:textId="77777777" w:rsidR="00434914" w:rsidRPr="00646A83" w:rsidRDefault="00434914" w:rsidP="00782127">
            <w:pPr>
              <w:spacing w:line="360" w:lineRule="auto"/>
              <w:jc w:val="center"/>
              <w:rPr>
                <w:szCs w:val="28"/>
                <w:lang w:eastAsia="zh-CN"/>
              </w:rPr>
            </w:pPr>
          </w:p>
        </w:tc>
        <w:tc>
          <w:tcPr>
            <w:tcW w:w="1701" w:type="dxa"/>
          </w:tcPr>
          <w:p w14:paraId="0514DCA0" w14:textId="77777777" w:rsidR="00434914" w:rsidRPr="00646A83" w:rsidRDefault="00434914" w:rsidP="00782127">
            <w:pPr>
              <w:spacing w:line="360" w:lineRule="auto"/>
              <w:jc w:val="center"/>
              <w:rPr>
                <w:szCs w:val="28"/>
                <w:lang w:eastAsia="zh-CN"/>
              </w:rPr>
            </w:pPr>
          </w:p>
        </w:tc>
      </w:tr>
      <w:tr w:rsidR="00434914" w:rsidRPr="00646A83" w14:paraId="7B044F6A" w14:textId="77777777" w:rsidTr="00DD1F61">
        <w:trPr>
          <w:trHeight w:val="340"/>
        </w:trPr>
        <w:tc>
          <w:tcPr>
            <w:tcW w:w="2092" w:type="dxa"/>
          </w:tcPr>
          <w:p w14:paraId="6F22AF70"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5.2</w:t>
            </w:r>
          </w:p>
        </w:tc>
        <w:tc>
          <w:tcPr>
            <w:tcW w:w="1844" w:type="dxa"/>
            <w:vAlign w:val="bottom"/>
          </w:tcPr>
          <w:p w14:paraId="20B14065" w14:textId="77777777" w:rsidR="00434914" w:rsidRPr="00646A83" w:rsidRDefault="00434914" w:rsidP="00782127">
            <w:pPr>
              <w:spacing w:line="360" w:lineRule="auto"/>
              <w:jc w:val="center"/>
              <w:rPr>
                <w:szCs w:val="28"/>
                <w:lang w:eastAsia="zh-CN"/>
              </w:rPr>
            </w:pPr>
          </w:p>
        </w:tc>
        <w:tc>
          <w:tcPr>
            <w:tcW w:w="1872" w:type="dxa"/>
            <w:vAlign w:val="bottom"/>
          </w:tcPr>
          <w:p w14:paraId="4B001AF6"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5E173904" w14:textId="77777777" w:rsidR="00434914" w:rsidRPr="00646A83" w:rsidRDefault="00434914" w:rsidP="00782127">
            <w:pPr>
              <w:spacing w:line="360" w:lineRule="auto"/>
              <w:jc w:val="center"/>
              <w:rPr>
                <w:szCs w:val="28"/>
                <w:lang w:eastAsia="zh-CN"/>
              </w:rPr>
            </w:pPr>
          </w:p>
        </w:tc>
        <w:tc>
          <w:tcPr>
            <w:tcW w:w="1701" w:type="dxa"/>
          </w:tcPr>
          <w:p w14:paraId="3BF32CA3" w14:textId="77777777" w:rsidR="00434914" w:rsidRPr="00646A83" w:rsidRDefault="00434914" w:rsidP="00782127">
            <w:pPr>
              <w:spacing w:line="360" w:lineRule="auto"/>
              <w:jc w:val="center"/>
              <w:rPr>
                <w:szCs w:val="28"/>
                <w:lang w:eastAsia="zh-CN"/>
              </w:rPr>
            </w:pPr>
          </w:p>
        </w:tc>
      </w:tr>
      <w:tr w:rsidR="00434914" w:rsidRPr="00646A83" w14:paraId="70925F8F" w14:textId="77777777" w:rsidTr="00DD1F61">
        <w:trPr>
          <w:trHeight w:val="439"/>
        </w:trPr>
        <w:tc>
          <w:tcPr>
            <w:tcW w:w="2092" w:type="dxa"/>
          </w:tcPr>
          <w:p w14:paraId="6F678C6B" w14:textId="77777777" w:rsidR="00434914" w:rsidRPr="00646A83" w:rsidRDefault="00434914" w:rsidP="00782127">
            <w:pPr>
              <w:spacing w:line="360" w:lineRule="auto"/>
              <w:rPr>
                <w:szCs w:val="28"/>
              </w:rPr>
            </w:pPr>
            <w:r w:rsidRPr="00646A83">
              <w:rPr>
                <w:szCs w:val="28"/>
              </w:rPr>
              <w:t>Tiêu</w:t>
            </w:r>
            <w:r w:rsidR="00B764E8" w:rsidRPr="00646A83">
              <w:rPr>
                <w:szCs w:val="28"/>
              </w:rPr>
              <w:t xml:space="preserve"> </w:t>
            </w:r>
            <w:r w:rsidRPr="00646A83">
              <w:rPr>
                <w:szCs w:val="28"/>
              </w:rPr>
              <w:t>chí 5.3</w:t>
            </w:r>
          </w:p>
        </w:tc>
        <w:tc>
          <w:tcPr>
            <w:tcW w:w="1844" w:type="dxa"/>
            <w:vAlign w:val="bottom"/>
          </w:tcPr>
          <w:p w14:paraId="7282C8E6" w14:textId="77777777" w:rsidR="00434914" w:rsidRPr="00646A83" w:rsidRDefault="00434914" w:rsidP="00782127">
            <w:pPr>
              <w:spacing w:line="360" w:lineRule="auto"/>
              <w:jc w:val="center"/>
              <w:rPr>
                <w:szCs w:val="28"/>
                <w:lang w:eastAsia="zh-CN"/>
              </w:rPr>
            </w:pPr>
          </w:p>
        </w:tc>
        <w:tc>
          <w:tcPr>
            <w:tcW w:w="1872" w:type="dxa"/>
            <w:vAlign w:val="bottom"/>
          </w:tcPr>
          <w:p w14:paraId="1E620C47"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327DC8D9" w14:textId="77777777" w:rsidR="00434914" w:rsidRPr="00646A83" w:rsidRDefault="00434914" w:rsidP="00782127">
            <w:pPr>
              <w:spacing w:line="360" w:lineRule="auto"/>
              <w:jc w:val="center"/>
              <w:rPr>
                <w:szCs w:val="28"/>
                <w:lang w:eastAsia="zh-CN"/>
              </w:rPr>
            </w:pPr>
          </w:p>
        </w:tc>
        <w:tc>
          <w:tcPr>
            <w:tcW w:w="1701" w:type="dxa"/>
          </w:tcPr>
          <w:p w14:paraId="1E8F0A7F" w14:textId="77777777" w:rsidR="00434914" w:rsidRPr="00646A83" w:rsidRDefault="00434914" w:rsidP="00782127">
            <w:pPr>
              <w:spacing w:line="360" w:lineRule="auto"/>
              <w:jc w:val="center"/>
              <w:rPr>
                <w:szCs w:val="28"/>
                <w:lang w:eastAsia="zh-CN"/>
              </w:rPr>
            </w:pPr>
          </w:p>
        </w:tc>
      </w:tr>
      <w:tr w:rsidR="00434914" w:rsidRPr="00646A83" w14:paraId="54DA4098" w14:textId="77777777" w:rsidTr="00DD1F61">
        <w:trPr>
          <w:trHeight w:val="386"/>
        </w:trPr>
        <w:tc>
          <w:tcPr>
            <w:tcW w:w="2092" w:type="dxa"/>
          </w:tcPr>
          <w:p w14:paraId="3A68DE58" w14:textId="77777777" w:rsidR="00434914" w:rsidRPr="00646A83" w:rsidRDefault="00434914" w:rsidP="00782127">
            <w:pPr>
              <w:spacing w:line="360" w:lineRule="auto"/>
              <w:rPr>
                <w:szCs w:val="28"/>
              </w:rPr>
            </w:pPr>
            <w:r w:rsidRPr="00646A83">
              <w:rPr>
                <w:szCs w:val="28"/>
              </w:rPr>
              <w:t>Tiêu chí 5.4</w:t>
            </w:r>
          </w:p>
        </w:tc>
        <w:tc>
          <w:tcPr>
            <w:tcW w:w="1844" w:type="dxa"/>
            <w:vAlign w:val="bottom"/>
          </w:tcPr>
          <w:p w14:paraId="6426B74C" w14:textId="77777777" w:rsidR="00434914" w:rsidRPr="00646A83" w:rsidRDefault="00434914" w:rsidP="00782127">
            <w:pPr>
              <w:spacing w:line="360" w:lineRule="auto"/>
              <w:jc w:val="center"/>
              <w:rPr>
                <w:szCs w:val="28"/>
                <w:lang w:eastAsia="zh-CN"/>
              </w:rPr>
            </w:pPr>
          </w:p>
        </w:tc>
        <w:tc>
          <w:tcPr>
            <w:tcW w:w="1872" w:type="dxa"/>
            <w:vAlign w:val="bottom"/>
          </w:tcPr>
          <w:p w14:paraId="3C52DCF0" w14:textId="77777777" w:rsidR="00434914" w:rsidRPr="00646A83" w:rsidRDefault="00434914" w:rsidP="00782127">
            <w:pPr>
              <w:spacing w:line="360" w:lineRule="auto"/>
              <w:jc w:val="center"/>
              <w:rPr>
                <w:szCs w:val="28"/>
                <w:lang w:eastAsia="zh-CN"/>
              </w:rPr>
            </w:pPr>
            <w:r w:rsidRPr="00646A83">
              <w:rPr>
                <w:szCs w:val="28"/>
                <w:lang w:eastAsia="zh-CN"/>
              </w:rPr>
              <w:t>x</w:t>
            </w:r>
          </w:p>
        </w:tc>
        <w:tc>
          <w:tcPr>
            <w:tcW w:w="1703" w:type="dxa"/>
            <w:vAlign w:val="bottom"/>
          </w:tcPr>
          <w:p w14:paraId="51F2C677" w14:textId="77777777" w:rsidR="00434914" w:rsidRPr="00646A83" w:rsidRDefault="00434914" w:rsidP="00782127">
            <w:pPr>
              <w:spacing w:line="360" w:lineRule="auto"/>
              <w:jc w:val="center"/>
              <w:rPr>
                <w:szCs w:val="28"/>
                <w:lang w:eastAsia="zh-CN"/>
              </w:rPr>
            </w:pPr>
          </w:p>
        </w:tc>
        <w:tc>
          <w:tcPr>
            <w:tcW w:w="1701" w:type="dxa"/>
          </w:tcPr>
          <w:p w14:paraId="69B4B6EB" w14:textId="77777777" w:rsidR="00434914" w:rsidRPr="00646A83" w:rsidRDefault="00434914" w:rsidP="00782127">
            <w:pPr>
              <w:spacing w:line="360" w:lineRule="auto"/>
              <w:jc w:val="center"/>
              <w:rPr>
                <w:szCs w:val="28"/>
                <w:lang w:eastAsia="zh-CN"/>
              </w:rPr>
            </w:pPr>
          </w:p>
        </w:tc>
      </w:tr>
    </w:tbl>
    <w:p w14:paraId="53ECDE49" w14:textId="77777777" w:rsidR="00434914" w:rsidRDefault="00434914" w:rsidP="00782127">
      <w:pPr>
        <w:widowControl w:val="0"/>
        <w:tabs>
          <w:tab w:val="left" w:pos="700"/>
        </w:tabs>
        <w:spacing w:before="120" w:after="120" w:line="360" w:lineRule="auto"/>
        <w:rPr>
          <w:szCs w:val="28"/>
        </w:rPr>
      </w:pPr>
      <w:r w:rsidRPr="00001753">
        <w:rPr>
          <w:b/>
          <w:bCs/>
          <w:i/>
          <w:sz w:val="24"/>
        </w:rPr>
        <w:tab/>
      </w:r>
      <w:r w:rsidRPr="00001753">
        <w:rPr>
          <w:b/>
          <w:szCs w:val="28"/>
        </w:rPr>
        <w:t>Kết</w:t>
      </w:r>
      <w:r w:rsidR="00CF717C">
        <w:rPr>
          <w:b/>
          <w:szCs w:val="28"/>
        </w:rPr>
        <w:t xml:space="preserve"> </w:t>
      </w:r>
      <w:r w:rsidRPr="00001753">
        <w:rPr>
          <w:b/>
          <w:szCs w:val="28"/>
        </w:rPr>
        <w:t xml:space="preserve">quả: </w:t>
      </w:r>
      <w:r w:rsidR="00F27DE6">
        <w:rPr>
          <w:szCs w:val="28"/>
        </w:rPr>
        <w:t>đ</w:t>
      </w:r>
      <w:r w:rsidRPr="00001753">
        <w:rPr>
          <w:szCs w:val="28"/>
        </w:rPr>
        <w:t>ạt</w:t>
      </w:r>
      <w:r w:rsidR="00CF717C">
        <w:rPr>
          <w:szCs w:val="28"/>
        </w:rPr>
        <w:t xml:space="preserve"> </w:t>
      </w:r>
      <w:r w:rsidRPr="00001753">
        <w:rPr>
          <w:szCs w:val="28"/>
        </w:rPr>
        <w:t>Mức</w:t>
      </w:r>
      <w:r w:rsidR="00B764E8">
        <w:rPr>
          <w:szCs w:val="28"/>
        </w:rPr>
        <w:t xml:space="preserve"> </w:t>
      </w:r>
      <w:r>
        <w:rPr>
          <w:szCs w:val="28"/>
        </w:rPr>
        <w:t>1</w:t>
      </w:r>
      <w:r w:rsidRPr="00001753">
        <w:rPr>
          <w:szCs w:val="28"/>
        </w:rPr>
        <w:t>.</w:t>
      </w:r>
    </w:p>
    <w:p w14:paraId="411872E8" w14:textId="77777777" w:rsidR="00434914" w:rsidRPr="00001753" w:rsidRDefault="00434914" w:rsidP="00782127">
      <w:pPr>
        <w:widowControl w:val="0"/>
        <w:tabs>
          <w:tab w:val="left" w:pos="700"/>
        </w:tabs>
        <w:spacing w:before="120" w:after="120" w:line="360" w:lineRule="auto"/>
        <w:ind w:firstLine="720"/>
        <w:rPr>
          <w:b/>
          <w:bCs/>
          <w:i/>
          <w:sz w:val="24"/>
        </w:rPr>
      </w:pPr>
      <w:r w:rsidRPr="00AA6DA8">
        <w:rPr>
          <w:b/>
          <w:szCs w:val="28"/>
        </w:rPr>
        <w:t>2. Kết</w:t>
      </w:r>
      <w:r w:rsidR="00646A83">
        <w:rPr>
          <w:b/>
          <w:szCs w:val="28"/>
        </w:rPr>
        <w:t xml:space="preserve"> </w:t>
      </w:r>
      <w:r w:rsidRPr="00AA6DA8">
        <w:rPr>
          <w:b/>
          <w:szCs w:val="28"/>
        </w:rPr>
        <w:t xml:space="preserve">luận: </w:t>
      </w:r>
      <w:r w:rsidR="00646A83" w:rsidRPr="00646A83">
        <w:rPr>
          <w:b/>
          <w:szCs w:val="28"/>
        </w:rPr>
        <w:t>T</w:t>
      </w:r>
      <w:r w:rsidRPr="00FB16BA">
        <w:rPr>
          <w:b/>
          <w:szCs w:val="28"/>
        </w:rPr>
        <w:t>rường</w:t>
      </w:r>
      <w:r w:rsidR="00646A83">
        <w:rPr>
          <w:b/>
          <w:szCs w:val="28"/>
        </w:rPr>
        <w:t xml:space="preserve"> </w:t>
      </w:r>
      <w:r w:rsidRPr="00FB16BA">
        <w:rPr>
          <w:b/>
          <w:szCs w:val="28"/>
        </w:rPr>
        <w:t>đạt Mức 1</w:t>
      </w:r>
    </w:p>
    <w:p w14:paraId="61FD06B2" w14:textId="77777777" w:rsidR="00434914" w:rsidRDefault="00434914" w:rsidP="00782127">
      <w:pPr>
        <w:spacing w:before="120" w:after="120" w:line="360" w:lineRule="auto"/>
        <w:jc w:val="both"/>
        <w:rPr>
          <w:sz w:val="26"/>
          <w:szCs w:val="26"/>
        </w:rPr>
      </w:pPr>
    </w:p>
    <w:p w14:paraId="42F6C164" w14:textId="77777777" w:rsidR="00434914" w:rsidRDefault="00434914" w:rsidP="00782127">
      <w:pPr>
        <w:spacing w:before="120" w:after="120" w:line="360" w:lineRule="auto"/>
        <w:jc w:val="both"/>
        <w:rPr>
          <w:sz w:val="26"/>
          <w:szCs w:val="26"/>
        </w:rPr>
      </w:pPr>
    </w:p>
    <w:p w14:paraId="0F65F44B" w14:textId="77777777" w:rsidR="00AA6DA8" w:rsidRDefault="00AA6DA8" w:rsidP="005A4114">
      <w:pPr>
        <w:spacing w:line="360" w:lineRule="auto"/>
        <w:jc w:val="center"/>
        <w:rPr>
          <w:b/>
          <w:szCs w:val="28"/>
        </w:rPr>
      </w:pPr>
    </w:p>
    <w:p w14:paraId="5559A85A" w14:textId="77777777" w:rsidR="00AA6DA8" w:rsidRDefault="00AA6DA8" w:rsidP="005A4114">
      <w:pPr>
        <w:spacing w:line="360" w:lineRule="auto"/>
        <w:jc w:val="center"/>
        <w:rPr>
          <w:b/>
          <w:szCs w:val="28"/>
        </w:rPr>
      </w:pPr>
    </w:p>
    <w:p w14:paraId="6B9C6CFE" w14:textId="77777777" w:rsidR="00AA6DA8" w:rsidRDefault="00AA6DA8" w:rsidP="005A4114">
      <w:pPr>
        <w:spacing w:line="360" w:lineRule="auto"/>
        <w:jc w:val="center"/>
        <w:rPr>
          <w:b/>
          <w:szCs w:val="28"/>
        </w:rPr>
      </w:pPr>
    </w:p>
    <w:p w14:paraId="6B0E467B" w14:textId="77777777" w:rsidR="00AA6DA8" w:rsidRDefault="00AA6DA8" w:rsidP="005A4114">
      <w:pPr>
        <w:spacing w:line="360" w:lineRule="auto"/>
        <w:jc w:val="center"/>
        <w:rPr>
          <w:b/>
          <w:szCs w:val="28"/>
        </w:rPr>
      </w:pPr>
    </w:p>
    <w:p w14:paraId="1DB2C06A" w14:textId="77777777" w:rsidR="00AA6DA8" w:rsidRDefault="00AA6DA8" w:rsidP="005A4114">
      <w:pPr>
        <w:spacing w:line="360" w:lineRule="auto"/>
        <w:jc w:val="center"/>
        <w:rPr>
          <w:b/>
          <w:szCs w:val="28"/>
        </w:rPr>
      </w:pPr>
    </w:p>
    <w:p w14:paraId="6D8C735A" w14:textId="77777777" w:rsidR="00AA6DA8" w:rsidRDefault="00AA6DA8" w:rsidP="005A4114">
      <w:pPr>
        <w:spacing w:line="360" w:lineRule="auto"/>
        <w:jc w:val="center"/>
        <w:rPr>
          <w:b/>
          <w:szCs w:val="28"/>
        </w:rPr>
      </w:pPr>
    </w:p>
    <w:p w14:paraId="40324386" w14:textId="77777777" w:rsidR="00AA6DA8" w:rsidRDefault="00AA6DA8" w:rsidP="005A4114">
      <w:pPr>
        <w:spacing w:line="360" w:lineRule="auto"/>
        <w:jc w:val="center"/>
        <w:rPr>
          <w:b/>
          <w:szCs w:val="28"/>
        </w:rPr>
      </w:pPr>
    </w:p>
    <w:p w14:paraId="63554105" w14:textId="77777777" w:rsidR="00AA6DA8" w:rsidRDefault="00AA6DA8" w:rsidP="005A4114">
      <w:pPr>
        <w:spacing w:line="360" w:lineRule="auto"/>
        <w:jc w:val="center"/>
        <w:rPr>
          <w:b/>
          <w:szCs w:val="28"/>
        </w:rPr>
      </w:pPr>
    </w:p>
    <w:p w14:paraId="58AC58BF" w14:textId="77777777" w:rsidR="00AA6DA8" w:rsidRDefault="00AA6DA8" w:rsidP="005A4114">
      <w:pPr>
        <w:spacing w:line="360" w:lineRule="auto"/>
        <w:jc w:val="center"/>
        <w:rPr>
          <w:b/>
          <w:szCs w:val="28"/>
        </w:rPr>
      </w:pPr>
    </w:p>
    <w:p w14:paraId="66D581DC" w14:textId="77777777" w:rsidR="00AA6DA8" w:rsidRDefault="00AA6DA8" w:rsidP="005A4114">
      <w:pPr>
        <w:spacing w:line="360" w:lineRule="auto"/>
        <w:jc w:val="center"/>
        <w:rPr>
          <w:b/>
          <w:szCs w:val="28"/>
        </w:rPr>
      </w:pPr>
    </w:p>
    <w:p w14:paraId="27E3B309" w14:textId="77777777" w:rsidR="00AA6DA8" w:rsidRDefault="00AA6DA8" w:rsidP="005A4114">
      <w:pPr>
        <w:spacing w:line="360" w:lineRule="auto"/>
        <w:jc w:val="center"/>
        <w:rPr>
          <w:b/>
          <w:szCs w:val="28"/>
        </w:rPr>
      </w:pPr>
    </w:p>
    <w:p w14:paraId="65581923" w14:textId="77777777" w:rsidR="00AA6DA8" w:rsidRDefault="00AA6DA8" w:rsidP="005A4114">
      <w:pPr>
        <w:spacing w:line="360" w:lineRule="auto"/>
        <w:jc w:val="center"/>
        <w:rPr>
          <w:b/>
          <w:szCs w:val="28"/>
        </w:rPr>
      </w:pPr>
    </w:p>
    <w:p w14:paraId="7FC94EBE" w14:textId="77777777" w:rsidR="00AA6DA8" w:rsidRDefault="00AA6DA8" w:rsidP="005A4114">
      <w:pPr>
        <w:spacing w:line="360" w:lineRule="auto"/>
        <w:jc w:val="center"/>
        <w:rPr>
          <w:b/>
          <w:szCs w:val="28"/>
        </w:rPr>
      </w:pPr>
    </w:p>
    <w:p w14:paraId="68DED8F7" w14:textId="77777777" w:rsidR="00AA6DA8" w:rsidRDefault="00AA6DA8" w:rsidP="005A4114">
      <w:pPr>
        <w:spacing w:line="360" w:lineRule="auto"/>
        <w:jc w:val="center"/>
        <w:rPr>
          <w:b/>
          <w:szCs w:val="28"/>
        </w:rPr>
      </w:pPr>
    </w:p>
    <w:p w14:paraId="48366501" w14:textId="77777777" w:rsidR="00AA6DA8" w:rsidRDefault="00AA6DA8" w:rsidP="005A4114">
      <w:pPr>
        <w:spacing w:line="360" w:lineRule="auto"/>
        <w:jc w:val="center"/>
        <w:rPr>
          <w:b/>
          <w:szCs w:val="28"/>
        </w:rPr>
      </w:pPr>
    </w:p>
    <w:p w14:paraId="69CDB911" w14:textId="77777777" w:rsidR="00AA6DA8" w:rsidRDefault="00AA6DA8" w:rsidP="005A4114">
      <w:pPr>
        <w:spacing w:line="360" w:lineRule="auto"/>
        <w:jc w:val="center"/>
        <w:rPr>
          <w:b/>
          <w:szCs w:val="28"/>
        </w:rPr>
      </w:pPr>
    </w:p>
    <w:p w14:paraId="1441BBFC" w14:textId="77777777" w:rsidR="00782127" w:rsidRDefault="00782127" w:rsidP="00782127">
      <w:pPr>
        <w:tabs>
          <w:tab w:val="left" w:pos="5175"/>
        </w:tabs>
        <w:spacing w:line="360" w:lineRule="exact"/>
        <w:rPr>
          <w:b/>
          <w:szCs w:val="28"/>
        </w:rPr>
      </w:pPr>
    </w:p>
    <w:p w14:paraId="38D58139" w14:textId="77777777" w:rsidR="00782127" w:rsidRDefault="00782127" w:rsidP="00782127">
      <w:pPr>
        <w:tabs>
          <w:tab w:val="left" w:pos="5175"/>
        </w:tabs>
        <w:spacing w:line="360" w:lineRule="exact"/>
        <w:rPr>
          <w:b/>
          <w:szCs w:val="28"/>
        </w:rPr>
      </w:pPr>
    </w:p>
    <w:p w14:paraId="71CB36E7" w14:textId="77777777" w:rsidR="00434914" w:rsidRPr="00001753" w:rsidRDefault="00434914" w:rsidP="00782127">
      <w:pPr>
        <w:tabs>
          <w:tab w:val="left" w:pos="5175"/>
        </w:tabs>
        <w:spacing w:line="360" w:lineRule="auto"/>
        <w:jc w:val="center"/>
        <w:rPr>
          <w:b/>
          <w:bCs/>
          <w:szCs w:val="28"/>
        </w:rPr>
      </w:pPr>
      <w:r w:rsidRPr="00001753">
        <w:rPr>
          <w:b/>
          <w:bCs/>
          <w:szCs w:val="28"/>
        </w:rPr>
        <w:lastRenderedPageBreak/>
        <w:t>Phần I</w:t>
      </w:r>
    </w:p>
    <w:p w14:paraId="1C063BE6" w14:textId="77777777" w:rsidR="00434914" w:rsidRPr="00001753" w:rsidRDefault="00434914" w:rsidP="00782127">
      <w:pPr>
        <w:tabs>
          <w:tab w:val="left" w:pos="5175"/>
        </w:tabs>
        <w:spacing w:line="360" w:lineRule="auto"/>
        <w:jc w:val="center"/>
        <w:rPr>
          <w:b/>
          <w:bCs/>
          <w:szCs w:val="28"/>
        </w:rPr>
      </w:pPr>
      <w:r w:rsidRPr="00001753">
        <w:rPr>
          <w:b/>
          <w:bCs/>
          <w:szCs w:val="28"/>
        </w:rPr>
        <w:t>CƠ SỞ DỮ LIỆU</w:t>
      </w:r>
    </w:p>
    <w:p w14:paraId="3634A353" w14:textId="77777777" w:rsidR="00434914" w:rsidRPr="00D420FD" w:rsidRDefault="00434914" w:rsidP="00C45BDA">
      <w:pPr>
        <w:widowControl w:val="0"/>
        <w:spacing w:line="360" w:lineRule="auto"/>
        <w:rPr>
          <w:b/>
          <w:szCs w:val="28"/>
          <w:lang w:val="nb-NO"/>
        </w:rPr>
      </w:pPr>
      <w:r w:rsidRPr="009B4456">
        <w:rPr>
          <w:szCs w:val="28"/>
          <w:lang w:val="nb-NO"/>
        </w:rPr>
        <w:t xml:space="preserve">Tên trường: </w:t>
      </w:r>
      <w:r w:rsidRPr="00852E96">
        <w:rPr>
          <w:szCs w:val="28"/>
          <w:lang w:val="nb-NO"/>
        </w:rPr>
        <w:t xml:space="preserve">Trường Mầm non </w:t>
      </w:r>
      <w:r>
        <w:rPr>
          <w:szCs w:val="28"/>
          <w:lang w:val="nb-NO"/>
        </w:rPr>
        <w:t>Kỹ Năng Sống</w:t>
      </w:r>
    </w:p>
    <w:p w14:paraId="1C6A668B" w14:textId="77777777" w:rsidR="00434914" w:rsidRPr="009B4456" w:rsidRDefault="00434914" w:rsidP="00C45BDA">
      <w:pPr>
        <w:widowControl w:val="0"/>
        <w:spacing w:line="360" w:lineRule="auto"/>
        <w:rPr>
          <w:szCs w:val="28"/>
          <w:lang w:val="nb-NO"/>
        </w:rPr>
      </w:pPr>
      <w:r>
        <w:rPr>
          <w:szCs w:val="28"/>
          <w:lang w:val="nb-NO"/>
        </w:rPr>
        <w:t xml:space="preserve">Tên trước đây: </w:t>
      </w:r>
      <w:r w:rsidRPr="000F3C90">
        <w:rPr>
          <w:szCs w:val="28"/>
          <w:lang w:val="nb-NO"/>
        </w:rPr>
        <w:t>Trường Mầm non Kỹ Năng Sống</w:t>
      </w:r>
    </w:p>
    <w:p w14:paraId="38ECAF99" w14:textId="77777777" w:rsidR="003A4D09" w:rsidRDefault="00434914" w:rsidP="00C45BDA">
      <w:pPr>
        <w:widowControl w:val="0"/>
        <w:spacing w:line="360" w:lineRule="auto"/>
        <w:rPr>
          <w:szCs w:val="28"/>
          <w:lang w:val="pt-BR"/>
        </w:rPr>
      </w:pPr>
      <w:r>
        <w:rPr>
          <w:szCs w:val="28"/>
          <w:lang w:val="pt-BR"/>
        </w:rPr>
        <w:t>Cơ quan c</w:t>
      </w:r>
      <w:r w:rsidR="00B77084">
        <w:rPr>
          <w:szCs w:val="28"/>
          <w:lang w:val="pt-BR"/>
        </w:rPr>
        <w:t>hủ quản: Ủy ban nhân dân Quận 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1742"/>
        <w:gridCol w:w="450"/>
        <w:gridCol w:w="2160"/>
        <w:gridCol w:w="2340"/>
      </w:tblGrid>
      <w:tr w:rsidR="00434914" w:rsidRPr="00291206" w14:paraId="3C2FC255" w14:textId="77777777" w:rsidTr="00AC1D4B">
        <w:trPr>
          <w:trHeight w:val="633"/>
        </w:trPr>
        <w:tc>
          <w:tcPr>
            <w:tcW w:w="2668" w:type="dxa"/>
            <w:tcBorders>
              <w:top w:val="single" w:sz="4" w:space="0" w:color="auto"/>
              <w:left w:val="single" w:sz="4" w:space="0" w:color="auto"/>
              <w:bottom w:val="single" w:sz="4" w:space="0" w:color="auto"/>
              <w:right w:val="single" w:sz="4" w:space="0" w:color="auto"/>
            </w:tcBorders>
            <w:shd w:val="clear" w:color="auto" w:fill="auto"/>
          </w:tcPr>
          <w:p w14:paraId="6B1956E6" w14:textId="77777777" w:rsidR="00434914" w:rsidRPr="00203978" w:rsidRDefault="00434914" w:rsidP="00C45BDA">
            <w:pPr>
              <w:widowControl w:val="0"/>
              <w:spacing w:line="360" w:lineRule="auto"/>
              <w:jc w:val="both"/>
              <w:rPr>
                <w:rFonts w:eastAsia="MS Mincho"/>
                <w:szCs w:val="28"/>
                <w:lang w:val="pt-BR"/>
              </w:rPr>
            </w:pPr>
            <w:r w:rsidRPr="00203978">
              <w:rPr>
                <w:rFonts w:eastAsia="MS Mincho"/>
                <w:szCs w:val="28"/>
                <w:lang w:val="pt-BR"/>
              </w:rPr>
              <w:t>Tỉnh/thành phố trực thuộc Trung ương</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462798FC" w14:textId="77777777" w:rsidR="00434914" w:rsidRPr="00203978" w:rsidRDefault="00434914" w:rsidP="00C45BDA">
            <w:pPr>
              <w:widowControl w:val="0"/>
              <w:spacing w:line="360" w:lineRule="auto"/>
              <w:jc w:val="both"/>
              <w:rPr>
                <w:rFonts w:eastAsia="MS Mincho"/>
                <w:szCs w:val="28"/>
                <w:lang w:val="pt-BR"/>
              </w:rPr>
            </w:pPr>
            <w:r w:rsidRPr="00203978">
              <w:rPr>
                <w:rFonts w:eastAsia="MS Mincho"/>
                <w:szCs w:val="28"/>
                <w:lang w:val="pt-BR"/>
              </w:rPr>
              <w:t>Hồ Chí Minh</w:t>
            </w:r>
          </w:p>
        </w:tc>
        <w:tc>
          <w:tcPr>
            <w:tcW w:w="450" w:type="dxa"/>
            <w:tcBorders>
              <w:top w:val="nil"/>
              <w:left w:val="single" w:sz="4" w:space="0" w:color="auto"/>
              <w:bottom w:val="nil"/>
              <w:right w:val="single" w:sz="4" w:space="0" w:color="auto"/>
            </w:tcBorders>
            <w:shd w:val="clear" w:color="auto" w:fill="auto"/>
          </w:tcPr>
          <w:p w14:paraId="7824D6E2" w14:textId="77777777" w:rsidR="00434914" w:rsidRPr="00203978" w:rsidRDefault="00434914" w:rsidP="00C45BDA">
            <w:pPr>
              <w:widowControl w:val="0"/>
              <w:spacing w:line="360" w:lineRule="auto"/>
              <w:jc w:val="both"/>
              <w:rPr>
                <w:rFonts w:eastAsia="MS Mincho"/>
                <w:szCs w:val="28"/>
                <w:lang w:val="pt-BR"/>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854860D" w14:textId="77777777" w:rsidR="00434914" w:rsidRPr="00203978" w:rsidRDefault="00434914" w:rsidP="00C45BDA">
            <w:pPr>
              <w:widowControl w:val="0"/>
              <w:spacing w:line="360" w:lineRule="auto"/>
              <w:rPr>
                <w:rFonts w:eastAsia="MS Mincho"/>
                <w:szCs w:val="28"/>
                <w:lang w:val="pt-BR"/>
              </w:rPr>
            </w:pPr>
            <w:r w:rsidRPr="00203978">
              <w:rPr>
                <w:rFonts w:eastAsia="MS Mincho"/>
                <w:szCs w:val="28"/>
                <w:lang w:val="pt-BR"/>
              </w:rPr>
              <w:t>Họ và tên</w:t>
            </w:r>
            <w:r w:rsidR="008A3358">
              <w:rPr>
                <w:rFonts w:eastAsia="MS Mincho"/>
                <w:szCs w:val="28"/>
                <w:lang w:val="pt-BR"/>
              </w:rPr>
              <w:t xml:space="preserve"> </w:t>
            </w:r>
            <w:r w:rsidRPr="00203978">
              <w:rPr>
                <w:rFonts w:eastAsia="MS Mincho"/>
                <w:szCs w:val="28"/>
                <w:lang w:val="pt-BR"/>
              </w:rPr>
              <w:t>hiệu trưởng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DA77492" w14:textId="77777777" w:rsidR="00434914" w:rsidRPr="00203978" w:rsidRDefault="00434914" w:rsidP="00C45BDA">
            <w:pPr>
              <w:widowControl w:val="0"/>
              <w:spacing w:line="360" w:lineRule="auto"/>
              <w:jc w:val="center"/>
              <w:rPr>
                <w:rFonts w:eastAsia="MS Mincho"/>
                <w:szCs w:val="28"/>
                <w:lang w:val="pt-BR"/>
              </w:rPr>
            </w:pPr>
            <w:r w:rsidRPr="00AC018D">
              <w:rPr>
                <w:rFonts w:eastAsia="MS Mincho"/>
                <w:szCs w:val="28"/>
                <w:lang w:val="vi-VN"/>
              </w:rPr>
              <w:t>Nguyễn Thị Hậu</w:t>
            </w:r>
          </w:p>
        </w:tc>
      </w:tr>
      <w:tr w:rsidR="00434914" w:rsidRPr="00001753" w14:paraId="561CD95D"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tcPr>
          <w:p w14:paraId="0F3F00B0" w14:textId="77777777" w:rsidR="001576B3" w:rsidRDefault="00434914" w:rsidP="00782127">
            <w:pPr>
              <w:widowControl w:val="0"/>
              <w:spacing w:line="360" w:lineRule="auto"/>
              <w:jc w:val="both"/>
              <w:rPr>
                <w:rFonts w:eastAsia="MS Mincho"/>
                <w:szCs w:val="28"/>
                <w:lang w:val="pt-BR"/>
              </w:rPr>
            </w:pPr>
            <w:r w:rsidRPr="00203978">
              <w:rPr>
                <w:rFonts w:eastAsia="MS Mincho"/>
                <w:szCs w:val="28"/>
                <w:lang w:val="pt-BR"/>
              </w:rPr>
              <w:t>Huyện/quậ</w:t>
            </w:r>
            <w:r w:rsidR="008A3358">
              <w:rPr>
                <w:rFonts w:eastAsia="MS Mincho"/>
                <w:szCs w:val="28"/>
                <w:lang w:val="pt-BR"/>
              </w:rPr>
              <w:t>n</w:t>
            </w:r>
            <w:r w:rsidR="001576B3">
              <w:rPr>
                <w:rFonts w:eastAsia="MS Mincho"/>
                <w:szCs w:val="28"/>
                <w:lang w:val="pt-BR"/>
              </w:rPr>
              <w:t xml:space="preserve"> </w:t>
            </w:r>
            <w:r w:rsidRPr="00203978">
              <w:rPr>
                <w:rFonts w:eastAsia="MS Mincho"/>
                <w:szCs w:val="28"/>
                <w:lang w:val="pt-BR"/>
              </w:rPr>
              <w:t>/thị</w:t>
            </w:r>
            <w:r w:rsidR="008A3358">
              <w:rPr>
                <w:rFonts w:eastAsia="MS Mincho"/>
                <w:szCs w:val="28"/>
                <w:lang w:val="pt-BR"/>
              </w:rPr>
              <w:t xml:space="preserve"> xã</w:t>
            </w:r>
            <w:r w:rsidRPr="00203978">
              <w:rPr>
                <w:rFonts w:eastAsia="MS Mincho"/>
                <w:szCs w:val="28"/>
                <w:lang w:val="pt-BR"/>
              </w:rPr>
              <w:t>/</w:t>
            </w:r>
          </w:p>
          <w:p w14:paraId="7F0A1030" w14:textId="77777777" w:rsidR="00434914" w:rsidRPr="00203978" w:rsidRDefault="00434914" w:rsidP="00782127">
            <w:pPr>
              <w:widowControl w:val="0"/>
              <w:spacing w:line="360" w:lineRule="auto"/>
              <w:jc w:val="both"/>
              <w:rPr>
                <w:rFonts w:eastAsia="MS Mincho"/>
                <w:szCs w:val="28"/>
                <w:lang w:val="pt-BR"/>
              </w:rPr>
            </w:pPr>
            <w:r w:rsidRPr="00203978">
              <w:rPr>
                <w:rFonts w:eastAsia="MS Mincho"/>
                <w:szCs w:val="28"/>
                <w:lang w:val="pt-BR"/>
              </w:rPr>
              <w:t>thành phố</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01C00BE" w14:textId="77777777" w:rsidR="00434914" w:rsidRPr="00203978" w:rsidRDefault="00434914" w:rsidP="00782127">
            <w:pPr>
              <w:widowControl w:val="0"/>
              <w:spacing w:line="360" w:lineRule="auto"/>
              <w:jc w:val="center"/>
              <w:rPr>
                <w:rFonts w:eastAsia="MS Mincho"/>
                <w:szCs w:val="28"/>
                <w:lang w:val="pt-BR"/>
              </w:rPr>
            </w:pPr>
            <w:r>
              <w:rPr>
                <w:rFonts w:eastAsia="MS Mincho"/>
                <w:szCs w:val="28"/>
                <w:lang w:val="pt-BR"/>
              </w:rPr>
              <w:t>6</w:t>
            </w:r>
          </w:p>
        </w:tc>
        <w:tc>
          <w:tcPr>
            <w:tcW w:w="450" w:type="dxa"/>
            <w:tcBorders>
              <w:top w:val="nil"/>
              <w:left w:val="single" w:sz="4" w:space="0" w:color="auto"/>
              <w:bottom w:val="nil"/>
              <w:right w:val="single" w:sz="4" w:space="0" w:color="auto"/>
            </w:tcBorders>
            <w:shd w:val="clear" w:color="auto" w:fill="auto"/>
          </w:tcPr>
          <w:p w14:paraId="0D5543E1" w14:textId="77777777" w:rsidR="00434914" w:rsidRPr="00203978" w:rsidRDefault="00434914" w:rsidP="00782127">
            <w:pPr>
              <w:widowControl w:val="0"/>
              <w:spacing w:line="360" w:lineRule="auto"/>
              <w:jc w:val="both"/>
              <w:rPr>
                <w:rFonts w:eastAsia="MS Mincho"/>
                <w:szCs w:val="28"/>
                <w:lang w:val="pt-BR"/>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19D3D3" w14:textId="77777777" w:rsidR="00434914" w:rsidRPr="00203978" w:rsidRDefault="00434914" w:rsidP="00782127">
            <w:pPr>
              <w:widowControl w:val="0"/>
              <w:spacing w:line="360" w:lineRule="auto"/>
              <w:rPr>
                <w:rFonts w:eastAsia="MS Mincho"/>
                <w:szCs w:val="28"/>
                <w:lang w:val="ru-RU"/>
              </w:rPr>
            </w:pPr>
            <w:r w:rsidRPr="00203978">
              <w:rPr>
                <w:rFonts w:eastAsia="MS Mincho"/>
                <w:szCs w:val="28"/>
              </w:rPr>
              <w:t>Điện</w:t>
            </w:r>
            <w:r w:rsidR="008A3358">
              <w:rPr>
                <w:rFonts w:eastAsia="MS Mincho"/>
                <w:szCs w:val="28"/>
              </w:rPr>
              <w:t xml:space="preserve"> </w:t>
            </w:r>
            <w:r w:rsidRPr="00203978">
              <w:rPr>
                <w:rFonts w:eastAsia="MS Mincho"/>
                <w:szCs w:val="28"/>
              </w:rPr>
              <w:t>thoại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8E00B43" w14:textId="77777777" w:rsidR="00434914" w:rsidRPr="00203978" w:rsidRDefault="00434914" w:rsidP="00782127">
            <w:pPr>
              <w:widowControl w:val="0"/>
              <w:spacing w:line="360" w:lineRule="auto"/>
              <w:jc w:val="center"/>
              <w:rPr>
                <w:rFonts w:eastAsia="MS Mincho"/>
                <w:szCs w:val="28"/>
                <w:lang w:val="ru-RU"/>
              </w:rPr>
            </w:pPr>
            <w:r w:rsidRPr="00AC018D">
              <w:rPr>
                <w:rFonts w:eastAsia="MS Mincho"/>
                <w:szCs w:val="28"/>
                <w:lang w:val="vi-VN"/>
              </w:rPr>
              <w:t>0962396239</w:t>
            </w:r>
          </w:p>
        </w:tc>
      </w:tr>
      <w:tr w:rsidR="00434914" w:rsidRPr="00001753" w14:paraId="40824394"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tcPr>
          <w:p w14:paraId="2BCB9E53" w14:textId="77777777" w:rsidR="00434914" w:rsidRPr="00203978" w:rsidRDefault="008A3358" w:rsidP="00782127">
            <w:pPr>
              <w:widowControl w:val="0"/>
              <w:spacing w:line="360" w:lineRule="auto"/>
              <w:jc w:val="both"/>
              <w:rPr>
                <w:rFonts w:eastAsia="MS Mincho"/>
                <w:szCs w:val="28"/>
                <w:lang w:val="ru-RU"/>
              </w:rPr>
            </w:pPr>
            <w:r>
              <w:rPr>
                <w:rFonts w:eastAsia="MS Mincho"/>
                <w:szCs w:val="28"/>
              </w:rPr>
              <w:t>Xã</w:t>
            </w:r>
            <w:r w:rsidR="00434914" w:rsidRPr="00203978">
              <w:rPr>
                <w:rFonts w:eastAsia="MS Mincho"/>
                <w:szCs w:val="28"/>
              </w:rPr>
              <w:t>/ phường/thị</w:t>
            </w:r>
            <w:r w:rsidR="00AF7C86">
              <w:rPr>
                <w:rFonts w:eastAsia="MS Mincho"/>
                <w:szCs w:val="28"/>
              </w:rPr>
              <w:t xml:space="preserve"> </w:t>
            </w:r>
            <w:r w:rsidR="00434914" w:rsidRPr="00203978">
              <w:rPr>
                <w:rFonts w:eastAsia="MS Mincho"/>
                <w:szCs w:val="28"/>
              </w:rPr>
              <w:t>trấn</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D85B251" w14:textId="77777777" w:rsidR="00434914" w:rsidRPr="00203978" w:rsidRDefault="00434914" w:rsidP="00782127">
            <w:pPr>
              <w:widowControl w:val="0"/>
              <w:spacing w:line="360" w:lineRule="auto"/>
              <w:jc w:val="center"/>
              <w:rPr>
                <w:rFonts w:eastAsia="MS Mincho"/>
                <w:szCs w:val="28"/>
                <w:lang w:val="ru-RU"/>
              </w:rPr>
            </w:pPr>
            <w:r>
              <w:rPr>
                <w:rFonts w:eastAsia="MS Mincho"/>
                <w:szCs w:val="28"/>
              </w:rPr>
              <w:t>11</w:t>
            </w:r>
          </w:p>
        </w:tc>
        <w:tc>
          <w:tcPr>
            <w:tcW w:w="450" w:type="dxa"/>
            <w:tcBorders>
              <w:top w:val="nil"/>
              <w:left w:val="single" w:sz="4" w:space="0" w:color="auto"/>
              <w:bottom w:val="nil"/>
              <w:right w:val="single" w:sz="4" w:space="0" w:color="auto"/>
            </w:tcBorders>
            <w:shd w:val="clear" w:color="auto" w:fill="auto"/>
          </w:tcPr>
          <w:p w14:paraId="4D1690F0" w14:textId="77777777" w:rsidR="00434914" w:rsidRPr="00203978" w:rsidRDefault="00434914" w:rsidP="00782127">
            <w:pPr>
              <w:widowControl w:val="0"/>
              <w:spacing w:line="360" w:lineRule="auto"/>
              <w:jc w:val="both"/>
              <w:rPr>
                <w:rFonts w:eastAsia="MS Mincho"/>
                <w:szCs w:val="28"/>
                <w:lang w:val="ru-RU"/>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C313E9" w14:textId="77777777" w:rsidR="00434914" w:rsidRPr="00203978" w:rsidRDefault="00434914" w:rsidP="00782127">
            <w:pPr>
              <w:widowControl w:val="0"/>
              <w:spacing w:line="360" w:lineRule="auto"/>
              <w:rPr>
                <w:rFonts w:eastAsia="MS Mincho"/>
                <w:szCs w:val="28"/>
                <w:lang w:val="ru-RU"/>
              </w:rPr>
            </w:pPr>
            <w:r w:rsidRPr="00203978">
              <w:rPr>
                <w:rFonts w:eastAsia="MS Mincho"/>
                <w:szCs w:val="28"/>
              </w:rPr>
              <w:t>Fax</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7DFD1D9" w14:textId="77777777" w:rsidR="00434914" w:rsidRPr="008A3358" w:rsidRDefault="008A3358" w:rsidP="00782127">
            <w:pPr>
              <w:widowControl w:val="0"/>
              <w:spacing w:line="360" w:lineRule="auto"/>
              <w:jc w:val="center"/>
              <w:rPr>
                <w:rFonts w:eastAsia="MS Mincho"/>
                <w:szCs w:val="28"/>
              </w:rPr>
            </w:pPr>
            <w:r>
              <w:rPr>
                <w:rFonts w:eastAsia="MS Mincho"/>
                <w:szCs w:val="28"/>
              </w:rPr>
              <w:t>Không</w:t>
            </w:r>
          </w:p>
        </w:tc>
      </w:tr>
      <w:tr w:rsidR="00434914" w:rsidRPr="00007D7F" w14:paraId="49A5FB3B"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6067651F" w14:textId="77777777" w:rsidR="00434914" w:rsidRPr="00203978" w:rsidRDefault="00434914" w:rsidP="00782127">
            <w:pPr>
              <w:widowControl w:val="0"/>
              <w:spacing w:line="360" w:lineRule="auto"/>
              <w:rPr>
                <w:rFonts w:eastAsia="MS Mincho"/>
                <w:szCs w:val="28"/>
                <w:lang w:val="ru-RU"/>
              </w:rPr>
            </w:pPr>
            <w:r w:rsidRPr="00203978">
              <w:rPr>
                <w:rFonts w:eastAsia="MS Mincho"/>
                <w:szCs w:val="28"/>
              </w:rPr>
              <w:t>Đạt CQG</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99F46BA" w14:textId="77777777" w:rsidR="00434914" w:rsidRPr="00203978" w:rsidRDefault="00434914" w:rsidP="00AC1D4B">
            <w:pPr>
              <w:widowControl w:val="0"/>
              <w:spacing w:line="360" w:lineRule="auto"/>
              <w:jc w:val="center"/>
              <w:rPr>
                <w:rFonts w:eastAsia="MS Mincho"/>
                <w:szCs w:val="28"/>
                <w:lang w:val="ru-RU"/>
              </w:rPr>
            </w:pPr>
            <w:r>
              <w:rPr>
                <w:rFonts w:eastAsia="MS Mincho"/>
                <w:szCs w:val="28"/>
              </w:rPr>
              <w:t>Không</w:t>
            </w:r>
          </w:p>
        </w:tc>
        <w:tc>
          <w:tcPr>
            <w:tcW w:w="450" w:type="dxa"/>
            <w:tcBorders>
              <w:top w:val="nil"/>
              <w:left w:val="single" w:sz="4" w:space="0" w:color="auto"/>
              <w:bottom w:val="nil"/>
              <w:right w:val="single" w:sz="4" w:space="0" w:color="auto"/>
            </w:tcBorders>
            <w:shd w:val="clear" w:color="auto" w:fill="auto"/>
          </w:tcPr>
          <w:p w14:paraId="6E69400F" w14:textId="77777777" w:rsidR="00434914" w:rsidRPr="00203978" w:rsidRDefault="00434914" w:rsidP="00782127">
            <w:pPr>
              <w:widowControl w:val="0"/>
              <w:spacing w:line="360" w:lineRule="auto"/>
              <w:jc w:val="both"/>
              <w:rPr>
                <w:rFonts w:eastAsia="MS Mincho"/>
                <w:szCs w:val="28"/>
                <w:lang w:val="ru-RU"/>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CB6E44" w14:textId="77777777" w:rsidR="00434914" w:rsidRPr="00203978" w:rsidRDefault="00434914" w:rsidP="00782127">
            <w:pPr>
              <w:widowControl w:val="0"/>
              <w:spacing w:line="360" w:lineRule="auto"/>
              <w:rPr>
                <w:rFonts w:eastAsia="MS Mincho"/>
                <w:szCs w:val="28"/>
                <w:lang w:val="ru-RU"/>
              </w:rPr>
            </w:pPr>
            <w:r w:rsidRPr="00203978">
              <w:rPr>
                <w:rFonts w:eastAsia="MS Mincho"/>
                <w:szCs w:val="28"/>
              </w:rPr>
              <w:t>Website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52196B" w14:textId="77777777" w:rsidR="003D4CE2" w:rsidRPr="00007D7F" w:rsidRDefault="003D4CE2" w:rsidP="00782127">
            <w:pPr>
              <w:widowControl w:val="0"/>
              <w:spacing w:line="360" w:lineRule="auto"/>
              <w:rPr>
                <w:i/>
                <w:iCs/>
                <w:color w:val="000000"/>
                <w:szCs w:val="28"/>
                <w:bdr w:val="none" w:sz="0" w:space="0" w:color="auto" w:frame="1"/>
                <w:lang w:val="ru-RU"/>
              </w:rPr>
            </w:pPr>
            <w:hyperlink r:id="rId10" w:history="1">
              <w:r w:rsidRPr="001007B6">
                <w:rPr>
                  <w:rStyle w:val="Hyperlink"/>
                  <w:i/>
                  <w:iCs/>
                  <w:szCs w:val="28"/>
                  <w:bdr w:val="none" w:sz="0" w:space="0" w:color="auto" w:frame="1"/>
                </w:rPr>
                <w:t>http</w:t>
              </w:r>
              <w:r w:rsidRPr="001007B6">
                <w:rPr>
                  <w:rStyle w:val="Hyperlink"/>
                  <w:i/>
                  <w:iCs/>
                  <w:szCs w:val="28"/>
                  <w:bdr w:val="none" w:sz="0" w:space="0" w:color="auto" w:frame="1"/>
                  <w:lang w:val="ru-RU"/>
                </w:rPr>
                <w:t>://</w:t>
              </w:r>
              <w:r w:rsidRPr="001007B6">
                <w:rPr>
                  <w:rStyle w:val="Hyperlink"/>
                  <w:i/>
                  <w:iCs/>
                  <w:szCs w:val="28"/>
                  <w:bdr w:val="none" w:sz="0" w:space="0" w:color="auto" w:frame="1"/>
                </w:rPr>
                <w:t>mn</w:t>
              </w:r>
              <w:r w:rsidRPr="001007B6">
                <w:rPr>
                  <w:rStyle w:val="Hyperlink"/>
                  <w:i/>
                  <w:iCs/>
                  <w:bdr w:val="none" w:sz="0" w:space="0" w:color="auto" w:frame="1"/>
                </w:rPr>
                <w:t>kynangsongq</w:t>
              </w:r>
              <w:r w:rsidRPr="001007B6">
                <w:rPr>
                  <w:rStyle w:val="Hyperlink"/>
                  <w:i/>
                  <w:iCs/>
                  <w:bdr w:val="none" w:sz="0" w:space="0" w:color="auto" w:frame="1"/>
                  <w:lang w:val="ru-RU"/>
                </w:rPr>
                <w:t>6.</w:t>
              </w:r>
              <w:r w:rsidRPr="001007B6">
                <w:rPr>
                  <w:rStyle w:val="Hyperlink"/>
                  <w:i/>
                  <w:iCs/>
                  <w:bdr w:val="none" w:sz="0" w:space="0" w:color="auto" w:frame="1"/>
                </w:rPr>
                <w:t>hcm</w:t>
              </w:r>
              <w:r w:rsidRPr="001007B6">
                <w:rPr>
                  <w:rStyle w:val="Hyperlink"/>
                  <w:i/>
                  <w:iCs/>
                  <w:bdr w:val="none" w:sz="0" w:space="0" w:color="auto" w:frame="1"/>
                  <w:lang w:val="ru-RU"/>
                </w:rPr>
                <w:t>.</w:t>
              </w:r>
              <w:r w:rsidRPr="001007B6">
                <w:rPr>
                  <w:rStyle w:val="Hyperlink"/>
                  <w:i/>
                  <w:iCs/>
                  <w:bdr w:val="none" w:sz="0" w:space="0" w:color="auto" w:frame="1"/>
                </w:rPr>
                <w:t>edu</w:t>
              </w:r>
              <w:r w:rsidRPr="001007B6">
                <w:rPr>
                  <w:rStyle w:val="Hyperlink"/>
                  <w:i/>
                  <w:iCs/>
                  <w:szCs w:val="28"/>
                  <w:bdr w:val="none" w:sz="0" w:space="0" w:color="auto" w:frame="1"/>
                  <w:lang w:val="ru-RU"/>
                </w:rPr>
                <w:t>.</w:t>
              </w:r>
              <w:r w:rsidRPr="001007B6">
                <w:rPr>
                  <w:rStyle w:val="Hyperlink"/>
                  <w:i/>
                  <w:iCs/>
                  <w:szCs w:val="28"/>
                  <w:bdr w:val="none" w:sz="0" w:space="0" w:color="auto" w:frame="1"/>
                </w:rPr>
                <w:t>vn</w:t>
              </w:r>
              <w:r w:rsidRPr="001007B6">
                <w:rPr>
                  <w:rStyle w:val="Hyperlink"/>
                  <w:i/>
                  <w:iCs/>
                  <w:szCs w:val="28"/>
                  <w:bdr w:val="none" w:sz="0" w:space="0" w:color="auto" w:frame="1"/>
                  <w:lang w:val="ru-RU"/>
                </w:rPr>
                <w:t>/</w:t>
              </w:r>
            </w:hyperlink>
          </w:p>
        </w:tc>
      </w:tr>
      <w:tr w:rsidR="00434914" w:rsidRPr="00001753" w14:paraId="08A96048"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tcPr>
          <w:p w14:paraId="7FA3ECB5" w14:textId="77777777" w:rsidR="00434914" w:rsidRPr="00203978" w:rsidRDefault="00434914" w:rsidP="00782127">
            <w:pPr>
              <w:widowControl w:val="0"/>
              <w:spacing w:line="360" w:lineRule="auto"/>
              <w:jc w:val="both"/>
              <w:rPr>
                <w:rFonts w:eastAsia="MS Mincho"/>
                <w:szCs w:val="28"/>
                <w:lang w:val="ru-RU"/>
              </w:rPr>
            </w:pPr>
            <w:r w:rsidRPr="00203978">
              <w:rPr>
                <w:rFonts w:eastAsia="MS Mincho"/>
                <w:szCs w:val="28"/>
              </w:rPr>
              <w:t>N</w:t>
            </w:r>
            <w:r w:rsidRPr="00203978">
              <w:rPr>
                <w:rFonts w:eastAsia="MS Mincho"/>
                <w:szCs w:val="28"/>
                <w:lang w:val="ru-RU"/>
              </w:rPr>
              <w:t>ă</w:t>
            </w:r>
            <w:r w:rsidRPr="00203978">
              <w:rPr>
                <w:rFonts w:eastAsia="MS Mincho"/>
                <w:szCs w:val="28"/>
              </w:rPr>
              <w:t>m</w:t>
            </w:r>
            <w:r w:rsidR="008A3358" w:rsidRPr="00007D7F">
              <w:rPr>
                <w:rFonts w:eastAsia="MS Mincho"/>
                <w:szCs w:val="28"/>
                <w:lang w:val="ru-RU"/>
              </w:rPr>
              <w:t xml:space="preserve"> </w:t>
            </w:r>
            <w:r w:rsidRPr="00203978">
              <w:rPr>
                <w:rFonts w:eastAsia="MS Mincho"/>
                <w:szCs w:val="28"/>
              </w:rPr>
              <w:t>th</w:t>
            </w:r>
            <w:r w:rsidRPr="00203978">
              <w:rPr>
                <w:rFonts w:eastAsia="MS Mincho"/>
                <w:szCs w:val="28"/>
                <w:lang w:val="ru-RU"/>
              </w:rPr>
              <w:t>à</w:t>
            </w:r>
            <w:r w:rsidRPr="00203978">
              <w:rPr>
                <w:rFonts w:eastAsia="MS Mincho"/>
                <w:szCs w:val="28"/>
              </w:rPr>
              <w:t>nh</w:t>
            </w:r>
            <w:r w:rsidR="00AF7C86" w:rsidRPr="00007D7F">
              <w:rPr>
                <w:rFonts w:eastAsia="MS Mincho"/>
                <w:szCs w:val="28"/>
                <w:lang w:val="ru-RU"/>
              </w:rPr>
              <w:t xml:space="preserve"> </w:t>
            </w:r>
            <w:r w:rsidRPr="00203978">
              <w:rPr>
                <w:rFonts w:eastAsia="MS Mincho"/>
                <w:szCs w:val="28"/>
              </w:rPr>
              <w:t>lập</w:t>
            </w:r>
            <w:r w:rsidR="00AF7C86" w:rsidRPr="00007D7F">
              <w:rPr>
                <w:rFonts w:eastAsia="MS Mincho"/>
                <w:szCs w:val="28"/>
                <w:lang w:val="ru-RU"/>
              </w:rPr>
              <w:t xml:space="preserve"> </w:t>
            </w:r>
            <w:r w:rsidRPr="00203978">
              <w:rPr>
                <w:rFonts w:eastAsia="MS Mincho"/>
                <w:szCs w:val="28"/>
              </w:rPr>
              <w:t>tr</w:t>
            </w:r>
            <w:r w:rsidRPr="00203978">
              <w:rPr>
                <w:rFonts w:eastAsia="MS Mincho"/>
                <w:szCs w:val="28"/>
                <w:lang w:val="ru-RU"/>
              </w:rPr>
              <w:t>ư</w:t>
            </w:r>
            <w:r w:rsidRPr="00203978">
              <w:rPr>
                <w:rFonts w:eastAsia="MS Mincho"/>
                <w:szCs w:val="28"/>
              </w:rPr>
              <w:t>ờng</w:t>
            </w:r>
            <w:r w:rsidR="00AF7C86" w:rsidRPr="00007D7F">
              <w:rPr>
                <w:rFonts w:eastAsia="MS Mincho"/>
                <w:szCs w:val="28"/>
                <w:lang w:val="ru-RU"/>
              </w:rPr>
              <w:t xml:space="preserve"> </w:t>
            </w:r>
            <w:r w:rsidRPr="00203978">
              <w:rPr>
                <w:rFonts w:eastAsia="MS Mincho"/>
                <w:szCs w:val="28"/>
                <w:lang w:val="ru-RU"/>
              </w:rPr>
              <w:t>(</w:t>
            </w:r>
            <w:r w:rsidRPr="00203978">
              <w:rPr>
                <w:rFonts w:eastAsia="MS Mincho"/>
                <w:szCs w:val="28"/>
              </w:rPr>
              <w:t>theo</w:t>
            </w:r>
            <w:r w:rsidR="00AF7C86" w:rsidRPr="00007D7F">
              <w:rPr>
                <w:rFonts w:eastAsia="MS Mincho"/>
                <w:szCs w:val="28"/>
                <w:lang w:val="ru-RU"/>
              </w:rPr>
              <w:t xml:space="preserve"> </w:t>
            </w:r>
            <w:r w:rsidRPr="00203978">
              <w:rPr>
                <w:rFonts w:eastAsia="MS Mincho"/>
                <w:szCs w:val="28"/>
              </w:rPr>
              <w:t>quyết</w:t>
            </w:r>
            <w:r w:rsidR="00AF7C86" w:rsidRPr="00007D7F">
              <w:rPr>
                <w:rFonts w:eastAsia="MS Mincho"/>
                <w:szCs w:val="28"/>
                <w:lang w:val="ru-RU"/>
              </w:rPr>
              <w:t xml:space="preserve"> </w:t>
            </w:r>
            <w:r w:rsidRPr="00203978">
              <w:rPr>
                <w:rFonts w:eastAsia="MS Mincho"/>
                <w:szCs w:val="28"/>
                <w:lang w:val="ru-RU"/>
              </w:rPr>
              <w:t xml:space="preserve"> đ</w:t>
            </w:r>
            <w:r w:rsidRPr="00203978">
              <w:rPr>
                <w:rFonts w:eastAsia="MS Mincho"/>
                <w:szCs w:val="28"/>
              </w:rPr>
              <w:t>ịnh</w:t>
            </w:r>
            <w:r w:rsidR="00AF7C86" w:rsidRPr="00007D7F">
              <w:rPr>
                <w:rFonts w:eastAsia="MS Mincho"/>
                <w:szCs w:val="28"/>
                <w:lang w:val="ru-RU"/>
              </w:rPr>
              <w:t xml:space="preserve"> </w:t>
            </w:r>
            <w:r w:rsidRPr="00203978">
              <w:rPr>
                <w:rFonts w:eastAsia="MS Mincho"/>
                <w:szCs w:val="28"/>
              </w:rPr>
              <w:t>th</w:t>
            </w:r>
            <w:r w:rsidRPr="00203978">
              <w:rPr>
                <w:rFonts w:eastAsia="MS Mincho"/>
                <w:szCs w:val="28"/>
                <w:lang w:val="ru-RU"/>
              </w:rPr>
              <w:t>à</w:t>
            </w:r>
            <w:r w:rsidRPr="00203978">
              <w:rPr>
                <w:rFonts w:eastAsia="MS Mincho"/>
                <w:szCs w:val="28"/>
              </w:rPr>
              <w:t>nh</w:t>
            </w:r>
            <w:r w:rsidR="00AF7C86" w:rsidRPr="00007D7F">
              <w:rPr>
                <w:rFonts w:eastAsia="MS Mincho"/>
                <w:szCs w:val="28"/>
                <w:lang w:val="ru-RU"/>
              </w:rPr>
              <w:t xml:space="preserve"> </w:t>
            </w:r>
            <w:r w:rsidRPr="00203978">
              <w:rPr>
                <w:rFonts w:eastAsia="MS Mincho"/>
                <w:szCs w:val="28"/>
              </w:rPr>
              <w:t>lập</w:t>
            </w:r>
            <w:r w:rsidRPr="00203978">
              <w:rPr>
                <w:rFonts w:eastAsia="MS Mincho"/>
                <w:szCs w:val="28"/>
                <w:lang w:val="ru-RU"/>
              </w:rPr>
              <w:t>)</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EBCD9A2" w14:textId="77777777" w:rsidR="00434914" w:rsidRPr="00203978" w:rsidRDefault="00434914" w:rsidP="00782127">
            <w:pPr>
              <w:widowControl w:val="0"/>
              <w:spacing w:line="360" w:lineRule="auto"/>
              <w:jc w:val="center"/>
              <w:rPr>
                <w:rFonts w:eastAsia="MS Mincho"/>
                <w:szCs w:val="28"/>
                <w:lang w:val="ru-RU"/>
              </w:rPr>
            </w:pPr>
            <w:r>
              <w:rPr>
                <w:rFonts w:eastAsia="MS Mincho"/>
                <w:szCs w:val="28"/>
              </w:rPr>
              <w:t>2017</w:t>
            </w:r>
          </w:p>
        </w:tc>
        <w:tc>
          <w:tcPr>
            <w:tcW w:w="450" w:type="dxa"/>
            <w:tcBorders>
              <w:top w:val="nil"/>
              <w:left w:val="single" w:sz="4" w:space="0" w:color="auto"/>
              <w:bottom w:val="nil"/>
              <w:right w:val="single" w:sz="4" w:space="0" w:color="auto"/>
            </w:tcBorders>
            <w:shd w:val="clear" w:color="auto" w:fill="auto"/>
          </w:tcPr>
          <w:p w14:paraId="3DF5FBAF" w14:textId="77777777" w:rsidR="00434914" w:rsidRPr="00203978" w:rsidRDefault="00434914" w:rsidP="00782127">
            <w:pPr>
              <w:widowControl w:val="0"/>
              <w:spacing w:line="360" w:lineRule="auto"/>
              <w:jc w:val="both"/>
              <w:rPr>
                <w:rFonts w:eastAsia="MS Mincho"/>
                <w:szCs w:val="28"/>
                <w:lang w:val="ru-RU"/>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0C54EA1" w14:textId="77777777" w:rsidR="00434914" w:rsidRPr="00203978" w:rsidRDefault="00434914" w:rsidP="00782127">
            <w:pPr>
              <w:widowControl w:val="0"/>
              <w:spacing w:line="360" w:lineRule="auto"/>
              <w:rPr>
                <w:rFonts w:eastAsia="MS Mincho"/>
                <w:szCs w:val="28"/>
                <w:lang w:val="vi-VN"/>
              </w:rPr>
            </w:pPr>
            <w:r w:rsidRPr="00203978">
              <w:rPr>
                <w:rFonts w:eastAsia="MS Mincho"/>
                <w:szCs w:val="28"/>
              </w:rPr>
              <w:t>Số</w:t>
            </w:r>
            <w:r w:rsidR="00AF7C86">
              <w:rPr>
                <w:rFonts w:eastAsia="MS Mincho"/>
                <w:szCs w:val="28"/>
              </w:rPr>
              <w:t xml:space="preserve"> </w:t>
            </w:r>
            <w:r w:rsidRPr="00203978">
              <w:rPr>
                <w:rFonts w:eastAsia="MS Mincho"/>
                <w:szCs w:val="28"/>
              </w:rPr>
              <w:t>điểm</w:t>
            </w:r>
            <w:r w:rsidR="00AF7C86">
              <w:rPr>
                <w:rFonts w:eastAsia="MS Mincho"/>
                <w:szCs w:val="28"/>
              </w:rPr>
              <w:t xml:space="preserve"> </w:t>
            </w:r>
            <w:r w:rsidRPr="00203978">
              <w:rPr>
                <w:rFonts w:eastAsia="MS Mincho"/>
                <w:szCs w:val="28"/>
              </w:rPr>
              <w:t>trường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C663919" w14:textId="77777777" w:rsidR="00434914" w:rsidRPr="00AF7C86" w:rsidRDefault="00367C37" w:rsidP="00782127">
            <w:pPr>
              <w:widowControl w:val="0"/>
              <w:spacing w:line="360" w:lineRule="auto"/>
              <w:jc w:val="center"/>
              <w:rPr>
                <w:rFonts w:eastAsia="MS Mincho"/>
                <w:szCs w:val="28"/>
              </w:rPr>
            </w:pPr>
            <w:r w:rsidRPr="00AF7C86">
              <w:rPr>
                <w:rFonts w:eastAsia="MS Mincho"/>
                <w:szCs w:val="28"/>
              </w:rPr>
              <w:t>0</w:t>
            </w:r>
            <w:r w:rsidR="00434914" w:rsidRPr="00AF7C86">
              <w:rPr>
                <w:rFonts w:eastAsia="MS Mincho"/>
                <w:szCs w:val="28"/>
              </w:rPr>
              <w:t>1</w:t>
            </w:r>
          </w:p>
        </w:tc>
      </w:tr>
      <w:tr w:rsidR="00434914" w:rsidRPr="00001753" w14:paraId="6A234A35"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64DF68B8" w14:textId="77777777" w:rsidR="00434914" w:rsidRPr="00203978" w:rsidRDefault="00434914" w:rsidP="00782127">
            <w:pPr>
              <w:widowControl w:val="0"/>
              <w:spacing w:line="360" w:lineRule="auto"/>
              <w:rPr>
                <w:rFonts w:eastAsia="MS Mincho"/>
                <w:szCs w:val="28"/>
              </w:rPr>
            </w:pPr>
            <w:r w:rsidRPr="00203978">
              <w:rPr>
                <w:rFonts w:eastAsia="MS Mincho"/>
                <w:szCs w:val="28"/>
                <w:lang w:val="pt-BR"/>
              </w:rPr>
              <w:t>Công lập</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9C14E62" w14:textId="77777777" w:rsidR="00434914" w:rsidRPr="00203978" w:rsidRDefault="00434914" w:rsidP="00782127">
            <w:pPr>
              <w:widowControl w:val="0"/>
              <w:spacing w:line="360" w:lineRule="auto"/>
              <w:jc w:val="center"/>
              <w:rPr>
                <w:rFonts w:eastAsia="MS Mincho"/>
                <w:szCs w:val="28"/>
              </w:rPr>
            </w:pPr>
            <w:r>
              <w:rPr>
                <w:rFonts w:eastAsia="MS Mincho"/>
                <w:szCs w:val="28"/>
              </w:rPr>
              <w:t>Không</w:t>
            </w:r>
          </w:p>
        </w:tc>
        <w:tc>
          <w:tcPr>
            <w:tcW w:w="450" w:type="dxa"/>
            <w:tcBorders>
              <w:top w:val="nil"/>
              <w:left w:val="single" w:sz="4" w:space="0" w:color="auto"/>
              <w:bottom w:val="nil"/>
              <w:right w:val="single" w:sz="4" w:space="0" w:color="auto"/>
            </w:tcBorders>
            <w:shd w:val="clear" w:color="auto" w:fill="auto"/>
            <w:vAlign w:val="center"/>
          </w:tcPr>
          <w:p w14:paraId="37E8E2E3" w14:textId="77777777" w:rsidR="00434914" w:rsidRPr="00203978" w:rsidRDefault="00434914" w:rsidP="00782127">
            <w:pPr>
              <w:widowControl w:val="0"/>
              <w:spacing w:line="360" w:lineRule="auto"/>
              <w:rPr>
                <w:rFonts w:eastAsia="MS Mincho"/>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C54FDC5" w14:textId="77777777" w:rsidR="003D4CE2" w:rsidRPr="008A3358" w:rsidRDefault="003D4CE2" w:rsidP="00782127">
            <w:pPr>
              <w:widowControl w:val="0"/>
              <w:spacing w:line="360" w:lineRule="auto"/>
              <w:rPr>
                <w:rFonts w:eastAsia="MS Mincho"/>
                <w:sz w:val="26"/>
                <w:szCs w:val="26"/>
                <w:lang w:val="pt-BR"/>
              </w:rPr>
            </w:pPr>
            <w:r w:rsidRPr="00001753">
              <w:rPr>
                <w:rFonts w:eastAsia="MS Mincho"/>
                <w:sz w:val="26"/>
                <w:szCs w:val="26"/>
                <w:lang w:val="pt-BR"/>
              </w:rPr>
              <w:t>Loại hình khác</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3987091" w14:textId="77777777" w:rsidR="00434914" w:rsidRPr="00203978" w:rsidRDefault="00434914" w:rsidP="00782127">
            <w:pPr>
              <w:widowControl w:val="0"/>
              <w:spacing w:line="360" w:lineRule="auto"/>
              <w:jc w:val="center"/>
              <w:rPr>
                <w:rFonts w:eastAsia="MS Mincho"/>
                <w:szCs w:val="28"/>
              </w:rPr>
            </w:pPr>
            <w:r>
              <w:rPr>
                <w:rFonts w:eastAsia="MS Mincho"/>
                <w:szCs w:val="28"/>
              </w:rPr>
              <w:t>Không</w:t>
            </w:r>
          </w:p>
        </w:tc>
      </w:tr>
      <w:tr w:rsidR="00434914" w:rsidRPr="00001753" w14:paraId="03AD04E1"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66E2C3CB" w14:textId="77777777" w:rsidR="00434914" w:rsidRPr="00203978" w:rsidRDefault="00434914" w:rsidP="00782127">
            <w:pPr>
              <w:widowControl w:val="0"/>
              <w:spacing w:line="360" w:lineRule="auto"/>
              <w:rPr>
                <w:rFonts w:eastAsia="MS Mincho"/>
                <w:szCs w:val="28"/>
              </w:rPr>
            </w:pPr>
            <w:r w:rsidRPr="00203978">
              <w:rPr>
                <w:rFonts w:eastAsia="MS Mincho"/>
                <w:szCs w:val="28"/>
                <w:lang w:val="pt-BR"/>
              </w:rPr>
              <w:t>Tư thục</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47E3C35" w14:textId="77777777" w:rsidR="00434914" w:rsidRPr="00203978" w:rsidRDefault="00434914" w:rsidP="00782127">
            <w:pPr>
              <w:widowControl w:val="0"/>
              <w:spacing w:line="360" w:lineRule="auto"/>
              <w:jc w:val="center"/>
              <w:rPr>
                <w:rFonts w:eastAsia="MS Mincho"/>
                <w:szCs w:val="28"/>
              </w:rPr>
            </w:pPr>
            <w:r>
              <w:rPr>
                <w:rFonts w:eastAsia="MS Mincho"/>
                <w:szCs w:val="28"/>
              </w:rPr>
              <w:t>x</w:t>
            </w:r>
          </w:p>
        </w:tc>
        <w:tc>
          <w:tcPr>
            <w:tcW w:w="450" w:type="dxa"/>
            <w:tcBorders>
              <w:top w:val="nil"/>
              <w:left w:val="single" w:sz="4" w:space="0" w:color="auto"/>
              <w:bottom w:val="nil"/>
              <w:right w:val="single" w:sz="4" w:space="0" w:color="auto"/>
            </w:tcBorders>
            <w:shd w:val="clear" w:color="auto" w:fill="auto"/>
            <w:vAlign w:val="center"/>
          </w:tcPr>
          <w:p w14:paraId="19D88197" w14:textId="77777777" w:rsidR="00434914" w:rsidRPr="00203978" w:rsidRDefault="00434914" w:rsidP="00782127">
            <w:pPr>
              <w:widowControl w:val="0"/>
              <w:spacing w:line="360" w:lineRule="auto"/>
              <w:rPr>
                <w:rFonts w:eastAsia="MS Mincho"/>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1F04A82" w14:textId="77777777" w:rsidR="00434914" w:rsidRPr="00203978" w:rsidRDefault="003D4CE2" w:rsidP="00782127">
            <w:pPr>
              <w:widowControl w:val="0"/>
              <w:spacing w:line="360" w:lineRule="auto"/>
              <w:rPr>
                <w:rFonts w:eastAsia="MS Mincho"/>
                <w:szCs w:val="28"/>
              </w:rPr>
            </w:pPr>
            <w:r w:rsidRPr="00203978">
              <w:rPr>
                <w:rFonts w:eastAsia="MS Mincho"/>
                <w:szCs w:val="28"/>
              </w:rPr>
              <w:t>Thuộc</w:t>
            </w:r>
            <w:r w:rsidR="00AF7C86">
              <w:rPr>
                <w:rFonts w:eastAsia="MS Mincho"/>
                <w:szCs w:val="28"/>
              </w:rPr>
              <w:t xml:space="preserve"> </w:t>
            </w:r>
            <w:r w:rsidRPr="00203978">
              <w:rPr>
                <w:rFonts w:eastAsia="MS Mincho"/>
                <w:szCs w:val="28"/>
              </w:rPr>
              <w:t>vùng</w:t>
            </w:r>
            <w:r w:rsidR="00AF7C86">
              <w:rPr>
                <w:rFonts w:eastAsia="MS Mincho"/>
                <w:szCs w:val="28"/>
              </w:rPr>
              <w:t xml:space="preserve"> </w:t>
            </w:r>
            <w:r w:rsidRPr="00203978">
              <w:rPr>
                <w:rFonts w:eastAsia="MS Mincho"/>
                <w:szCs w:val="28"/>
              </w:rPr>
              <w:t>khó</w:t>
            </w:r>
            <w:r w:rsidR="00AF7C86">
              <w:rPr>
                <w:rFonts w:eastAsia="MS Mincho"/>
                <w:szCs w:val="28"/>
              </w:rPr>
              <w:t xml:space="preserve"> </w:t>
            </w:r>
            <w:r w:rsidRPr="00203978">
              <w:rPr>
                <w:rFonts w:eastAsia="MS Mincho"/>
                <w:szCs w:val="28"/>
              </w:rPr>
              <w:t>khăn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67301A" w14:textId="77777777" w:rsidR="00434914" w:rsidRPr="00203978" w:rsidRDefault="003D4CE2" w:rsidP="00782127">
            <w:pPr>
              <w:widowControl w:val="0"/>
              <w:spacing w:line="360" w:lineRule="auto"/>
              <w:jc w:val="center"/>
              <w:rPr>
                <w:rFonts w:eastAsia="MS Mincho"/>
                <w:szCs w:val="28"/>
              </w:rPr>
            </w:pPr>
            <w:r>
              <w:rPr>
                <w:rFonts w:eastAsia="MS Mincho"/>
                <w:szCs w:val="28"/>
              </w:rPr>
              <w:t>Không</w:t>
            </w:r>
          </w:p>
        </w:tc>
      </w:tr>
      <w:tr w:rsidR="00434914" w:rsidRPr="00001753" w14:paraId="37C0F2BC"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1FA0DE64" w14:textId="77777777" w:rsidR="00434914" w:rsidRPr="00203978" w:rsidRDefault="003D4CE2" w:rsidP="00782127">
            <w:pPr>
              <w:widowControl w:val="0"/>
              <w:spacing w:line="360" w:lineRule="auto"/>
              <w:rPr>
                <w:rFonts w:eastAsia="MS Mincho"/>
                <w:szCs w:val="28"/>
              </w:rPr>
            </w:pPr>
            <w:r>
              <w:rPr>
                <w:rFonts w:eastAsia="MS Mincho"/>
                <w:szCs w:val="28"/>
              </w:rPr>
              <w:t>Dân</w:t>
            </w:r>
            <w:r w:rsidR="00AF7C86">
              <w:rPr>
                <w:rFonts w:eastAsia="MS Mincho"/>
                <w:szCs w:val="28"/>
              </w:rPr>
              <w:t xml:space="preserve"> </w:t>
            </w:r>
            <w:r>
              <w:rPr>
                <w:rFonts w:eastAsia="MS Mincho"/>
                <w:szCs w:val="28"/>
              </w:rPr>
              <w:t>lập</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79807412" w14:textId="77777777" w:rsidR="003A4D09" w:rsidRPr="00203978" w:rsidRDefault="00071E7A" w:rsidP="00C45BDA">
            <w:pPr>
              <w:widowControl w:val="0"/>
              <w:spacing w:line="360" w:lineRule="auto"/>
              <w:jc w:val="center"/>
              <w:rPr>
                <w:rFonts w:eastAsia="MS Mincho"/>
                <w:szCs w:val="28"/>
              </w:rPr>
            </w:pPr>
            <w:r>
              <w:rPr>
                <w:rFonts w:eastAsia="MS Mincho"/>
                <w:szCs w:val="28"/>
              </w:rPr>
              <w:t>Không</w:t>
            </w:r>
          </w:p>
        </w:tc>
        <w:tc>
          <w:tcPr>
            <w:tcW w:w="450" w:type="dxa"/>
            <w:tcBorders>
              <w:top w:val="nil"/>
              <w:left w:val="single" w:sz="4" w:space="0" w:color="auto"/>
              <w:bottom w:val="nil"/>
              <w:right w:val="single" w:sz="4" w:space="0" w:color="auto"/>
            </w:tcBorders>
            <w:shd w:val="clear" w:color="auto" w:fill="auto"/>
            <w:vAlign w:val="center"/>
          </w:tcPr>
          <w:p w14:paraId="4FF1DD42" w14:textId="77777777" w:rsidR="00434914" w:rsidRPr="00203978" w:rsidRDefault="00434914" w:rsidP="00782127">
            <w:pPr>
              <w:widowControl w:val="0"/>
              <w:spacing w:line="360" w:lineRule="auto"/>
              <w:rPr>
                <w:rFonts w:eastAsia="MS Mincho"/>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CC21D99" w14:textId="77777777" w:rsidR="00434914" w:rsidRPr="00203978" w:rsidRDefault="003D4CE2" w:rsidP="00C45BDA">
            <w:pPr>
              <w:widowControl w:val="0"/>
              <w:spacing w:line="360" w:lineRule="auto"/>
              <w:rPr>
                <w:rFonts w:eastAsia="MS Mincho"/>
                <w:szCs w:val="28"/>
              </w:rPr>
            </w:pPr>
            <w:r w:rsidRPr="00203978">
              <w:rPr>
                <w:rFonts w:eastAsia="MS Mincho"/>
                <w:szCs w:val="28"/>
              </w:rPr>
              <w:t>Thuộc</w:t>
            </w:r>
            <w:r w:rsidR="00AF7C86">
              <w:rPr>
                <w:rFonts w:eastAsia="MS Mincho"/>
                <w:szCs w:val="28"/>
              </w:rPr>
              <w:t xml:space="preserve"> </w:t>
            </w:r>
            <w:r w:rsidRPr="00203978">
              <w:rPr>
                <w:rFonts w:eastAsia="MS Mincho"/>
                <w:szCs w:val="28"/>
              </w:rPr>
              <w:t>vùng</w:t>
            </w:r>
            <w:r w:rsidR="00AF7C86">
              <w:rPr>
                <w:rFonts w:eastAsia="MS Mincho"/>
                <w:szCs w:val="28"/>
              </w:rPr>
              <w:t xml:space="preserve"> </w:t>
            </w:r>
            <w:r w:rsidRPr="00203978">
              <w:rPr>
                <w:rFonts w:eastAsia="MS Mincho"/>
                <w:szCs w:val="28"/>
              </w:rPr>
              <w:t>đặc</w:t>
            </w:r>
            <w:r w:rsidR="00AF7C86">
              <w:rPr>
                <w:rFonts w:eastAsia="MS Mincho"/>
                <w:szCs w:val="28"/>
              </w:rPr>
              <w:t xml:space="preserve"> </w:t>
            </w:r>
            <w:r w:rsidRPr="00203978">
              <w:rPr>
                <w:rFonts w:eastAsia="MS Mincho"/>
                <w:szCs w:val="28"/>
              </w:rPr>
              <w:t>biệt</w:t>
            </w:r>
            <w:r w:rsidR="00AF7C86">
              <w:rPr>
                <w:rFonts w:eastAsia="MS Mincho"/>
                <w:szCs w:val="28"/>
              </w:rPr>
              <w:t xml:space="preserve"> </w:t>
            </w:r>
            <w:r w:rsidRPr="00203978">
              <w:rPr>
                <w:rFonts w:eastAsia="MS Mincho"/>
                <w:szCs w:val="28"/>
              </w:rPr>
              <w:t>khó khăn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DF62A49" w14:textId="77777777" w:rsidR="003A4D09" w:rsidRPr="00203978" w:rsidRDefault="003D4CE2" w:rsidP="00C45BDA">
            <w:pPr>
              <w:widowControl w:val="0"/>
              <w:spacing w:line="360" w:lineRule="auto"/>
              <w:jc w:val="center"/>
              <w:rPr>
                <w:rFonts w:eastAsia="MS Mincho"/>
                <w:szCs w:val="28"/>
              </w:rPr>
            </w:pPr>
            <w:r>
              <w:rPr>
                <w:rFonts w:eastAsia="MS Mincho"/>
                <w:szCs w:val="28"/>
              </w:rPr>
              <w:t>Không</w:t>
            </w:r>
          </w:p>
        </w:tc>
      </w:tr>
      <w:tr w:rsidR="003D4CE2" w:rsidRPr="00001753" w14:paraId="7A9AB369" w14:textId="77777777" w:rsidTr="00AC1D4B">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002CE354" w14:textId="77777777" w:rsidR="003D4CE2" w:rsidRPr="00203978" w:rsidRDefault="003D4CE2" w:rsidP="00782127">
            <w:pPr>
              <w:widowControl w:val="0"/>
              <w:spacing w:line="360" w:lineRule="auto"/>
              <w:rPr>
                <w:rFonts w:eastAsia="MS Mincho"/>
                <w:szCs w:val="28"/>
              </w:rPr>
            </w:pPr>
            <w:r w:rsidRPr="00203978">
              <w:rPr>
                <w:rFonts w:eastAsia="MS Mincho"/>
                <w:szCs w:val="28"/>
              </w:rPr>
              <w:t>Trườ</w:t>
            </w:r>
            <w:r w:rsidR="00AF7C86">
              <w:rPr>
                <w:rFonts w:eastAsia="MS Mincho"/>
                <w:szCs w:val="28"/>
              </w:rPr>
              <w:t xml:space="preserve">ng </w:t>
            </w:r>
            <w:r w:rsidRPr="00203978">
              <w:rPr>
                <w:rFonts w:eastAsia="MS Mincho"/>
                <w:szCs w:val="28"/>
              </w:rPr>
              <w:t>liên</w:t>
            </w:r>
            <w:r w:rsidR="00AF7C86">
              <w:rPr>
                <w:rFonts w:eastAsia="MS Mincho"/>
                <w:szCs w:val="28"/>
              </w:rPr>
              <w:t xml:space="preserve"> </w:t>
            </w:r>
            <w:r w:rsidRPr="00203978">
              <w:rPr>
                <w:rFonts w:eastAsia="MS Mincho"/>
                <w:szCs w:val="28"/>
              </w:rPr>
              <w:t>kết</w:t>
            </w:r>
            <w:r w:rsidR="00AF7C86">
              <w:rPr>
                <w:rFonts w:eastAsia="MS Mincho"/>
                <w:szCs w:val="28"/>
              </w:rPr>
              <w:t xml:space="preserve"> </w:t>
            </w:r>
            <w:r w:rsidRPr="00203978">
              <w:rPr>
                <w:rFonts w:eastAsia="MS Mincho"/>
                <w:szCs w:val="28"/>
              </w:rPr>
              <w:t>với</w:t>
            </w:r>
            <w:r w:rsidR="00AF7C86">
              <w:rPr>
                <w:rFonts w:eastAsia="MS Mincho"/>
                <w:szCs w:val="28"/>
              </w:rPr>
              <w:t xml:space="preserve"> </w:t>
            </w:r>
            <w:r w:rsidRPr="00203978">
              <w:rPr>
                <w:rFonts w:eastAsia="MS Mincho"/>
                <w:szCs w:val="28"/>
              </w:rPr>
              <w:t>nước</w:t>
            </w:r>
            <w:r w:rsidR="00AF7C86">
              <w:rPr>
                <w:rFonts w:eastAsia="MS Mincho"/>
                <w:szCs w:val="28"/>
              </w:rPr>
              <w:t xml:space="preserve"> </w:t>
            </w:r>
            <w:r w:rsidRPr="00203978">
              <w:rPr>
                <w:rFonts w:eastAsia="MS Mincho"/>
                <w:szCs w:val="28"/>
              </w:rPr>
              <w:t>ngoài</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519B680" w14:textId="77777777" w:rsidR="003D4CE2" w:rsidRDefault="003D4CE2" w:rsidP="00C45BDA">
            <w:pPr>
              <w:widowControl w:val="0"/>
              <w:spacing w:line="360" w:lineRule="auto"/>
              <w:jc w:val="center"/>
              <w:rPr>
                <w:rFonts w:eastAsia="MS Mincho"/>
                <w:szCs w:val="28"/>
              </w:rPr>
            </w:pPr>
            <w:r>
              <w:rPr>
                <w:rFonts w:eastAsia="MS Mincho"/>
                <w:szCs w:val="28"/>
              </w:rPr>
              <w:t>Không</w:t>
            </w:r>
          </w:p>
        </w:tc>
        <w:tc>
          <w:tcPr>
            <w:tcW w:w="450" w:type="dxa"/>
            <w:tcBorders>
              <w:top w:val="nil"/>
              <w:left w:val="single" w:sz="4" w:space="0" w:color="auto"/>
              <w:bottom w:val="nil"/>
              <w:right w:val="single" w:sz="4" w:space="0" w:color="auto"/>
            </w:tcBorders>
            <w:shd w:val="clear" w:color="auto" w:fill="auto"/>
            <w:vAlign w:val="center"/>
          </w:tcPr>
          <w:p w14:paraId="567B340D" w14:textId="77777777" w:rsidR="003D4CE2" w:rsidRPr="00203978" w:rsidRDefault="003D4CE2" w:rsidP="00782127">
            <w:pPr>
              <w:widowControl w:val="0"/>
              <w:spacing w:line="360" w:lineRule="auto"/>
              <w:rPr>
                <w:rFonts w:eastAsia="MS Mincho"/>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F88BFFF" w14:textId="77777777" w:rsidR="003D4CE2" w:rsidRPr="00203978" w:rsidRDefault="003D4CE2" w:rsidP="00782127">
            <w:pPr>
              <w:widowControl w:val="0"/>
              <w:spacing w:line="360" w:lineRule="auto"/>
              <w:rPr>
                <w:rFonts w:eastAsia="MS Mincho"/>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C3A7B58" w14:textId="77777777" w:rsidR="003D4CE2" w:rsidRDefault="003D4CE2" w:rsidP="00782127">
            <w:pPr>
              <w:widowControl w:val="0"/>
              <w:spacing w:line="360" w:lineRule="auto"/>
              <w:jc w:val="center"/>
              <w:rPr>
                <w:rFonts w:eastAsia="MS Mincho"/>
                <w:szCs w:val="28"/>
              </w:rPr>
            </w:pPr>
          </w:p>
        </w:tc>
      </w:tr>
    </w:tbl>
    <w:p w14:paraId="1BE1B82F" w14:textId="77777777" w:rsidR="00434914" w:rsidRDefault="00434914" w:rsidP="00782127">
      <w:pPr>
        <w:widowControl w:val="0"/>
        <w:spacing w:line="360" w:lineRule="auto"/>
        <w:jc w:val="both"/>
        <w:rPr>
          <w:b/>
          <w:bCs/>
          <w:szCs w:val="28"/>
          <w:lang w:val="pt-BR"/>
        </w:rPr>
      </w:pPr>
    </w:p>
    <w:p w14:paraId="3D63B26C" w14:textId="77777777" w:rsidR="00434914" w:rsidRPr="009B4456" w:rsidRDefault="00434914" w:rsidP="00782127">
      <w:pPr>
        <w:widowControl w:val="0"/>
        <w:spacing w:line="360" w:lineRule="auto"/>
        <w:jc w:val="both"/>
        <w:rPr>
          <w:b/>
          <w:bCs/>
          <w:szCs w:val="28"/>
          <w:lang w:val="pt-BR"/>
        </w:rPr>
      </w:pPr>
      <w:r w:rsidRPr="009B4456">
        <w:rPr>
          <w:b/>
          <w:bCs/>
          <w:szCs w:val="28"/>
          <w:lang w:val="pt-BR"/>
        </w:rPr>
        <w:t xml:space="preserve">1. </w:t>
      </w:r>
      <w:r>
        <w:rPr>
          <w:b/>
          <w:bCs/>
          <w:szCs w:val="28"/>
          <w:lang w:val="pt-BR"/>
        </w:rPr>
        <w:t>Số nhóm trẻ, lớp mẫu giáo</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12"/>
        <w:gridCol w:w="1512"/>
        <w:gridCol w:w="1512"/>
        <w:gridCol w:w="1512"/>
        <w:gridCol w:w="1512"/>
      </w:tblGrid>
      <w:tr w:rsidR="00434914" w:rsidRPr="00C00176" w14:paraId="0CD8515F" w14:textId="77777777" w:rsidTr="00DD1F61">
        <w:trPr>
          <w:tblHeader/>
        </w:trPr>
        <w:tc>
          <w:tcPr>
            <w:tcW w:w="1680" w:type="dxa"/>
            <w:tcBorders>
              <w:top w:val="single" w:sz="4" w:space="0" w:color="auto"/>
              <w:left w:val="single" w:sz="4" w:space="0" w:color="auto"/>
              <w:bottom w:val="single" w:sz="4" w:space="0" w:color="auto"/>
              <w:right w:val="single" w:sz="4" w:space="0" w:color="auto"/>
            </w:tcBorders>
          </w:tcPr>
          <w:p w14:paraId="34C0C0C9" w14:textId="77777777" w:rsidR="00434914" w:rsidRPr="00C00176" w:rsidRDefault="00434914" w:rsidP="000F3C90">
            <w:pPr>
              <w:spacing w:beforeLines="20" w:before="48" w:afterLines="20" w:after="48" w:line="360" w:lineRule="auto"/>
              <w:ind w:firstLine="34"/>
              <w:jc w:val="center"/>
              <w:rPr>
                <w:b/>
                <w:bCs/>
                <w:szCs w:val="28"/>
              </w:rPr>
            </w:pPr>
            <w:r w:rsidRPr="00C00176">
              <w:rPr>
                <w:b/>
                <w:szCs w:val="28"/>
              </w:rPr>
              <w:t>Số</w:t>
            </w:r>
            <w:r w:rsidR="00C45BDA">
              <w:rPr>
                <w:b/>
                <w:szCs w:val="28"/>
              </w:rPr>
              <w:t xml:space="preserve"> </w:t>
            </w:r>
            <w:r w:rsidRPr="00C00176">
              <w:rPr>
                <w:b/>
                <w:szCs w:val="28"/>
              </w:rPr>
              <w:t>nhóm, lớp</w:t>
            </w:r>
          </w:p>
        </w:tc>
        <w:tc>
          <w:tcPr>
            <w:tcW w:w="1512" w:type="dxa"/>
            <w:tcBorders>
              <w:top w:val="single" w:sz="4" w:space="0" w:color="auto"/>
              <w:left w:val="single" w:sz="4" w:space="0" w:color="auto"/>
              <w:bottom w:val="single" w:sz="4" w:space="0" w:color="auto"/>
              <w:right w:val="single" w:sz="4" w:space="0" w:color="auto"/>
            </w:tcBorders>
          </w:tcPr>
          <w:p w14:paraId="61B0B9E8" w14:textId="77777777" w:rsidR="00434914" w:rsidRPr="00C00176" w:rsidRDefault="00434914" w:rsidP="000F3C90">
            <w:pPr>
              <w:spacing w:beforeLines="20" w:before="48" w:afterLines="20" w:after="48" w:line="360" w:lineRule="auto"/>
              <w:jc w:val="center"/>
              <w:rPr>
                <w:b/>
                <w:bCs/>
                <w:szCs w:val="28"/>
              </w:rPr>
            </w:pPr>
            <w:r w:rsidRPr="00C00176">
              <w:rPr>
                <w:b/>
                <w:bCs/>
                <w:szCs w:val="28"/>
              </w:rPr>
              <w:t>Năm</w:t>
            </w:r>
            <w:r w:rsidR="00C45BDA">
              <w:rPr>
                <w:b/>
                <w:bCs/>
                <w:szCs w:val="28"/>
              </w:rPr>
              <w:t xml:space="preserve"> </w:t>
            </w:r>
            <w:r w:rsidRPr="00C00176">
              <w:rPr>
                <w:b/>
                <w:bCs/>
                <w:szCs w:val="28"/>
              </w:rPr>
              <w:t>học 201</w:t>
            </w:r>
            <w:r>
              <w:rPr>
                <w:b/>
                <w:bCs/>
                <w:szCs w:val="28"/>
              </w:rPr>
              <w:t>9</w:t>
            </w:r>
            <w:r w:rsidRPr="00C00176">
              <w:rPr>
                <w:b/>
                <w:bCs/>
                <w:szCs w:val="28"/>
              </w:rPr>
              <w:t>-20</w:t>
            </w:r>
            <w:r>
              <w:rPr>
                <w:b/>
                <w:bCs/>
                <w:szCs w:val="28"/>
              </w:rPr>
              <w:t>20</w:t>
            </w:r>
          </w:p>
        </w:tc>
        <w:tc>
          <w:tcPr>
            <w:tcW w:w="1512" w:type="dxa"/>
            <w:tcBorders>
              <w:top w:val="single" w:sz="4" w:space="0" w:color="auto"/>
              <w:left w:val="single" w:sz="4" w:space="0" w:color="auto"/>
              <w:bottom w:val="single" w:sz="4" w:space="0" w:color="auto"/>
              <w:right w:val="single" w:sz="4" w:space="0" w:color="auto"/>
            </w:tcBorders>
          </w:tcPr>
          <w:p w14:paraId="53D8DFC8" w14:textId="77777777" w:rsidR="00434914" w:rsidRPr="00C00176" w:rsidRDefault="00434914" w:rsidP="000F3C90">
            <w:pPr>
              <w:spacing w:beforeLines="20" w:before="48" w:afterLines="20" w:after="48" w:line="360" w:lineRule="auto"/>
              <w:jc w:val="center"/>
              <w:rPr>
                <w:b/>
                <w:bCs/>
                <w:szCs w:val="28"/>
              </w:rPr>
            </w:pPr>
            <w:r w:rsidRPr="00C00176">
              <w:rPr>
                <w:b/>
                <w:bCs/>
                <w:szCs w:val="28"/>
              </w:rPr>
              <w:t>Năm</w:t>
            </w:r>
            <w:r w:rsidR="00C45BDA">
              <w:rPr>
                <w:b/>
                <w:bCs/>
                <w:szCs w:val="28"/>
              </w:rPr>
              <w:t xml:space="preserve"> </w:t>
            </w:r>
            <w:r w:rsidRPr="00C00176">
              <w:rPr>
                <w:b/>
                <w:bCs/>
                <w:szCs w:val="28"/>
              </w:rPr>
              <w:t>học 20</w:t>
            </w:r>
            <w:r>
              <w:rPr>
                <w:b/>
                <w:bCs/>
                <w:szCs w:val="28"/>
              </w:rPr>
              <w:t>20</w:t>
            </w:r>
            <w:r w:rsidRPr="00C00176">
              <w:rPr>
                <w:b/>
                <w:bCs/>
                <w:szCs w:val="28"/>
              </w:rPr>
              <w:t>-202</w:t>
            </w:r>
            <w:r>
              <w:rPr>
                <w:b/>
                <w:bCs/>
                <w:szCs w:val="28"/>
              </w:rPr>
              <w:t>1</w:t>
            </w:r>
          </w:p>
        </w:tc>
        <w:tc>
          <w:tcPr>
            <w:tcW w:w="1512" w:type="dxa"/>
            <w:tcBorders>
              <w:top w:val="single" w:sz="4" w:space="0" w:color="auto"/>
              <w:left w:val="single" w:sz="4" w:space="0" w:color="auto"/>
              <w:bottom w:val="single" w:sz="4" w:space="0" w:color="auto"/>
              <w:right w:val="single" w:sz="4" w:space="0" w:color="auto"/>
            </w:tcBorders>
          </w:tcPr>
          <w:p w14:paraId="420DE814" w14:textId="77777777" w:rsidR="00434914" w:rsidRPr="00C00176" w:rsidRDefault="00434914" w:rsidP="000F3C90">
            <w:pPr>
              <w:spacing w:beforeLines="20" w:before="48" w:afterLines="20" w:after="48" w:line="360" w:lineRule="auto"/>
              <w:jc w:val="center"/>
              <w:rPr>
                <w:b/>
                <w:bCs/>
                <w:szCs w:val="28"/>
              </w:rPr>
            </w:pPr>
            <w:r w:rsidRPr="00C00176">
              <w:rPr>
                <w:b/>
                <w:bCs/>
                <w:szCs w:val="28"/>
              </w:rPr>
              <w:t>Năm</w:t>
            </w:r>
            <w:r w:rsidR="00C45BDA">
              <w:rPr>
                <w:b/>
                <w:bCs/>
                <w:szCs w:val="28"/>
              </w:rPr>
              <w:t xml:space="preserve"> </w:t>
            </w:r>
            <w:r w:rsidRPr="00C00176">
              <w:rPr>
                <w:b/>
                <w:bCs/>
                <w:szCs w:val="28"/>
              </w:rPr>
              <w:t>học 202</w:t>
            </w:r>
            <w:r>
              <w:rPr>
                <w:b/>
                <w:bCs/>
                <w:szCs w:val="28"/>
              </w:rPr>
              <w:t>1</w:t>
            </w:r>
            <w:r w:rsidRPr="00C00176">
              <w:rPr>
                <w:b/>
                <w:bCs/>
                <w:szCs w:val="28"/>
              </w:rPr>
              <w:t>-202</w:t>
            </w:r>
            <w:r>
              <w:rPr>
                <w:b/>
                <w:bCs/>
                <w:szCs w:val="28"/>
              </w:rPr>
              <w:t>2</w:t>
            </w:r>
          </w:p>
        </w:tc>
        <w:tc>
          <w:tcPr>
            <w:tcW w:w="1512" w:type="dxa"/>
            <w:tcBorders>
              <w:top w:val="single" w:sz="4" w:space="0" w:color="auto"/>
              <w:left w:val="single" w:sz="4" w:space="0" w:color="auto"/>
              <w:bottom w:val="single" w:sz="4" w:space="0" w:color="auto"/>
              <w:right w:val="single" w:sz="4" w:space="0" w:color="auto"/>
            </w:tcBorders>
          </w:tcPr>
          <w:p w14:paraId="2A8D1ABD" w14:textId="77777777" w:rsidR="00434914" w:rsidRPr="00C00176" w:rsidRDefault="00434914" w:rsidP="000F3C90">
            <w:pPr>
              <w:spacing w:beforeLines="20" w:before="48" w:afterLines="20" w:after="48" w:line="360" w:lineRule="auto"/>
              <w:jc w:val="center"/>
              <w:rPr>
                <w:b/>
                <w:bCs/>
                <w:szCs w:val="28"/>
              </w:rPr>
            </w:pPr>
            <w:r w:rsidRPr="00C00176">
              <w:rPr>
                <w:b/>
                <w:bCs/>
                <w:szCs w:val="28"/>
              </w:rPr>
              <w:t>Năm</w:t>
            </w:r>
            <w:r w:rsidR="00C45BDA">
              <w:rPr>
                <w:b/>
                <w:bCs/>
                <w:szCs w:val="28"/>
              </w:rPr>
              <w:t xml:space="preserve"> </w:t>
            </w:r>
            <w:r w:rsidRPr="00C00176">
              <w:rPr>
                <w:b/>
                <w:bCs/>
                <w:szCs w:val="28"/>
              </w:rPr>
              <w:t>học 202</w:t>
            </w:r>
            <w:r>
              <w:rPr>
                <w:b/>
                <w:bCs/>
                <w:szCs w:val="28"/>
              </w:rPr>
              <w:t>2</w:t>
            </w:r>
            <w:r w:rsidRPr="00C00176">
              <w:rPr>
                <w:b/>
                <w:bCs/>
                <w:szCs w:val="28"/>
              </w:rPr>
              <w:t>-202</w:t>
            </w:r>
            <w:r>
              <w:rPr>
                <w:b/>
                <w:bCs/>
                <w:szCs w:val="28"/>
              </w:rPr>
              <w:t>3</w:t>
            </w:r>
          </w:p>
        </w:tc>
        <w:tc>
          <w:tcPr>
            <w:tcW w:w="1512" w:type="dxa"/>
            <w:tcBorders>
              <w:top w:val="single" w:sz="4" w:space="0" w:color="auto"/>
              <w:left w:val="single" w:sz="4" w:space="0" w:color="auto"/>
              <w:bottom w:val="single" w:sz="4" w:space="0" w:color="auto"/>
              <w:right w:val="single" w:sz="4" w:space="0" w:color="auto"/>
            </w:tcBorders>
          </w:tcPr>
          <w:p w14:paraId="0247857A" w14:textId="77777777" w:rsidR="00434914" w:rsidRPr="00C00176" w:rsidRDefault="00434914" w:rsidP="000F3C90">
            <w:pPr>
              <w:spacing w:beforeLines="20" w:before="48" w:afterLines="20" w:after="48" w:line="360" w:lineRule="auto"/>
              <w:jc w:val="center"/>
              <w:rPr>
                <w:b/>
                <w:bCs/>
                <w:szCs w:val="28"/>
              </w:rPr>
            </w:pPr>
            <w:r w:rsidRPr="00C00176">
              <w:rPr>
                <w:b/>
                <w:bCs/>
                <w:szCs w:val="28"/>
              </w:rPr>
              <w:t>Năm</w:t>
            </w:r>
            <w:r w:rsidR="00C45BDA">
              <w:rPr>
                <w:b/>
                <w:bCs/>
                <w:szCs w:val="28"/>
              </w:rPr>
              <w:t xml:space="preserve"> </w:t>
            </w:r>
            <w:r w:rsidRPr="00C00176">
              <w:rPr>
                <w:b/>
                <w:bCs/>
                <w:szCs w:val="28"/>
              </w:rPr>
              <w:t>học 202</w:t>
            </w:r>
            <w:r>
              <w:rPr>
                <w:b/>
                <w:bCs/>
                <w:szCs w:val="28"/>
              </w:rPr>
              <w:t>3</w:t>
            </w:r>
            <w:r w:rsidRPr="00C00176">
              <w:rPr>
                <w:b/>
                <w:bCs/>
                <w:szCs w:val="28"/>
              </w:rPr>
              <w:t>-202</w:t>
            </w:r>
            <w:r>
              <w:rPr>
                <w:b/>
                <w:bCs/>
                <w:szCs w:val="28"/>
              </w:rPr>
              <w:t>4</w:t>
            </w:r>
          </w:p>
        </w:tc>
      </w:tr>
      <w:tr w:rsidR="00434914" w:rsidRPr="00C00176" w14:paraId="2336C59A" w14:textId="77777777" w:rsidTr="00DD1F61">
        <w:tc>
          <w:tcPr>
            <w:tcW w:w="1680" w:type="dxa"/>
            <w:tcBorders>
              <w:top w:val="single" w:sz="4" w:space="0" w:color="auto"/>
              <w:left w:val="single" w:sz="4" w:space="0" w:color="auto"/>
              <w:bottom w:val="single" w:sz="4" w:space="0" w:color="auto"/>
              <w:right w:val="single" w:sz="4" w:space="0" w:color="auto"/>
            </w:tcBorders>
          </w:tcPr>
          <w:p w14:paraId="61B657E5" w14:textId="77777777" w:rsidR="00434914" w:rsidRPr="00C00176" w:rsidRDefault="00434914" w:rsidP="000F3C90">
            <w:pPr>
              <w:spacing w:beforeLines="20" w:before="48" w:afterLines="20" w:after="48" w:line="360" w:lineRule="auto"/>
              <w:jc w:val="both"/>
              <w:rPr>
                <w:szCs w:val="28"/>
              </w:rPr>
            </w:pPr>
            <w:r w:rsidRPr="00C00176">
              <w:rPr>
                <w:iCs/>
                <w:szCs w:val="28"/>
              </w:rPr>
              <w:t>Nhóm</w:t>
            </w:r>
            <w:r w:rsidR="00C45BDA">
              <w:rPr>
                <w:iCs/>
                <w:szCs w:val="28"/>
              </w:rPr>
              <w:t xml:space="preserve"> </w:t>
            </w:r>
            <w:r w:rsidRPr="00C00176">
              <w:rPr>
                <w:iCs/>
                <w:szCs w:val="28"/>
              </w:rPr>
              <w:t>trẻ</w:t>
            </w:r>
            <w:r w:rsidR="00C45BDA">
              <w:rPr>
                <w:iCs/>
                <w:szCs w:val="28"/>
              </w:rPr>
              <w:t xml:space="preserve"> </w:t>
            </w:r>
            <w:r w:rsidRPr="00C00176">
              <w:rPr>
                <w:iCs/>
                <w:szCs w:val="28"/>
              </w:rPr>
              <w:t>từ 3 đến 12</w:t>
            </w:r>
            <w:r w:rsidR="00C45BDA">
              <w:rPr>
                <w:iCs/>
                <w:szCs w:val="28"/>
              </w:rPr>
              <w:t xml:space="preserve"> </w:t>
            </w:r>
            <w:r w:rsidRPr="00C00176">
              <w:rPr>
                <w:iCs/>
                <w:szCs w:val="28"/>
              </w:rPr>
              <w:t xml:space="preserve"> tháng</w:t>
            </w:r>
            <w:r w:rsidR="00C45BDA">
              <w:rPr>
                <w:iCs/>
                <w:szCs w:val="28"/>
              </w:rPr>
              <w:t xml:space="preserve"> </w:t>
            </w:r>
            <w:r w:rsidRPr="00C00176">
              <w:rPr>
                <w:iCs/>
                <w:szCs w:val="28"/>
              </w:rPr>
              <w:t>tuổi</w:t>
            </w:r>
          </w:p>
        </w:tc>
        <w:tc>
          <w:tcPr>
            <w:tcW w:w="1512" w:type="dxa"/>
            <w:tcBorders>
              <w:top w:val="single" w:sz="4" w:space="0" w:color="auto"/>
              <w:left w:val="single" w:sz="4" w:space="0" w:color="auto"/>
              <w:bottom w:val="single" w:sz="4" w:space="0" w:color="auto"/>
              <w:right w:val="single" w:sz="4" w:space="0" w:color="auto"/>
            </w:tcBorders>
            <w:vAlign w:val="center"/>
          </w:tcPr>
          <w:p w14:paraId="2B56C75F" w14:textId="77777777" w:rsidR="00434914" w:rsidRPr="00C00176" w:rsidRDefault="00434914" w:rsidP="000F3C90">
            <w:pPr>
              <w:spacing w:beforeLines="20" w:before="48" w:afterLines="20" w:after="48" w:line="360" w:lineRule="auto"/>
              <w:jc w:val="center"/>
              <w:rPr>
                <w:szCs w:val="28"/>
              </w:rPr>
            </w:pPr>
            <w:r w:rsidRPr="00C00176">
              <w:rPr>
                <w:szCs w:val="28"/>
              </w:rPr>
              <w:t>00</w:t>
            </w:r>
          </w:p>
        </w:tc>
        <w:tc>
          <w:tcPr>
            <w:tcW w:w="1512" w:type="dxa"/>
            <w:tcBorders>
              <w:top w:val="single" w:sz="4" w:space="0" w:color="auto"/>
              <w:left w:val="single" w:sz="4" w:space="0" w:color="auto"/>
              <w:bottom w:val="single" w:sz="4" w:space="0" w:color="auto"/>
              <w:right w:val="single" w:sz="4" w:space="0" w:color="auto"/>
            </w:tcBorders>
            <w:vAlign w:val="center"/>
          </w:tcPr>
          <w:p w14:paraId="3B2B543D" w14:textId="77777777" w:rsidR="00434914" w:rsidRPr="00C00176" w:rsidRDefault="00434914" w:rsidP="000F3C90">
            <w:pPr>
              <w:spacing w:beforeLines="20" w:before="48" w:afterLines="20" w:after="48" w:line="360" w:lineRule="auto"/>
              <w:jc w:val="center"/>
              <w:rPr>
                <w:szCs w:val="28"/>
              </w:rPr>
            </w:pPr>
            <w:r w:rsidRPr="00C00176">
              <w:rPr>
                <w:szCs w:val="28"/>
              </w:rPr>
              <w:t>00</w:t>
            </w:r>
          </w:p>
        </w:tc>
        <w:tc>
          <w:tcPr>
            <w:tcW w:w="1512" w:type="dxa"/>
            <w:tcBorders>
              <w:top w:val="single" w:sz="4" w:space="0" w:color="auto"/>
              <w:left w:val="single" w:sz="4" w:space="0" w:color="auto"/>
              <w:bottom w:val="single" w:sz="4" w:space="0" w:color="auto"/>
              <w:right w:val="single" w:sz="4" w:space="0" w:color="auto"/>
            </w:tcBorders>
            <w:vAlign w:val="center"/>
          </w:tcPr>
          <w:p w14:paraId="084B8201" w14:textId="77777777" w:rsidR="00434914" w:rsidRPr="00C00176" w:rsidRDefault="00434914" w:rsidP="000F3C90">
            <w:pPr>
              <w:spacing w:beforeLines="20" w:before="48" w:afterLines="20" w:after="48" w:line="360" w:lineRule="auto"/>
              <w:jc w:val="center"/>
              <w:rPr>
                <w:szCs w:val="28"/>
              </w:rPr>
            </w:pPr>
            <w:r w:rsidRPr="00C00176">
              <w:rPr>
                <w:szCs w:val="28"/>
              </w:rPr>
              <w:t>00</w:t>
            </w:r>
          </w:p>
        </w:tc>
        <w:tc>
          <w:tcPr>
            <w:tcW w:w="1512" w:type="dxa"/>
            <w:tcBorders>
              <w:top w:val="single" w:sz="4" w:space="0" w:color="auto"/>
              <w:left w:val="single" w:sz="4" w:space="0" w:color="auto"/>
              <w:bottom w:val="single" w:sz="4" w:space="0" w:color="auto"/>
              <w:right w:val="single" w:sz="4" w:space="0" w:color="auto"/>
            </w:tcBorders>
            <w:vAlign w:val="center"/>
          </w:tcPr>
          <w:p w14:paraId="53C70BAC" w14:textId="77777777" w:rsidR="00434914" w:rsidRPr="00C00176" w:rsidRDefault="00434914" w:rsidP="000F3C90">
            <w:pPr>
              <w:spacing w:beforeLines="20" w:before="48" w:afterLines="20" w:after="48" w:line="360" w:lineRule="auto"/>
              <w:jc w:val="center"/>
              <w:rPr>
                <w:szCs w:val="28"/>
              </w:rPr>
            </w:pPr>
            <w:r w:rsidRPr="00C00176">
              <w:rPr>
                <w:szCs w:val="28"/>
              </w:rPr>
              <w:t>00</w:t>
            </w:r>
          </w:p>
        </w:tc>
        <w:tc>
          <w:tcPr>
            <w:tcW w:w="1512" w:type="dxa"/>
            <w:tcBorders>
              <w:top w:val="single" w:sz="4" w:space="0" w:color="auto"/>
              <w:left w:val="single" w:sz="4" w:space="0" w:color="auto"/>
              <w:bottom w:val="single" w:sz="4" w:space="0" w:color="auto"/>
              <w:right w:val="single" w:sz="4" w:space="0" w:color="auto"/>
            </w:tcBorders>
            <w:vAlign w:val="center"/>
          </w:tcPr>
          <w:p w14:paraId="16179EE0" w14:textId="77777777" w:rsidR="00434914" w:rsidRPr="00C00176" w:rsidRDefault="00434914" w:rsidP="000F3C90">
            <w:pPr>
              <w:spacing w:beforeLines="20" w:before="48" w:afterLines="20" w:after="48" w:line="360" w:lineRule="auto"/>
              <w:jc w:val="center"/>
              <w:rPr>
                <w:szCs w:val="28"/>
              </w:rPr>
            </w:pPr>
            <w:r w:rsidRPr="00C00176">
              <w:rPr>
                <w:szCs w:val="28"/>
              </w:rPr>
              <w:t>00</w:t>
            </w:r>
          </w:p>
        </w:tc>
      </w:tr>
      <w:tr w:rsidR="00434914" w:rsidRPr="00C00176" w14:paraId="20019CD7" w14:textId="77777777" w:rsidTr="00DD1F61">
        <w:tc>
          <w:tcPr>
            <w:tcW w:w="1680" w:type="dxa"/>
            <w:tcBorders>
              <w:top w:val="single" w:sz="4" w:space="0" w:color="auto"/>
              <w:left w:val="single" w:sz="4" w:space="0" w:color="auto"/>
              <w:bottom w:val="single" w:sz="4" w:space="0" w:color="auto"/>
              <w:right w:val="single" w:sz="4" w:space="0" w:color="auto"/>
            </w:tcBorders>
          </w:tcPr>
          <w:p w14:paraId="074770B4" w14:textId="77777777" w:rsidR="00434914" w:rsidRPr="00C00176" w:rsidRDefault="00434914" w:rsidP="000F3C90">
            <w:pPr>
              <w:spacing w:beforeLines="20" w:before="48" w:afterLines="20" w:after="48" w:line="360" w:lineRule="auto"/>
              <w:jc w:val="both"/>
              <w:rPr>
                <w:szCs w:val="28"/>
              </w:rPr>
            </w:pPr>
            <w:r w:rsidRPr="00C00176">
              <w:rPr>
                <w:iCs/>
                <w:szCs w:val="28"/>
              </w:rPr>
              <w:lastRenderedPageBreak/>
              <w:t>Nhóm</w:t>
            </w:r>
            <w:r w:rsidR="00C45BDA">
              <w:rPr>
                <w:iCs/>
                <w:szCs w:val="28"/>
              </w:rPr>
              <w:t xml:space="preserve"> </w:t>
            </w:r>
            <w:r w:rsidRPr="00C00176">
              <w:rPr>
                <w:iCs/>
                <w:szCs w:val="28"/>
              </w:rPr>
              <w:t>trẻ</w:t>
            </w:r>
            <w:r w:rsidR="00C45BDA">
              <w:rPr>
                <w:iCs/>
                <w:szCs w:val="28"/>
              </w:rPr>
              <w:t xml:space="preserve"> </w:t>
            </w:r>
            <w:r w:rsidRPr="00C00176">
              <w:rPr>
                <w:iCs/>
                <w:szCs w:val="28"/>
              </w:rPr>
              <w:t>từ 13 đến 24 tháng</w:t>
            </w:r>
            <w:r w:rsidR="00C45BDA">
              <w:rPr>
                <w:iCs/>
                <w:szCs w:val="28"/>
              </w:rPr>
              <w:t xml:space="preserve"> </w:t>
            </w:r>
            <w:r w:rsidRPr="00C00176">
              <w:rPr>
                <w:iCs/>
                <w:szCs w:val="28"/>
              </w:rPr>
              <w:t>tuổi</w:t>
            </w:r>
          </w:p>
        </w:tc>
        <w:tc>
          <w:tcPr>
            <w:tcW w:w="1512" w:type="dxa"/>
            <w:tcBorders>
              <w:top w:val="single" w:sz="4" w:space="0" w:color="auto"/>
              <w:left w:val="single" w:sz="4" w:space="0" w:color="auto"/>
              <w:bottom w:val="single" w:sz="4" w:space="0" w:color="auto"/>
              <w:right w:val="single" w:sz="4" w:space="0" w:color="auto"/>
            </w:tcBorders>
            <w:vAlign w:val="center"/>
          </w:tcPr>
          <w:p w14:paraId="5ABB4F01" w14:textId="77777777" w:rsidR="00434914" w:rsidRPr="00C00176" w:rsidRDefault="00434914" w:rsidP="000F3C90">
            <w:pPr>
              <w:spacing w:beforeLines="20" w:before="48" w:afterLines="20" w:after="48" w:line="360" w:lineRule="auto"/>
              <w:jc w:val="center"/>
              <w:rPr>
                <w:szCs w:val="28"/>
              </w:rPr>
            </w:pPr>
            <w:r w:rsidRPr="00C00176">
              <w:rPr>
                <w:szCs w:val="28"/>
              </w:rPr>
              <w:t>0</w:t>
            </w:r>
            <w:r>
              <w:rPr>
                <w:szCs w:val="28"/>
              </w:rPr>
              <w:t>2</w:t>
            </w:r>
          </w:p>
        </w:tc>
        <w:tc>
          <w:tcPr>
            <w:tcW w:w="1512" w:type="dxa"/>
            <w:tcBorders>
              <w:top w:val="single" w:sz="4" w:space="0" w:color="auto"/>
              <w:left w:val="single" w:sz="4" w:space="0" w:color="auto"/>
              <w:bottom w:val="single" w:sz="4" w:space="0" w:color="auto"/>
              <w:right w:val="single" w:sz="4" w:space="0" w:color="auto"/>
            </w:tcBorders>
            <w:vAlign w:val="center"/>
          </w:tcPr>
          <w:p w14:paraId="5ED2BA3E" w14:textId="77777777" w:rsidR="00434914" w:rsidRPr="00C00176" w:rsidRDefault="00434914" w:rsidP="000F3C90">
            <w:pPr>
              <w:spacing w:beforeLines="20" w:before="48" w:afterLines="20" w:after="48" w:line="360" w:lineRule="auto"/>
              <w:jc w:val="center"/>
              <w:rPr>
                <w:szCs w:val="28"/>
              </w:rPr>
            </w:pPr>
            <w:r w:rsidRPr="00C00176">
              <w:rPr>
                <w:szCs w:val="28"/>
              </w:rPr>
              <w:t>0</w:t>
            </w:r>
            <w:r>
              <w:rPr>
                <w:szCs w:val="28"/>
              </w:rPr>
              <w:t>1</w:t>
            </w:r>
          </w:p>
        </w:tc>
        <w:tc>
          <w:tcPr>
            <w:tcW w:w="1512" w:type="dxa"/>
            <w:tcBorders>
              <w:top w:val="single" w:sz="4" w:space="0" w:color="auto"/>
              <w:left w:val="single" w:sz="4" w:space="0" w:color="auto"/>
              <w:bottom w:val="single" w:sz="4" w:space="0" w:color="auto"/>
              <w:right w:val="single" w:sz="4" w:space="0" w:color="auto"/>
            </w:tcBorders>
            <w:vAlign w:val="center"/>
          </w:tcPr>
          <w:p w14:paraId="553FD768" w14:textId="77777777" w:rsidR="00434914" w:rsidRPr="00C00176" w:rsidRDefault="00434914" w:rsidP="000F3C90">
            <w:pPr>
              <w:spacing w:beforeLines="20" w:before="48" w:afterLines="20" w:after="48" w:line="360" w:lineRule="auto"/>
              <w:jc w:val="center"/>
              <w:rPr>
                <w:szCs w:val="28"/>
              </w:rPr>
            </w:pPr>
            <w:r w:rsidRPr="00C00176">
              <w:rPr>
                <w:szCs w:val="28"/>
              </w:rPr>
              <w:t>01</w:t>
            </w:r>
          </w:p>
        </w:tc>
        <w:tc>
          <w:tcPr>
            <w:tcW w:w="1512" w:type="dxa"/>
            <w:tcBorders>
              <w:top w:val="single" w:sz="4" w:space="0" w:color="auto"/>
              <w:left w:val="single" w:sz="4" w:space="0" w:color="auto"/>
              <w:bottom w:val="single" w:sz="4" w:space="0" w:color="auto"/>
              <w:right w:val="single" w:sz="4" w:space="0" w:color="auto"/>
            </w:tcBorders>
            <w:vAlign w:val="center"/>
          </w:tcPr>
          <w:p w14:paraId="0D37866D" w14:textId="77777777" w:rsidR="00434914" w:rsidRPr="00C00176" w:rsidRDefault="00434914" w:rsidP="000F3C90">
            <w:pPr>
              <w:spacing w:beforeLines="20" w:before="48" w:afterLines="20" w:after="48" w:line="360" w:lineRule="auto"/>
              <w:jc w:val="center"/>
              <w:rPr>
                <w:szCs w:val="28"/>
              </w:rPr>
            </w:pPr>
            <w:r w:rsidRPr="00C00176">
              <w:rPr>
                <w:szCs w:val="28"/>
              </w:rPr>
              <w:t>0</w:t>
            </w:r>
            <w:r>
              <w:rPr>
                <w:szCs w:val="28"/>
              </w:rPr>
              <w:t>1</w:t>
            </w:r>
          </w:p>
        </w:tc>
        <w:tc>
          <w:tcPr>
            <w:tcW w:w="1512" w:type="dxa"/>
            <w:tcBorders>
              <w:top w:val="single" w:sz="4" w:space="0" w:color="auto"/>
              <w:left w:val="single" w:sz="4" w:space="0" w:color="auto"/>
              <w:bottom w:val="single" w:sz="4" w:space="0" w:color="auto"/>
              <w:right w:val="single" w:sz="4" w:space="0" w:color="auto"/>
            </w:tcBorders>
            <w:vAlign w:val="center"/>
          </w:tcPr>
          <w:p w14:paraId="262CCEAD" w14:textId="77777777" w:rsidR="00434914" w:rsidRPr="00C00176" w:rsidRDefault="00434914" w:rsidP="000F3C90">
            <w:pPr>
              <w:spacing w:beforeLines="20" w:before="48" w:afterLines="20" w:after="48" w:line="360" w:lineRule="auto"/>
              <w:jc w:val="center"/>
              <w:rPr>
                <w:szCs w:val="28"/>
              </w:rPr>
            </w:pPr>
            <w:r w:rsidRPr="00C00176">
              <w:rPr>
                <w:szCs w:val="28"/>
              </w:rPr>
              <w:t>0</w:t>
            </w:r>
            <w:r>
              <w:rPr>
                <w:szCs w:val="28"/>
              </w:rPr>
              <w:t>1</w:t>
            </w:r>
          </w:p>
        </w:tc>
      </w:tr>
      <w:tr w:rsidR="00434914" w:rsidRPr="00C00176" w14:paraId="1E2C8910" w14:textId="77777777" w:rsidTr="00DD1F61">
        <w:tc>
          <w:tcPr>
            <w:tcW w:w="1680" w:type="dxa"/>
            <w:tcBorders>
              <w:top w:val="single" w:sz="4" w:space="0" w:color="auto"/>
              <w:left w:val="single" w:sz="4" w:space="0" w:color="auto"/>
              <w:bottom w:val="single" w:sz="4" w:space="0" w:color="auto"/>
              <w:right w:val="single" w:sz="4" w:space="0" w:color="auto"/>
            </w:tcBorders>
          </w:tcPr>
          <w:p w14:paraId="78EA9D59" w14:textId="77777777" w:rsidR="00434914" w:rsidRPr="00C00176" w:rsidRDefault="00434914" w:rsidP="000F3C90">
            <w:pPr>
              <w:spacing w:beforeLines="20" w:before="48" w:afterLines="20" w:after="48" w:line="360" w:lineRule="auto"/>
              <w:jc w:val="both"/>
              <w:rPr>
                <w:iCs/>
                <w:szCs w:val="28"/>
              </w:rPr>
            </w:pPr>
            <w:r w:rsidRPr="00C00176">
              <w:rPr>
                <w:iCs/>
                <w:szCs w:val="28"/>
              </w:rPr>
              <w:t>Nhóm</w:t>
            </w:r>
            <w:r w:rsidR="00C45BDA">
              <w:rPr>
                <w:iCs/>
                <w:szCs w:val="28"/>
              </w:rPr>
              <w:t xml:space="preserve"> </w:t>
            </w:r>
            <w:r w:rsidRPr="00C00176">
              <w:rPr>
                <w:iCs/>
                <w:szCs w:val="28"/>
              </w:rPr>
              <w:t>trẻ</w:t>
            </w:r>
            <w:r w:rsidR="00C45BDA">
              <w:rPr>
                <w:iCs/>
                <w:szCs w:val="28"/>
              </w:rPr>
              <w:t xml:space="preserve"> </w:t>
            </w:r>
            <w:r w:rsidRPr="00C00176">
              <w:rPr>
                <w:iCs/>
                <w:szCs w:val="28"/>
              </w:rPr>
              <w:t>từ</w:t>
            </w:r>
            <w:r w:rsidR="00C45BDA">
              <w:rPr>
                <w:iCs/>
                <w:szCs w:val="28"/>
              </w:rPr>
              <w:t xml:space="preserve"> </w:t>
            </w:r>
            <w:r w:rsidRPr="00C00176">
              <w:rPr>
                <w:iCs/>
                <w:szCs w:val="28"/>
              </w:rPr>
              <w:t xml:space="preserve"> 25 đến 36</w:t>
            </w:r>
            <w:r w:rsidR="00C45BDA">
              <w:rPr>
                <w:iCs/>
                <w:szCs w:val="28"/>
              </w:rPr>
              <w:t xml:space="preserve"> </w:t>
            </w:r>
            <w:r w:rsidRPr="00C00176">
              <w:rPr>
                <w:iCs/>
                <w:szCs w:val="28"/>
              </w:rPr>
              <w:t>tháng</w:t>
            </w:r>
            <w:r w:rsidR="00C45BDA">
              <w:rPr>
                <w:iCs/>
                <w:szCs w:val="28"/>
              </w:rPr>
              <w:t xml:space="preserve"> </w:t>
            </w:r>
            <w:r w:rsidRPr="00C00176">
              <w:rPr>
                <w:iCs/>
                <w:szCs w:val="28"/>
              </w:rPr>
              <w:t>tuổi</w:t>
            </w:r>
          </w:p>
        </w:tc>
        <w:tc>
          <w:tcPr>
            <w:tcW w:w="1512" w:type="dxa"/>
            <w:tcBorders>
              <w:top w:val="single" w:sz="4" w:space="0" w:color="auto"/>
              <w:left w:val="single" w:sz="4" w:space="0" w:color="auto"/>
              <w:bottom w:val="single" w:sz="4" w:space="0" w:color="auto"/>
              <w:right w:val="single" w:sz="4" w:space="0" w:color="auto"/>
            </w:tcBorders>
            <w:vAlign w:val="center"/>
          </w:tcPr>
          <w:p w14:paraId="5BA356D7" w14:textId="77777777" w:rsidR="00434914" w:rsidRPr="00C00176" w:rsidRDefault="00434914" w:rsidP="000F3C90">
            <w:pPr>
              <w:spacing w:beforeLines="20" w:before="48" w:afterLines="20" w:after="48" w:line="360" w:lineRule="auto"/>
              <w:jc w:val="center"/>
              <w:rPr>
                <w:szCs w:val="28"/>
              </w:rPr>
            </w:pPr>
            <w:r w:rsidRPr="00C00176">
              <w:rPr>
                <w:szCs w:val="28"/>
              </w:rPr>
              <w:t>0</w:t>
            </w:r>
            <w:r>
              <w:rPr>
                <w:szCs w:val="28"/>
              </w:rPr>
              <w:t>2</w:t>
            </w:r>
          </w:p>
        </w:tc>
        <w:tc>
          <w:tcPr>
            <w:tcW w:w="1512" w:type="dxa"/>
            <w:tcBorders>
              <w:top w:val="single" w:sz="4" w:space="0" w:color="auto"/>
              <w:left w:val="single" w:sz="4" w:space="0" w:color="auto"/>
              <w:bottom w:val="single" w:sz="4" w:space="0" w:color="auto"/>
              <w:right w:val="single" w:sz="4" w:space="0" w:color="auto"/>
            </w:tcBorders>
            <w:vAlign w:val="center"/>
          </w:tcPr>
          <w:p w14:paraId="24476B85" w14:textId="77777777" w:rsidR="00434914" w:rsidRPr="00C00176" w:rsidRDefault="00434914" w:rsidP="000F3C90">
            <w:pPr>
              <w:spacing w:beforeLines="20" w:before="48" w:afterLines="20" w:after="48" w:line="360" w:lineRule="auto"/>
              <w:jc w:val="center"/>
              <w:rPr>
                <w:szCs w:val="28"/>
              </w:rPr>
            </w:pPr>
            <w:r w:rsidRPr="00C00176">
              <w:rPr>
                <w:szCs w:val="28"/>
              </w:rPr>
              <w:t>02</w:t>
            </w:r>
          </w:p>
        </w:tc>
        <w:tc>
          <w:tcPr>
            <w:tcW w:w="1512" w:type="dxa"/>
            <w:tcBorders>
              <w:top w:val="single" w:sz="4" w:space="0" w:color="auto"/>
              <w:left w:val="single" w:sz="4" w:space="0" w:color="auto"/>
              <w:bottom w:val="single" w:sz="4" w:space="0" w:color="auto"/>
              <w:right w:val="single" w:sz="4" w:space="0" w:color="auto"/>
            </w:tcBorders>
            <w:vAlign w:val="center"/>
          </w:tcPr>
          <w:p w14:paraId="62F498FE" w14:textId="77777777" w:rsidR="00434914" w:rsidRPr="00C00176" w:rsidRDefault="00434914" w:rsidP="000F3C90">
            <w:pPr>
              <w:spacing w:beforeLines="20" w:before="48" w:afterLines="20" w:after="48" w:line="360" w:lineRule="auto"/>
              <w:jc w:val="center"/>
              <w:rPr>
                <w:szCs w:val="28"/>
              </w:rPr>
            </w:pPr>
            <w:r w:rsidRPr="00C00176">
              <w:rPr>
                <w:szCs w:val="28"/>
              </w:rPr>
              <w:t>02</w:t>
            </w:r>
          </w:p>
        </w:tc>
        <w:tc>
          <w:tcPr>
            <w:tcW w:w="1512" w:type="dxa"/>
            <w:tcBorders>
              <w:top w:val="single" w:sz="4" w:space="0" w:color="auto"/>
              <w:left w:val="single" w:sz="4" w:space="0" w:color="auto"/>
              <w:bottom w:val="single" w:sz="4" w:space="0" w:color="auto"/>
              <w:right w:val="single" w:sz="4" w:space="0" w:color="auto"/>
            </w:tcBorders>
            <w:vAlign w:val="center"/>
          </w:tcPr>
          <w:p w14:paraId="5C9E33A5" w14:textId="77777777" w:rsidR="00434914" w:rsidRPr="00C00176" w:rsidRDefault="00434914" w:rsidP="000F3C90">
            <w:pPr>
              <w:spacing w:beforeLines="20" w:before="48" w:afterLines="20" w:after="48" w:line="360" w:lineRule="auto"/>
              <w:jc w:val="center"/>
              <w:rPr>
                <w:szCs w:val="28"/>
              </w:rPr>
            </w:pPr>
            <w:r w:rsidRPr="00C00176">
              <w:rPr>
                <w:szCs w:val="28"/>
              </w:rPr>
              <w:t>02</w:t>
            </w:r>
          </w:p>
        </w:tc>
        <w:tc>
          <w:tcPr>
            <w:tcW w:w="1512" w:type="dxa"/>
            <w:tcBorders>
              <w:top w:val="single" w:sz="4" w:space="0" w:color="auto"/>
              <w:left w:val="single" w:sz="4" w:space="0" w:color="auto"/>
              <w:bottom w:val="single" w:sz="4" w:space="0" w:color="auto"/>
              <w:right w:val="single" w:sz="4" w:space="0" w:color="auto"/>
            </w:tcBorders>
            <w:vAlign w:val="center"/>
          </w:tcPr>
          <w:p w14:paraId="3C3025F2" w14:textId="77777777" w:rsidR="00434914" w:rsidRPr="00C00176" w:rsidRDefault="00434914" w:rsidP="000F3C90">
            <w:pPr>
              <w:spacing w:beforeLines="20" w:before="48" w:afterLines="20" w:after="48" w:line="360" w:lineRule="auto"/>
              <w:jc w:val="center"/>
              <w:rPr>
                <w:szCs w:val="28"/>
              </w:rPr>
            </w:pPr>
            <w:r w:rsidRPr="00C00176">
              <w:rPr>
                <w:szCs w:val="28"/>
              </w:rPr>
              <w:t>0</w:t>
            </w:r>
            <w:r>
              <w:rPr>
                <w:szCs w:val="28"/>
              </w:rPr>
              <w:t>3</w:t>
            </w:r>
          </w:p>
        </w:tc>
      </w:tr>
      <w:tr w:rsidR="00434914" w:rsidRPr="00C00176" w14:paraId="02C485FA" w14:textId="77777777" w:rsidTr="00DD1F61">
        <w:tc>
          <w:tcPr>
            <w:tcW w:w="1680" w:type="dxa"/>
            <w:tcBorders>
              <w:top w:val="single" w:sz="4" w:space="0" w:color="auto"/>
              <w:left w:val="single" w:sz="4" w:space="0" w:color="auto"/>
              <w:bottom w:val="single" w:sz="4" w:space="0" w:color="auto"/>
              <w:right w:val="single" w:sz="4" w:space="0" w:color="auto"/>
            </w:tcBorders>
          </w:tcPr>
          <w:p w14:paraId="2D92DD9E" w14:textId="77777777" w:rsidR="00434914" w:rsidRPr="00C00176" w:rsidRDefault="00434914" w:rsidP="000F3C90">
            <w:pPr>
              <w:spacing w:beforeLines="20" w:before="48" w:afterLines="20" w:after="48" w:line="360" w:lineRule="auto"/>
              <w:jc w:val="both"/>
              <w:rPr>
                <w:szCs w:val="28"/>
                <w:lang w:val="pt-BR"/>
              </w:rPr>
            </w:pPr>
            <w:r w:rsidRPr="00C00176">
              <w:rPr>
                <w:iCs/>
                <w:szCs w:val="28"/>
              </w:rPr>
              <w:t>Số</w:t>
            </w:r>
            <w:r w:rsidR="00C45BDA">
              <w:rPr>
                <w:iCs/>
                <w:szCs w:val="28"/>
              </w:rPr>
              <w:t xml:space="preserve"> </w:t>
            </w:r>
            <w:r w:rsidRPr="00C00176">
              <w:rPr>
                <w:iCs/>
                <w:szCs w:val="28"/>
              </w:rPr>
              <w:t>lớp</w:t>
            </w:r>
            <w:r w:rsidR="00C45BDA">
              <w:rPr>
                <w:iCs/>
                <w:szCs w:val="28"/>
              </w:rPr>
              <w:t xml:space="preserve"> </w:t>
            </w:r>
            <w:r w:rsidRPr="00C00176">
              <w:rPr>
                <w:iCs/>
                <w:szCs w:val="28"/>
              </w:rPr>
              <w:t>mẫu</w:t>
            </w:r>
            <w:r w:rsidR="00C45BDA">
              <w:rPr>
                <w:iCs/>
                <w:szCs w:val="28"/>
              </w:rPr>
              <w:t xml:space="preserve"> </w:t>
            </w:r>
            <w:r w:rsidRPr="00C00176">
              <w:rPr>
                <w:iCs/>
                <w:szCs w:val="28"/>
              </w:rPr>
              <w:t xml:space="preserve">giáo </w:t>
            </w:r>
            <w:r w:rsidR="00C45BDA">
              <w:rPr>
                <w:iCs/>
                <w:szCs w:val="28"/>
              </w:rPr>
              <w:t>3-</w:t>
            </w:r>
            <w:r w:rsidRPr="00C00176">
              <w:rPr>
                <w:iCs/>
                <w:szCs w:val="28"/>
              </w:rPr>
              <w:t>4 tuổi</w:t>
            </w:r>
          </w:p>
        </w:tc>
        <w:tc>
          <w:tcPr>
            <w:tcW w:w="1512" w:type="dxa"/>
            <w:tcBorders>
              <w:top w:val="single" w:sz="4" w:space="0" w:color="auto"/>
              <w:left w:val="single" w:sz="4" w:space="0" w:color="auto"/>
              <w:bottom w:val="single" w:sz="4" w:space="0" w:color="auto"/>
              <w:right w:val="single" w:sz="4" w:space="0" w:color="auto"/>
            </w:tcBorders>
            <w:vAlign w:val="center"/>
          </w:tcPr>
          <w:p w14:paraId="764CAFB7"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3</w:t>
            </w:r>
          </w:p>
        </w:tc>
        <w:tc>
          <w:tcPr>
            <w:tcW w:w="1512" w:type="dxa"/>
            <w:tcBorders>
              <w:top w:val="single" w:sz="4" w:space="0" w:color="auto"/>
              <w:left w:val="single" w:sz="4" w:space="0" w:color="auto"/>
              <w:bottom w:val="single" w:sz="4" w:space="0" w:color="auto"/>
              <w:right w:val="single" w:sz="4" w:space="0" w:color="auto"/>
            </w:tcBorders>
            <w:vAlign w:val="center"/>
          </w:tcPr>
          <w:p w14:paraId="76FDFDF5"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02</w:t>
            </w:r>
          </w:p>
        </w:tc>
        <w:tc>
          <w:tcPr>
            <w:tcW w:w="1512" w:type="dxa"/>
            <w:tcBorders>
              <w:top w:val="single" w:sz="4" w:space="0" w:color="auto"/>
              <w:left w:val="single" w:sz="4" w:space="0" w:color="auto"/>
              <w:bottom w:val="single" w:sz="4" w:space="0" w:color="auto"/>
              <w:right w:val="single" w:sz="4" w:space="0" w:color="auto"/>
            </w:tcBorders>
            <w:vAlign w:val="center"/>
          </w:tcPr>
          <w:p w14:paraId="09049139"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2</w:t>
            </w:r>
          </w:p>
        </w:tc>
        <w:tc>
          <w:tcPr>
            <w:tcW w:w="1512" w:type="dxa"/>
            <w:tcBorders>
              <w:top w:val="single" w:sz="4" w:space="0" w:color="auto"/>
              <w:left w:val="single" w:sz="4" w:space="0" w:color="auto"/>
              <w:bottom w:val="single" w:sz="4" w:space="0" w:color="auto"/>
              <w:right w:val="single" w:sz="4" w:space="0" w:color="auto"/>
            </w:tcBorders>
            <w:vAlign w:val="center"/>
          </w:tcPr>
          <w:p w14:paraId="0F43FCDF"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02</w:t>
            </w:r>
          </w:p>
        </w:tc>
        <w:tc>
          <w:tcPr>
            <w:tcW w:w="1512" w:type="dxa"/>
            <w:tcBorders>
              <w:top w:val="single" w:sz="4" w:space="0" w:color="auto"/>
              <w:left w:val="single" w:sz="4" w:space="0" w:color="auto"/>
              <w:bottom w:val="single" w:sz="4" w:space="0" w:color="auto"/>
              <w:right w:val="single" w:sz="4" w:space="0" w:color="auto"/>
            </w:tcBorders>
            <w:vAlign w:val="center"/>
          </w:tcPr>
          <w:p w14:paraId="3E489D3A"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1</w:t>
            </w:r>
          </w:p>
        </w:tc>
      </w:tr>
      <w:tr w:rsidR="00434914" w:rsidRPr="00C00176" w14:paraId="7000294E" w14:textId="77777777" w:rsidTr="00DD1F61">
        <w:tc>
          <w:tcPr>
            <w:tcW w:w="1680" w:type="dxa"/>
            <w:tcBorders>
              <w:top w:val="single" w:sz="4" w:space="0" w:color="auto"/>
              <w:left w:val="single" w:sz="4" w:space="0" w:color="auto"/>
              <w:bottom w:val="single" w:sz="4" w:space="0" w:color="auto"/>
              <w:right w:val="single" w:sz="4" w:space="0" w:color="auto"/>
            </w:tcBorders>
          </w:tcPr>
          <w:p w14:paraId="48547B5F" w14:textId="77777777" w:rsidR="00434914" w:rsidRPr="00C00176" w:rsidRDefault="00434914" w:rsidP="000F3C90">
            <w:pPr>
              <w:spacing w:beforeLines="20" w:before="48" w:afterLines="20" w:after="48" w:line="360" w:lineRule="auto"/>
              <w:jc w:val="both"/>
              <w:rPr>
                <w:szCs w:val="28"/>
                <w:lang w:val="pt-BR"/>
              </w:rPr>
            </w:pPr>
            <w:r w:rsidRPr="00C00176">
              <w:rPr>
                <w:iCs/>
                <w:szCs w:val="28"/>
              </w:rPr>
              <w:t>Số</w:t>
            </w:r>
            <w:r w:rsidR="00C45BDA">
              <w:rPr>
                <w:iCs/>
                <w:szCs w:val="28"/>
              </w:rPr>
              <w:t xml:space="preserve"> </w:t>
            </w:r>
            <w:r w:rsidRPr="00C00176">
              <w:rPr>
                <w:iCs/>
                <w:szCs w:val="28"/>
              </w:rPr>
              <w:t>lớp</w:t>
            </w:r>
            <w:r w:rsidR="00C45BDA">
              <w:rPr>
                <w:iCs/>
                <w:szCs w:val="28"/>
              </w:rPr>
              <w:t xml:space="preserve"> </w:t>
            </w:r>
            <w:r w:rsidRPr="00C00176">
              <w:rPr>
                <w:iCs/>
                <w:szCs w:val="28"/>
              </w:rPr>
              <w:t>mẫu</w:t>
            </w:r>
            <w:r w:rsidR="00C45BDA">
              <w:rPr>
                <w:iCs/>
                <w:szCs w:val="28"/>
              </w:rPr>
              <w:t xml:space="preserve"> </w:t>
            </w:r>
            <w:r w:rsidRPr="00C00176">
              <w:rPr>
                <w:iCs/>
                <w:szCs w:val="28"/>
              </w:rPr>
              <w:t>giáo 4-5 tuổi</w:t>
            </w:r>
          </w:p>
        </w:tc>
        <w:tc>
          <w:tcPr>
            <w:tcW w:w="1512" w:type="dxa"/>
            <w:tcBorders>
              <w:top w:val="single" w:sz="4" w:space="0" w:color="auto"/>
              <w:left w:val="single" w:sz="4" w:space="0" w:color="auto"/>
              <w:bottom w:val="single" w:sz="4" w:space="0" w:color="auto"/>
              <w:right w:val="single" w:sz="4" w:space="0" w:color="auto"/>
            </w:tcBorders>
            <w:vAlign w:val="center"/>
          </w:tcPr>
          <w:p w14:paraId="6C0DC427"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2</w:t>
            </w:r>
          </w:p>
        </w:tc>
        <w:tc>
          <w:tcPr>
            <w:tcW w:w="1512" w:type="dxa"/>
            <w:tcBorders>
              <w:top w:val="single" w:sz="4" w:space="0" w:color="auto"/>
              <w:left w:val="single" w:sz="4" w:space="0" w:color="auto"/>
              <w:bottom w:val="single" w:sz="4" w:space="0" w:color="auto"/>
              <w:right w:val="single" w:sz="4" w:space="0" w:color="auto"/>
            </w:tcBorders>
            <w:vAlign w:val="center"/>
          </w:tcPr>
          <w:p w14:paraId="672AF870"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02</w:t>
            </w:r>
          </w:p>
        </w:tc>
        <w:tc>
          <w:tcPr>
            <w:tcW w:w="1512" w:type="dxa"/>
            <w:tcBorders>
              <w:top w:val="single" w:sz="4" w:space="0" w:color="auto"/>
              <w:left w:val="single" w:sz="4" w:space="0" w:color="auto"/>
              <w:bottom w:val="single" w:sz="4" w:space="0" w:color="auto"/>
              <w:right w:val="single" w:sz="4" w:space="0" w:color="auto"/>
            </w:tcBorders>
            <w:vAlign w:val="center"/>
          </w:tcPr>
          <w:p w14:paraId="7689CCA8"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2</w:t>
            </w:r>
          </w:p>
        </w:tc>
        <w:tc>
          <w:tcPr>
            <w:tcW w:w="1512" w:type="dxa"/>
            <w:tcBorders>
              <w:top w:val="single" w:sz="4" w:space="0" w:color="auto"/>
              <w:left w:val="single" w:sz="4" w:space="0" w:color="auto"/>
              <w:bottom w:val="single" w:sz="4" w:space="0" w:color="auto"/>
              <w:right w:val="single" w:sz="4" w:space="0" w:color="auto"/>
            </w:tcBorders>
            <w:vAlign w:val="center"/>
          </w:tcPr>
          <w:p w14:paraId="1F7D3F6C"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02</w:t>
            </w:r>
          </w:p>
        </w:tc>
        <w:tc>
          <w:tcPr>
            <w:tcW w:w="1512" w:type="dxa"/>
            <w:tcBorders>
              <w:top w:val="single" w:sz="4" w:space="0" w:color="auto"/>
              <w:left w:val="single" w:sz="4" w:space="0" w:color="auto"/>
              <w:bottom w:val="single" w:sz="4" w:space="0" w:color="auto"/>
              <w:right w:val="single" w:sz="4" w:space="0" w:color="auto"/>
            </w:tcBorders>
            <w:vAlign w:val="center"/>
          </w:tcPr>
          <w:p w14:paraId="22F6C56A"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1</w:t>
            </w:r>
          </w:p>
        </w:tc>
      </w:tr>
      <w:tr w:rsidR="00434914" w:rsidRPr="00C00176" w14:paraId="3D8DC1A4" w14:textId="77777777" w:rsidTr="00DD1F61">
        <w:tc>
          <w:tcPr>
            <w:tcW w:w="1680" w:type="dxa"/>
            <w:tcBorders>
              <w:top w:val="single" w:sz="4" w:space="0" w:color="auto"/>
              <w:left w:val="single" w:sz="4" w:space="0" w:color="auto"/>
              <w:bottom w:val="single" w:sz="4" w:space="0" w:color="auto"/>
              <w:right w:val="single" w:sz="4" w:space="0" w:color="auto"/>
            </w:tcBorders>
          </w:tcPr>
          <w:p w14:paraId="513D7F35" w14:textId="77777777" w:rsidR="00434914" w:rsidRPr="00C00176" w:rsidRDefault="00434914" w:rsidP="000F3C90">
            <w:pPr>
              <w:spacing w:beforeLines="20" w:before="48" w:afterLines="20" w:after="48" w:line="360" w:lineRule="auto"/>
              <w:jc w:val="both"/>
              <w:rPr>
                <w:szCs w:val="28"/>
                <w:lang w:val="pt-BR"/>
              </w:rPr>
            </w:pPr>
            <w:r w:rsidRPr="00C00176">
              <w:rPr>
                <w:iCs/>
                <w:szCs w:val="28"/>
              </w:rPr>
              <w:t>Số</w:t>
            </w:r>
            <w:r w:rsidR="00C45BDA">
              <w:rPr>
                <w:iCs/>
                <w:szCs w:val="28"/>
              </w:rPr>
              <w:t xml:space="preserve"> </w:t>
            </w:r>
            <w:r w:rsidRPr="00C00176">
              <w:rPr>
                <w:iCs/>
                <w:szCs w:val="28"/>
              </w:rPr>
              <w:t>lớp</w:t>
            </w:r>
            <w:r w:rsidR="00C45BDA">
              <w:rPr>
                <w:iCs/>
                <w:szCs w:val="28"/>
              </w:rPr>
              <w:t xml:space="preserve"> </w:t>
            </w:r>
            <w:r w:rsidRPr="00C00176">
              <w:rPr>
                <w:iCs/>
                <w:szCs w:val="28"/>
              </w:rPr>
              <w:t>mẫu</w:t>
            </w:r>
            <w:r w:rsidR="00C45BDA">
              <w:rPr>
                <w:iCs/>
                <w:szCs w:val="28"/>
              </w:rPr>
              <w:t xml:space="preserve"> </w:t>
            </w:r>
            <w:r w:rsidRPr="00C00176">
              <w:rPr>
                <w:iCs/>
                <w:szCs w:val="28"/>
              </w:rPr>
              <w:t>giáo 5-6 tuổi</w:t>
            </w:r>
          </w:p>
        </w:tc>
        <w:tc>
          <w:tcPr>
            <w:tcW w:w="1512" w:type="dxa"/>
            <w:tcBorders>
              <w:top w:val="single" w:sz="4" w:space="0" w:color="auto"/>
              <w:left w:val="single" w:sz="4" w:space="0" w:color="auto"/>
              <w:bottom w:val="single" w:sz="4" w:space="0" w:color="auto"/>
              <w:right w:val="single" w:sz="4" w:space="0" w:color="auto"/>
            </w:tcBorders>
            <w:vAlign w:val="center"/>
          </w:tcPr>
          <w:p w14:paraId="3F46076B"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02</w:t>
            </w:r>
          </w:p>
        </w:tc>
        <w:tc>
          <w:tcPr>
            <w:tcW w:w="1512" w:type="dxa"/>
            <w:tcBorders>
              <w:top w:val="single" w:sz="4" w:space="0" w:color="auto"/>
              <w:left w:val="single" w:sz="4" w:space="0" w:color="auto"/>
              <w:bottom w:val="single" w:sz="4" w:space="0" w:color="auto"/>
              <w:right w:val="single" w:sz="4" w:space="0" w:color="auto"/>
            </w:tcBorders>
            <w:vAlign w:val="center"/>
          </w:tcPr>
          <w:p w14:paraId="7C9774AD"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2</w:t>
            </w:r>
          </w:p>
        </w:tc>
        <w:tc>
          <w:tcPr>
            <w:tcW w:w="1512" w:type="dxa"/>
            <w:tcBorders>
              <w:top w:val="single" w:sz="4" w:space="0" w:color="auto"/>
              <w:left w:val="single" w:sz="4" w:space="0" w:color="auto"/>
              <w:bottom w:val="single" w:sz="4" w:space="0" w:color="auto"/>
              <w:right w:val="single" w:sz="4" w:space="0" w:color="auto"/>
            </w:tcBorders>
            <w:vAlign w:val="center"/>
          </w:tcPr>
          <w:p w14:paraId="596404C3"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02</w:t>
            </w:r>
          </w:p>
        </w:tc>
        <w:tc>
          <w:tcPr>
            <w:tcW w:w="1512" w:type="dxa"/>
            <w:tcBorders>
              <w:top w:val="single" w:sz="4" w:space="0" w:color="auto"/>
              <w:left w:val="single" w:sz="4" w:space="0" w:color="auto"/>
              <w:bottom w:val="single" w:sz="4" w:space="0" w:color="auto"/>
              <w:right w:val="single" w:sz="4" w:space="0" w:color="auto"/>
            </w:tcBorders>
            <w:vAlign w:val="center"/>
          </w:tcPr>
          <w:p w14:paraId="6D1786AD"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02</w:t>
            </w:r>
          </w:p>
        </w:tc>
        <w:tc>
          <w:tcPr>
            <w:tcW w:w="1512" w:type="dxa"/>
            <w:tcBorders>
              <w:top w:val="single" w:sz="4" w:space="0" w:color="auto"/>
              <w:left w:val="single" w:sz="4" w:space="0" w:color="auto"/>
              <w:bottom w:val="single" w:sz="4" w:space="0" w:color="auto"/>
              <w:right w:val="single" w:sz="4" w:space="0" w:color="auto"/>
            </w:tcBorders>
            <w:vAlign w:val="center"/>
          </w:tcPr>
          <w:p w14:paraId="3A9692E2" w14:textId="77777777" w:rsidR="00434914" w:rsidRPr="00C00176" w:rsidRDefault="00434914" w:rsidP="000F3C90">
            <w:pPr>
              <w:spacing w:beforeLines="20" w:before="48" w:afterLines="20" w:after="48" w:line="360" w:lineRule="auto"/>
              <w:jc w:val="center"/>
              <w:rPr>
                <w:szCs w:val="28"/>
                <w:lang w:val="pt-BR"/>
              </w:rPr>
            </w:pPr>
            <w:r w:rsidRPr="00C00176">
              <w:rPr>
                <w:szCs w:val="28"/>
                <w:lang w:val="pt-BR"/>
              </w:rPr>
              <w:t>0</w:t>
            </w:r>
            <w:r>
              <w:rPr>
                <w:szCs w:val="28"/>
                <w:lang w:val="pt-BR"/>
              </w:rPr>
              <w:t>1</w:t>
            </w:r>
          </w:p>
        </w:tc>
      </w:tr>
      <w:tr w:rsidR="00434914" w:rsidRPr="00C00176" w14:paraId="1A38AD99" w14:textId="77777777" w:rsidTr="00DD1F61">
        <w:tc>
          <w:tcPr>
            <w:tcW w:w="1680" w:type="dxa"/>
            <w:tcBorders>
              <w:top w:val="single" w:sz="4" w:space="0" w:color="auto"/>
              <w:left w:val="single" w:sz="4" w:space="0" w:color="auto"/>
              <w:bottom w:val="single" w:sz="4" w:space="0" w:color="auto"/>
              <w:right w:val="single" w:sz="4" w:space="0" w:color="auto"/>
            </w:tcBorders>
          </w:tcPr>
          <w:p w14:paraId="024A8CBE" w14:textId="77777777" w:rsidR="00434914" w:rsidRPr="00C00176" w:rsidRDefault="00434914" w:rsidP="000F3C90">
            <w:pPr>
              <w:spacing w:beforeLines="20" w:before="48" w:afterLines="20" w:after="48" w:line="360" w:lineRule="auto"/>
              <w:rPr>
                <w:b/>
                <w:szCs w:val="28"/>
                <w:lang w:val="pt-BR"/>
              </w:rPr>
            </w:pPr>
            <w:r w:rsidRPr="00C00176">
              <w:rPr>
                <w:b/>
                <w:szCs w:val="28"/>
                <w:lang w:val="pt-BR"/>
              </w:rPr>
              <w:t>Cộng</w:t>
            </w:r>
          </w:p>
        </w:tc>
        <w:tc>
          <w:tcPr>
            <w:tcW w:w="1512" w:type="dxa"/>
            <w:tcBorders>
              <w:top w:val="single" w:sz="4" w:space="0" w:color="auto"/>
              <w:left w:val="single" w:sz="4" w:space="0" w:color="auto"/>
              <w:bottom w:val="single" w:sz="4" w:space="0" w:color="auto"/>
              <w:right w:val="single" w:sz="4" w:space="0" w:color="auto"/>
            </w:tcBorders>
            <w:vAlign w:val="center"/>
          </w:tcPr>
          <w:p w14:paraId="0106188A" w14:textId="77777777" w:rsidR="00434914" w:rsidRPr="00C00176" w:rsidRDefault="00434914" w:rsidP="000F3C90">
            <w:pPr>
              <w:spacing w:beforeLines="20" w:before="48" w:afterLines="20" w:after="48" w:line="360" w:lineRule="auto"/>
              <w:jc w:val="center"/>
              <w:rPr>
                <w:b/>
                <w:szCs w:val="28"/>
                <w:lang w:val="pt-BR"/>
              </w:rPr>
            </w:pPr>
            <w:r>
              <w:rPr>
                <w:b/>
                <w:szCs w:val="28"/>
                <w:lang w:val="pt-BR"/>
              </w:rPr>
              <w:t>11</w:t>
            </w:r>
          </w:p>
        </w:tc>
        <w:tc>
          <w:tcPr>
            <w:tcW w:w="1512" w:type="dxa"/>
            <w:tcBorders>
              <w:top w:val="single" w:sz="4" w:space="0" w:color="auto"/>
              <w:left w:val="single" w:sz="4" w:space="0" w:color="auto"/>
              <w:bottom w:val="single" w:sz="4" w:space="0" w:color="auto"/>
              <w:right w:val="single" w:sz="4" w:space="0" w:color="auto"/>
            </w:tcBorders>
            <w:vAlign w:val="center"/>
          </w:tcPr>
          <w:p w14:paraId="61E80C7F" w14:textId="77777777" w:rsidR="00434914" w:rsidRPr="00C00176" w:rsidRDefault="00434914" w:rsidP="000F3C90">
            <w:pPr>
              <w:spacing w:beforeLines="20" w:before="48" w:afterLines="20" w:after="48" w:line="360" w:lineRule="auto"/>
              <w:jc w:val="center"/>
              <w:rPr>
                <w:b/>
                <w:szCs w:val="28"/>
                <w:lang w:val="pt-BR"/>
              </w:rPr>
            </w:pPr>
            <w:r w:rsidRPr="00C00176">
              <w:rPr>
                <w:b/>
                <w:szCs w:val="28"/>
                <w:lang w:val="pt-BR"/>
              </w:rPr>
              <w:t>09</w:t>
            </w:r>
          </w:p>
        </w:tc>
        <w:tc>
          <w:tcPr>
            <w:tcW w:w="1512" w:type="dxa"/>
            <w:tcBorders>
              <w:top w:val="single" w:sz="4" w:space="0" w:color="auto"/>
              <w:left w:val="single" w:sz="4" w:space="0" w:color="auto"/>
              <w:bottom w:val="single" w:sz="4" w:space="0" w:color="auto"/>
              <w:right w:val="single" w:sz="4" w:space="0" w:color="auto"/>
            </w:tcBorders>
            <w:vAlign w:val="center"/>
          </w:tcPr>
          <w:p w14:paraId="1E3454FA" w14:textId="77777777" w:rsidR="00434914" w:rsidRPr="00C00176" w:rsidRDefault="00434914" w:rsidP="000F3C90">
            <w:pPr>
              <w:spacing w:beforeLines="20" w:before="48" w:afterLines="20" w:after="48" w:line="360" w:lineRule="auto"/>
              <w:jc w:val="center"/>
              <w:rPr>
                <w:b/>
                <w:szCs w:val="28"/>
                <w:lang w:val="pt-BR"/>
              </w:rPr>
            </w:pPr>
            <w:r>
              <w:rPr>
                <w:b/>
                <w:szCs w:val="28"/>
                <w:lang w:val="pt-BR"/>
              </w:rPr>
              <w:t>09</w:t>
            </w:r>
          </w:p>
        </w:tc>
        <w:tc>
          <w:tcPr>
            <w:tcW w:w="1512" w:type="dxa"/>
            <w:tcBorders>
              <w:top w:val="single" w:sz="4" w:space="0" w:color="auto"/>
              <w:left w:val="single" w:sz="4" w:space="0" w:color="auto"/>
              <w:bottom w:val="single" w:sz="4" w:space="0" w:color="auto"/>
              <w:right w:val="single" w:sz="4" w:space="0" w:color="auto"/>
            </w:tcBorders>
            <w:vAlign w:val="center"/>
          </w:tcPr>
          <w:p w14:paraId="58ACB051" w14:textId="77777777" w:rsidR="00434914" w:rsidRPr="00C00176" w:rsidRDefault="00434914" w:rsidP="000F3C90">
            <w:pPr>
              <w:spacing w:beforeLines="20" w:before="48" w:afterLines="20" w:after="48" w:line="360" w:lineRule="auto"/>
              <w:jc w:val="center"/>
              <w:rPr>
                <w:b/>
                <w:szCs w:val="28"/>
                <w:lang w:val="pt-BR"/>
              </w:rPr>
            </w:pPr>
            <w:r w:rsidRPr="00C00176">
              <w:rPr>
                <w:b/>
                <w:szCs w:val="28"/>
                <w:lang w:val="pt-BR"/>
              </w:rPr>
              <w:t>0</w:t>
            </w:r>
            <w:r>
              <w:rPr>
                <w:b/>
                <w:szCs w:val="28"/>
                <w:lang w:val="pt-BR"/>
              </w:rPr>
              <w:t>9</w:t>
            </w:r>
          </w:p>
        </w:tc>
        <w:tc>
          <w:tcPr>
            <w:tcW w:w="1512" w:type="dxa"/>
            <w:tcBorders>
              <w:top w:val="single" w:sz="4" w:space="0" w:color="auto"/>
              <w:left w:val="single" w:sz="4" w:space="0" w:color="auto"/>
              <w:bottom w:val="single" w:sz="4" w:space="0" w:color="auto"/>
              <w:right w:val="single" w:sz="4" w:space="0" w:color="auto"/>
            </w:tcBorders>
            <w:vAlign w:val="center"/>
          </w:tcPr>
          <w:p w14:paraId="73F507C9" w14:textId="77777777" w:rsidR="00434914" w:rsidRPr="00C00176" w:rsidRDefault="00434914" w:rsidP="000F3C90">
            <w:pPr>
              <w:spacing w:beforeLines="20" w:before="48" w:afterLines="20" w:after="48" w:line="360" w:lineRule="auto"/>
              <w:jc w:val="center"/>
              <w:rPr>
                <w:b/>
                <w:szCs w:val="28"/>
                <w:lang w:val="pt-BR"/>
              </w:rPr>
            </w:pPr>
            <w:r w:rsidRPr="00C00176">
              <w:rPr>
                <w:b/>
                <w:szCs w:val="28"/>
                <w:lang w:val="pt-BR"/>
              </w:rPr>
              <w:t>0</w:t>
            </w:r>
            <w:r>
              <w:rPr>
                <w:b/>
                <w:szCs w:val="28"/>
                <w:lang w:val="pt-BR"/>
              </w:rPr>
              <w:t>7</w:t>
            </w:r>
          </w:p>
        </w:tc>
      </w:tr>
    </w:tbl>
    <w:p w14:paraId="0B687890" w14:textId="77777777" w:rsidR="00434914" w:rsidRPr="00C00176" w:rsidRDefault="00434914" w:rsidP="00C45BDA">
      <w:pPr>
        <w:widowControl w:val="0"/>
        <w:spacing w:line="360" w:lineRule="auto"/>
        <w:jc w:val="both"/>
        <w:rPr>
          <w:b/>
          <w:bCs/>
          <w:szCs w:val="28"/>
          <w:lang w:val="pt-BR"/>
        </w:rPr>
      </w:pPr>
    </w:p>
    <w:p w14:paraId="41E5E5B5" w14:textId="77777777" w:rsidR="00434914" w:rsidRDefault="00434914" w:rsidP="00C45BDA">
      <w:pPr>
        <w:widowControl w:val="0"/>
        <w:spacing w:line="360" w:lineRule="auto"/>
        <w:jc w:val="both"/>
        <w:rPr>
          <w:b/>
          <w:bCs/>
          <w:szCs w:val="28"/>
          <w:lang w:val="pt-BR"/>
        </w:rPr>
      </w:pPr>
      <w:r w:rsidRPr="00DA6736">
        <w:rPr>
          <w:b/>
          <w:bCs/>
          <w:szCs w:val="28"/>
          <w:lang w:val="pt-BR"/>
        </w:rPr>
        <w:t>2. Cơ cấu khối công trình của nhà trường</w:t>
      </w:r>
    </w:p>
    <w:tbl>
      <w:tblPr>
        <w:tblStyle w:val="TableGrid"/>
        <w:tblW w:w="9630" w:type="dxa"/>
        <w:tblInd w:w="-72" w:type="dxa"/>
        <w:tblLook w:val="04A0" w:firstRow="1" w:lastRow="0" w:firstColumn="1" w:lastColumn="0" w:noHBand="0" w:noVBand="1"/>
      </w:tblPr>
      <w:tblGrid>
        <w:gridCol w:w="937"/>
        <w:gridCol w:w="1224"/>
        <w:gridCol w:w="1297"/>
        <w:gridCol w:w="1297"/>
        <w:gridCol w:w="1297"/>
        <w:gridCol w:w="1297"/>
        <w:gridCol w:w="1297"/>
        <w:gridCol w:w="984"/>
      </w:tblGrid>
      <w:tr w:rsidR="00C45BDA" w:rsidRPr="00C45BDA" w14:paraId="583EA3DD" w14:textId="77777777" w:rsidTr="00C45BDA">
        <w:tc>
          <w:tcPr>
            <w:tcW w:w="630" w:type="dxa"/>
            <w:vAlign w:val="center"/>
          </w:tcPr>
          <w:p w14:paraId="2BAA2FD7" w14:textId="77777777" w:rsidR="00512811" w:rsidRPr="00C45BDA" w:rsidRDefault="00512811" w:rsidP="00C45BDA">
            <w:pPr>
              <w:widowControl w:val="0"/>
              <w:spacing w:line="360" w:lineRule="auto"/>
              <w:jc w:val="center"/>
              <w:rPr>
                <w:b/>
                <w:bCs/>
                <w:szCs w:val="28"/>
                <w:lang w:val="pt-BR"/>
              </w:rPr>
            </w:pPr>
            <w:r w:rsidRPr="00C45BDA">
              <w:rPr>
                <w:b/>
                <w:bCs/>
                <w:szCs w:val="28"/>
                <w:lang w:val="pt-BR"/>
              </w:rPr>
              <w:t>TT</w:t>
            </w:r>
          </w:p>
        </w:tc>
        <w:tc>
          <w:tcPr>
            <w:tcW w:w="1260" w:type="dxa"/>
            <w:vAlign w:val="center"/>
          </w:tcPr>
          <w:p w14:paraId="3AFA11D7" w14:textId="77777777" w:rsidR="00512811" w:rsidRPr="00C45BDA" w:rsidRDefault="00512811" w:rsidP="00C45BDA">
            <w:pPr>
              <w:widowControl w:val="0"/>
              <w:spacing w:line="360" w:lineRule="auto"/>
              <w:jc w:val="center"/>
              <w:rPr>
                <w:b/>
                <w:bCs/>
                <w:szCs w:val="28"/>
                <w:lang w:val="pt-BR"/>
              </w:rPr>
            </w:pPr>
            <w:r w:rsidRPr="00C45BDA">
              <w:rPr>
                <w:b/>
                <w:bCs/>
                <w:szCs w:val="28"/>
                <w:lang w:val="pt-BR"/>
              </w:rPr>
              <w:t>Số liệu</w:t>
            </w:r>
          </w:p>
        </w:tc>
        <w:tc>
          <w:tcPr>
            <w:tcW w:w="1350" w:type="dxa"/>
            <w:vAlign w:val="center"/>
          </w:tcPr>
          <w:p w14:paraId="268B2A91" w14:textId="77777777" w:rsidR="00512811" w:rsidRPr="00C45BDA" w:rsidRDefault="00512811" w:rsidP="000F3C90">
            <w:pPr>
              <w:widowControl w:val="0"/>
              <w:spacing w:beforeLines="20" w:before="48" w:afterLines="20" w:after="48" w:line="360" w:lineRule="auto"/>
              <w:jc w:val="center"/>
              <w:rPr>
                <w:b/>
                <w:bCs/>
                <w:szCs w:val="28"/>
                <w:lang w:val="pt-BR"/>
              </w:rPr>
            </w:pPr>
            <w:r w:rsidRPr="00C45BDA">
              <w:rPr>
                <w:b/>
                <w:bCs/>
                <w:szCs w:val="28"/>
              </w:rPr>
              <w:t>Năm</w:t>
            </w:r>
            <w:r w:rsidR="00C45BDA" w:rsidRPr="00C45BDA">
              <w:rPr>
                <w:b/>
                <w:bCs/>
                <w:szCs w:val="28"/>
              </w:rPr>
              <w:t xml:space="preserve"> </w:t>
            </w:r>
            <w:r w:rsidRPr="00C45BDA">
              <w:rPr>
                <w:b/>
                <w:bCs/>
                <w:szCs w:val="28"/>
              </w:rPr>
              <w:t>học 2019-2020</w:t>
            </w:r>
          </w:p>
        </w:tc>
        <w:tc>
          <w:tcPr>
            <w:tcW w:w="1350" w:type="dxa"/>
            <w:vAlign w:val="center"/>
          </w:tcPr>
          <w:p w14:paraId="43ECBEC3" w14:textId="77777777" w:rsidR="00512811" w:rsidRPr="00C45BDA" w:rsidRDefault="00512811" w:rsidP="000F3C90">
            <w:pPr>
              <w:widowControl w:val="0"/>
              <w:spacing w:beforeLines="20" w:before="48" w:afterLines="20" w:after="48" w:line="360" w:lineRule="auto"/>
              <w:jc w:val="center"/>
              <w:rPr>
                <w:b/>
                <w:bCs/>
                <w:szCs w:val="28"/>
              </w:rPr>
            </w:pPr>
            <w:r w:rsidRPr="00C45BDA">
              <w:rPr>
                <w:b/>
                <w:bCs/>
                <w:szCs w:val="28"/>
              </w:rPr>
              <w:t>Năm</w:t>
            </w:r>
            <w:r w:rsidR="00C45BDA" w:rsidRPr="00C45BDA">
              <w:rPr>
                <w:b/>
                <w:bCs/>
                <w:szCs w:val="28"/>
              </w:rPr>
              <w:t xml:space="preserve"> </w:t>
            </w:r>
            <w:r w:rsidRPr="00C45BDA">
              <w:rPr>
                <w:b/>
                <w:bCs/>
                <w:szCs w:val="28"/>
              </w:rPr>
              <w:t>học 2020-2021</w:t>
            </w:r>
          </w:p>
        </w:tc>
        <w:tc>
          <w:tcPr>
            <w:tcW w:w="1350" w:type="dxa"/>
            <w:vAlign w:val="center"/>
          </w:tcPr>
          <w:p w14:paraId="6C5F209E" w14:textId="77777777" w:rsidR="00512811" w:rsidRPr="00C45BDA" w:rsidRDefault="00512811" w:rsidP="000F3C90">
            <w:pPr>
              <w:widowControl w:val="0"/>
              <w:spacing w:beforeLines="20" w:before="48" w:afterLines="20" w:after="48" w:line="360" w:lineRule="auto"/>
              <w:jc w:val="center"/>
              <w:rPr>
                <w:b/>
                <w:bCs/>
                <w:szCs w:val="28"/>
                <w:lang w:val="pt-BR"/>
              </w:rPr>
            </w:pPr>
            <w:r w:rsidRPr="00C45BDA">
              <w:rPr>
                <w:b/>
                <w:bCs/>
                <w:szCs w:val="28"/>
              </w:rPr>
              <w:t>Năm</w:t>
            </w:r>
            <w:r w:rsidR="00C45BDA" w:rsidRPr="00C45BDA">
              <w:rPr>
                <w:b/>
                <w:bCs/>
                <w:szCs w:val="28"/>
              </w:rPr>
              <w:t xml:space="preserve"> </w:t>
            </w:r>
            <w:r w:rsidRPr="00C45BDA">
              <w:rPr>
                <w:b/>
                <w:bCs/>
                <w:szCs w:val="28"/>
              </w:rPr>
              <w:t>học 2021-2022</w:t>
            </w:r>
          </w:p>
        </w:tc>
        <w:tc>
          <w:tcPr>
            <w:tcW w:w="1350" w:type="dxa"/>
            <w:vAlign w:val="center"/>
          </w:tcPr>
          <w:p w14:paraId="18734F2D" w14:textId="77777777" w:rsidR="00512811" w:rsidRPr="00C45BDA" w:rsidRDefault="00512811" w:rsidP="000F3C90">
            <w:pPr>
              <w:widowControl w:val="0"/>
              <w:spacing w:beforeLines="20" w:before="48" w:afterLines="20" w:after="48" w:line="360" w:lineRule="auto"/>
              <w:jc w:val="center"/>
              <w:rPr>
                <w:b/>
                <w:bCs/>
                <w:szCs w:val="28"/>
                <w:lang w:val="pt-BR"/>
              </w:rPr>
            </w:pPr>
            <w:r w:rsidRPr="00C45BDA">
              <w:rPr>
                <w:b/>
                <w:bCs/>
                <w:szCs w:val="28"/>
              </w:rPr>
              <w:t>Năm</w:t>
            </w:r>
            <w:r w:rsidR="00C45BDA" w:rsidRPr="00C45BDA">
              <w:rPr>
                <w:b/>
                <w:bCs/>
                <w:szCs w:val="28"/>
              </w:rPr>
              <w:t xml:space="preserve"> </w:t>
            </w:r>
            <w:r w:rsidRPr="00C45BDA">
              <w:rPr>
                <w:b/>
                <w:bCs/>
                <w:szCs w:val="28"/>
              </w:rPr>
              <w:t>học 2022-2023</w:t>
            </w:r>
          </w:p>
        </w:tc>
        <w:tc>
          <w:tcPr>
            <w:tcW w:w="1350" w:type="dxa"/>
            <w:vAlign w:val="center"/>
          </w:tcPr>
          <w:p w14:paraId="1AB13BE7" w14:textId="77777777" w:rsidR="00512811" w:rsidRPr="00C45BDA" w:rsidRDefault="00512811" w:rsidP="000F3C90">
            <w:pPr>
              <w:widowControl w:val="0"/>
              <w:spacing w:beforeLines="20" w:before="48" w:afterLines="20" w:after="48" w:line="360" w:lineRule="auto"/>
              <w:jc w:val="center"/>
              <w:rPr>
                <w:b/>
                <w:bCs/>
                <w:szCs w:val="28"/>
                <w:lang w:val="pt-BR"/>
              </w:rPr>
            </w:pPr>
            <w:r w:rsidRPr="00C45BDA">
              <w:rPr>
                <w:b/>
                <w:bCs/>
                <w:szCs w:val="28"/>
              </w:rPr>
              <w:t>Năm</w:t>
            </w:r>
            <w:r w:rsidR="00C45BDA" w:rsidRPr="00C45BDA">
              <w:rPr>
                <w:b/>
                <w:bCs/>
                <w:szCs w:val="28"/>
              </w:rPr>
              <w:t xml:space="preserve"> </w:t>
            </w:r>
            <w:r w:rsidRPr="00C45BDA">
              <w:rPr>
                <w:b/>
                <w:bCs/>
                <w:szCs w:val="28"/>
              </w:rPr>
              <w:t>học 2023-2024</w:t>
            </w:r>
          </w:p>
        </w:tc>
        <w:tc>
          <w:tcPr>
            <w:tcW w:w="990" w:type="dxa"/>
            <w:vAlign w:val="center"/>
          </w:tcPr>
          <w:p w14:paraId="1C53DC7F" w14:textId="77777777" w:rsidR="00512811" w:rsidRPr="00C45BDA" w:rsidRDefault="00C45BDA" w:rsidP="000F3C90">
            <w:pPr>
              <w:widowControl w:val="0"/>
              <w:spacing w:beforeLines="20" w:before="48" w:afterLines="20" w:after="48" w:line="360" w:lineRule="auto"/>
              <w:jc w:val="center"/>
              <w:rPr>
                <w:b/>
                <w:bCs/>
                <w:szCs w:val="28"/>
                <w:lang w:val="pt-BR"/>
              </w:rPr>
            </w:pPr>
            <w:r w:rsidRPr="00C45BDA">
              <w:rPr>
                <w:b/>
                <w:bCs/>
                <w:szCs w:val="28"/>
                <w:lang w:val="pt-BR"/>
              </w:rPr>
              <w:t xml:space="preserve">Ghi </w:t>
            </w:r>
            <w:r w:rsidR="00512811" w:rsidRPr="00C45BDA">
              <w:rPr>
                <w:b/>
                <w:bCs/>
                <w:szCs w:val="28"/>
                <w:lang w:val="pt-BR"/>
              </w:rPr>
              <w:t>chú</w:t>
            </w:r>
          </w:p>
        </w:tc>
      </w:tr>
      <w:tr w:rsidR="00C45BDA" w:rsidRPr="00C45BDA" w14:paraId="55D014E6" w14:textId="77777777" w:rsidTr="00C45BDA">
        <w:tc>
          <w:tcPr>
            <w:tcW w:w="630" w:type="dxa"/>
          </w:tcPr>
          <w:p w14:paraId="76214A2C" w14:textId="77777777" w:rsidR="00512811" w:rsidRPr="00C45BDA" w:rsidRDefault="00512811" w:rsidP="00C45BDA">
            <w:pPr>
              <w:widowControl w:val="0"/>
              <w:spacing w:line="360" w:lineRule="auto"/>
              <w:jc w:val="center"/>
              <w:rPr>
                <w:b/>
                <w:bCs/>
                <w:szCs w:val="28"/>
                <w:lang w:val="pt-BR"/>
              </w:rPr>
            </w:pPr>
            <w:r w:rsidRPr="00C45BDA">
              <w:rPr>
                <w:b/>
                <w:bCs/>
                <w:szCs w:val="28"/>
                <w:lang w:val="pt-BR"/>
              </w:rPr>
              <w:t>I</w:t>
            </w:r>
          </w:p>
        </w:tc>
        <w:tc>
          <w:tcPr>
            <w:tcW w:w="1260" w:type="dxa"/>
          </w:tcPr>
          <w:p w14:paraId="7627619B" w14:textId="77777777" w:rsidR="00512811" w:rsidRPr="00C45BDA" w:rsidRDefault="00512811" w:rsidP="000F3C90">
            <w:pPr>
              <w:widowControl w:val="0"/>
              <w:spacing w:beforeLines="20" w:before="48" w:afterLines="20" w:after="48" w:line="360" w:lineRule="auto"/>
              <w:jc w:val="both"/>
              <w:rPr>
                <w:b/>
                <w:bCs/>
                <w:szCs w:val="28"/>
                <w:lang w:val="pt-BR"/>
              </w:rPr>
            </w:pPr>
            <w:r w:rsidRPr="00C45BDA">
              <w:rPr>
                <w:szCs w:val="28"/>
                <w:lang w:val="pt-BR"/>
              </w:rPr>
              <w:t>Khối phòng nhóm trẻ, lớp mẫu giáo</w:t>
            </w:r>
          </w:p>
        </w:tc>
        <w:tc>
          <w:tcPr>
            <w:tcW w:w="1350" w:type="dxa"/>
            <w:vAlign w:val="center"/>
          </w:tcPr>
          <w:p w14:paraId="5FD87F9A" w14:textId="77777777" w:rsidR="00512811" w:rsidRPr="00C45BDA" w:rsidRDefault="00512811" w:rsidP="00C45BDA">
            <w:pPr>
              <w:widowControl w:val="0"/>
              <w:spacing w:line="360" w:lineRule="auto"/>
              <w:jc w:val="center"/>
              <w:rPr>
                <w:b/>
                <w:bCs/>
                <w:szCs w:val="28"/>
                <w:lang w:val="pt-BR"/>
              </w:rPr>
            </w:pPr>
            <w:r w:rsidRPr="00C45BDA">
              <w:rPr>
                <w:szCs w:val="28"/>
                <w:lang w:val="pt-BR"/>
              </w:rPr>
              <w:t>11</w:t>
            </w:r>
          </w:p>
        </w:tc>
        <w:tc>
          <w:tcPr>
            <w:tcW w:w="1350" w:type="dxa"/>
            <w:vAlign w:val="center"/>
          </w:tcPr>
          <w:p w14:paraId="0FA4205F" w14:textId="77777777" w:rsidR="00512811" w:rsidRPr="00C45BDA" w:rsidRDefault="00512811" w:rsidP="00C45BDA">
            <w:pPr>
              <w:widowControl w:val="0"/>
              <w:spacing w:line="360" w:lineRule="auto"/>
              <w:jc w:val="center"/>
              <w:rPr>
                <w:b/>
                <w:bCs/>
                <w:szCs w:val="28"/>
                <w:lang w:val="pt-BR"/>
              </w:rPr>
            </w:pPr>
            <w:r w:rsidRPr="00C45BDA">
              <w:rPr>
                <w:szCs w:val="28"/>
                <w:lang w:val="pt-BR"/>
              </w:rPr>
              <w:t>09</w:t>
            </w:r>
          </w:p>
        </w:tc>
        <w:tc>
          <w:tcPr>
            <w:tcW w:w="1350" w:type="dxa"/>
            <w:vAlign w:val="center"/>
          </w:tcPr>
          <w:p w14:paraId="267AA5CB" w14:textId="77777777" w:rsidR="00512811" w:rsidRPr="00C45BDA" w:rsidRDefault="00512811" w:rsidP="00C45BDA">
            <w:pPr>
              <w:widowControl w:val="0"/>
              <w:spacing w:line="360" w:lineRule="auto"/>
              <w:jc w:val="center"/>
              <w:rPr>
                <w:b/>
                <w:bCs/>
                <w:szCs w:val="28"/>
                <w:lang w:val="pt-BR"/>
              </w:rPr>
            </w:pPr>
            <w:r w:rsidRPr="00C45BDA">
              <w:rPr>
                <w:szCs w:val="28"/>
                <w:lang w:val="pt-BR"/>
              </w:rPr>
              <w:t>09</w:t>
            </w:r>
          </w:p>
        </w:tc>
        <w:tc>
          <w:tcPr>
            <w:tcW w:w="1350" w:type="dxa"/>
            <w:vAlign w:val="center"/>
          </w:tcPr>
          <w:p w14:paraId="4A3728F3" w14:textId="77777777" w:rsidR="00512811" w:rsidRPr="00C45BDA" w:rsidRDefault="00512811" w:rsidP="00C45BDA">
            <w:pPr>
              <w:widowControl w:val="0"/>
              <w:spacing w:line="360" w:lineRule="auto"/>
              <w:jc w:val="center"/>
              <w:rPr>
                <w:b/>
                <w:bCs/>
                <w:szCs w:val="28"/>
                <w:lang w:val="pt-BR"/>
              </w:rPr>
            </w:pPr>
            <w:r w:rsidRPr="00C45BDA">
              <w:rPr>
                <w:szCs w:val="28"/>
                <w:lang w:val="pt-BR"/>
              </w:rPr>
              <w:t>09</w:t>
            </w:r>
          </w:p>
        </w:tc>
        <w:tc>
          <w:tcPr>
            <w:tcW w:w="1350" w:type="dxa"/>
            <w:vAlign w:val="center"/>
          </w:tcPr>
          <w:p w14:paraId="412AC1B4" w14:textId="77777777" w:rsidR="00512811" w:rsidRPr="00C45BDA" w:rsidRDefault="00512811" w:rsidP="00C45BDA">
            <w:pPr>
              <w:widowControl w:val="0"/>
              <w:spacing w:line="360" w:lineRule="auto"/>
              <w:jc w:val="center"/>
              <w:rPr>
                <w:b/>
                <w:bCs/>
                <w:szCs w:val="28"/>
                <w:lang w:val="pt-BR"/>
              </w:rPr>
            </w:pPr>
            <w:r w:rsidRPr="00C45BDA">
              <w:rPr>
                <w:szCs w:val="28"/>
                <w:lang w:val="pt-BR"/>
              </w:rPr>
              <w:t>07</w:t>
            </w:r>
          </w:p>
        </w:tc>
        <w:tc>
          <w:tcPr>
            <w:tcW w:w="990" w:type="dxa"/>
          </w:tcPr>
          <w:p w14:paraId="2055DE8D" w14:textId="77777777" w:rsidR="00512811" w:rsidRPr="00C45BDA" w:rsidRDefault="00512811" w:rsidP="000F3C90">
            <w:pPr>
              <w:spacing w:beforeLines="20" w:before="48" w:afterLines="20" w:after="48" w:line="360" w:lineRule="auto"/>
              <w:ind w:firstLine="720"/>
              <w:jc w:val="center"/>
              <w:rPr>
                <w:bCs/>
                <w:szCs w:val="28"/>
                <w:lang w:val="pt-BR"/>
              </w:rPr>
            </w:pPr>
          </w:p>
          <w:p w14:paraId="194777A1" w14:textId="77777777" w:rsidR="00512811" w:rsidRPr="00C45BDA" w:rsidRDefault="00512811" w:rsidP="000F3C90">
            <w:pPr>
              <w:spacing w:beforeLines="20" w:before="48" w:afterLines="20" w:after="48" w:line="360" w:lineRule="auto"/>
              <w:ind w:firstLine="720"/>
              <w:jc w:val="center"/>
              <w:rPr>
                <w:bCs/>
                <w:szCs w:val="28"/>
                <w:lang w:val="pt-BR"/>
              </w:rPr>
            </w:pPr>
          </w:p>
          <w:p w14:paraId="65C51C00" w14:textId="77777777" w:rsidR="00512811" w:rsidRPr="00C45BDA" w:rsidRDefault="00512811" w:rsidP="00C45BDA">
            <w:pPr>
              <w:widowControl w:val="0"/>
              <w:spacing w:line="360" w:lineRule="auto"/>
              <w:jc w:val="both"/>
              <w:rPr>
                <w:b/>
                <w:bCs/>
                <w:szCs w:val="28"/>
                <w:lang w:val="pt-BR"/>
              </w:rPr>
            </w:pPr>
          </w:p>
        </w:tc>
      </w:tr>
      <w:tr w:rsidR="00C45BDA" w:rsidRPr="00C45BDA" w14:paraId="59B0B589" w14:textId="77777777" w:rsidTr="00C45BDA">
        <w:tc>
          <w:tcPr>
            <w:tcW w:w="630" w:type="dxa"/>
          </w:tcPr>
          <w:p w14:paraId="2ABEA0C9" w14:textId="77777777" w:rsidR="00512811" w:rsidRPr="00C45BDA" w:rsidRDefault="00512811" w:rsidP="00C45BDA">
            <w:pPr>
              <w:widowControl w:val="0"/>
              <w:spacing w:line="360" w:lineRule="auto"/>
              <w:jc w:val="center"/>
              <w:rPr>
                <w:b/>
                <w:bCs/>
                <w:szCs w:val="28"/>
                <w:lang w:val="pt-BR"/>
              </w:rPr>
            </w:pPr>
            <w:r w:rsidRPr="00C45BDA">
              <w:rPr>
                <w:szCs w:val="28"/>
                <w:lang w:val="pt-BR"/>
              </w:rPr>
              <w:t>1</w:t>
            </w:r>
          </w:p>
        </w:tc>
        <w:tc>
          <w:tcPr>
            <w:tcW w:w="1260" w:type="dxa"/>
          </w:tcPr>
          <w:p w14:paraId="6E2B01B4" w14:textId="77777777" w:rsidR="00512811" w:rsidRPr="00C45BDA" w:rsidRDefault="00512811" w:rsidP="000F3C90">
            <w:pPr>
              <w:widowControl w:val="0"/>
              <w:spacing w:beforeLines="20" w:before="48" w:afterLines="20" w:after="48" w:line="360" w:lineRule="auto"/>
              <w:jc w:val="both"/>
              <w:rPr>
                <w:b/>
                <w:bCs/>
                <w:szCs w:val="28"/>
                <w:lang w:val="pt-BR"/>
              </w:rPr>
            </w:pPr>
            <w:r w:rsidRPr="00C45BDA">
              <w:rPr>
                <w:szCs w:val="28"/>
                <w:lang w:val="pt-BR"/>
              </w:rPr>
              <w:t>Phòng kiên cố</w:t>
            </w:r>
          </w:p>
        </w:tc>
        <w:tc>
          <w:tcPr>
            <w:tcW w:w="1350" w:type="dxa"/>
            <w:vAlign w:val="center"/>
          </w:tcPr>
          <w:p w14:paraId="02ED498F" w14:textId="77777777" w:rsidR="00512811" w:rsidRPr="00C45BDA" w:rsidRDefault="00512811" w:rsidP="00C45BDA">
            <w:pPr>
              <w:widowControl w:val="0"/>
              <w:spacing w:line="360" w:lineRule="auto"/>
              <w:jc w:val="center"/>
              <w:rPr>
                <w:b/>
                <w:bCs/>
                <w:szCs w:val="28"/>
                <w:lang w:val="pt-BR"/>
              </w:rPr>
            </w:pPr>
            <w:r w:rsidRPr="00C45BDA">
              <w:rPr>
                <w:szCs w:val="28"/>
                <w:lang w:val="pt-BR"/>
              </w:rPr>
              <w:t>11</w:t>
            </w:r>
          </w:p>
        </w:tc>
        <w:tc>
          <w:tcPr>
            <w:tcW w:w="1350" w:type="dxa"/>
            <w:vAlign w:val="center"/>
          </w:tcPr>
          <w:p w14:paraId="642BAD77" w14:textId="77777777" w:rsidR="00512811" w:rsidRPr="00C45BDA" w:rsidRDefault="00512811" w:rsidP="00C45BDA">
            <w:pPr>
              <w:widowControl w:val="0"/>
              <w:spacing w:line="360" w:lineRule="auto"/>
              <w:jc w:val="center"/>
              <w:rPr>
                <w:b/>
                <w:bCs/>
                <w:szCs w:val="28"/>
                <w:lang w:val="pt-BR"/>
              </w:rPr>
            </w:pPr>
            <w:r w:rsidRPr="00C45BDA">
              <w:rPr>
                <w:szCs w:val="28"/>
                <w:lang w:val="pt-BR"/>
              </w:rPr>
              <w:t>09</w:t>
            </w:r>
          </w:p>
        </w:tc>
        <w:tc>
          <w:tcPr>
            <w:tcW w:w="1350" w:type="dxa"/>
            <w:vAlign w:val="center"/>
          </w:tcPr>
          <w:p w14:paraId="7AAAA91D" w14:textId="77777777" w:rsidR="00512811" w:rsidRPr="00C45BDA" w:rsidRDefault="00512811" w:rsidP="00C45BDA">
            <w:pPr>
              <w:widowControl w:val="0"/>
              <w:spacing w:line="360" w:lineRule="auto"/>
              <w:jc w:val="center"/>
              <w:rPr>
                <w:b/>
                <w:bCs/>
                <w:szCs w:val="28"/>
                <w:lang w:val="pt-BR"/>
              </w:rPr>
            </w:pPr>
            <w:r w:rsidRPr="00C45BDA">
              <w:rPr>
                <w:szCs w:val="28"/>
                <w:lang w:val="pt-BR"/>
              </w:rPr>
              <w:t>09</w:t>
            </w:r>
          </w:p>
        </w:tc>
        <w:tc>
          <w:tcPr>
            <w:tcW w:w="1350" w:type="dxa"/>
            <w:vAlign w:val="center"/>
          </w:tcPr>
          <w:p w14:paraId="0026AA2F" w14:textId="77777777" w:rsidR="00512811" w:rsidRPr="00C45BDA" w:rsidRDefault="00512811" w:rsidP="00C45BDA">
            <w:pPr>
              <w:widowControl w:val="0"/>
              <w:spacing w:line="360" w:lineRule="auto"/>
              <w:jc w:val="center"/>
              <w:rPr>
                <w:b/>
                <w:bCs/>
                <w:szCs w:val="28"/>
                <w:lang w:val="pt-BR"/>
              </w:rPr>
            </w:pPr>
            <w:r w:rsidRPr="00C45BDA">
              <w:rPr>
                <w:szCs w:val="28"/>
                <w:lang w:val="pt-BR"/>
              </w:rPr>
              <w:t>09</w:t>
            </w:r>
          </w:p>
        </w:tc>
        <w:tc>
          <w:tcPr>
            <w:tcW w:w="1350" w:type="dxa"/>
            <w:vAlign w:val="center"/>
          </w:tcPr>
          <w:p w14:paraId="665B8F3C" w14:textId="77777777" w:rsidR="00512811" w:rsidRPr="00C45BDA" w:rsidRDefault="00512811" w:rsidP="00C45BDA">
            <w:pPr>
              <w:widowControl w:val="0"/>
              <w:spacing w:line="360" w:lineRule="auto"/>
              <w:jc w:val="center"/>
              <w:rPr>
                <w:b/>
                <w:bCs/>
                <w:szCs w:val="28"/>
                <w:lang w:val="pt-BR"/>
              </w:rPr>
            </w:pPr>
            <w:r w:rsidRPr="00C45BDA">
              <w:rPr>
                <w:szCs w:val="28"/>
                <w:lang w:val="pt-BR"/>
              </w:rPr>
              <w:t>07</w:t>
            </w:r>
          </w:p>
        </w:tc>
        <w:tc>
          <w:tcPr>
            <w:tcW w:w="990" w:type="dxa"/>
          </w:tcPr>
          <w:p w14:paraId="6192D98C" w14:textId="77777777" w:rsidR="00512811" w:rsidRPr="00C45BDA" w:rsidRDefault="00512811" w:rsidP="00C45BDA">
            <w:pPr>
              <w:widowControl w:val="0"/>
              <w:spacing w:line="360" w:lineRule="auto"/>
              <w:jc w:val="both"/>
              <w:rPr>
                <w:b/>
                <w:bCs/>
                <w:szCs w:val="28"/>
                <w:lang w:val="pt-BR"/>
              </w:rPr>
            </w:pPr>
          </w:p>
        </w:tc>
      </w:tr>
      <w:tr w:rsidR="00C45BDA" w:rsidRPr="00C45BDA" w14:paraId="66D16C58" w14:textId="77777777" w:rsidTr="00C45BDA">
        <w:tc>
          <w:tcPr>
            <w:tcW w:w="630" w:type="dxa"/>
          </w:tcPr>
          <w:p w14:paraId="6B313543" w14:textId="77777777" w:rsidR="00512811" w:rsidRPr="00C45BDA" w:rsidRDefault="00512811" w:rsidP="00C45BDA">
            <w:pPr>
              <w:widowControl w:val="0"/>
              <w:spacing w:line="360" w:lineRule="auto"/>
              <w:jc w:val="center"/>
              <w:rPr>
                <w:b/>
                <w:bCs/>
                <w:szCs w:val="28"/>
                <w:lang w:val="pt-BR"/>
              </w:rPr>
            </w:pPr>
            <w:r w:rsidRPr="00C45BDA">
              <w:rPr>
                <w:szCs w:val="28"/>
                <w:lang w:val="pt-BR"/>
              </w:rPr>
              <w:lastRenderedPageBreak/>
              <w:t>2</w:t>
            </w:r>
          </w:p>
        </w:tc>
        <w:tc>
          <w:tcPr>
            <w:tcW w:w="1260" w:type="dxa"/>
          </w:tcPr>
          <w:p w14:paraId="59D54C24" w14:textId="77777777" w:rsidR="00512811" w:rsidRPr="00C45BDA" w:rsidRDefault="00512811" w:rsidP="000F3C90">
            <w:pPr>
              <w:widowControl w:val="0"/>
              <w:spacing w:beforeLines="20" w:before="48" w:afterLines="20" w:after="48" w:line="360" w:lineRule="auto"/>
              <w:jc w:val="both"/>
              <w:rPr>
                <w:b/>
                <w:bCs/>
                <w:szCs w:val="28"/>
                <w:lang w:val="pt-BR"/>
              </w:rPr>
            </w:pPr>
            <w:r w:rsidRPr="00C45BDA">
              <w:rPr>
                <w:szCs w:val="28"/>
                <w:lang w:val="pt-BR"/>
              </w:rPr>
              <w:t>Phòng bán kiên cố</w:t>
            </w:r>
          </w:p>
        </w:tc>
        <w:tc>
          <w:tcPr>
            <w:tcW w:w="1350" w:type="dxa"/>
            <w:vAlign w:val="center"/>
          </w:tcPr>
          <w:p w14:paraId="66D6E435"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5CFDAB01"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0A9638D5"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00EF355"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1899E750"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990" w:type="dxa"/>
          </w:tcPr>
          <w:p w14:paraId="634B9CF6" w14:textId="77777777" w:rsidR="00512811" w:rsidRPr="00C45BDA" w:rsidRDefault="00512811" w:rsidP="00C45BDA">
            <w:pPr>
              <w:widowControl w:val="0"/>
              <w:spacing w:line="360" w:lineRule="auto"/>
              <w:jc w:val="both"/>
              <w:rPr>
                <w:b/>
                <w:bCs/>
                <w:szCs w:val="28"/>
                <w:lang w:val="pt-BR"/>
              </w:rPr>
            </w:pPr>
          </w:p>
        </w:tc>
      </w:tr>
      <w:tr w:rsidR="00C45BDA" w:rsidRPr="00C45BDA" w14:paraId="4409AF8E" w14:textId="77777777" w:rsidTr="00C45BDA">
        <w:tc>
          <w:tcPr>
            <w:tcW w:w="630" w:type="dxa"/>
          </w:tcPr>
          <w:p w14:paraId="0B366A27" w14:textId="77777777" w:rsidR="00512811" w:rsidRPr="00C45BDA" w:rsidRDefault="00512811" w:rsidP="00C45BDA">
            <w:pPr>
              <w:widowControl w:val="0"/>
              <w:spacing w:line="360" w:lineRule="auto"/>
              <w:jc w:val="center"/>
              <w:rPr>
                <w:b/>
                <w:bCs/>
                <w:szCs w:val="28"/>
                <w:lang w:val="pt-BR"/>
              </w:rPr>
            </w:pPr>
            <w:r w:rsidRPr="00C45BDA">
              <w:rPr>
                <w:szCs w:val="28"/>
                <w:lang w:val="pt-BR"/>
              </w:rPr>
              <w:t>3</w:t>
            </w:r>
          </w:p>
        </w:tc>
        <w:tc>
          <w:tcPr>
            <w:tcW w:w="1260" w:type="dxa"/>
          </w:tcPr>
          <w:p w14:paraId="41930926" w14:textId="77777777" w:rsidR="003A4D09" w:rsidRPr="00C45BDA" w:rsidRDefault="00512811" w:rsidP="000F3C90">
            <w:pPr>
              <w:widowControl w:val="0"/>
              <w:spacing w:beforeLines="20" w:before="48" w:afterLines="20" w:after="48" w:line="360" w:lineRule="auto"/>
              <w:jc w:val="both"/>
              <w:rPr>
                <w:szCs w:val="28"/>
                <w:lang w:val="pt-BR"/>
              </w:rPr>
            </w:pPr>
            <w:r w:rsidRPr="00C45BDA">
              <w:rPr>
                <w:szCs w:val="28"/>
                <w:lang w:val="pt-BR"/>
              </w:rPr>
              <w:t>Phòng tạm</w:t>
            </w:r>
          </w:p>
        </w:tc>
        <w:tc>
          <w:tcPr>
            <w:tcW w:w="1350" w:type="dxa"/>
            <w:vAlign w:val="center"/>
          </w:tcPr>
          <w:p w14:paraId="40D2CC60"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71F742FB"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35D19BA8"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54D5B44"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3B3145F" w14:textId="77777777" w:rsidR="00512811" w:rsidRPr="00C45BDA" w:rsidRDefault="00512811" w:rsidP="00C45BDA">
            <w:pPr>
              <w:widowControl w:val="0"/>
              <w:spacing w:line="360" w:lineRule="auto"/>
              <w:jc w:val="center"/>
              <w:rPr>
                <w:b/>
                <w:bCs/>
                <w:szCs w:val="28"/>
                <w:lang w:val="pt-BR"/>
              </w:rPr>
            </w:pPr>
            <w:r w:rsidRPr="00C45BDA">
              <w:rPr>
                <w:szCs w:val="28"/>
                <w:lang w:val="pt-BR"/>
              </w:rPr>
              <w:t>00</w:t>
            </w:r>
          </w:p>
        </w:tc>
        <w:tc>
          <w:tcPr>
            <w:tcW w:w="990" w:type="dxa"/>
          </w:tcPr>
          <w:p w14:paraId="48216417" w14:textId="77777777" w:rsidR="00512811" w:rsidRPr="00C45BDA" w:rsidRDefault="00512811" w:rsidP="00C45BDA">
            <w:pPr>
              <w:widowControl w:val="0"/>
              <w:spacing w:line="360" w:lineRule="auto"/>
              <w:jc w:val="both"/>
              <w:rPr>
                <w:b/>
                <w:bCs/>
                <w:szCs w:val="28"/>
                <w:lang w:val="pt-BR"/>
              </w:rPr>
            </w:pPr>
          </w:p>
        </w:tc>
      </w:tr>
      <w:tr w:rsidR="00C45BDA" w:rsidRPr="00C45BDA" w14:paraId="5B24CE54" w14:textId="77777777" w:rsidTr="00C45BDA">
        <w:tc>
          <w:tcPr>
            <w:tcW w:w="630" w:type="dxa"/>
            <w:vAlign w:val="center"/>
          </w:tcPr>
          <w:p w14:paraId="42A0B553" w14:textId="77777777" w:rsidR="004D032B" w:rsidRPr="00C45BDA" w:rsidRDefault="004D032B" w:rsidP="00C45BDA">
            <w:pPr>
              <w:widowControl w:val="0"/>
              <w:spacing w:line="360" w:lineRule="auto"/>
              <w:jc w:val="center"/>
              <w:rPr>
                <w:b/>
                <w:bCs/>
                <w:szCs w:val="28"/>
                <w:lang w:val="pt-BR"/>
              </w:rPr>
            </w:pPr>
            <w:r w:rsidRPr="00C45BDA">
              <w:rPr>
                <w:b/>
                <w:szCs w:val="28"/>
                <w:lang w:val="pt-BR"/>
              </w:rPr>
              <w:t>II</w:t>
            </w:r>
          </w:p>
        </w:tc>
        <w:tc>
          <w:tcPr>
            <w:tcW w:w="1260" w:type="dxa"/>
          </w:tcPr>
          <w:p w14:paraId="2A5909B8" w14:textId="77777777" w:rsidR="004D032B" w:rsidRPr="00C45BDA" w:rsidRDefault="004D032B" w:rsidP="000F3C90">
            <w:pPr>
              <w:widowControl w:val="0"/>
              <w:spacing w:beforeLines="20" w:before="48" w:afterLines="20" w:after="48" w:line="360" w:lineRule="auto"/>
              <w:jc w:val="both"/>
              <w:rPr>
                <w:b/>
                <w:bCs/>
                <w:szCs w:val="28"/>
                <w:lang w:val="pt-BR"/>
              </w:rPr>
            </w:pPr>
            <w:r w:rsidRPr="00C45BDA">
              <w:rPr>
                <w:szCs w:val="28"/>
                <w:lang w:val="pt-BR"/>
              </w:rPr>
              <w:t>Khối phòng phục vụ học tập</w:t>
            </w:r>
          </w:p>
        </w:tc>
        <w:tc>
          <w:tcPr>
            <w:tcW w:w="1350" w:type="dxa"/>
            <w:vAlign w:val="center"/>
          </w:tcPr>
          <w:p w14:paraId="34D6A625"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29B0AC2A"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79C98F1C"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4842CCB"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1DB738E5"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190E782B" w14:textId="77777777" w:rsidR="004D032B" w:rsidRPr="00C45BDA" w:rsidRDefault="004D032B" w:rsidP="00C45BDA">
            <w:pPr>
              <w:widowControl w:val="0"/>
              <w:spacing w:line="360" w:lineRule="auto"/>
              <w:jc w:val="both"/>
              <w:rPr>
                <w:b/>
                <w:bCs/>
                <w:szCs w:val="28"/>
                <w:lang w:val="pt-BR"/>
              </w:rPr>
            </w:pPr>
          </w:p>
        </w:tc>
      </w:tr>
      <w:tr w:rsidR="00C45BDA" w:rsidRPr="00C45BDA" w14:paraId="3AA2373A" w14:textId="77777777" w:rsidTr="00C45BDA">
        <w:tc>
          <w:tcPr>
            <w:tcW w:w="630" w:type="dxa"/>
            <w:vAlign w:val="center"/>
          </w:tcPr>
          <w:p w14:paraId="2E0C5C03" w14:textId="77777777" w:rsidR="004D032B" w:rsidRPr="00C45BDA" w:rsidRDefault="004D032B" w:rsidP="00C45BDA">
            <w:pPr>
              <w:widowControl w:val="0"/>
              <w:spacing w:line="360" w:lineRule="auto"/>
              <w:jc w:val="center"/>
              <w:rPr>
                <w:b/>
                <w:bCs/>
                <w:szCs w:val="28"/>
                <w:lang w:val="pt-BR"/>
              </w:rPr>
            </w:pPr>
            <w:r w:rsidRPr="00C45BDA">
              <w:rPr>
                <w:szCs w:val="28"/>
                <w:lang w:val="pt-BR"/>
              </w:rPr>
              <w:t>1</w:t>
            </w:r>
          </w:p>
        </w:tc>
        <w:tc>
          <w:tcPr>
            <w:tcW w:w="1260" w:type="dxa"/>
          </w:tcPr>
          <w:p w14:paraId="2B329D5B" w14:textId="77777777" w:rsidR="004D032B" w:rsidRPr="00C45BDA" w:rsidRDefault="004D032B" w:rsidP="000F3C90">
            <w:pPr>
              <w:widowControl w:val="0"/>
              <w:spacing w:beforeLines="20" w:before="48" w:afterLines="20" w:after="48" w:line="360" w:lineRule="auto"/>
              <w:jc w:val="both"/>
              <w:rPr>
                <w:b/>
                <w:bCs/>
                <w:szCs w:val="28"/>
                <w:lang w:val="pt-BR"/>
              </w:rPr>
            </w:pPr>
            <w:r w:rsidRPr="00C45BDA">
              <w:rPr>
                <w:szCs w:val="28"/>
                <w:lang w:val="pt-BR"/>
              </w:rPr>
              <w:t>Phòng kiên cố</w:t>
            </w:r>
          </w:p>
        </w:tc>
        <w:tc>
          <w:tcPr>
            <w:tcW w:w="1350" w:type="dxa"/>
            <w:vAlign w:val="center"/>
          </w:tcPr>
          <w:p w14:paraId="4FCB83B9"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D893DFA"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251B7DA2"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2AAF7337"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27E3C3C6"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67DA3EA5" w14:textId="77777777" w:rsidR="004D032B" w:rsidRPr="00C45BDA" w:rsidRDefault="004D032B" w:rsidP="00C45BDA">
            <w:pPr>
              <w:widowControl w:val="0"/>
              <w:spacing w:line="360" w:lineRule="auto"/>
              <w:jc w:val="both"/>
              <w:rPr>
                <w:b/>
                <w:bCs/>
                <w:szCs w:val="28"/>
                <w:lang w:val="pt-BR"/>
              </w:rPr>
            </w:pPr>
          </w:p>
        </w:tc>
      </w:tr>
      <w:tr w:rsidR="00C45BDA" w:rsidRPr="00C45BDA" w14:paraId="416EBF46" w14:textId="77777777" w:rsidTr="00C45BDA">
        <w:tc>
          <w:tcPr>
            <w:tcW w:w="630" w:type="dxa"/>
            <w:vAlign w:val="center"/>
          </w:tcPr>
          <w:p w14:paraId="7C2D8C80" w14:textId="77777777" w:rsidR="004D032B" w:rsidRPr="00C45BDA" w:rsidRDefault="004D032B" w:rsidP="00C45BDA">
            <w:pPr>
              <w:widowControl w:val="0"/>
              <w:spacing w:line="360" w:lineRule="auto"/>
              <w:jc w:val="center"/>
              <w:rPr>
                <w:b/>
                <w:bCs/>
                <w:szCs w:val="28"/>
                <w:lang w:val="pt-BR"/>
              </w:rPr>
            </w:pPr>
            <w:r w:rsidRPr="00C45BDA">
              <w:rPr>
                <w:szCs w:val="28"/>
                <w:lang w:val="pt-BR"/>
              </w:rPr>
              <w:t>2</w:t>
            </w:r>
          </w:p>
        </w:tc>
        <w:tc>
          <w:tcPr>
            <w:tcW w:w="1260" w:type="dxa"/>
          </w:tcPr>
          <w:p w14:paraId="7A7401EF" w14:textId="77777777" w:rsidR="004D032B" w:rsidRPr="00C45BDA" w:rsidRDefault="004D032B" w:rsidP="000F3C90">
            <w:pPr>
              <w:widowControl w:val="0"/>
              <w:spacing w:beforeLines="20" w:before="48" w:afterLines="20" w:after="48" w:line="360" w:lineRule="auto"/>
              <w:jc w:val="both"/>
              <w:rPr>
                <w:b/>
                <w:bCs/>
                <w:szCs w:val="28"/>
                <w:lang w:val="pt-BR"/>
              </w:rPr>
            </w:pPr>
            <w:r w:rsidRPr="00C45BDA">
              <w:rPr>
                <w:szCs w:val="28"/>
                <w:lang w:val="pt-BR"/>
              </w:rPr>
              <w:t>Phòng bán kiên cố</w:t>
            </w:r>
          </w:p>
        </w:tc>
        <w:tc>
          <w:tcPr>
            <w:tcW w:w="1350" w:type="dxa"/>
            <w:vAlign w:val="center"/>
          </w:tcPr>
          <w:p w14:paraId="4F7B1C58"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0FB32D0"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7FD91D0A"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73C13C6"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66CF789B"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4052BECE" w14:textId="77777777" w:rsidR="004D032B" w:rsidRPr="00C45BDA" w:rsidRDefault="004D032B" w:rsidP="00C45BDA">
            <w:pPr>
              <w:widowControl w:val="0"/>
              <w:spacing w:line="360" w:lineRule="auto"/>
              <w:jc w:val="both"/>
              <w:rPr>
                <w:b/>
                <w:bCs/>
                <w:szCs w:val="28"/>
                <w:lang w:val="pt-BR"/>
              </w:rPr>
            </w:pPr>
          </w:p>
        </w:tc>
      </w:tr>
      <w:tr w:rsidR="00C45BDA" w:rsidRPr="00C45BDA" w14:paraId="73B63223" w14:textId="77777777" w:rsidTr="00C45BDA">
        <w:tc>
          <w:tcPr>
            <w:tcW w:w="630" w:type="dxa"/>
            <w:vAlign w:val="center"/>
          </w:tcPr>
          <w:p w14:paraId="50ACC37C" w14:textId="77777777" w:rsidR="004D032B" w:rsidRPr="00C45BDA" w:rsidRDefault="004D032B" w:rsidP="00C45BDA">
            <w:pPr>
              <w:widowControl w:val="0"/>
              <w:spacing w:line="360" w:lineRule="auto"/>
              <w:jc w:val="center"/>
              <w:rPr>
                <w:b/>
                <w:bCs/>
                <w:szCs w:val="28"/>
                <w:lang w:val="pt-BR"/>
              </w:rPr>
            </w:pPr>
            <w:r w:rsidRPr="00C45BDA">
              <w:rPr>
                <w:szCs w:val="28"/>
                <w:lang w:val="pt-BR"/>
              </w:rPr>
              <w:t>3</w:t>
            </w:r>
          </w:p>
        </w:tc>
        <w:tc>
          <w:tcPr>
            <w:tcW w:w="1260" w:type="dxa"/>
          </w:tcPr>
          <w:p w14:paraId="0ED44AD6" w14:textId="77777777" w:rsidR="004D032B" w:rsidRPr="00C45BDA" w:rsidRDefault="004D032B" w:rsidP="000F3C90">
            <w:pPr>
              <w:widowControl w:val="0"/>
              <w:spacing w:beforeLines="20" w:before="48" w:afterLines="20" w:after="48" w:line="360" w:lineRule="auto"/>
              <w:jc w:val="both"/>
              <w:rPr>
                <w:szCs w:val="28"/>
                <w:lang w:val="pt-BR"/>
              </w:rPr>
            </w:pPr>
            <w:r w:rsidRPr="00C45BDA">
              <w:rPr>
                <w:szCs w:val="28"/>
                <w:lang w:val="pt-BR"/>
              </w:rPr>
              <w:t>Phòng tạm</w:t>
            </w:r>
          </w:p>
        </w:tc>
        <w:tc>
          <w:tcPr>
            <w:tcW w:w="1350" w:type="dxa"/>
            <w:vAlign w:val="center"/>
          </w:tcPr>
          <w:p w14:paraId="01479E9B"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339C4FE4"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0EB19E6C"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F1743E0"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A93D821"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24D753CA" w14:textId="77777777" w:rsidR="004D032B" w:rsidRPr="00C45BDA" w:rsidRDefault="004D032B" w:rsidP="00C45BDA">
            <w:pPr>
              <w:widowControl w:val="0"/>
              <w:spacing w:line="360" w:lineRule="auto"/>
              <w:jc w:val="both"/>
              <w:rPr>
                <w:b/>
                <w:bCs/>
                <w:szCs w:val="28"/>
                <w:lang w:val="pt-BR"/>
              </w:rPr>
            </w:pPr>
          </w:p>
        </w:tc>
      </w:tr>
      <w:tr w:rsidR="00C45BDA" w:rsidRPr="00C45BDA" w14:paraId="5408C0F1" w14:textId="77777777" w:rsidTr="00C45BDA">
        <w:tc>
          <w:tcPr>
            <w:tcW w:w="630" w:type="dxa"/>
            <w:vAlign w:val="center"/>
          </w:tcPr>
          <w:p w14:paraId="2FAE6D0A" w14:textId="77777777" w:rsidR="004D032B" w:rsidRPr="00C45BDA" w:rsidRDefault="004D032B" w:rsidP="00C45BDA">
            <w:pPr>
              <w:widowControl w:val="0"/>
              <w:spacing w:line="360" w:lineRule="auto"/>
              <w:jc w:val="center"/>
              <w:rPr>
                <w:b/>
                <w:bCs/>
                <w:szCs w:val="28"/>
                <w:lang w:val="pt-BR"/>
              </w:rPr>
            </w:pPr>
            <w:r w:rsidRPr="00C45BDA">
              <w:rPr>
                <w:b/>
                <w:szCs w:val="28"/>
                <w:lang w:val="pt-BR"/>
              </w:rPr>
              <w:t>III</w:t>
            </w:r>
          </w:p>
        </w:tc>
        <w:tc>
          <w:tcPr>
            <w:tcW w:w="1260" w:type="dxa"/>
          </w:tcPr>
          <w:p w14:paraId="5199EA14" w14:textId="77777777" w:rsidR="004D032B" w:rsidRPr="00C45BDA" w:rsidRDefault="004D032B" w:rsidP="00C45BDA">
            <w:pPr>
              <w:widowControl w:val="0"/>
              <w:spacing w:before="20" w:after="20" w:line="360" w:lineRule="auto"/>
              <w:jc w:val="both"/>
              <w:rPr>
                <w:b/>
                <w:bCs/>
                <w:color w:val="000000" w:themeColor="text1"/>
                <w:szCs w:val="28"/>
                <w:lang w:val="pt-BR"/>
              </w:rPr>
            </w:pPr>
            <w:r w:rsidRPr="00C45BDA">
              <w:rPr>
                <w:color w:val="000000" w:themeColor="text1"/>
                <w:szCs w:val="28"/>
                <w:lang w:val="pt-BR"/>
              </w:rPr>
              <w:t xml:space="preserve">Khối phòng hành chính quản trị </w:t>
            </w:r>
          </w:p>
        </w:tc>
        <w:tc>
          <w:tcPr>
            <w:tcW w:w="1350" w:type="dxa"/>
            <w:vAlign w:val="center"/>
          </w:tcPr>
          <w:p w14:paraId="18B5EC1E"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162FEF20"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47F56941"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2CD3B928"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51730581"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990" w:type="dxa"/>
          </w:tcPr>
          <w:p w14:paraId="44A6F4C3" w14:textId="77777777" w:rsidR="004D032B" w:rsidRPr="00C45BDA" w:rsidRDefault="004D032B" w:rsidP="00C45BDA">
            <w:pPr>
              <w:widowControl w:val="0"/>
              <w:spacing w:line="360" w:lineRule="auto"/>
              <w:jc w:val="both"/>
              <w:rPr>
                <w:b/>
                <w:bCs/>
                <w:szCs w:val="28"/>
                <w:lang w:val="pt-BR"/>
              </w:rPr>
            </w:pPr>
          </w:p>
        </w:tc>
      </w:tr>
      <w:tr w:rsidR="00C45BDA" w:rsidRPr="00C45BDA" w14:paraId="6F738047" w14:textId="77777777" w:rsidTr="00C45BDA">
        <w:tc>
          <w:tcPr>
            <w:tcW w:w="630" w:type="dxa"/>
            <w:vAlign w:val="center"/>
          </w:tcPr>
          <w:p w14:paraId="6EDED12A" w14:textId="77777777" w:rsidR="004D032B" w:rsidRPr="00C45BDA" w:rsidRDefault="004D032B" w:rsidP="00C45BDA">
            <w:pPr>
              <w:widowControl w:val="0"/>
              <w:spacing w:line="360" w:lineRule="auto"/>
              <w:jc w:val="center"/>
              <w:rPr>
                <w:b/>
                <w:bCs/>
                <w:szCs w:val="28"/>
                <w:lang w:val="pt-BR"/>
              </w:rPr>
            </w:pPr>
            <w:r w:rsidRPr="00C45BDA">
              <w:rPr>
                <w:szCs w:val="28"/>
                <w:lang w:val="pt-BR"/>
              </w:rPr>
              <w:t>1</w:t>
            </w:r>
          </w:p>
        </w:tc>
        <w:tc>
          <w:tcPr>
            <w:tcW w:w="1260" w:type="dxa"/>
          </w:tcPr>
          <w:p w14:paraId="750B1C82" w14:textId="77777777" w:rsidR="004D032B" w:rsidRPr="00C45BDA" w:rsidRDefault="004D032B" w:rsidP="00C45BDA">
            <w:pPr>
              <w:widowControl w:val="0"/>
              <w:spacing w:before="20" w:after="20" w:line="360" w:lineRule="auto"/>
              <w:jc w:val="both"/>
              <w:rPr>
                <w:b/>
                <w:bCs/>
                <w:color w:val="000000" w:themeColor="text1"/>
                <w:szCs w:val="28"/>
                <w:lang w:val="pt-BR"/>
              </w:rPr>
            </w:pPr>
            <w:r w:rsidRPr="00C45BDA">
              <w:rPr>
                <w:color w:val="000000" w:themeColor="text1"/>
                <w:szCs w:val="28"/>
                <w:lang w:val="pt-BR"/>
              </w:rPr>
              <w:t>Phòng kiên cố</w:t>
            </w:r>
          </w:p>
        </w:tc>
        <w:tc>
          <w:tcPr>
            <w:tcW w:w="1350" w:type="dxa"/>
            <w:vAlign w:val="center"/>
          </w:tcPr>
          <w:p w14:paraId="4651A8ED"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45CA761F"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03225DEE"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587A1EB2"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1350" w:type="dxa"/>
            <w:vAlign w:val="center"/>
          </w:tcPr>
          <w:p w14:paraId="5FF86516" w14:textId="77777777" w:rsidR="004D032B" w:rsidRPr="00C45BDA" w:rsidRDefault="004D032B" w:rsidP="00C45BDA">
            <w:pPr>
              <w:widowControl w:val="0"/>
              <w:spacing w:line="360" w:lineRule="auto"/>
              <w:jc w:val="center"/>
              <w:rPr>
                <w:b/>
                <w:bCs/>
                <w:color w:val="000000" w:themeColor="text1"/>
                <w:szCs w:val="28"/>
                <w:lang w:val="pt-BR"/>
              </w:rPr>
            </w:pPr>
            <w:r w:rsidRPr="00C45BDA">
              <w:rPr>
                <w:color w:val="000000" w:themeColor="text1"/>
                <w:szCs w:val="28"/>
                <w:lang w:val="pt-BR"/>
              </w:rPr>
              <w:t>0</w:t>
            </w:r>
            <w:r w:rsidR="00BB063E" w:rsidRPr="00C45BDA">
              <w:rPr>
                <w:color w:val="000000" w:themeColor="text1"/>
                <w:szCs w:val="28"/>
                <w:lang w:val="pt-BR"/>
              </w:rPr>
              <w:t>5</w:t>
            </w:r>
          </w:p>
        </w:tc>
        <w:tc>
          <w:tcPr>
            <w:tcW w:w="990" w:type="dxa"/>
          </w:tcPr>
          <w:p w14:paraId="574AE657" w14:textId="77777777" w:rsidR="004D032B" w:rsidRPr="00C45BDA" w:rsidRDefault="004D032B" w:rsidP="00C45BDA">
            <w:pPr>
              <w:widowControl w:val="0"/>
              <w:spacing w:line="360" w:lineRule="auto"/>
              <w:jc w:val="both"/>
              <w:rPr>
                <w:b/>
                <w:bCs/>
                <w:szCs w:val="28"/>
                <w:lang w:val="pt-BR"/>
              </w:rPr>
            </w:pPr>
          </w:p>
        </w:tc>
      </w:tr>
      <w:tr w:rsidR="00C45BDA" w:rsidRPr="00C45BDA" w14:paraId="383E8F79" w14:textId="77777777" w:rsidTr="00C45BDA">
        <w:tc>
          <w:tcPr>
            <w:tcW w:w="630" w:type="dxa"/>
            <w:vAlign w:val="center"/>
          </w:tcPr>
          <w:p w14:paraId="3D0D1A7B" w14:textId="77777777" w:rsidR="004D032B" w:rsidRPr="00C45BDA" w:rsidRDefault="004D032B" w:rsidP="00C45BDA">
            <w:pPr>
              <w:widowControl w:val="0"/>
              <w:spacing w:line="360" w:lineRule="auto"/>
              <w:jc w:val="center"/>
              <w:rPr>
                <w:b/>
                <w:bCs/>
                <w:szCs w:val="28"/>
                <w:lang w:val="pt-BR"/>
              </w:rPr>
            </w:pPr>
            <w:r w:rsidRPr="00C45BDA">
              <w:rPr>
                <w:szCs w:val="28"/>
                <w:lang w:val="pt-BR"/>
              </w:rPr>
              <w:t>2</w:t>
            </w:r>
          </w:p>
        </w:tc>
        <w:tc>
          <w:tcPr>
            <w:tcW w:w="1260" w:type="dxa"/>
          </w:tcPr>
          <w:p w14:paraId="3ABDAFBC" w14:textId="77777777" w:rsidR="004D032B" w:rsidRPr="00C45BDA" w:rsidRDefault="004D032B" w:rsidP="00C45BDA">
            <w:pPr>
              <w:widowControl w:val="0"/>
              <w:spacing w:before="20" w:after="20" w:line="360" w:lineRule="auto"/>
              <w:jc w:val="both"/>
              <w:rPr>
                <w:b/>
                <w:bCs/>
                <w:szCs w:val="28"/>
                <w:lang w:val="pt-BR"/>
              </w:rPr>
            </w:pPr>
            <w:r w:rsidRPr="00C45BDA">
              <w:rPr>
                <w:szCs w:val="28"/>
                <w:lang w:val="pt-BR"/>
              </w:rPr>
              <w:t>Phòng bán kiên cố</w:t>
            </w:r>
          </w:p>
        </w:tc>
        <w:tc>
          <w:tcPr>
            <w:tcW w:w="1350" w:type="dxa"/>
            <w:vAlign w:val="center"/>
          </w:tcPr>
          <w:p w14:paraId="1A0B8AFA"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7DF5DD4"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5F1F7304"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548C5AF6"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278A6889"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03D90918" w14:textId="77777777" w:rsidR="004D032B" w:rsidRPr="00C45BDA" w:rsidRDefault="004D032B" w:rsidP="00C45BDA">
            <w:pPr>
              <w:widowControl w:val="0"/>
              <w:spacing w:line="360" w:lineRule="auto"/>
              <w:jc w:val="both"/>
              <w:rPr>
                <w:b/>
                <w:bCs/>
                <w:szCs w:val="28"/>
                <w:lang w:val="pt-BR"/>
              </w:rPr>
            </w:pPr>
          </w:p>
        </w:tc>
      </w:tr>
      <w:tr w:rsidR="00C45BDA" w:rsidRPr="00C45BDA" w14:paraId="56C78B28" w14:textId="77777777" w:rsidTr="00C45BDA">
        <w:tc>
          <w:tcPr>
            <w:tcW w:w="630" w:type="dxa"/>
            <w:vAlign w:val="center"/>
          </w:tcPr>
          <w:p w14:paraId="5312DFCF" w14:textId="77777777" w:rsidR="004D032B" w:rsidRPr="00C45BDA" w:rsidRDefault="004D032B" w:rsidP="00C45BDA">
            <w:pPr>
              <w:widowControl w:val="0"/>
              <w:spacing w:line="360" w:lineRule="auto"/>
              <w:jc w:val="center"/>
              <w:rPr>
                <w:b/>
                <w:bCs/>
                <w:szCs w:val="28"/>
                <w:lang w:val="pt-BR"/>
              </w:rPr>
            </w:pPr>
            <w:r w:rsidRPr="00C45BDA">
              <w:rPr>
                <w:szCs w:val="28"/>
                <w:lang w:val="pt-BR"/>
              </w:rPr>
              <w:t>3</w:t>
            </w:r>
          </w:p>
        </w:tc>
        <w:tc>
          <w:tcPr>
            <w:tcW w:w="1260" w:type="dxa"/>
          </w:tcPr>
          <w:p w14:paraId="1620F3A6" w14:textId="77777777" w:rsidR="003D4CE2" w:rsidRPr="00C45BDA" w:rsidRDefault="004D032B" w:rsidP="00C45BDA">
            <w:pPr>
              <w:widowControl w:val="0"/>
              <w:spacing w:before="20" w:after="20" w:line="360" w:lineRule="auto"/>
              <w:jc w:val="both"/>
              <w:rPr>
                <w:szCs w:val="28"/>
                <w:lang w:val="pt-BR"/>
              </w:rPr>
            </w:pPr>
            <w:r w:rsidRPr="00C45BDA">
              <w:rPr>
                <w:szCs w:val="28"/>
                <w:lang w:val="pt-BR"/>
              </w:rPr>
              <w:t>Phòng tạm</w:t>
            </w:r>
          </w:p>
        </w:tc>
        <w:tc>
          <w:tcPr>
            <w:tcW w:w="1350" w:type="dxa"/>
            <w:vAlign w:val="center"/>
          </w:tcPr>
          <w:p w14:paraId="092FECEB"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0EA09D09"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2B51572"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38049294"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2277FB47"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6FEF9F84" w14:textId="77777777" w:rsidR="004D032B" w:rsidRPr="00C45BDA" w:rsidRDefault="004D032B" w:rsidP="00C45BDA">
            <w:pPr>
              <w:widowControl w:val="0"/>
              <w:spacing w:line="360" w:lineRule="auto"/>
              <w:jc w:val="both"/>
              <w:rPr>
                <w:b/>
                <w:bCs/>
                <w:szCs w:val="28"/>
                <w:lang w:val="pt-BR"/>
              </w:rPr>
            </w:pPr>
          </w:p>
        </w:tc>
      </w:tr>
      <w:tr w:rsidR="00C45BDA" w:rsidRPr="00C45BDA" w14:paraId="6800B581" w14:textId="77777777" w:rsidTr="00C45BDA">
        <w:tc>
          <w:tcPr>
            <w:tcW w:w="630" w:type="dxa"/>
            <w:vAlign w:val="center"/>
          </w:tcPr>
          <w:p w14:paraId="40324F47" w14:textId="77777777" w:rsidR="004D032B" w:rsidRPr="00C45BDA" w:rsidRDefault="004D032B" w:rsidP="00C45BDA">
            <w:pPr>
              <w:widowControl w:val="0"/>
              <w:spacing w:line="360" w:lineRule="auto"/>
              <w:jc w:val="center"/>
              <w:rPr>
                <w:b/>
                <w:bCs/>
                <w:szCs w:val="28"/>
                <w:lang w:val="pt-BR"/>
              </w:rPr>
            </w:pPr>
            <w:r w:rsidRPr="00C45BDA">
              <w:rPr>
                <w:b/>
                <w:szCs w:val="28"/>
                <w:lang w:val="pt-BR"/>
              </w:rPr>
              <w:lastRenderedPageBreak/>
              <w:t>IV</w:t>
            </w:r>
          </w:p>
        </w:tc>
        <w:tc>
          <w:tcPr>
            <w:tcW w:w="1260" w:type="dxa"/>
          </w:tcPr>
          <w:p w14:paraId="65183726" w14:textId="77777777" w:rsidR="004D032B" w:rsidRPr="00C45BDA" w:rsidRDefault="004D032B" w:rsidP="000F3C90">
            <w:pPr>
              <w:widowControl w:val="0"/>
              <w:spacing w:beforeLines="20" w:before="48" w:afterLines="20" w:after="48" w:line="360" w:lineRule="auto"/>
              <w:jc w:val="both"/>
              <w:rPr>
                <w:b/>
                <w:bCs/>
                <w:szCs w:val="28"/>
                <w:lang w:val="pt-BR"/>
              </w:rPr>
            </w:pPr>
            <w:r w:rsidRPr="00C45BDA">
              <w:rPr>
                <w:szCs w:val="28"/>
                <w:lang w:val="pt-BR"/>
              </w:rPr>
              <w:t>Khối phòng tổ chức ăn</w:t>
            </w:r>
          </w:p>
        </w:tc>
        <w:tc>
          <w:tcPr>
            <w:tcW w:w="1350" w:type="dxa"/>
            <w:vAlign w:val="center"/>
          </w:tcPr>
          <w:p w14:paraId="6D089D45"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7E86528E"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021A0069"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3A8E6222"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03578FB8"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990" w:type="dxa"/>
          </w:tcPr>
          <w:p w14:paraId="51313666" w14:textId="77777777" w:rsidR="004D032B" w:rsidRPr="00C45BDA" w:rsidRDefault="004D032B" w:rsidP="00C45BDA">
            <w:pPr>
              <w:widowControl w:val="0"/>
              <w:spacing w:line="360" w:lineRule="auto"/>
              <w:jc w:val="both"/>
              <w:rPr>
                <w:b/>
                <w:bCs/>
                <w:szCs w:val="28"/>
                <w:lang w:val="pt-BR"/>
              </w:rPr>
            </w:pPr>
          </w:p>
        </w:tc>
      </w:tr>
      <w:tr w:rsidR="00C45BDA" w:rsidRPr="00C45BDA" w14:paraId="549522C1" w14:textId="77777777" w:rsidTr="00C45BDA">
        <w:tc>
          <w:tcPr>
            <w:tcW w:w="630" w:type="dxa"/>
            <w:vAlign w:val="center"/>
          </w:tcPr>
          <w:p w14:paraId="7E3FF684" w14:textId="77777777" w:rsidR="004D032B" w:rsidRPr="00C45BDA" w:rsidRDefault="004D032B" w:rsidP="00C45BDA">
            <w:pPr>
              <w:widowControl w:val="0"/>
              <w:spacing w:line="360" w:lineRule="auto"/>
              <w:jc w:val="center"/>
              <w:rPr>
                <w:b/>
                <w:bCs/>
                <w:szCs w:val="28"/>
                <w:lang w:val="pt-BR"/>
              </w:rPr>
            </w:pPr>
            <w:r w:rsidRPr="00C45BDA">
              <w:rPr>
                <w:szCs w:val="28"/>
                <w:lang w:val="pt-BR"/>
              </w:rPr>
              <w:t>1</w:t>
            </w:r>
          </w:p>
        </w:tc>
        <w:tc>
          <w:tcPr>
            <w:tcW w:w="1260" w:type="dxa"/>
          </w:tcPr>
          <w:p w14:paraId="76E1324A" w14:textId="77777777" w:rsidR="004D032B" w:rsidRPr="00C45BDA" w:rsidRDefault="004D032B" w:rsidP="000F3C90">
            <w:pPr>
              <w:widowControl w:val="0"/>
              <w:spacing w:beforeLines="20" w:before="48" w:afterLines="20" w:after="48" w:line="360" w:lineRule="auto"/>
              <w:jc w:val="both"/>
              <w:rPr>
                <w:b/>
                <w:bCs/>
                <w:szCs w:val="28"/>
                <w:lang w:val="pt-BR"/>
              </w:rPr>
            </w:pPr>
            <w:r w:rsidRPr="00C45BDA">
              <w:rPr>
                <w:szCs w:val="28"/>
                <w:lang w:val="pt-BR"/>
              </w:rPr>
              <w:t>Phòng kiên cố</w:t>
            </w:r>
          </w:p>
        </w:tc>
        <w:tc>
          <w:tcPr>
            <w:tcW w:w="1350" w:type="dxa"/>
            <w:vAlign w:val="center"/>
          </w:tcPr>
          <w:p w14:paraId="38534954"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6E30EC83"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65EE44FD"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00D9913B"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1350" w:type="dxa"/>
            <w:vAlign w:val="center"/>
          </w:tcPr>
          <w:p w14:paraId="35A52674" w14:textId="77777777" w:rsidR="004D032B" w:rsidRPr="00C45BDA" w:rsidRDefault="004D032B" w:rsidP="00C45BDA">
            <w:pPr>
              <w:widowControl w:val="0"/>
              <w:spacing w:line="360" w:lineRule="auto"/>
              <w:jc w:val="center"/>
              <w:rPr>
                <w:b/>
                <w:bCs/>
                <w:szCs w:val="28"/>
                <w:lang w:val="pt-BR"/>
              </w:rPr>
            </w:pPr>
            <w:r w:rsidRPr="00C45BDA">
              <w:rPr>
                <w:szCs w:val="28"/>
                <w:lang w:val="pt-BR"/>
              </w:rPr>
              <w:t>01</w:t>
            </w:r>
          </w:p>
        </w:tc>
        <w:tc>
          <w:tcPr>
            <w:tcW w:w="990" w:type="dxa"/>
          </w:tcPr>
          <w:p w14:paraId="1BC0F574" w14:textId="77777777" w:rsidR="004D032B" w:rsidRPr="00C45BDA" w:rsidRDefault="004D032B" w:rsidP="00C45BDA">
            <w:pPr>
              <w:widowControl w:val="0"/>
              <w:spacing w:line="360" w:lineRule="auto"/>
              <w:jc w:val="both"/>
              <w:rPr>
                <w:b/>
                <w:bCs/>
                <w:szCs w:val="28"/>
                <w:lang w:val="pt-BR"/>
              </w:rPr>
            </w:pPr>
          </w:p>
        </w:tc>
      </w:tr>
      <w:tr w:rsidR="00C45BDA" w:rsidRPr="00C45BDA" w14:paraId="49CE5525" w14:textId="77777777" w:rsidTr="00C45BDA">
        <w:tc>
          <w:tcPr>
            <w:tcW w:w="630" w:type="dxa"/>
            <w:vAlign w:val="center"/>
          </w:tcPr>
          <w:p w14:paraId="7863281E" w14:textId="77777777" w:rsidR="004D032B" w:rsidRPr="00C45BDA" w:rsidRDefault="004D032B" w:rsidP="00C45BDA">
            <w:pPr>
              <w:widowControl w:val="0"/>
              <w:spacing w:line="360" w:lineRule="auto"/>
              <w:jc w:val="center"/>
              <w:rPr>
                <w:b/>
                <w:bCs/>
                <w:szCs w:val="28"/>
                <w:lang w:val="pt-BR"/>
              </w:rPr>
            </w:pPr>
            <w:r w:rsidRPr="00C45BDA">
              <w:rPr>
                <w:szCs w:val="28"/>
                <w:lang w:val="pt-BR"/>
              </w:rPr>
              <w:t>2</w:t>
            </w:r>
          </w:p>
        </w:tc>
        <w:tc>
          <w:tcPr>
            <w:tcW w:w="1260" w:type="dxa"/>
          </w:tcPr>
          <w:p w14:paraId="0F06F738" w14:textId="77777777" w:rsidR="004D032B" w:rsidRPr="00C45BDA" w:rsidRDefault="004D032B" w:rsidP="000F3C90">
            <w:pPr>
              <w:widowControl w:val="0"/>
              <w:spacing w:beforeLines="20" w:before="48" w:afterLines="20" w:after="48" w:line="360" w:lineRule="auto"/>
              <w:jc w:val="both"/>
              <w:rPr>
                <w:b/>
                <w:bCs/>
                <w:szCs w:val="28"/>
                <w:lang w:val="pt-BR"/>
              </w:rPr>
            </w:pPr>
            <w:r w:rsidRPr="00C45BDA">
              <w:rPr>
                <w:szCs w:val="28"/>
                <w:lang w:val="pt-BR"/>
              </w:rPr>
              <w:t>Phòng bán kiên cố</w:t>
            </w:r>
          </w:p>
        </w:tc>
        <w:tc>
          <w:tcPr>
            <w:tcW w:w="1350" w:type="dxa"/>
            <w:vAlign w:val="center"/>
          </w:tcPr>
          <w:p w14:paraId="1946DD9D"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4EB08156"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645EAE03"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1F4686E7"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6FB20F47"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1D00FBF3" w14:textId="77777777" w:rsidR="004D032B" w:rsidRPr="00C45BDA" w:rsidRDefault="004D032B" w:rsidP="00C45BDA">
            <w:pPr>
              <w:widowControl w:val="0"/>
              <w:spacing w:line="360" w:lineRule="auto"/>
              <w:jc w:val="both"/>
              <w:rPr>
                <w:b/>
                <w:bCs/>
                <w:szCs w:val="28"/>
                <w:lang w:val="pt-BR"/>
              </w:rPr>
            </w:pPr>
          </w:p>
        </w:tc>
      </w:tr>
      <w:tr w:rsidR="00C45BDA" w:rsidRPr="00C45BDA" w14:paraId="3BA0DC29" w14:textId="77777777" w:rsidTr="00C45BDA">
        <w:tc>
          <w:tcPr>
            <w:tcW w:w="630" w:type="dxa"/>
            <w:vAlign w:val="center"/>
          </w:tcPr>
          <w:p w14:paraId="0BA54B4E" w14:textId="77777777" w:rsidR="004D032B" w:rsidRPr="00C45BDA" w:rsidRDefault="004D032B" w:rsidP="00C45BDA">
            <w:pPr>
              <w:widowControl w:val="0"/>
              <w:spacing w:line="360" w:lineRule="auto"/>
              <w:jc w:val="center"/>
              <w:rPr>
                <w:b/>
                <w:bCs/>
                <w:szCs w:val="28"/>
                <w:lang w:val="pt-BR"/>
              </w:rPr>
            </w:pPr>
            <w:r w:rsidRPr="00C45BDA">
              <w:rPr>
                <w:szCs w:val="28"/>
                <w:lang w:val="pt-BR"/>
              </w:rPr>
              <w:t>3</w:t>
            </w:r>
          </w:p>
        </w:tc>
        <w:tc>
          <w:tcPr>
            <w:tcW w:w="1260" w:type="dxa"/>
          </w:tcPr>
          <w:p w14:paraId="5F46A129" w14:textId="77777777" w:rsidR="003D4CE2" w:rsidRPr="00AC1D4B" w:rsidRDefault="004D032B" w:rsidP="000F3C90">
            <w:pPr>
              <w:widowControl w:val="0"/>
              <w:spacing w:beforeLines="20" w:before="48" w:afterLines="20" w:after="48" w:line="360" w:lineRule="auto"/>
              <w:jc w:val="both"/>
              <w:rPr>
                <w:szCs w:val="28"/>
                <w:lang w:val="pt-BR"/>
              </w:rPr>
            </w:pPr>
            <w:r w:rsidRPr="00C45BDA">
              <w:rPr>
                <w:szCs w:val="28"/>
                <w:lang w:val="pt-BR"/>
              </w:rPr>
              <w:t>Phòng tạm</w:t>
            </w:r>
          </w:p>
        </w:tc>
        <w:tc>
          <w:tcPr>
            <w:tcW w:w="1350" w:type="dxa"/>
            <w:vAlign w:val="center"/>
          </w:tcPr>
          <w:p w14:paraId="33A19A15"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59A0D897"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0AA20535"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04AE6865"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31E7AFA0"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20496B2A" w14:textId="77777777" w:rsidR="004D032B" w:rsidRPr="00C45BDA" w:rsidRDefault="004D032B" w:rsidP="00C45BDA">
            <w:pPr>
              <w:widowControl w:val="0"/>
              <w:spacing w:line="360" w:lineRule="auto"/>
              <w:jc w:val="both"/>
              <w:rPr>
                <w:b/>
                <w:bCs/>
                <w:szCs w:val="28"/>
                <w:lang w:val="pt-BR"/>
              </w:rPr>
            </w:pPr>
          </w:p>
        </w:tc>
      </w:tr>
      <w:tr w:rsidR="00C45BDA" w:rsidRPr="00C45BDA" w14:paraId="1BFC66E1" w14:textId="77777777" w:rsidTr="00C45BDA">
        <w:tc>
          <w:tcPr>
            <w:tcW w:w="630" w:type="dxa"/>
            <w:vAlign w:val="center"/>
          </w:tcPr>
          <w:p w14:paraId="252AE9B0" w14:textId="77777777" w:rsidR="004D032B" w:rsidRPr="00C45BDA" w:rsidRDefault="004D032B" w:rsidP="000F3C90">
            <w:pPr>
              <w:spacing w:beforeLines="20" w:before="48" w:afterLines="20" w:after="48" w:line="360" w:lineRule="auto"/>
              <w:ind w:firstLine="720"/>
              <w:jc w:val="center"/>
              <w:rPr>
                <w:b/>
                <w:szCs w:val="28"/>
                <w:lang w:val="pt-BR"/>
              </w:rPr>
            </w:pPr>
          </w:p>
          <w:p w14:paraId="7A53C1C7" w14:textId="77777777" w:rsidR="004D032B" w:rsidRPr="00C45BDA" w:rsidRDefault="004D032B" w:rsidP="00C45BDA">
            <w:pPr>
              <w:widowControl w:val="0"/>
              <w:spacing w:line="360" w:lineRule="auto"/>
              <w:jc w:val="center"/>
              <w:rPr>
                <w:b/>
                <w:bCs/>
                <w:szCs w:val="28"/>
                <w:lang w:val="pt-BR"/>
              </w:rPr>
            </w:pPr>
            <w:r w:rsidRPr="00C45BDA">
              <w:rPr>
                <w:b/>
                <w:szCs w:val="28"/>
                <w:lang w:val="pt-BR"/>
              </w:rPr>
              <w:t>V</w:t>
            </w:r>
          </w:p>
        </w:tc>
        <w:tc>
          <w:tcPr>
            <w:tcW w:w="1260" w:type="dxa"/>
          </w:tcPr>
          <w:p w14:paraId="7A3DDC03" w14:textId="77777777" w:rsidR="004D032B" w:rsidRPr="00C45BDA" w:rsidRDefault="004D032B" w:rsidP="000F3C90">
            <w:pPr>
              <w:widowControl w:val="0"/>
              <w:spacing w:beforeLines="20" w:before="48" w:afterLines="20" w:after="48" w:line="360" w:lineRule="auto"/>
              <w:jc w:val="both"/>
              <w:rPr>
                <w:b/>
                <w:bCs/>
                <w:szCs w:val="28"/>
                <w:lang w:val="pt-BR"/>
              </w:rPr>
            </w:pPr>
            <w:r w:rsidRPr="00C45BDA">
              <w:rPr>
                <w:szCs w:val="28"/>
                <w:lang w:val="pt-BR"/>
              </w:rPr>
              <w:t>Các phòng khác (nếu có)</w:t>
            </w:r>
          </w:p>
        </w:tc>
        <w:tc>
          <w:tcPr>
            <w:tcW w:w="1350" w:type="dxa"/>
            <w:vAlign w:val="center"/>
          </w:tcPr>
          <w:p w14:paraId="322E4E82"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3586AEF6"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0AF2F620"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25D8EC8A"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1350" w:type="dxa"/>
            <w:vAlign w:val="center"/>
          </w:tcPr>
          <w:p w14:paraId="0DF7257B" w14:textId="77777777" w:rsidR="004D032B" w:rsidRPr="00C45BDA" w:rsidRDefault="004D032B" w:rsidP="00C45BDA">
            <w:pPr>
              <w:widowControl w:val="0"/>
              <w:spacing w:line="360" w:lineRule="auto"/>
              <w:jc w:val="center"/>
              <w:rPr>
                <w:b/>
                <w:bCs/>
                <w:szCs w:val="28"/>
                <w:lang w:val="pt-BR"/>
              </w:rPr>
            </w:pPr>
            <w:r w:rsidRPr="00C45BDA">
              <w:rPr>
                <w:szCs w:val="28"/>
                <w:lang w:val="pt-BR"/>
              </w:rPr>
              <w:t>00</w:t>
            </w:r>
          </w:p>
        </w:tc>
        <w:tc>
          <w:tcPr>
            <w:tcW w:w="990" w:type="dxa"/>
          </w:tcPr>
          <w:p w14:paraId="5D658DC3" w14:textId="77777777" w:rsidR="004D032B" w:rsidRPr="00C45BDA" w:rsidRDefault="004D032B" w:rsidP="00C45BDA">
            <w:pPr>
              <w:widowControl w:val="0"/>
              <w:spacing w:line="360" w:lineRule="auto"/>
              <w:jc w:val="both"/>
              <w:rPr>
                <w:b/>
                <w:bCs/>
                <w:szCs w:val="28"/>
                <w:lang w:val="pt-BR"/>
              </w:rPr>
            </w:pPr>
          </w:p>
        </w:tc>
      </w:tr>
      <w:tr w:rsidR="00C45BDA" w:rsidRPr="00C45BDA" w14:paraId="422FD96A" w14:textId="77777777" w:rsidTr="00C45BDA">
        <w:tc>
          <w:tcPr>
            <w:tcW w:w="630" w:type="dxa"/>
            <w:vAlign w:val="center"/>
          </w:tcPr>
          <w:p w14:paraId="3D0394F0" w14:textId="77777777" w:rsidR="004D032B" w:rsidRPr="00C45BDA" w:rsidRDefault="004D032B" w:rsidP="00C45BDA">
            <w:pPr>
              <w:widowControl w:val="0"/>
              <w:spacing w:line="360" w:lineRule="auto"/>
              <w:jc w:val="center"/>
              <w:rPr>
                <w:b/>
                <w:bCs/>
                <w:szCs w:val="28"/>
                <w:lang w:val="pt-BR"/>
              </w:rPr>
            </w:pPr>
          </w:p>
        </w:tc>
        <w:tc>
          <w:tcPr>
            <w:tcW w:w="1260" w:type="dxa"/>
          </w:tcPr>
          <w:p w14:paraId="4D7594CD" w14:textId="77777777" w:rsidR="004D032B" w:rsidRPr="00C45BDA" w:rsidRDefault="004D032B" w:rsidP="00C45BDA">
            <w:pPr>
              <w:widowControl w:val="0"/>
              <w:spacing w:line="360" w:lineRule="auto"/>
              <w:jc w:val="both"/>
              <w:rPr>
                <w:b/>
                <w:bCs/>
                <w:szCs w:val="28"/>
                <w:lang w:val="pt-BR"/>
              </w:rPr>
            </w:pPr>
            <w:r w:rsidRPr="00C45BDA">
              <w:rPr>
                <w:b/>
                <w:szCs w:val="28"/>
                <w:lang w:val="pt-BR"/>
              </w:rPr>
              <w:t>Cộng</w:t>
            </w:r>
          </w:p>
        </w:tc>
        <w:tc>
          <w:tcPr>
            <w:tcW w:w="1350" w:type="dxa"/>
            <w:vAlign w:val="center"/>
          </w:tcPr>
          <w:p w14:paraId="32DA5F9B" w14:textId="77777777" w:rsidR="004D032B" w:rsidRPr="00C45BDA" w:rsidRDefault="004D032B" w:rsidP="00C45BDA">
            <w:pPr>
              <w:widowControl w:val="0"/>
              <w:spacing w:line="360" w:lineRule="auto"/>
              <w:jc w:val="center"/>
              <w:rPr>
                <w:b/>
                <w:bCs/>
                <w:szCs w:val="28"/>
                <w:lang w:val="pt-BR"/>
              </w:rPr>
            </w:pPr>
            <w:r w:rsidRPr="00C45BDA">
              <w:rPr>
                <w:szCs w:val="28"/>
                <w:lang w:val="pt-BR"/>
              </w:rPr>
              <w:t>1</w:t>
            </w:r>
            <w:r w:rsidR="00BB063E" w:rsidRPr="00C45BDA">
              <w:rPr>
                <w:szCs w:val="28"/>
                <w:lang w:val="pt-BR"/>
              </w:rPr>
              <w:t>7</w:t>
            </w:r>
          </w:p>
        </w:tc>
        <w:tc>
          <w:tcPr>
            <w:tcW w:w="1350" w:type="dxa"/>
            <w:vAlign w:val="center"/>
          </w:tcPr>
          <w:p w14:paraId="7E927CB2" w14:textId="77777777" w:rsidR="004D032B" w:rsidRPr="00C45BDA" w:rsidRDefault="004D032B" w:rsidP="00C45BDA">
            <w:pPr>
              <w:widowControl w:val="0"/>
              <w:spacing w:line="360" w:lineRule="auto"/>
              <w:jc w:val="center"/>
              <w:rPr>
                <w:b/>
                <w:bCs/>
                <w:szCs w:val="28"/>
                <w:lang w:val="pt-BR"/>
              </w:rPr>
            </w:pPr>
            <w:r w:rsidRPr="00C45BDA">
              <w:rPr>
                <w:szCs w:val="28"/>
                <w:lang w:val="pt-BR"/>
              </w:rPr>
              <w:t>1</w:t>
            </w:r>
            <w:r w:rsidR="00BB063E" w:rsidRPr="00C45BDA">
              <w:rPr>
                <w:szCs w:val="28"/>
                <w:lang w:val="pt-BR"/>
              </w:rPr>
              <w:t>5</w:t>
            </w:r>
          </w:p>
        </w:tc>
        <w:tc>
          <w:tcPr>
            <w:tcW w:w="1350" w:type="dxa"/>
            <w:vAlign w:val="center"/>
          </w:tcPr>
          <w:p w14:paraId="54C6AC21" w14:textId="77777777" w:rsidR="004D032B" w:rsidRPr="00C45BDA" w:rsidRDefault="004D032B" w:rsidP="00C45BDA">
            <w:pPr>
              <w:widowControl w:val="0"/>
              <w:spacing w:line="360" w:lineRule="auto"/>
              <w:jc w:val="center"/>
              <w:rPr>
                <w:b/>
                <w:bCs/>
                <w:szCs w:val="28"/>
                <w:lang w:val="pt-BR"/>
              </w:rPr>
            </w:pPr>
            <w:r w:rsidRPr="00C45BDA">
              <w:rPr>
                <w:szCs w:val="28"/>
                <w:lang w:val="pt-BR"/>
              </w:rPr>
              <w:t>1</w:t>
            </w:r>
            <w:r w:rsidR="00BB063E" w:rsidRPr="00C45BDA">
              <w:rPr>
                <w:szCs w:val="28"/>
                <w:lang w:val="pt-BR"/>
              </w:rPr>
              <w:t>5</w:t>
            </w:r>
          </w:p>
        </w:tc>
        <w:tc>
          <w:tcPr>
            <w:tcW w:w="1350" w:type="dxa"/>
            <w:vAlign w:val="center"/>
          </w:tcPr>
          <w:p w14:paraId="64C64461" w14:textId="77777777" w:rsidR="004D032B" w:rsidRPr="00C45BDA" w:rsidRDefault="004D032B" w:rsidP="00C45BDA">
            <w:pPr>
              <w:widowControl w:val="0"/>
              <w:spacing w:line="360" w:lineRule="auto"/>
              <w:jc w:val="center"/>
              <w:rPr>
                <w:b/>
                <w:bCs/>
                <w:szCs w:val="28"/>
                <w:lang w:val="pt-BR"/>
              </w:rPr>
            </w:pPr>
            <w:r w:rsidRPr="00C45BDA">
              <w:rPr>
                <w:szCs w:val="28"/>
                <w:lang w:val="pt-BR"/>
              </w:rPr>
              <w:t>1</w:t>
            </w:r>
            <w:r w:rsidR="00BB063E" w:rsidRPr="00C45BDA">
              <w:rPr>
                <w:szCs w:val="28"/>
                <w:lang w:val="pt-BR"/>
              </w:rPr>
              <w:t>5</w:t>
            </w:r>
          </w:p>
        </w:tc>
        <w:tc>
          <w:tcPr>
            <w:tcW w:w="1350" w:type="dxa"/>
            <w:vAlign w:val="center"/>
          </w:tcPr>
          <w:p w14:paraId="253A27A3" w14:textId="77777777" w:rsidR="004D032B" w:rsidRPr="00C45BDA" w:rsidRDefault="00BB063E" w:rsidP="00C45BDA">
            <w:pPr>
              <w:widowControl w:val="0"/>
              <w:spacing w:line="360" w:lineRule="auto"/>
              <w:jc w:val="center"/>
              <w:rPr>
                <w:b/>
                <w:bCs/>
                <w:szCs w:val="28"/>
                <w:lang w:val="pt-BR"/>
              </w:rPr>
            </w:pPr>
            <w:r w:rsidRPr="00C45BDA">
              <w:rPr>
                <w:color w:val="000000" w:themeColor="text1"/>
                <w:szCs w:val="28"/>
                <w:lang w:val="pt-BR"/>
              </w:rPr>
              <w:t>13</w:t>
            </w:r>
          </w:p>
        </w:tc>
        <w:tc>
          <w:tcPr>
            <w:tcW w:w="990" w:type="dxa"/>
          </w:tcPr>
          <w:p w14:paraId="430F6F5B" w14:textId="77777777" w:rsidR="004D032B" w:rsidRPr="00C45BDA" w:rsidRDefault="004D032B" w:rsidP="00C45BDA">
            <w:pPr>
              <w:widowControl w:val="0"/>
              <w:spacing w:line="360" w:lineRule="auto"/>
              <w:jc w:val="both"/>
              <w:rPr>
                <w:b/>
                <w:bCs/>
                <w:szCs w:val="28"/>
                <w:lang w:val="pt-BR"/>
              </w:rPr>
            </w:pPr>
          </w:p>
        </w:tc>
      </w:tr>
    </w:tbl>
    <w:p w14:paraId="40B48BCD" w14:textId="77777777" w:rsidR="003D4CE2" w:rsidRPr="00C45BDA" w:rsidRDefault="003D4CE2" w:rsidP="00C45BDA">
      <w:pPr>
        <w:widowControl w:val="0"/>
        <w:spacing w:line="360" w:lineRule="auto"/>
        <w:jc w:val="both"/>
        <w:rPr>
          <w:b/>
          <w:bCs/>
          <w:szCs w:val="28"/>
          <w:lang w:val="pt-BR"/>
        </w:rPr>
      </w:pPr>
    </w:p>
    <w:p w14:paraId="69641E92" w14:textId="77777777" w:rsidR="00434914" w:rsidRPr="00C45BDA" w:rsidRDefault="00434914" w:rsidP="00C45BDA">
      <w:pPr>
        <w:widowControl w:val="0"/>
        <w:spacing w:line="360" w:lineRule="auto"/>
        <w:jc w:val="both"/>
        <w:rPr>
          <w:b/>
          <w:bCs/>
          <w:szCs w:val="28"/>
          <w:lang w:val="pt-BR"/>
        </w:rPr>
      </w:pPr>
      <w:r w:rsidRPr="00C45BDA">
        <w:rPr>
          <w:b/>
          <w:bCs/>
          <w:szCs w:val="28"/>
          <w:lang w:val="pt-BR"/>
        </w:rPr>
        <w:t>3. Cán bộ quản lý, giáo viên, nhân viên</w:t>
      </w:r>
    </w:p>
    <w:p w14:paraId="40F5C4D8" w14:textId="77777777" w:rsidR="00434914" w:rsidRPr="00C45BDA" w:rsidRDefault="00434914" w:rsidP="00C45BDA">
      <w:pPr>
        <w:widowControl w:val="0"/>
        <w:spacing w:line="360" w:lineRule="auto"/>
        <w:jc w:val="both"/>
        <w:rPr>
          <w:bCs/>
          <w:szCs w:val="28"/>
          <w:lang w:val="pt-BR"/>
        </w:rPr>
      </w:pPr>
      <w:r w:rsidRPr="00C45BDA">
        <w:rPr>
          <w:bCs/>
          <w:szCs w:val="28"/>
          <w:lang w:val="pt-BR"/>
        </w:rPr>
        <w:t>a) Số liệu tại thời điểm tự đánh giá:</w:t>
      </w:r>
      <w:r w:rsidR="00C45BDA" w:rsidRPr="00C45BDA">
        <w:rPr>
          <w:bCs/>
          <w:szCs w:val="28"/>
          <w:lang w:val="pt-BR"/>
        </w:rPr>
        <w:t xml:space="preserve"> </w:t>
      </w:r>
      <w:r w:rsidR="00724C64" w:rsidRPr="00C45BDA">
        <w:rPr>
          <w:bCs/>
          <w:szCs w:val="28"/>
          <w:lang w:val="pt-BR"/>
        </w:rPr>
        <w:t>t</w:t>
      </w:r>
      <w:r w:rsidRPr="00C45BDA">
        <w:rPr>
          <w:bCs/>
          <w:szCs w:val="28"/>
          <w:lang w:val="pt-BR"/>
        </w:rPr>
        <w:t>háng 5</w:t>
      </w:r>
      <w:r w:rsidR="00C45BDA" w:rsidRPr="00C45BDA">
        <w:rPr>
          <w:bCs/>
          <w:szCs w:val="28"/>
          <w:lang w:val="pt-BR"/>
        </w:rPr>
        <w:t xml:space="preserve"> năm</w:t>
      </w:r>
      <w:r w:rsidR="00C45BDA" w:rsidRPr="00C45BDA">
        <w:rPr>
          <w:bCs/>
          <w:color w:val="FF0000"/>
          <w:szCs w:val="28"/>
          <w:lang w:val="pt-BR"/>
        </w:rPr>
        <w:t xml:space="preserve"> </w:t>
      </w:r>
      <w:r w:rsidRPr="00C45BDA">
        <w:rPr>
          <w:bCs/>
          <w:szCs w:val="28"/>
          <w:lang w:val="pt-BR"/>
        </w:rPr>
        <w:t>2024.</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983"/>
        <w:gridCol w:w="647"/>
        <w:gridCol w:w="851"/>
        <w:gridCol w:w="980"/>
        <w:gridCol w:w="923"/>
        <w:gridCol w:w="1240"/>
        <w:gridCol w:w="1350"/>
      </w:tblGrid>
      <w:tr w:rsidR="00434914" w:rsidRPr="00C45BDA" w14:paraId="31A009F4" w14:textId="77777777" w:rsidTr="00DD1F61">
        <w:trPr>
          <w:trHeight w:val="491"/>
          <w:tblHeader/>
          <w:jc w:val="center"/>
        </w:trPr>
        <w:tc>
          <w:tcPr>
            <w:tcW w:w="2137" w:type="dxa"/>
            <w:vMerge w:val="restart"/>
            <w:shd w:val="clear" w:color="auto" w:fill="auto"/>
          </w:tcPr>
          <w:p w14:paraId="2F8D6B56" w14:textId="77777777" w:rsidR="00434914" w:rsidRPr="00C45BDA" w:rsidRDefault="00434914" w:rsidP="000F3C90">
            <w:pPr>
              <w:widowControl w:val="0"/>
              <w:spacing w:beforeLines="20" w:before="48" w:afterLines="20" w:after="48" w:line="360" w:lineRule="auto"/>
              <w:jc w:val="both"/>
              <w:rPr>
                <w:rFonts w:eastAsia="MS Mincho"/>
                <w:b/>
                <w:bCs/>
                <w:szCs w:val="28"/>
                <w:lang w:val="pt-BR"/>
              </w:rPr>
            </w:pPr>
          </w:p>
        </w:tc>
        <w:tc>
          <w:tcPr>
            <w:tcW w:w="983" w:type="dxa"/>
            <w:vMerge w:val="restart"/>
            <w:shd w:val="clear" w:color="auto" w:fill="auto"/>
            <w:vAlign w:val="center"/>
          </w:tcPr>
          <w:p w14:paraId="5F5B860D" w14:textId="77777777" w:rsidR="00434914" w:rsidRPr="00C45BDA" w:rsidRDefault="00434914" w:rsidP="000F3C90">
            <w:pPr>
              <w:widowControl w:val="0"/>
              <w:spacing w:beforeLines="20" w:before="48" w:afterLines="20" w:after="48" w:line="360" w:lineRule="auto"/>
              <w:jc w:val="center"/>
              <w:rPr>
                <w:rFonts w:eastAsia="MS Mincho"/>
                <w:b/>
                <w:bCs/>
                <w:szCs w:val="28"/>
                <w:lang w:val="pt-BR"/>
              </w:rPr>
            </w:pPr>
            <w:r w:rsidRPr="00C45BDA">
              <w:rPr>
                <w:rFonts w:eastAsia="MS Mincho"/>
                <w:b/>
                <w:bCs/>
                <w:szCs w:val="28"/>
                <w:lang w:val="pt-BR"/>
              </w:rPr>
              <w:t>Tổng số</w:t>
            </w:r>
          </w:p>
        </w:tc>
        <w:tc>
          <w:tcPr>
            <w:tcW w:w="647" w:type="dxa"/>
            <w:vMerge w:val="restart"/>
            <w:shd w:val="clear" w:color="auto" w:fill="auto"/>
            <w:vAlign w:val="center"/>
          </w:tcPr>
          <w:p w14:paraId="55328952" w14:textId="77777777" w:rsidR="00434914" w:rsidRPr="00C45BDA" w:rsidRDefault="00434914" w:rsidP="000F3C90">
            <w:pPr>
              <w:widowControl w:val="0"/>
              <w:spacing w:beforeLines="20" w:before="48" w:afterLines="20" w:after="48" w:line="360" w:lineRule="auto"/>
              <w:jc w:val="center"/>
              <w:rPr>
                <w:rFonts w:eastAsia="MS Mincho"/>
                <w:b/>
                <w:bCs/>
                <w:szCs w:val="28"/>
                <w:lang w:val="pt-BR"/>
              </w:rPr>
            </w:pPr>
            <w:r w:rsidRPr="00C45BDA">
              <w:rPr>
                <w:rFonts w:eastAsia="MS Mincho"/>
                <w:b/>
                <w:bCs/>
                <w:szCs w:val="28"/>
                <w:lang w:val="pt-BR"/>
              </w:rPr>
              <w:t>Nữ</w:t>
            </w:r>
          </w:p>
        </w:tc>
        <w:tc>
          <w:tcPr>
            <w:tcW w:w="851" w:type="dxa"/>
            <w:vMerge w:val="restart"/>
            <w:shd w:val="clear" w:color="auto" w:fill="auto"/>
            <w:vAlign w:val="center"/>
          </w:tcPr>
          <w:p w14:paraId="0ECAFE83" w14:textId="77777777" w:rsidR="00434914" w:rsidRPr="00C45BDA" w:rsidRDefault="00434914" w:rsidP="000F3C90">
            <w:pPr>
              <w:widowControl w:val="0"/>
              <w:spacing w:beforeLines="20" w:before="48" w:afterLines="20" w:after="48" w:line="360" w:lineRule="auto"/>
              <w:jc w:val="center"/>
              <w:rPr>
                <w:rFonts w:eastAsia="MS Mincho"/>
                <w:b/>
                <w:bCs/>
                <w:szCs w:val="28"/>
                <w:lang w:val="pt-BR"/>
              </w:rPr>
            </w:pPr>
            <w:r w:rsidRPr="00C45BDA">
              <w:rPr>
                <w:rFonts w:eastAsia="MS Mincho"/>
                <w:b/>
                <w:bCs/>
                <w:szCs w:val="28"/>
                <w:lang w:val="pt-BR"/>
              </w:rPr>
              <w:t>Dân tộc</w:t>
            </w:r>
          </w:p>
        </w:tc>
        <w:tc>
          <w:tcPr>
            <w:tcW w:w="3143" w:type="dxa"/>
            <w:gridSpan w:val="3"/>
            <w:shd w:val="clear" w:color="auto" w:fill="auto"/>
            <w:vAlign w:val="center"/>
          </w:tcPr>
          <w:p w14:paraId="1C929466" w14:textId="77777777" w:rsidR="00434914" w:rsidRPr="00C45BDA" w:rsidRDefault="00434914" w:rsidP="000F3C90">
            <w:pPr>
              <w:widowControl w:val="0"/>
              <w:spacing w:beforeLines="20" w:before="48" w:afterLines="20" w:after="48" w:line="360" w:lineRule="auto"/>
              <w:jc w:val="center"/>
              <w:rPr>
                <w:rFonts w:eastAsia="MS Mincho"/>
                <w:b/>
                <w:bCs/>
                <w:szCs w:val="28"/>
                <w:lang w:val="pt-BR"/>
              </w:rPr>
            </w:pPr>
            <w:r w:rsidRPr="00C45BDA">
              <w:rPr>
                <w:rFonts w:eastAsia="MS Mincho"/>
                <w:b/>
                <w:bCs/>
                <w:szCs w:val="28"/>
                <w:lang w:val="pt-BR"/>
              </w:rPr>
              <w:t>Trình độ đào tạo</w:t>
            </w:r>
          </w:p>
        </w:tc>
        <w:tc>
          <w:tcPr>
            <w:tcW w:w="1350" w:type="dxa"/>
            <w:vMerge w:val="restart"/>
            <w:shd w:val="clear" w:color="auto" w:fill="auto"/>
            <w:vAlign w:val="center"/>
          </w:tcPr>
          <w:p w14:paraId="3E53D85C" w14:textId="77777777" w:rsidR="00434914" w:rsidRPr="00C45BDA" w:rsidRDefault="00434914" w:rsidP="000F3C90">
            <w:pPr>
              <w:widowControl w:val="0"/>
              <w:spacing w:beforeLines="20" w:before="48" w:afterLines="20" w:after="48" w:line="360" w:lineRule="auto"/>
              <w:jc w:val="center"/>
              <w:rPr>
                <w:rFonts w:eastAsia="MS Mincho"/>
                <w:b/>
                <w:bCs/>
                <w:szCs w:val="28"/>
                <w:lang w:val="pt-BR"/>
              </w:rPr>
            </w:pPr>
            <w:r w:rsidRPr="00C45BDA">
              <w:rPr>
                <w:rFonts w:eastAsia="MS Mincho"/>
                <w:b/>
                <w:bCs/>
                <w:szCs w:val="28"/>
                <w:lang w:val="pt-BR"/>
              </w:rPr>
              <w:t>Ghi chú</w:t>
            </w:r>
          </w:p>
        </w:tc>
      </w:tr>
      <w:tr w:rsidR="00434914" w:rsidRPr="00C45BDA" w14:paraId="2746EA93" w14:textId="77777777" w:rsidTr="00DD1F61">
        <w:trPr>
          <w:trHeight w:val="765"/>
          <w:tblHeader/>
          <w:jc w:val="center"/>
        </w:trPr>
        <w:tc>
          <w:tcPr>
            <w:tcW w:w="2137" w:type="dxa"/>
            <w:vMerge/>
            <w:shd w:val="clear" w:color="auto" w:fill="auto"/>
          </w:tcPr>
          <w:p w14:paraId="63AAA8E2" w14:textId="77777777" w:rsidR="00434914" w:rsidRPr="00C45BDA" w:rsidRDefault="00434914" w:rsidP="000F3C90">
            <w:pPr>
              <w:widowControl w:val="0"/>
              <w:spacing w:beforeLines="20" w:before="48" w:afterLines="20" w:after="48" w:line="360" w:lineRule="auto"/>
              <w:jc w:val="both"/>
              <w:rPr>
                <w:rFonts w:eastAsia="MS Mincho"/>
                <w:bCs/>
                <w:szCs w:val="28"/>
                <w:lang w:val="pt-BR"/>
              </w:rPr>
            </w:pPr>
          </w:p>
        </w:tc>
        <w:tc>
          <w:tcPr>
            <w:tcW w:w="983" w:type="dxa"/>
            <w:vMerge/>
            <w:shd w:val="clear" w:color="auto" w:fill="auto"/>
            <w:vAlign w:val="center"/>
          </w:tcPr>
          <w:p w14:paraId="251DDEBD"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c>
          <w:tcPr>
            <w:tcW w:w="647" w:type="dxa"/>
            <w:vMerge/>
            <w:shd w:val="clear" w:color="auto" w:fill="auto"/>
            <w:vAlign w:val="center"/>
          </w:tcPr>
          <w:p w14:paraId="05F6BD13"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c>
          <w:tcPr>
            <w:tcW w:w="851" w:type="dxa"/>
            <w:vMerge/>
            <w:shd w:val="clear" w:color="auto" w:fill="auto"/>
            <w:vAlign w:val="center"/>
          </w:tcPr>
          <w:p w14:paraId="65C02F28"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c>
          <w:tcPr>
            <w:tcW w:w="980" w:type="dxa"/>
            <w:shd w:val="clear" w:color="auto" w:fill="auto"/>
            <w:vAlign w:val="center"/>
          </w:tcPr>
          <w:p w14:paraId="18DE06A6"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Đạt chuẩn</w:t>
            </w:r>
          </w:p>
        </w:tc>
        <w:tc>
          <w:tcPr>
            <w:tcW w:w="923" w:type="dxa"/>
            <w:shd w:val="clear" w:color="auto" w:fill="auto"/>
            <w:vAlign w:val="center"/>
          </w:tcPr>
          <w:p w14:paraId="18B1BE1D"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Trên chuẩn</w:t>
            </w:r>
          </w:p>
        </w:tc>
        <w:tc>
          <w:tcPr>
            <w:tcW w:w="1240" w:type="dxa"/>
            <w:shd w:val="clear" w:color="auto" w:fill="auto"/>
            <w:vAlign w:val="center"/>
          </w:tcPr>
          <w:p w14:paraId="75D70DA9"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Chưa đạt chuẩn</w:t>
            </w:r>
          </w:p>
        </w:tc>
        <w:tc>
          <w:tcPr>
            <w:tcW w:w="1350" w:type="dxa"/>
            <w:vMerge/>
            <w:shd w:val="clear" w:color="auto" w:fill="auto"/>
            <w:vAlign w:val="center"/>
          </w:tcPr>
          <w:p w14:paraId="56341643"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r>
      <w:tr w:rsidR="00434914" w:rsidRPr="00C45BDA" w14:paraId="33457968" w14:textId="77777777" w:rsidTr="00DD1F61">
        <w:trPr>
          <w:jc w:val="center"/>
        </w:trPr>
        <w:tc>
          <w:tcPr>
            <w:tcW w:w="2137" w:type="dxa"/>
            <w:shd w:val="clear" w:color="auto" w:fill="auto"/>
          </w:tcPr>
          <w:p w14:paraId="66A1C1E5" w14:textId="77777777" w:rsidR="00434914" w:rsidRPr="00C45BDA" w:rsidRDefault="00434914" w:rsidP="000F3C90">
            <w:pPr>
              <w:widowControl w:val="0"/>
              <w:spacing w:beforeLines="20" w:before="48" w:afterLines="20" w:after="48" w:line="360" w:lineRule="auto"/>
              <w:jc w:val="both"/>
              <w:rPr>
                <w:rFonts w:eastAsia="MS Mincho"/>
                <w:bCs/>
                <w:szCs w:val="28"/>
                <w:lang w:val="pt-BR"/>
              </w:rPr>
            </w:pPr>
            <w:r w:rsidRPr="00C45BDA">
              <w:rPr>
                <w:rFonts w:eastAsia="MS Mincho"/>
                <w:bCs/>
                <w:szCs w:val="28"/>
                <w:lang w:val="pt-BR"/>
              </w:rPr>
              <w:t>Hiệu trưởng</w:t>
            </w:r>
          </w:p>
        </w:tc>
        <w:tc>
          <w:tcPr>
            <w:tcW w:w="983" w:type="dxa"/>
            <w:shd w:val="clear" w:color="auto" w:fill="auto"/>
          </w:tcPr>
          <w:p w14:paraId="66986CBE"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01</w:t>
            </w:r>
          </w:p>
        </w:tc>
        <w:tc>
          <w:tcPr>
            <w:tcW w:w="647" w:type="dxa"/>
            <w:shd w:val="clear" w:color="auto" w:fill="auto"/>
          </w:tcPr>
          <w:p w14:paraId="0090AD36"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01</w:t>
            </w:r>
          </w:p>
        </w:tc>
        <w:tc>
          <w:tcPr>
            <w:tcW w:w="851" w:type="dxa"/>
            <w:shd w:val="clear" w:color="auto" w:fill="auto"/>
          </w:tcPr>
          <w:p w14:paraId="4951B194" w14:textId="77777777" w:rsidR="00434914" w:rsidRPr="00C45BDA" w:rsidRDefault="00724C64" w:rsidP="000F3C90">
            <w:pPr>
              <w:widowControl w:val="0"/>
              <w:spacing w:beforeLines="20" w:before="48" w:afterLines="20" w:after="48" w:line="360" w:lineRule="auto"/>
              <w:jc w:val="center"/>
              <w:rPr>
                <w:rFonts w:eastAsia="MS Mincho"/>
                <w:bCs/>
                <w:strike/>
                <w:szCs w:val="28"/>
                <w:highlight w:val="yellow"/>
                <w:lang w:val="pt-BR"/>
              </w:rPr>
            </w:pPr>
            <w:r w:rsidRPr="00C45BDA">
              <w:rPr>
                <w:rFonts w:eastAsia="MS Mincho"/>
                <w:bCs/>
                <w:szCs w:val="28"/>
                <w:lang w:val="pt-BR"/>
              </w:rPr>
              <w:t>00</w:t>
            </w:r>
          </w:p>
        </w:tc>
        <w:tc>
          <w:tcPr>
            <w:tcW w:w="980" w:type="dxa"/>
            <w:shd w:val="clear" w:color="auto" w:fill="auto"/>
          </w:tcPr>
          <w:p w14:paraId="5E16671D"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01</w:t>
            </w:r>
          </w:p>
        </w:tc>
        <w:tc>
          <w:tcPr>
            <w:tcW w:w="923" w:type="dxa"/>
            <w:shd w:val="clear" w:color="auto" w:fill="auto"/>
          </w:tcPr>
          <w:p w14:paraId="1C7E9B81"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00</w:t>
            </w:r>
          </w:p>
        </w:tc>
        <w:tc>
          <w:tcPr>
            <w:tcW w:w="1240" w:type="dxa"/>
            <w:shd w:val="clear" w:color="auto" w:fill="auto"/>
          </w:tcPr>
          <w:p w14:paraId="402060C8"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00</w:t>
            </w:r>
          </w:p>
        </w:tc>
        <w:tc>
          <w:tcPr>
            <w:tcW w:w="1350" w:type="dxa"/>
            <w:shd w:val="clear" w:color="auto" w:fill="auto"/>
          </w:tcPr>
          <w:p w14:paraId="352DA5FC"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r>
      <w:tr w:rsidR="00434914" w:rsidRPr="00C45BDA" w14:paraId="45575E1F" w14:textId="77777777" w:rsidTr="00DD1F61">
        <w:trPr>
          <w:jc w:val="center"/>
        </w:trPr>
        <w:tc>
          <w:tcPr>
            <w:tcW w:w="2137" w:type="dxa"/>
            <w:shd w:val="clear" w:color="auto" w:fill="auto"/>
          </w:tcPr>
          <w:p w14:paraId="0B4F61DA" w14:textId="77777777" w:rsidR="00434914" w:rsidRPr="00C45BDA" w:rsidRDefault="00434914" w:rsidP="000F3C90">
            <w:pPr>
              <w:widowControl w:val="0"/>
              <w:spacing w:beforeLines="20" w:before="48" w:afterLines="20" w:after="48" w:line="360" w:lineRule="auto"/>
              <w:jc w:val="both"/>
              <w:rPr>
                <w:rFonts w:eastAsia="MS Mincho"/>
                <w:bCs/>
                <w:szCs w:val="28"/>
                <w:lang w:val="pt-BR"/>
              </w:rPr>
            </w:pPr>
            <w:r w:rsidRPr="00C45BDA">
              <w:rPr>
                <w:rFonts w:eastAsia="MS Mincho"/>
                <w:bCs/>
                <w:szCs w:val="28"/>
                <w:lang w:val="pt-BR"/>
              </w:rPr>
              <w:t>Phó Hiệu trưởng</w:t>
            </w:r>
          </w:p>
        </w:tc>
        <w:tc>
          <w:tcPr>
            <w:tcW w:w="983" w:type="dxa"/>
            <w:shd w:val="clear" w:color="auto" w:fill="auto"/>
          </w:tcPr>
          <w:p w14:paraId="7F699E37"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01</w:t>
            </w:r>
          </w:p>
        </w:tc>
        <w:tc>
          <w:tcPr>
            <w:tcW w:w="647" w:type="dxa"/>
            <w:shd w:val="clear" w:color="auto" w:fill="auto"/>
          </w:tcPr>
          <w:p w14:paraId="11E7A2C3"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01</w:t>
            </w:r>
          </w:p>
        </w:tc>
        <w:tc>
          <w:tcPr>
            <w:tcW w:w="851" w:type="dxa"/>
            <w:shd w:val="clear" w:color="auto" w:fill="auto"/>
          </w:tcPr>
          <w:p w14:paraId="7E5BD333" w14:textId="77777777" w:rsidR="00434914" w:rsidRPr="00C45BDA" w:rsidRDefault="00C45BDA" w:rsidP="000F3C90">
            <w:pPr>
              <w:widowControl w:val="0"/>
              <w:spacing w:beforeLines="20" w:before="48" w:afterLines="20" w:after="48" w:line="360" w:lineRule="auto"/>
              <w:jc w:val="center"/>
              <w:rPr>
                <w:rFonts w:eastAsia="MS Mincho"/>
                <w:bCs/>
                <w:strike/>
                <w:szCs w:val="28"/>
                <w:highlight w:val="yellow"/>
                <w:lang w:val="pt-BR"/>
              </w:rPr>
            </w:pPr>
            <w:r w:rsidRPr="00C45BDA">
              <w:rPr>
                <w:rFonts w:eastAsia="MS Mincho"/>
                <w:bCs/>
                <w:szCs w:val="28"/>
                <w:lang w:val="pt-BR"/>
              </w:rPr>
              <w:t>00</w:t>
            </w:r>
          </w:p>
        </w:tc>
        <w:tc>
          <w:tcPr>
            <w:tcW w:w="980" w:type="dxa"/>
            <w:shd w:val="clear" w:color="auto" w:fill="auto"/>
          </w:tcPr>
          <w:p w14:paraId="23C24CDB"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00</w:t>
            </w:r>
          </w:p>
        </w:tc>
        <w:tc>
          <w:tcPr>
            <w:tcW w:w="923" w:type="dxa"/>
            <w:shd w:val="clear" w:color="auto" w:fill="auto"/>
          </w:tcPr>
          <w:p w14:paraId="700B34D0"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01</w:t>
            </w:r>
          </w:p>
        </w:tc>
        <w:tc>
          <w:tcPr>
            <w:tcW w:w="1240" w:type="dxa"/>
            <w:shd w:val="clear" w:color="auto" w:fill="auto"/>
          </w:tcPr>
          <w:p w14:paraId="78F605CC"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00</w:t>
            </w:r>
          </w:p>
        </w:tc>
        <w:tc>
          <w:tcPr>
            <w:tcW w:w="1350" w:type="dxa"/>
            <w:shd w:val="clear" w:color="auto" w:fill="auto"/>
          </w:tcPr>
          <w:p w14:paraId="1149553A"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r>
      <w:tr w:rsidR="00434914" w:rsidRPr="00C45BDA" w14:paraId="28958D8B" w14:textId="77777777" w:rsidTr="00DD1F61">
        <w:trPr>
          <w:jc w:val="center"/>
        </w:trPr>
        <w:tc>
          <w:tcPr>
            <w:tcW w:w="2137" w:type="dxa"/>
            <w:shd w:val="clear" w:color="auto" w:fill="auto"/>
          </w:tcPr>
          <w:p w14:paraId="43C2B31D" w14:textId="77777777" w:rsidR="00434914" w:rsidRPr="00C45BDA" w:rsidRDefault="00434914" w:rsidP="000F3C90">
            <w:pPr>
              <w:widowControl w:val="0"/>
              <w:spacing w:beforeLines="20" w:before="48" w:afterLines="20" w:after="48" w:line="360" w:lineRule="auto"/>
              <w:jc w:val="both"/>
              <w:rPr>
                <w:rFonts w:eastAsia="MS Mincho"/>
                <w:bCs/>
                <w:szCs w:val="28"/>
                <w:lang w:val="pt-BR"/>
              </w:rPr>
            </w:pPr>
            <w:r w:rsidRPr="00C45BDA">
              <w:rPr>
                <w:rFonts w:eastAsia="MS Mincho"/>
                <w:bCs/>
                <w:szCs w:val="28"/>
                <w:lang w:val="pt-BR"/>
              </w:rPr>
              <w:t>Giáo viên</w:t>
            </w:r>
          </w:p>
        </w:tc>
        <w:tc>
          <w:tcPr>
            <w:tcW w:w="983" w:type="dxa"/>
            <w:shd w:val="clear" w:color="auto" w:fill="auto"/>
          </w:tcPr>
          <w:p w14:paraId="1F5E2FEF"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12</w:t>
            </w:r>
          </w:p>
        </w:tc>
        <w:tc>
          <w:tcPr>
            <w:tcW w:w="647" w:type="dxa"/>
            <w:shd w:val="clear" w:color="auto" w:fill="auto"/>
          </w:tcPr>
          <w:p w14:paraId="7B61B9D7"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12</w:t>
            </w:r>
          </w:p>
        </w:tc>
        <w:tc>
          <w:tcPr>
            <w:tcW w:w="851" w:type="dxa"/>
            <w:shd w:val="clear" w:color="auto" w:fill="auto"/>
          </w:tcPr>
          <w:p w14:paraId="6F235B06" w14:textId="77777777" w:rsidR="00434914" w:rsidRPr="00C45BDA" w:rsidRDefault="00C45BDA" w:rsidP="000F3C90">
            <w:pPr>
              <w:widowControl w:val="0"/>
              <w:spacing w:beforeLines="20" w:before="48" w:afterLines="20" w:after="48" w:line="360" w:lineRule="auto"/>
              <w:jc w:val="center"/>
              <w:rPr>
                <w:rFonts w:eastAsia="MS Mincho"/>
                <w:bCs/>
                <w:strike/>
                <w:szCs w:val="28"/>
                <w:highlight w:val="yellow"/>
                <w:lang w:val="pt-BR"/>
              </w:rPr>
            </w:pPr>
            <w:r w:rsidRPr="00C45BDA">
              <w:rPr>
                <w:rFonts w:eastAsia="MS Mincho"/>
                <w:bCs/>
                <w:szCs w:val="28"/>
                <w:lang w:val="pt-BR"/>
              </w:rPr>
              <w:t>00</w:t>
            </w:r>
          </w:p>
        </w:tc>
        <w:tc>
          <w:tcPr>
            <w:tcW w:w="980" w:type="dxa"/>
            <w:shd w:val="clear" w:color="auto" w:fill="auto"/>
          </w:tcPr>
          <w:p w14:paraId="3A67E101" w14:textId="77777777" w:rsidR="00434914" w:rsidRPr="00C45BDA" w:rsidRDefault="009E4F12"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10</w:t>
            </w:r>
          </w:p>
        </w:tc>
        <w:tc>
          <w:tcPr>
            <w:tcW w:w="923" w:type="dxa"/>
            <w:shd w:val="clear" w:color="auto" w:fill="auto"/>
          </w:tcPr>
          <w:p w14:paraId="3E2FA587"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w:t>
            </w:r>
            <w:r w:rsidR="009E4F12" w:rsidRPr="00C45BDA">
              <w:rPr>
                <w:rFonts w:eastAsia="MS Mincho"/>
                <w:bCs/>
                <w:szCs w:val="28"/>
                <w:lang w:val="pt-BR"/>
              </w:rPr>
              <w:t>2</w:t>
            </w:r>
          </w:p>
        </w:tc>
        <w:tc>
          <w:tcPr>
            <w:tcW w:w="1240" w:type="dxa"/>
            <w:shd w:val="clear" w:color="auto" w:fill="auto"/>
          </w:tcPr>
          <w:p w14:paraId="44EDEE6E"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00</w:t>
            </w:r>
          </w:p>
        </w:tc>
        <w:tc>
          <w:tcPr>
            <w:tcW w:w="1350" w:type="dxa"/>
            <w:shd w:val="clear" w:color="auto" w:fill="auto"/>
          </w:tcPr>
          <w:p w14:paraId="76E0C940"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r>
      <w:tr w:rsidR="00434914" w:rsidRPr="00C45BDA" w14:paraId="2096E99E" w14:textId="77777777" w:rsidTr="00DD1F61">
        <w:trPr>
          <w:jc w:val="center"/>
        </w:trPr>
        <w:tc>
          <w:tcPr>
            <w:tcW w:w="2137" w:type="dxa"/>
            <w:shd w:val="clear" w:color="auto" w:fill="auto"/>
          </w:tcPr>
          <w:p w14:paraId="0C63D98D" w14:textId="77777777" w:rsidR="00434914" w:rsidRPr="00C45BDA" w:rsidRDefault="00434914" w:rsidP="000F3C90">
            <w:pPr>
              <w:widowControl w:val="0"/>
              <w:spacing w:beforeLines="20" w:before="48" w:afterLines="20" w:after="48" w:line="360" w:lineRule="auto"/>
              <w:jc w:val="both"/>
              <w:rPr>
                <w:rFonts w:eastAsia="MS Mincho"/>
                <w:bCs/>
                <w:szCs w:val="28"/>
                <w:lang w:val="pt-BR"/>
              </w:rPr>
            </w:pPr>
            <w:r w:rsidRPr="00C45BDA">
              <w:rPr>
                <w:rFonts w:eastAsia="MS Mincho"/>
                <w:bCs/>
                <w:szCs w:val="28"/>
                <w:lang w:val="pt-BR"/>
              </w:rPr>
              <w:t>Nhân viên</w:t>
            </w:r>
          </w:p>
        </w:tc>
        <w:tc>
          <w:tcPr>
            <w:tcW w:w="983" w:type="dxa"/>
            <w:shd w:val="clear" w:color="auto" w:fill="auto"/>
          </w:tcPr>
          <w:p w14:paraId="6D9DB7B5"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1</w:t>
            </w:r>
            <w:r w:rsidR="009E4F12" w:rsidRPr="00C45BDA">
              <w:rPr>
                <w:rFonts w:eastAsia="MS Mincho"/>
                <w:bCs/>
                <w:szCs w:val="28"/>
                <w:lang w:val="pt-BR"/>
              </w:rPr>
              <w:t>5</w:t>
            </w:r>
          </w:p>
        </w:tc>
        <w:tc>
          <w:tcPr>
            <w:tcW w:w="647" w:type="dxa"/>
            <w:shd w:val="clear" w:color="auto" w:fill="auto"/>
          </w:tcPr>
          <w:p w14:paraId="569D9184" w14:textId="77777777" w:rsidR="00434914" w:rsidRPr="00C45BDA" w:rsidRDefault="00434914" w:rsidP="000F3C90">
            <w:pPr>
              <w:widowControl w:val="0"/>
              <w:spacing w:beforeLines="20" w:before="48" w:afterLines="20" w:after="48" w:line="360" w:lineRule="auto"/>
              <w:rPr>
                <w:rFonts w:eastAsia="MS Mincho"/>
                <w:bCs/>
                <w:szCs w:val="28"/>
                <w:lang w:val="pt-BR"/>
              </w:rPr>
            </w:pPr>
            <w:r w:rsidRPr="00C45BDA">
              <w:rPr>
                <w:rFonts w:eastAsia="MS Mincho"/>
                <w:bCs/>
                <w:szCs w:val="28"/>
                <w:lang w:val="pt-BR"/>
              </w:rPr>
              <w:t>1</w:t>
            </w:r>
            <w:r w:rsidR="009E4F12" w:rsidRPr="00C45BDA">
              <w:rPr>
                <w:rFonts w:eastAsia="MS Mincho"/>
                <w:bCs/>
                <w:szCs w:val="28"/>
                <w:lang w:val="pt-BR"/>
              </w:rPr>
              <w:t>4</w:t>
            </w:r>
          </w:p>
        </w:tc>
        <w:tc>
          <w:tcPr>
            <w:tcW w:w="851" w:type="dxa"/>
            <w:shd w:val="clear" w:color="auto" w:fill="auto"/>
          </w:tcPr>
          <w:p w14:paraId="75E44B0B" w14:textId="77777777" w:rsidR="00434914" w:rsidRPr="00C45BDA" w:rsidRDefault="00C45BDA" w:rsidP="000F3C90">
            <w:pPr>
              <w:widowControl w:val="0"/>
              <w:spacing w:beforeLines="20" w:before="48" w:afterLines="20" w:after="48" w:line="360" w:lineRule="auto"/>
              <w:jc w:val="center"/>
              <w:rPr>
                <w:rFonts w:eastAsia="MS Mincho"/>
                <w:bCs/>
                <w:strike/>
                <w:szCs w:val="28"/>
                <w:highlight w:val="yellow"/>
                <w:lang w:val="pt-BR"/>
              </w:rPr>
            </w:pPr>
            <w:r w:rsidRPr="00C45BDA">
              <w:rPr>
                <w:rFonts w:eastAsia="MS Mincho"/>
                <w:bCs/>
                <w:szCs w:val="28"/>
                <w:lang w:val="pt-BR"/>
              </w:rPr>
              <w:t>00</w:t>
            </w:r>
          </w:p>
        </w:tc>
        <w:tc>
          <w:tcPr>
            <w:tcW w:w="980" w:type="dxa"/>
            <w:shd w:val="clear" w:color="auto" w:fill="auto"/>
          </w:tcPr>
          <w:p w14:paraId="521FD9E2"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1</w:t>
            </w:r>
            <w:r w:rsidR="009E4F12" w:rsidRPr="00C45BDA">
              <w:rPr>
                <w:rFonts w:eastAsia="MS Mincho"/>
                <w:bCs/>
                <w:szCs w:val="28"/>
                <w:lang w:val="pt-BR"/>
              </w:rPr>
              <w:t>1</w:t>
            </w:r>
          </w:p>
        </w:tc>
        <w:tc>
          <w:tcPr>
            <w:tcW w:w="923" w:type="dxa"/>
            <w:shd w:val="clear" w:color="auto" w:fill="auto"/>
          </w:tcPr>
          <w:p w14:paraId="2AF69ABB"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w:t>
            </w:r>
            <w:r w:rsidR="009E4F12" w:rsidRPr="00C45BDA">
              <w:rPr>
                <w:rFonts w:eastAsia="MS Mincho"/>
                <w:bCs/>
                <w:szCs w:val="28"/>
                <w:lang w:val="pt-BR"/>
              </w:rPr>
              <w:t>2</w:t>
            </w:r>
          </w:p>
        </w:tc>
        <w:tc>
          <w:tcPr>
            <w:tcW w:w="1240" w:type="dxa"/>
            <w:shd w:val="clear" w:color="auto" w:fill="auto"/>
          </w:tcPr>
          <w:p w14:paraId="519AB36D"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w:t>
            </w:r>
            <w:r w:rsidR="009E4F12" w:rsidRPr="00C45BDA">
              <w:rPr>
                <w:rFonts w:eastAsia="MS Mincho"/>
                <w:bCs/>
                <w:szCs w:val="28"/>
                <w:lang w:val="pt-BR"/>
              </w:rPr>
              <w:t>2</w:t>
            </w:r>
          </w:p>
        </w:tc>
        <w:tc>
          <w:tcPr>
            <w:tcW w:w="1350" w:type="dxa"/>
            <w:shd w:val="clear" w:color="auto" w:fill="auto"/>
          </w:tcPr>
          <w:p w14:paraId="36E23EFB"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p>
        </w:tc>
      </w:tr>
      <w:tr w:rsidR="00434914" w:rsidRPr="00C45BDA" w14:paraId="73C1E1AD" w14:textId="77777777" w:rsidTr="00DD1F61">
        <w:trPr>
          <w:jc w:val="center"/>
        </w:trPr>
        <w:tc>
          <w:tcPr>
            <w:tcW w:w="2137" w:type="dxa"/>
            <w:shd w:val="clear" w:color="auto" w:fill="auto"/>
          </w:tcPr>
          <w:p w14:paraId="588D2259"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Cộng</w:t>
            </w:r>
          </w:p>
        </w:tc>
        <w:tc>
          <w:tcPr>
            <w:tcW w:w="983" w:type="dxa"/>
            <w:shd w:val="clear" w:color="auto" w:fill="auto"/>
          </w:tcPr>
          <w:p w14:paraId="396B82E7" w14:textId="77777777" w:rsidR="00434914" w:rsidRPr="00C45BDA" w:rsidRDefault="009E4F12"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29</w:t>
            </w:r>
          </w:p>
        </w:tc>
        <w:tc>
          <w:tcPr>
            <w:tcW w:w="647" w:type="dxa"/>
            <w:shd w:val="clear" w:color="auto" w:fill="auto"/>
          </w:tcPr>
          <w:p w14:paraId="6C89B833"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2</w:t>
            </w:r>
            <w:r w:rsidR="009E4F12" w:rsidRPr="00C45BDA">
              <w:rPr>
                <w:rFonts w:eastAsia="MS Mincho"/>
                <w:bCs/>
                <w:szCs w:val="28"/>
                <w:lang w:val="pt-BR"/>
              </w:rPr>
              <w:t>8</w:t>
            </w:r>
          </w:p>
        </w:tc>
        <w:tc>
          <w:tcPr>
            <w:tcW w:w="851" w:type="dxa"/>
            <w:shd w:val="clear" w:color="auto" w:fill="auto"/>
          </w:tcPr>
          <w:p w14:paraId="7A6C6606" w14:textId="77777777" w:rsidR="00434914" w:rsidRPr="00C45BDA" w:rsidRDefault="00C45BDA" w:rsidP="000F3C90">
            <w:pPr>
              <w:widowControl w:val="0"/>
              <w:spacing w:beforeLines="20" w:before="48" w:afterLines="20" w:after="48" w:line="360" w:lineRule="auto"/>
              <w:jc w:val="center"/>
              <w:rPr>
                <w:rFonts w:eastAsia="MS Mincho"/>
                <w:bCs/>
                <w:strike/>
                <w:szCs w:val="28"/>
                <w:highlight w:val="yellow"/>
                <w:lang w:val="pt-BR"/>
              </w:rPr>
            </w:pPr>
            <w:r w:rsidRPr="00C45BDA">
              <w:rPr>
                <w:rFonts w:eastAsia="MS Mincho"/>
                <w:bCs/>
                <w:szCs w:val="28"/>
                <w:lang w:val="pt-BR"/>
              </w:rPr>
              <w:t>00</w:t>
            </w:r>
          </w:p>
        </w:tc>
        <w:tc>
          <w:tcPr>
            <w:tcW w:w="980" w:type="dxa"/>
            <w:shd w:val="clear" w:color="auto" w:fill="auto"/>
          </w:tcPr>
          <w:p w14:paraId="2B92EACB" w14:textId="77777777" w:rsidR="00434914" w:rsidRPr="00C45BDA" w:rsidRDefault="009E4F12"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22</w:t>
            </w:r>
          </w:p>
        </w:tc>
        <w:tc>
          <w:tcPr>
            <w:tcW w:w="923" w:type="dxa"/>
            <w:shd w:val="clear" w:color="auto" w:fill="auto"/>
          </w:tcPr>
          <w:p w14:paraId="3E4635E7"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w:t>
            </w:r>
            <w:r w:rsidR="009E4F12" w:rsidRPr="00C45BDA">
              <w:rPr>
                <w:rFonts w:eastAsia="MS Mincho"/>
                <w:bCs/>
                <w:szCs w:val="28"/>
                <w:lang w:val="pt-BR"/>
              </w:rPr>
              <w:t>5</w:t>
            </w:r>
          </w:p>
        </w:tc>
        <w:tc>
          <w:tcPr>
            <w:tcW w:w="1240" w:type="dxa"/>
            <w:shd w:val="clear" w:color="auto" w:fill="auto"/>
          </w:tcPr>
          <w:p w14:paraId="268EB5B0" w14:textId="77777777" w:rsidR="00434914" w:rsidRPr="00C45BDA" w:rsidRDefault="00434914" w:rsidP="000F3C90">
            <w:pPr>
              <w:widowControl w:val="0"/>
              <w:spacing w:beforeLines="20" w:before="48" w:afterLines="20" w:after="48" w:line="360" w:lineRule="auto"/>
              <w:jc w:val="center"/>
              <w:rPr>
                <w:rFonts w:eastAsia="MS Mincho"/>
                <w:bCs/>
                <w:szCs w:val="28"/>
                <w:lang w:val="pt-BR"/>
              </w:rPr>
            </w:pPr>
            <w:r w:rsidRPr="00C45BDA">
              <w:rPr>
                <w:rFonts w:eastAsia="MS Mincho"/>
                <w:bCs/>
                <w:szCs w:val="28"/>
                <w:lang w:val="pt-BR"/>
              </w:rPr>
              <w:t>0</w:t>
            </w:r>
            <w:r w:rsidR="009E4F12" w:rsidRPr="00C45BDA">
              <w:rPr>
                <w:rFonts w:eastAsia="MS Mincho"/>
                <w:bCs/>
                <w:szCs w:val="28"/>
                <w:lang w:val="pt-BR"/>
              </w:rPr>
              <w:t>2</w:t>
            </w:r>
          </w:p>
        </w:tc>
        <w:tc>
          <w:tcPr>
            <w:tcW w:w="1350" w:type="dxa"/>
            <w:shd w:val="clear" w:color="auto" w:fill="auto"/>
          </w:tcPr>
          <w:p w14:paraId="4BDCE173" w14:textId="77777777" w:rsidR="00434914" w:rsidRPr="00C45BDA" w:rsidRDefault="00434914" w:rsidP="000F3C90">
            <w:pPr>
              <w:widowControl w:val="0"/>
              <w:spacing w:beforeLines="20" w:before="48" w:afterLines="20" w:after="48" w:line="360" w:lineRule="auto"/>
              <w:jc w:val="center"/>
              <w:rPr>
                <w:rFonts w:eastAsia="MS Mincho"/>
                <w:b/>
                <w:bCs/>
                <w:szCs w:val="28"/>
                <w:lang w:val="pt-BR"/>
              </w:rPr>
            </w:pPr>
          </w:p>
        </w:tc>
      </w:tr>
    </w:tbl>
    <w:p w14:paraId="6FFB8F13" w14:textId="77777777" w:rsidR="00434914" w:rsidRPr="009B4456" w:rsidRDefault="00434914" w:rsidP="001576B3">
      <w:pPr>
        <w:widowControl w:val="0"/>
        <w:spacing w:line="360" w:lineRule="auto"/>
        <w:jc w:val="both"/>
        <w:rPr>
          <w:szCs w:val="28"/>
          <w:lang w:val="pt-BR"/>
        </w:rPr>
      </w:pPr>
      <w:r w:rsidRPr="009B4456">
        <w:rPr>
          <w:bCs/>
          <w:szCs w:val="28"/>
          <w:lang w:val="pt-BR"/>
        </w:rPr>
        <w:t xml:space="preserve">b) </w:t>
      </w:r>
      <w:r w:rsidRPr="009B4456">
        <w:rPr>
          <w:szCs w:val="28"/>
          <w:lang w:val="pt-BR"/>
        </w:rPr>
        <w:t>Số liệu của 5 năm gần đây:</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99"/>
        <w:gridCol w:w="1315"/>
        <w:gridCol w:w="1345"/>
        <w:gridCol w:w="1339"/>
        <w:gridCol w:w="1362"/>
        <w:gridCol w:w="1363"/>
      </w:tblGrid>
      <w:tr w:rsidR="00731ACD" w:rsidRPr="001576B3" w14:paraId="67D4D454" w14:textId="77777777" w:rsidTr="001576B3">
        <w:trPr>
          <w:jc w:val="center"/>
        </w:trPr>
        <w:tc>
          <w:tcPr>
            <w:tcW w:w="648" w:type="dxa"/>
            <w:tcBorders>
              <w:top w:val="single" w:sz="4" w:space="0" w:color="auto"/>
              <w:left w:val="single" w:sz="4" w:space="0" w:color="auto"/>
              <w:bottom w:val="single" w:sz="4" w:space="0" w:color="auto"/>
              <w:right w:val="single" w:sz="4" w:space="0" w:color="auto"/>
            </w:tcBorders>
          </w:tcPr>
          <w:p w14:paraId="20ACB507" w14:textId="77777777" w:rsidR="00731ACD" w:rsidRPr="001576B3" w:rsidRDefault="00731ACD" w:rsidP="000F3C90">
            <w:pPr>
              <w:spacing w:beforeLines="20" w:before="48" w:afterLines="20" w:after="48" w:line="360" w:lineRule="auto"/>
              <w:jc w:val="center"/>
              <w:rPr>
                <w:b/>
                <w:bCs/>
                <w:szCs w:val="28"/>
                <w:lang w:val="pt-BR"/>
              </w:rPr>
            </w:pPr>
            <w:r w:rsidRPr="001576B3">
              <w:rPr>
                <w:b/>
                <w:bCs/>
                <w:szCs w:val="28"/>
                <w:lang w:val="pt-BR"/>
              </w:rPr>
              <w:lastRenderedPageBreak/>
              <w:t>TT</w:t>
            </w:r>
          </w:p>
        </w:tc>
        <w:tc>
          <w:tcPr>
            <w:tcW w:w="2199" w:type="dxa"/>
            <w:tcBorders>
              <w:top w:val="single" w:sz="4" w:space="0" w:color="auto"/>
              <w:left w:val="single" w:sz="4" w:space="0" w:color="auto"/>
              <w:bottom w:val="single" w:sz="4" w:space="0" w:color="auto"/>
              <w:right w:val="single" w:sz="4" w:space="0" w:color="auto"/>
            </w:tcBorders>
          </w:tcPr>
          <w:p w14:paraId="1CA9A164" w14:textId="77777777" w:rsidR="00731ACD" w:rsidRPr="001576B3" w:rsidRDefault="00731ACD" w:rsidP="000F3C90">
            <w:pPr>
              <w:spacing w:beforeLines="20" w:before="48" w:afterLines="20" w:after="48" w:line="360" w:lineRule="auto"/>
              <w:jc w:val="center"/>
              <w:rPr>
                <w:b/>
                <w:bCs/>
                <w:szCs w:val="28"/>
                <w:lang w:val="pt-BR"/>
              </w:rPr>
            </w:pPr>
            <w:r w:rsidRPr="001576B3">
              <w:rPr>
                <w:b/>
                <w:bCs/>
                <w:szCs w:val="28"/>
                <w:lang w:val="pt-BR"/>
              </w:rPr>
              <w:t>Số liệu</w:t>
            </w:r>
          </w:p>
        </w:tc>
        <w:tc>
          <w:tcPr>
            <w:tcW w:w="1315" w:type="dxa"/>
            <w:tcBorders>
              <w:top w:val="single" w:sz="4" w:space="0" w:color="auto"/>
              <w:left w:val="single" w:sz="4" w:space="0" w:color="auto"/>
              <w:bottom w:val="single" w:sz="4" w:space="0" w:color="auto"/>
              <w:right w:val="single" w:sz="4" w:space="0" w:color="auto"/>
            </w:tcBorders>
          </w:tcPr>
          <w:p w14:paraId="32A1369F" w14:textId="77777777" w:rsidR="00731ACD" w:rsidRPr="001576B3" w:rsidRDefault="00731ACD" w:rsidP="000F3C90">
            <w:pPr>
              <w:spacing w:beforeLines="20" w:before="48" w:afterLines="20" w:after="48" w:line="360" w:lineRule="auto"/>
              <w:ind w:left="-60" w:right="-100"/>
              <w:jc w:val="center"/>
              <w:rPr>
                <w:b/>
                <w:bCs/>
                <w:szCs w:val="28"/>
              </w:rPr>
            </w:pPr>
            <w:r w:rsidRPr="001576B3">
              <w:rPr>
                <w:b/>
                <w:bCs/>
                <w:szCs w:val="28"/>
              </w:rPr>
              <w:t>Năm</w:t>
            </w:r>
            <w:r w:rsidR="001576B3">
              <w:rPr>
                <w:b/>
                <w:bCs/>
                <w:szCs w:val="28"/>
              </w:rPr>
              <w:t xml:space="preserve"> </w:t>
            </w:r>
            <w:r w:rsidRPr="001576B3">
              <w:rPr>
                <w:b/>
                <w:bCs/>
                <w:szCs w:val="28"/>
              </w:rPr>
              <w:t>học 2019-2020</w:t>
            </w:r>
          </w:p>
        </w:tc>
        <w:tc>
          <w:tcPr>
            <w:tcW w:w="1345" w:type="dxa"/>
            <w:tcBorders>
              <w:top w:val="single" w:sz="4" w:space="0" w:color="auto"/>
              <w:left w:val="single" w:sz="4" w:space="0" w:color="auto"/>
              <w:bottom w:val="single" w:sz="4" w:space="0" w:color="auto"/>
              <w:right w:val="single" w:sz="4" w:space="0" w:color="auto"/>
            </w:tcBorders>
          </w:tcPr>
          <w:p w14:paraId="6DB93B90" w14:textId="77777777" w:rsidR="00731ACD" w:rsidRPr="001576B3" w:rsidRDefault="00731ACD" w:rsidP="000F3C90">
            <w:pPr>
              <w:spacing w:beforeLines="20" w:before="48" w:afterLines="20" w:after="48" w:line="360" w:lineRule="auto"/>
              <w:ind w:left="-57" w:right="-57"/>
              <w:jc w:val="center"/>
              <w:rPr>
                <w:b/>
                <w:bCs/>
                <w:szCs w:val="28"/>
              </w:rPr>
            </w:pPr>
            <w:r w:rsidRPr="001576B3">
              <w:rPr>
                <w:b/>
                <w:bCs/>
                <w:szCs w:val="28"/>
              </w:rPr>
              <w:t>Năm</w:t>
            </w:r>
            <w:r w:rsidR="001576B3">
              <w:rPr>
                <w:b/>
                <w:bCs/>
                <w:szCs w:val="28"/>
              </w:rPr>
              <w:t xml:space="preserve"> </w:t>
            </w:r>
            <w:r w:rsidRPr="001576B3">
              <w:rPr>
                <w:b/>
                <w:bCs/>
                <w:szCs w:val="28"/>
              </w:rPr>
              <w:t>học 2020-2021</w:t>
            </w:r>
          </w:p>
        </w:tc>
        <w:tc>
          <w:tcPr>
            <w:tcW w:w="1339" w:type="dxa"/>
            <w:tcBorders>
              <w:top w:val="single" w:sz="4" w:space="0" w:color="auto"/>
              <w:left w:val="single" w:sz="4" w:space="0" w:color="auto"/>
              <w:bottom w:val="single" w:sz="4" w:space="0" w:color="auto"/>
              <w:right w:val="single" w:sz="4" w:space="0" w:color="auto"/>
            </w:tcBorders>
          </w:tcPr>
          <w:p w14:paraId="762F004A" w14:textId="77777777" w:rsidR="00731ACD" w:rsidRPr="001576B3" w:rsidRDefault="00731ACD" w:rsidP="000F3C90">
            <w:pPr>
              <w:spacing w:beforeLines="20" w:before="48" w:afterLines="20" w:after="48" w:line="360" w:lineRule="auto"/>
              <w:ind w:left="-57" w:right="-57"/>
              <w:jc w:val="center"/>
              <w:rPr>
                <w:b/>
                <w:bCs/>
                <w:szCs w:val="28"/>
              </w:rPr>
            </w:pPr>
            <w:r w:rsidRPr="001576B3">
              <w:rPr>
                <w:b/>
                <w:bCs/>
                <w:szCs w:val="28"/>
              </w:rPr>
              <w:t>Năm</w:t>
            </w:r>
            <w:r w:rsidR="001576B3">
              <w:rPr>
                <w:b/>
                <w:bCs/>
                <w:szCs w:val="28"/>
              </w:rPr>
              <w:t xml:space="preserve"> </w:t>
            </w:r>
            <w:r w:rsidRPr="001576B3">
              <w:rPr>
                <w:b/>
                <w:bCs/>
                <w:szCs w:val="28"/>
              </w:rPr>
              <w:t>học 2021-2022</w:t>
            </w:r>
          </w:p>
        </w:tc>
        <w:tc>
          <w:tcPr>
            <w:tcW w:w="1362" w:type="dxa"/>
            <w:tcBorders>
              <w:top w:val="single" w:sz="4" w:space="0" w:color="auto"/>
              <w:left w:val="single" w:sz="4" w:space="0" w:color="auto"/>
              <w:bottom w:val="single" w:sz="4" w:space="0" w:color="auto"/>
              <w:right w:val="single" w:sz="4" w:space="0" w:color="auto"/>
            </w:tcBorders>
          </w:tcPr>
          <w:p w14:paraId="042B1631" w14:textId="77777777" w:rsidR="00731ACD" w:rsidRPr="001576B3" w:rsidRDefault="00731ACD" w:rsidP="000F3C90">
            <w:pPr>
              <w:spacing w:beforeLines="20" w:before="48" w:afterLines="20" w:after="48" w:line="360" w:lineRule="auto"/>
              <w:ind w:left="-57" w:right="-57"/>
              <w:jc w:val="center"/>
              <w:rPr>
                <w:b/>
                <w:bCs/>
                <w:szCs w:val="28"/>
              </w:rPr>
            </w:pPr>
            <w:r w:rsidRPr="001576B3">
              <w:rPr>
                <w:b/>
                <w:bCs/>
                <w:szCs w:val="28"/>
              </w:rPr>
              <w:t>Năm</w:t>
            </w:r>
            <w:r w:rsidR="001576B3">
              <w:rPr>
                <w:b/>
                <w:bCs/>
                <w:szCs w:val="28"/>
              </w:rPr>
              <w:t xml:space="preserve"> </w:t>
            </w:r>
            <w:r w:rsidRPr="001576B3">
              <w:rPr>
                <w:b/>
                <w:bCs/>
                <w:szCs w:val="28"/>
              </w:rPr>
              <w:t>học 2022-2023</w:t>
            </w:r>
          </w:p>
        </w:tc>
        <w:tc>
          <w:tcPr>
            <w:tcW w:w="1363" w:type="dxa"/>
            <w:tcBorders>
              <w:top w:val="single" w:sz="4" w:space="0" w:color="auto"/>
              <w:left w:val="single" w:sz="4" w:space="0" w:color="auto"/>
              <w:bottom w:val="single" w:sz="4" w:space="0" w:color="auto"/>
              <w:right w:val="single" w:sz="4" w:space="0" w:color="auto"/>
            </w:tcBorders>
          </w:tcPr>
          <w:p w14:paraId="03FEFA4B" w14:textId="77777777" w:rsidR="00731ACD" w:rsidRPr="001576B3" w:rsidRDefault="00731ACD" w:rsidP="000F3C90">
            <w:pPr>
              <w:spacing w:beforeLines="20" w:before="48" w:afterLines="20" w:after="48" w:line="360" w:lineRule="auto"/>
              <w:ind w:left="-57" w:right="-57"/>
              <w:jc w:val="center"/>
              <w:rPr>
                <w:b/>
                <w:bCs/>
                <w:szCs w:val="28"/>
              </w:rPr>
            </w:pPr>
            <w:r w:rsidRPr="001576B3">
              <w:rPr>
                <w:b/>
                <w:bCs/>
                <w:szCs w:val="28"/>
              </w:rPr>
              <w:t>Năm</w:t>
            </w:r>
            <w:r w:rsidR="001576B3">
              <w:rPr>
                <w:b/>
                <w:bCs/>
                <w:szCs w:val="28"/>
              </w:rPr>
              <w:t xml:space="preserve"> </w:t>
            </w:r>
            <w:r w:rsidRPr="001576B3">
              <w:rPr>
                <w:b/>
                <w:bCs/>
                <w:szCs w:val="28"/>
              </w:rPr>
              <w:t>học 2023-2024</w:t>
            </w:r>
          </w:p>
        </w:tc>
      </w:tr>
      <w:tr w:rsidR="00731ACD" w:rsidRPr="001576B3" w14:paraId="35BD4543" w14:textId="77777777" w:rsidTr="001576B3">
        <w:trPr>
          <w:jc w:val="center"/>
        </w:trPr>
        <w:tc>
          <w:tcPr>
            <w:tcW w:w="648" w:type="dxa"/>
            <w:tcBorders>
              <w:top w:val="single" w:sz="4" w:space="0" w:color="auto"/>
              <w:left w:val="single" w:sz="4" w:space="0" w:color="auto"/>
              <w:bottom w:val="single" w:sz="4" w:space="0" w:color="auto"/>
              <w:right w:val="single" w:sz="4" w:space="0" w:color="auto"/>
            </w:tcBorders>
          </w:tcPr>
          <w:p w14:paraId="6AE2867C" w14:textId="77777777" w:rsidR="00731ACD" w:rsidRPr="001576B3" w:rsidRDefault="00731ACD" w:rsidP="000F3C90">
            <w:pPr>
              <w:spacing w:beforeLines="20" w:before="48" w:afterLines="20" w:after="48" w:line="360" w:lineRule="auto"/>
              <w:jc w:val="both"/>
              <w:rPr>
                <w:szCs w:val="28"/>
                <w:lang w:val="pt-BR"/>
              </w:rPr>
            </w:pPr>
            <w:r w:rsidRPr="001576B3">
              <w:rPr>
                <w:szCs w:val="28"/>
                <w:lang w:val="pt-BR"/>
              </w:rPr>
              <w:t>1</w:t>
            </w:r>
          </w:p>
        </w:tc>
        <w:tc>
          <w:tcPr>
            <w:tcW w:w="2199" w:type="dxa"/>
            <w:tcBorders>
              <w:top w:val="single" w:sz="4" w:space="0" w:color="auto"/>
              <w:left w:val="single" w:sz="4" w:space="0" w:color="auto"/>
              <w:bottom w:val="single" w:sz="4" w:space="0" w:color="auto"/>
              <w:right w:val="single" w:sz="4" w:space="0" w:color="auto"/>
            </w:tcBorders>
          </w:tcPr>
          <w:p w14:paraId="0F4E3970" w14:textId="77777777" w:rsidR="00731ACD" w:rsidRPr="001576B3" w:rsidRDefault="00731ACD" w:rsidP="000F3C90">
            <w:pPr>
              <w:spacing w:beforeLines="20" w:before="48" w:afterLines="20" w:after="48" w:line="360" w:lineRule="auto"/>
              <w:jc w:val="both"/>
              <w:rPr>
                <w:szCs w:val="28"/>
                <w:lang w:val="pt-BR"/>
              </w:rPr>
            </w:pPr>
            <w:r w:rsidRPr="001576B3">
              <w:rPr>
                <w:szCs w:val="28"/>
                <w:lang w:val="pt-BR"/>
              </w:rPr>
              <w:t>Tổng số giáo viên</w:t>
            </w:r>
          </w:p>
        </w:tc>
        <w:tc>
          <w:tcPr>
            <w:tcW w:w="1315" w:type="dxa"/>
            <w:tcBorders>
              <w:top w:val="single" w:sz="4" w:space="0" w:color="auto"/>
              <w:left w:val="single" w:sz="4" w:space="0" w:color="auto"/>
              <w:bottom w:val="single" w:sz="4" w:space="0" w:color="auto"/>
              <w:right w:val="single" w:sz="4" w:space="0" w:color="auto"/>
            </w:tcBorders>
            <w:vAlign w:val="center"/>
          </w:tcPr>
          <w:p w14:paraId="46FE30DD"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22</w:t>
            </w:r>
          </w:p>
        </w:tc>
        <w:tc>
          <w:tcPr>
            <w:tcW w:w="1345" w:type="dxa"/>
            <w:tcBorders>
              <w:top w:val="single" w:sz="4" w:space="0" w:color="auto"/>
              <w:left w:val="single" w:sz="4" w:space="0" w:color="auto"/>
              <w:bottom w:val="single" w:sz="4" w:space="0" w:color="auto"/>
              <w:right w:val="single" w:sz="4" w:space="0" w:color="auto"/>
            </w:tcBorders>
            <w:vAlign w:val="center"/>
          </w:tcPr>
          <w:p w14:paraId="20A56A73"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18</w:t>
            </w:r>
          </w:p>
        </w:tc>
        <w:tc>
          <w:tcPr>
            <w:tcW w:w="1339" w:type="dxa"/>
            <w:tcBorders>
              <w:top w:val="single" w:sz="4" w:space="0" w:color="auto"/>
              <w:left w:val="single" w:sz="4" w:space="0" w:color="auto"/>
              <w:bottom w:val="single" w:sz="4" w:space="0" w:color="auto"/>
              <w:right w:val="single" w:sz="4" w:space="0" w:color="auto"/>
            </w:tcBorders>
            <w:vAlign w:val="center"/>
          </w:tcPr>
          <w:p w14:paraId="04F1814B"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18</w:t>
            </w:r>
          </w:p>
        </w:tc>
        <w:tc>
          <w:tcPr>
            <w:tcW w:w="1362" w:type="dxa"/>
            <w:tcBorders>
              <w:top w:val="single" w:sz="4" w:space="0" w:color="auto"/>
              <w:left w:val="single" w:sz="4" w:space="0" w:color="auto"/>
              <w:bottom w:val="single" w:sz="4" w:space="0" w:color="auto"/>
              <w:right w:val="single" w:sz="4" w:space="0" w:color="auto"/>
            </w:tcBorders>
            <w:vAlign w:val="center"/>
          </w:tcPr>
          <w:p w14:paraId="3FF9C09C"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18</w:t>
            </w:r>
          </w:p>
        </w:tc>
        <w:tc>
          <w:tcPr>
            <w:tcW w:w="1363" w:type="dxa"/>
            <w:tcBorders>
              <w:top w:val="single" w:sz="4" w:space="0" w:color="auto"/>
              <w:left w:val="single" w:sz="4" w:space="0" w:color="auto"/>
              <w:bottom w:val="single" w:sz="4" w:space="0" w:color="auto"/>
              <w:right w:val="single" w:sz="4" w:space="0" w:color="auto"/>
            </w:tcBorders>
            <w:vAlign w:val="center"/>
          </w:tcPr>
          <w:p w14:paraId="6B5EFA82"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12</w:t>
            </w:r>
          </w:p>
        </w:tc>
      </w:tr>
      <w:tr w:rsidR="00731ACD" w:rsidRPr="001576B3" w14:paraId="6324FF2C" w14:textId="77777777" w:rsidTr="001576B3">
        <w:trPr>
          <w:trHeight w:val="1108"/>
          <w:jc w:val="center"/>
        </w:trPr>
        <w:tc>
          <w:tcPr>
            <w:tcW w:w="648" w:type="dxa"/>
            <w:tcBorders>
              <w:top w:val="single" w:sz="4" w:space="0" w:color="auto"/>
              <w:left w:val="single" w:sz="4" w:space="0" w:color="auto"/>
              <w:bottom w:val="single" w:sz="4" w:space="0" w:color="auto"/>
              <w:right w:val="single" w:sz="4" w:space="0" w:color="auto"/>
            </w:tcBorders>
          </w:tcPr>
          <w:p w14:paraId="3916F4E1" w14:textId="77777777" w:rsidR="00731ACD" w:rsidRPr="001576B3" w:rsidRDefault="00731ACD" w:rsidP="000F3C90">
            <w:pPr>
              <w:spacing w:beforeLines="20" w:before="48" w:afterLines="20" w:after="48" w:line="360" w:lineRule="auto"/>
              <w:jc w:val="both"/>
              <w:rPr>
                <w:spacing w:val="-4"/>
                <w:szCs w:val="28"/>
                <w:lang w:val="pt-BR"/>
              </w:rPr>
            </w:pPr>
            <w:r w:rsidRPr="001576B3">
              <w:rPr>
                <w:spacing w:val="-4"/>
                <w:szCs w:val="28"/>
                <w:lang w:val="pt-BR"/>
              </w:rPr>
              <w:t>2</w:t>
            </w:r>
          </w:p>
        </w:tc>
        <w:tc>
          <w:tcPr>
            <w:tcW w:w="2199" w:type="dxa"/>
            <w:tcBorders>
              <w:top w:val="single" w:sz="4" w:space="0" w:color="auto"/>
              <w:left w:val="single" w:sz="4" w:space="0" w:color="auto"/>
              <w:bottom w:val="single" w:sz="4" w:space="0" w:color="auto"/>
              <w:right w:val="single" w:sz="4" w:space="0" w:color="auto"/>
            </w:tcBorders>
          </w:tcPr>
          <w:p w14:paraId="40BD37E6" w14:textId="77777777" w:rsidR="00731ACD" w:rsidRPr="001576B3" w:rsidRDefault="00731ACD" w:rsidP="000F3C90">
            <w:pPr>
              <w:spacing w:beforeLines="20" w:before="48" w:afterLines="20" w:after="48" w:line="360" w:lineRule="auto"/>
              <w:jc w:val="both"/>
              <w:rPr>
                <w:spacing w:val="-4"/>
                <w:szCs w:val="28"/>
                <w:lang w:val="pt-BR"/>
              </w:rPr>
            </w:pPr>
            <w:r w:rsidRPr="001576B3">
              <w:rPr>
                <w:spacing w:val="-4"/>
                <w:szCs w:val="28"/>
                <w:lang w:val="pt-BR"/>
              </w:rPr>
              <w:t xml:space="preserve">Tỷ lệ trẻ/giáo viên </w:t>
            </w:r>
            <w:r w:rsidRPr="001576B3">
              <w:rPr>
                <w:i/>
                <w:spacing w:val="-4"/>
                <w:szCs w:val="28"/>
                <w:lang w:val="pt-BR"/>
              </w:rPr>
              <w:t>(đối với nhóm trẻ)</w:t>
            </w:r>
          </w:p>
        </w:tc>
        <w:tc>
          <w:tcPr>
            <w:tcW w:w="1315" w:type="dxa"/>
            <w:tcBorders>
              <w:top w:val="single" w:sz="4" w:space="0" w:color="auto"/>
              <w:left w:val="single" w:sz="4" w:space="0" w:color="auto"/>
              <w:bottom w:val="single" w:sz="4" w:space="0" w:color="auto"/>
              <w:right w:val="single" w:sz="4" w:space="0" w:color="auto"/>
            </w:tcBorders>
            <w:vAlign w:val="center"/>
          </w:tcPr>
          <w:p w14:paraId="36165C6E" w14:textId="77777777" w:rsidR="00731ACD" w:rsidRPr="006E50EC" w:rsidRDefault="00731ACD" w:rsidP="000F3C90">
            <w:pPr>
              <w:spacing w:beforeLines="20" w:before="48" w:afterLines="20" w:after="48" w:line="360" w:lineRule="auto"/>
              <w:jc w:val="center"/>
              <w:rPr>
                <w:color w:val="000000"/>
                <w:szCs w:val="28"/>
              </w:rPr>
            </w:pPr>
            <w:r w:rsidRPr="006E50EC">
              <w:rPr>
                <w:color w:val="000000"/>
                <w:szCs w:val="28"/>
                <w:lang w:val="vi-VN"/>
              </w:rPr>
              <w:t>4</w:t>
            </w:r>
            <w:r w:rsidRPr="006E50EC">
              <w:rPr>
                <w:color w:val="000000"/>
                <w:szCs w:val="28"/>
              </w:rPr>
              <w:t>2/8</w:t>
            </w:r>
          </w:p>
          <w:p w14:paraId="12E4B4B1" w14:textId="77777777" w:rsidR="00731ACD" w:rsidRPr="006E50EC" w:rsidRDefault="006E50EC" w:rsidP="000F3C90">
            <w:pPr>
              <w:spacing w:beforeLines="20" w:before="48" w:afterLines="20" w:after="48" w:line="360" w:lineRule="auto"/>
              <w:jc w:val="center"/>
              <w:rPr>
                <w:szCs w:val="28"/>
              </w:rPr>
            </w:pPr>
            <w:r w:rsidRPr="006E50EC">
              <w:rPr>
                <w:color w:val="000000"/>
                <w:szCs w:val="28"/>
              </w:rPr>
              <w:t>5,</w:t>
            </w:r>
            <w:r w:rsidR="00731ACD" w:rsidRPr="006E50EC">
              <w:rPr>
                <w:color w:val="000000"/>
                <w:szCs w:val="28"/>
              </w:rPr>
              <w:t>2</w:t>
            </w:r>
          </w:p>
        </w:tc>
        <w:tc>
          <w:tcPr>
            <w:tcW w:w="1345" w:type="dxa"/>
            <w:tcBorders>
              <w:top w:val="single" w:sz="4" w:space="0" w:color="auto"/>
              <w:left w:val="single" w:sz="4" w:space="0" w:color="auto"/>
              <w:bottom w:val="single" w:sz="4" w:space="0" w:color="auto"/>
              <w:right w:val="single" w:sz="4" w:space="0" w:color="auto"/>
            </w:tcBorders>
            <w:vAlign w:val="center"/>
          </w:tcPr>
          <w:p w14:paraId="6AF49DC6" w14:textId="77777777" w:rsidR="00731ACD" w:rsidRPr="006E50EC" w:rsidRDefault="00731ACD" w:rsidP="000F3C90">
            <w:pPr>
              <w:spacing w:beforeLines="20" w:before="48" w:afterLines="20" w:after="48" w:line="360" w:lineRule="auto"/>
              <w:jc w:val="center"/>
              <w:rPr>
                <w:color w:val="000000"/>
                <w:szCs w:val="28"/>
              </w:rPr>
            </w:pPr>
            <w:r w:rsidRPr="006E50EC">
              <w:rPr>
                <w:color w:val="000000"/>
                <w:szCs w:val="28"/>
                <w:lang w:val="vi-VN"/>
              </w:rPr>
              <w:t>40</w:t>
            </w:r>
            <w:r w:rsidRPr="006E50EC">
              <w:rPr>
                <w:color w:val="000000"/>
                <w:szCs w:val="28"/>
              </w:rPr>
              <w:t>/6</w:t>
            </w:r>
          </w:p>
          <w:p w14:paraId="4555ACF7" w14:textId="77777777" w:rsidR="00731ACD" w:rsidRPr="006E50EC" w:rsidRDefault="006E50EC" w:rsidP="000F3C90">
            <w:pPr>
              <w:spacing w:beforeLines="20" w:before="48" w:afterLines="20" w:after="48" w:line="360" w:lineRule="auto"/>
              <w:jc w:val="center"/>
              <w:rPr>
                <w:szCs w:val="28"/>
              </w:rPr>
            </w:pPr>
            <w:r w:rsidRPr="006E50EC">
              <w:rPr>
                <w:color w:val="000000"/>
                <w:szCs w:val="28"/>
              </w:rPr>
              <w:t>6,</w:t>
            </w:r>
            <w:r w:rsidR="00731ACD" w:rsidRPr="006E50EC">
              <w:rPr>
                <w:color w:val="000000"/>
                <w:szCs w:val="28"/>
              </w:rPr>
              <w:t>6</w:t>
            </w:r>
          </w:p>
        </w:tc>
        <w:tc>
          <w:tcPr>
            <w:tcW w:w="1339" w:type="dxa"/>
            <w:tcBorders>
              <w:top w:val="single" w:sz="4" w:space="0" w:color="auto"/>
              <w:left w:val="single" w:sz="4" w:space="0" w:color="auto"/>
              <w:bottom w:val="single" w:sz="4" w:space="0" w:color="auto"/>
              <w:right w:val="single" w:sz="4" w:space="0" w:color="auto"/>
            </w:tcBorders>
            <w:vAlign w:val="center"/>
          </w:tcPr>
          <w:p w14:paraId="02D95946" w14:textId="77777777" w:rsidR="00731ACD" w:rsidRPr="006E50EC" w:rsidRDefault="00731ACD" w:rsidP="000F3C90">
            <w:pPr>
              <w:spacing w:beforeLines="20" w:before="48" w:afterLines="20" w:after="48" w:line="360" w:lineRule="auto"/>
              <w:jc w:val="center"/>
              <w:rPr>
                <w:color w:val="000000"/>
                <w:szCs w:val="28"/>
              </w:rPr>
            </w:pPr>
            <w:r w:rsidRPr="006E50EC">
              <w:rPr>
                <w:color w:val="000000"/>
                <w:szCs w:val="28"/>
              </w:rPr>
              <w:t>40/6</w:t>
            </w:r>
          </w:p>
          <w:p w14:paraId="6742883A" w14:textId="77777777" w:rsidR="00731ACD" w:rsidRPr="006E50EC" w:rsidRDefault="006E50EC" w:rsidP="000F3C90">
            <w:pPr>
              <w:spacing w:beforeLines="20" w:before="48" w:afterLines="20" w:after="48" w:line="360" w:lineRule="auto"/>
              <w:jc w:val="center"/>
              <w:rPr>
                <w:szCs w:val="28"/>
              </w:rPr>
            </w:pPr>
            <w:r w:rsidRPr="006E50EC">
              <w:rPr>
                <w:color w:val="000000"/>
                <w:szCs w:val="28"/>
              </w:rPr>
              <w:t>6,</w:t>
            </w:r>
            <w:r w:rsidR="00731ACD" w:rsidRPr="006E50EC">
              <w:rPr>
                <w:color w:val="000000"/>
                <w:szCs w:val="28"/>
              </w:rPr>
              <w:t>6</w:t>
            </w:r>
          </w:p>
        </w:tc>
        <w:tc>
          <w:tcPr>
            <w:tcW w:w="1362" w:type="dxa"/>
            <w:tcBorders>
              <w:top w:val="single" w:sz="4" w:space="0" w:color="auto"/>
              <w:left w:val="single" w:sz="4" w:space="0" w:color="auto"/>
              <w:bottom w:val="single" w:sz="4" w:space="0" w:color="auto"/>
              <w:right w:val="single" w:sz="4" w:space="0" w:color="auto"/>
            </w:tcBorders>
            <w:vAlign w:val="center"/>
          </w:tcPr>
          <w:p w14:paraId="7E7102F1" w14:textId="77777777" w:rsidR="00731ACD" w:rsidRPr="006E50EC" w:rsidRDefault="00731ACD" w:rsidP="000F3C90">
            <w:pPr>
              <w:pStyle w:val="ListParagraph"/>
              <w:overflowPunct w:val="0"/>
              <w:autoSpaceDE w:val="0"/>
              <w:autoSpaceDN w:val="0"/>
              <w:adjustRightInd w:val="0"/>
              <w:spacing w:beforeLines="20" w:before="48" w:afterLines="20" w:after="48" w:line="360" w:lineRule="auto"/>
              <w:ind w:left="0"/>
              <w:jc w:val="center"/>
              <w:textAlignment w:val="baseline"/>
              <w:rPr>
                <w:rFonts w:ascii="Times New Roman" w:hAnsi="Times New Roman"/>
                <w:color w:val="000000"/>
                <w:sz w:val="28"/>
                <w:szCs w:val="28"/>
              </w:rPr>
            </w:pPr>
            <w:r w:rsidRPr="006E50EC">
              <w:rPr>
                <w:rFonts w:ascii="Times New Roman" w:hAnsi="Times New Roman"/>
                <w:color w:val="000000"/>
                <w:sz w:val="28"/>
                <w:szCs w:val="28"/>
              </w:rPr>
              <w:t>52/6</w:t>
            </w:r>
          </w:p>
          <w:p w14:paraId="508AE1A5" w14:textId="77777777" w:rsidR="00731ACD" w:rsidRPr="006E50EC" w:rsidRDefault="006E50EC" w:rsidP="000F3C90">
            <w:pPr>
              <w:pStyle w:val="ListParagraph"/>
              <w:overflowPunct w:val="0"/>
              <w:autoSpaceDE w:val="0"/>
              <w:autoSpaceDN w:val="0"/>
              <w:adjustRightInd w:val="0"/>
              <w:spacing w:beforeLines="20" w:before="48" w:afterLines="20" w:after="48" w:line="360" w:lineRule="auto"/>
              <w:ind w:left="0"/>
              <w:jc w:val="center"/>
              <w:textAlignment w:val="baseline"/>
              <w:rPr>
                <w:rFonts w:ascii="Times New Roman" w:hAnsi="Times New Roman"/>
                <w:color w:val="000000"/>
                <w:sz w:val="28"/>
                <w:szCs w:val="28"/>
              </w:rPr>
            </w:pPr>
            <w:r w:rsidRPr="006E50EC">
              <w:rPr>
                <w:rFonts w:ascii="Times New Roman" w:hAnsi="Times New Roman"/>
                <w:color w:val="000000"/>
                <w:sz w:val="28"/>
                <w:szCs w:val="28"/>
              </w:rPr>
              <w:t>8,</w:t>
            </w:r>
            <w:r w:rsidR="00731ACD" w:rsidRPr="006E50EC">
              <w:rPr>
                <w:rFonts w:ascii="Times New Roman" w:hAnsi="Times New Roman"/>
                <w:color w:val="000000"/>
                <w:sz w:val="28"/>
                <w:szCs w:val="28"/>
              </w:rPr>
              <w:t>6</w:t>
            </w:r>
          </w:p>
        </w:tc>
        <w:tc>
          <w:tcPr>
            <w:tcW w:w="1363" w:type="dxa"/>
            <w:tcBorders>
              <w:top w:val="single" w:sz="4" w:space="0" w:color="auto"/>
              <w:left w:val="single" w:sz="4" w:space="0" w:color="auto"/>
              <w:bottom w:val="single" w:sz="4" w:space="0" w:color="auto"/>
              <w:right w:val="single" w:sz="4" w:space="0" w:color="auto"/>
            </w:tcBorders>
            <w:vAlign w:val="center"/>
          </w:tcPr>
          <w:p w14:paraId="7AFF47C9" w14:textId="77777777" w:rsidR="00731ACD" w:rsidRPr="006E50EC" w:rsidRDefault="00731ACD" w:rsidP="000F3C90">
            <w:pPr>
              <w:spacing w:beforeLines="20" w:before="48" w:afterLines="20" w:after="48" w:line="360" w:lineRule="auto"/>
              <w:jc w:val="center"/>
              <w:rPr>
                <w:szCs w:val="28"/>
              </w:rPr>
            </w:pPr>
            <w:r w:rsidRPr="006E50EC">
              <w:rPr>
                <w:szCs w:val="28"/>
              </w:rPr>
              <w:t>51/6</w:t>
            </w:r>
          </w:p>
          <w:p w14:paraId="2E71E9D9" w14:textId="77777777" w:rsidR="00731ACD" w:rsidRPr="006E50EC" w:rsidRDefault="006E50EC" w:rsidP="000F3C90">
            <w:pPr>
              <w:spacing w:beforeLines="20" w:before="48" w:afterLines="20" w:after="48" w:line="360" w:lineRule="auto"/>
              <w:jc w:val="center"/>
              <w:rPr>
                <w:szCs w:val="28"/>
              </w:rPr>
            </w:pPr>
            <w:r w:rsidRPr="006E50EC">
              <w:rPr>
                <w:szCs w:val="28"/>
              </w:rPr>
              <w:t>8,</w:t>
            </w:r>
            <w:r w:rsidR="00731ACD" w:rsidRPr="006E50EC">
              <w:rPr>
                <w:szCs w:val="28"/>
              </w:rPr>
              <w:t>5</w:t>
            </w:r>
          </w:p>
        </w:tc>
      </w:tr>
      <w:tr w:rsidR="00731ACD" w:rsidRPr="001576B3" w14:paraId="5086A0FF" w14:textId="77777777" w:rsidTr="001576B3">
        <w:trPr>
          <w:jc w:val="center"/>
        </w:trPr>
        <w:tc>
          <w:tcPr>
            <w:tcW w:w="648" w:type="dxa"/>
            <w:tcBorders>
              <w:top w:val="single" w:sz="4" w:space="0" w:color="auto"/>
              <w:left w:val="single" w:sz="4" w:space="0" w:color="auto"/>
              <w:bottom w:val="single" w:sz="4" w:space="0" w:color="auto"/>
              <w:right w:val="single" w:sz="4" w:space="0" w:color="auto"/>
            </w:tcBorders>
          </w:tcPr>
          <w:p w14:paraId="1D5E36EB" w14:textId="77777777" w:rsidR="00731ACD" w:rsidRPr="001576B3" w:rsidRDefault="00731ACD" w:rsidP="000F3C90">
            <w:pPr>
              <w:spacing w:beforeLines="20" w:before="48" w:afterLines="20" w:after="48" w:line="360" w:lineRule="auto"/>
              <w:jc w:val="both"/>
              <w:rPr>
                <w:spacing w:val="-4"/>
                <w:szCs w:val="28"/>
                <w:lang w:val="pt-BR"/>
              </w:rPr>
            </w:pPr>
            <w:r w:rsidRPr="001576B3">
              <w:rPr>
                <w:spacing w:val="-4"/>
                <w:szCs w:val="28"/>
                <w:lang w:val="pt-BR"/>
              </w:rPr>
              <w:t>3</w:t>
            </w:r>
          </w:p>
        </w:tc>
        <w:tc>
          <w:tcPr>
            <w:tcW w:w="2199" w:type="dxa"/>
            <w:tcBorders>
              <w:top w:val="single" w:sz="4" w:space="0" w:color="auto"/>
              <w:left w:val="single" w:sz="4" w:space="0" w:color="auto"/>
              <w:bottom w:val="single" w:sz="4" w:space="0" w:color="auto"/>
              <w:right w:val="single" w:sz="4" w:space="0" w:color="auto"/>
            </w:tcBorders>
          </w:tcPr>
          <w:p w14:paraId="426D997B" w14:textId="77777777" w:rsidR="00731ACD" w:rsidRPr="001576B3" w:rsidRDefault="00731ACD" w:rsidP="000F3C90">
            <w:pPr>
              <w:spacing w:beforeLines="20" w:before="48" w:afterLines="20" w:after="48" w:line="360" w:lineRule="auto"/>
              <w:jc w:val="both"/>
              <w:rPr>
                <w:spacing w:val="-4"/>
                <w:szCs w:val="28"/>
                <w:lang w:val="pt-BR"/>
              </w:rPr>
            </w:pPr>
            <w:r w:rsidRPr="001576B3">
              <w:rPr>
                <w:spacing w:val="-4"/>
                <w:szCs w:val="28"/>
                <w:lang w:val="pt-BR"/>
              </w:rPr>
              <w:t xml:space="preserve">Tỷ lệ trẻ giáo viên </w:t>
            </w:r>
            <w:r w:rsidRPr="001576B3">
              <w:rPr>
                <w:i/>
                <w:spacing w:val="-4"/>
                <w:szCs w:val="28"/>
                <w:lang w:val="pt-BR"/>
              </w:rPr>
              <w:t>(đối với lớp mẫu giáo không có trẻ bán trú)</w:t>
            </w:r>
          </w:p>
        </w:tc>
        <w:tc>
          <w:tcPr>
            <w:tcW w:w="1315" w:type="dxa"/>
            <w:tcBorders>
              <w:top w:val="single" w:sz="4" w:space="0" w:color="auto"/>
              <w:left w:val="single" w:sz="4" w:space="0" w:color="auto"/>
              <w:bottom w:val="single" w:sz="4" w:space="0" w:color="auto"/>
              <w:right w:val="single" w:sz="4" w:space="0" w:color="auto"/>
            </w:tcBorders>
            <w:vAlign w:val="center"/>
          </w:tcPr>
          <w:p w14:paraId="01A5E1CC"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45" w:type="dxa"/>
            <w:tcBorders>
              <w:top w:val="single" w:sz="4" w:space="0" w:color="auto"/>
              <w:left w:val="single" w:sz="4" w:space="0" w:color="auto"/>
              <w:bottom w:val="single" w:sz="4" w:space="0" w:color="auto"/>
              <w:right w:val="single" w:sz="4" w:space="0" w:color="auto"/>
            </w:tcBorders>
            <w:vAlign w:val="center"/>
          </w:tcPr>
          <w:p w14:paraId="53D407FB"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39" w:type="dxa"/>
            <w:tcBorders>
              <w:top w:val="single" w:sz="4" w:space="0" w:color="auto"/>
              <w:left w:val="single" w:sz="4" w:space="0" w:color="auto"/>
              <w:bottom w:val="single" w:sz="4" w:space="0" w:color="auto"/>
              <w:right w:val="single" w:sz="4" w:space="0" w:color="auto"/>
            </w:tcBorders>
            <w:vAlign w:val="center"/>
          </w:tcPr>
          <w:p w14:paraId="0842FCDC"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62" w:type="dxa"/>
            <w:tcBorders>
              <w:top w:val="single" w:sz="4" w:space="0" w:color="auto"/>
              <w:left w:val="single" w:sz="4" w:space="0" w:color="auto"/>
              <w:bottom w:val="single" w:sz="4" w:space="0" w:color="auto"/>
              <w:right w:val="single" w:sz="4" w:space="0" w:color="auto"/>
            </w:tcBorders>
            <w:vAlign w:val="center"/>
          </w:tcPr>
          <w:p w14:paraId="0CEB263E"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63" w:type="dxa"/>
            <w:tcBorders>
              <w:top w:val="single" w:sz="4" w:space="0" w:color="auto"/>
              <w:left w:val="single" w:sz="4" w:space="0" w:color="auto"/>
              <w:bottom w:val="single" w:sz="4" w:space="0" w:color="auto"/>
              <w:right w:val="single" w:sz="4" w:space="0" w:color="auto"/>
            </w:tcBorders>
            <w:vAlign w:val="center"/>
          </w:tcPr>
          <w:p w14:paraId="3426D358" w14:textId="77777777" w:rsidR="00731ACD" w:rsidRPr="001576B3" w:rsidRDefault="00731ACD" w:rsidP="000F3C90">
            <w:pPr>
              <w:spacing w:beforeLines="20" w:before="48" w:afterLines="20" w:after="48" w:line="360" w:lineRule="auto"/>
              <w:jc w:val="center"/>
              <w:rPr>
                <w:szCs w:val="28"/>
              </w:rPr>
            </w:pPr>
            <w:r w:rsidRPr="001576B3">
              <w:rPr>
                <w:szCs w:val="28"/>
              </w:rPr>
              <w:t>00</w:t>
            </w:r>
          </w:p>
        </w:tc>
      </w:tr>
      <w:tr w:rsidR="00731ACD" w:rsidRPr="001576B3" w14:paraId="47715AAD" w14:textId="77777777" w:rsidTr="006E50EC">
        <w:trPr>
          <w:jc w:val="center"/>
        </w:trPr>
        <w:tc>
          <w:tcPr>
            <w:tcW w:w="648" w:type="dxa"/>
            <w:tcBorders>
              <w:top w:val="single" w:sz="4" w:space="0" w:color="auto"/>
              <w:left w:val="single" w:sz="4" w:space="0" w:color="auto"/>
              <w:bottom w:val="single" w:sz="4" w:space="0" w:color="auto"/>
              <w:right w:val="single" w:sz="4" w:space="0" w:color="auto"/>
            </w:tcBorders>
          </w:tcPr>
          <w:p w14:paraId="57DB4228" w14:textId="77777777" w:rsidR="00731ACD" w:rsidRPr="001576B3" w:rsidRDefault="00731ACD" w:rsidP="000F3C90">
            <w:pPr>
              <w:spacing w:beforeLines="20" w:before="48" w:afterLines="20" w:after="48" w:line="360" w:lineRule="auto"/>
              <w:jc w:val="both"/>
              <w:rPr>
                <w:spacing w:val="-4"/>
                <w:szCs w:val="28"/>
                <w:lang w:val="pt-BR"/>
              </w:rPr>
            </w:pPr>
            <w:r w:rsidRPr="001576B3">
              <w:rPr>
                <w:spacing w:val="-4"/>
                <w:szCs w:val="28"/>
                <w:lang w:val="pt-BR"/>
              </w:rPr>
              <w:t>4</w:t>
            </w:r>
          </w:p>
        </w:tc>
        <w:tc>
          <w:tcPr>
            <w:tcW w:w="2199" w:type="dxa"/>
            <w:tcBorders>
              <w:top w:val="single" w:sz="4" w:space="0" w:color="auto"/>
              <w:left w:val="single" w:sz="4" w:space="0" w:color="auto"/>
              <w:bottom w:val="single" w:sz="4" w:space="0" w:color="auto"/>
              <w:right w:val="single" w:sz="4" w:space="0" w:color="auto"/>
            </w:tcBorders>
          </w:tcPr>
          <w:p w14:paraId="1185EB79" w14:textId="77777777" w:rsidR="00731ACD" w:rsidRPr="001576B3" w:rsidRDefault="00731ACD" w:rsidP="000F3C90">
            <w:pPr>
              <w:spacing w:beforeLines="20" w:before="48" w:afterLines="20" w:after="48" w:line="360" w:lineRule="auto"/>
              <w:jc w:val="both"/>
              <w:rPr>
                <w:spacing w:val="-4"/>
                <w:szCs w:val="28"/>
                <w:lang w:val="pt-BR"/>
              </w:rPr>
            </w:pPr>
            <w:r w:rsidRPr="001576B3">
              <w:rPr>
                <w:spacing w:val="-4"/>
                <w:szCs w:val="28"/>
                <w:lang w:val="pt-BR"/>
              </w:rPr>
              <w:t xml:space="preserve">Tỷ lệ trẻ /giáo viên </w:t>
            </w:r>
            <w:r w:rsidRPr="001576B3">
              <w:rPr>
                <w:i/>
                <w:spacing w:val="-4"/>
                <w:szCs w:val="28"/>
                <w:lang w:val="pt-BR"/>
              </w:rPr>
              <w:t>(đối với lớp mẫu giáo có trẻ bán trú)</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59A74CDC" w14:textId="77777777" w:rsidR="00731ACD" w:rsidRPr="006E50EC" w:rsidRDefault="00731ACD" w:rsidP="000F3C90">
            <w:pPr>
              <w:spacing w:beforeLines="20" w:before="48" w:afterLines="20" w:after="48" w:line="360" w:lineRule="auto"/>
              <w:jc w:val="center"/>
              <w:rPr>
                <w:color w:val="000000"/>
                <w:szCs w:val="28"/>
              </w:rPr>
            </w:pPr>
            <w:r w:rsidRPr="006E50EC">
              <w:rPr>
                <w:color w:val="000000"/>
                <w:szCs w:val="28"/>
                <w:lang w:val="vi-VN"/>
              </w:rPr>
              <w:t>105/</w:t>
            </w:r>
            <w:r w:rsidRPr="006E50EC">
              <w:rPr>
                <w:color w:val="000000"/>
                <w:szCs w:val="28"/>
              </w:rPr>
              <w:t>14</w:t>
            </w:r>
          </w:p>
          <w:p w14:paraId="023C6DD7" w14:textId="77777777" w:rsidR="00731ACD" w:rsidRPr="006E50EC" w:rsidRDefault="006E50EC" w:rsidP="000F3C90">
            <w:pPr>
              <w:spacing w:beforeLines="20" w:before="48" w:afterLines="20" w:after="48" w:line="360" w:lineRule="auto"/>
              <w:jc w:val="center"/>
              <w:rPr>
                <w:szCs w:val="28"/>
              </w:rPr>
            </w:pPr>
            <w:r w:rsidRPr="006E50EC">
              <w:rPr>
                <w:color w:val="000000"/>
                <w:szCs w:val="28"/>
              </w:rPr>
              <w:t>7,</w:t>
            </w:r>
            <w:r w:rsidR="00731ACD" w:rsidRPr="006E50EC">
              <w:rPr>
                <w:color w:val="000000"/>
                <w:szCs w:val="28"/>
              </w:rPr>
              <w:t>5</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34E8361" w14:textId="77777777" w:rsidR="00731ACD" w:rsidRPr="006E50EC" w:rsidRDefault="00731ACD" w:rsidP="000F3C90">
            <w:pPr>
              <w:spacing w:beforeLines="20" w:before="48" w:afterLines="20" w:after="48" w:line="360" w:lineRule="auto"/>
              <w:jc w:val="center"/>
              <w:rPr>
                <w:color w:val="000000"/>
                <w:szCs w:val="28"/>
              </w:rPr>
            </w:pPr>
            <w:r w:rsidRPr="006E50EC">
              <w:rPr>
                <w:color w:val="000000"/>
                <w:szCs w:val="28"/>
                <w:lang w:val="vi-VN"/>
              </w:rPr>
              <w:t>111</w:t>
            </w:r>
            <w:r w:rsidRPr="006E50EC">
              <w:rPr>
                <w:color w:val="000000"/>
                <w:szCs w:val="28"/>
              </w:rPr>
              <w:t xml:space="preserve">/12 </w:t>
            </w:r>
          </w:p>
          <w:p w14:paraId="56131BDF" w14:textId="77777777" w:rsidR="00731ACD" w:rsidRPr="006E50EC" w:rsidRDefault="006E50EC" w:rsidP="000F3C90">
            <w:pPr>
              <w:spacing w:beforeLines="20" w:before="48" w:afterLines="20" w:after="48" w:line="360" w:lineRule="auto"/>
              <w:jc w:val="center"/>
              <w:rPr>
                <w:szCs w:val="28"/>
              </w:rPr>
            </w:pPr>
            <w:r w:rsidRPr="006E50EC">
              <w:rPr>
                <w:color w:val="000000"/>
                <w:szCs w:val="28"/>
              </w:rPr>
              <w:t>9,</w:t>
            </w:r>
            <w:r w:rsidR="00731ACD" w:rsidRPr="006E50EC">
              <w:rPr>
                <w:color w:val="000000"/>
                <w:szCs w:val="28"/>
              </w:rPr>
              <w:t>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6211F9E" w14:textId="77777777" w:rsidR="00731ACD" w:rsidRPr="006E50EC" w:rsidRDefault="00731ACD" w:rsidP="000F3C90">
            <w:pPr>
              <w:spacing w:beforeLines="20" w:before="48" w:afterLines="20" w:after="48" w:line="360" w:lineRule="auto"/>
              <w:jc w:val="center"/>
              <w:rPr>
                <w:color w:val="000000"/>
                <w:szCs w:val="28"/>
              </w:rPr>
            </w:pPr>
            <w:r w:rsidRPr="006E50EC">
              <w:rPr>
                <w:color w:val="000000"/>
                <w:szCs w:val="28"/>
              </w:rPr>
              <w:t>112/12</w:t>
            </w:r>
          </w:p>
          <w:p w14:paraId="2FC6AF90" w14:textId="77777777" w:rsidR="00731ACD" w:rsidRPr="006E50EC" w:rsidRDefault="006E50EC" w:rsidP="000F3C90">
            <w:pPr>
              <w:spacing w:beforeLines="20" w:before="48" w:afterLines="20" w:after="48" w:line="360" w:lineRule="auto"/>
              <w:jc w:val="center"/>
              <w:rPr>
                <w:szCs w:val="28"/>
              </w:rPr>
            </w:pPr>
            <w:r w:rsidRPr="006E50EC">
              <w:rPr>
                <w:color w:val="000000"/>
                <w:szCs w:val="28"/>
              </w:rPr>
              <w:t>9,</w:t>
            </w:r>
            <w:r w:rsidR="00731ACD" w:rsidRPr="006E50EC">
              <w:rPr>
                <w:color w:val="000000"/>
                <w:szCs w:val="28"/>
              </w:rPr>
              <w:t>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44A05DE" w14:textId="77777777" w:rsidR="00731ACD" w:rsidRPr="006E50EC" w:rsidRDefault="00731ACD" w:rsidP="000F3C90">
            <w:pPr>
              <w:spacing w:beforeLines="20" w:before="48" w:afterLines="20" w:after="48" w:line="360" w:lineRule="auto"/>
              <w:jc w:val="center"/>
              <w:rPr>
                <w:color w:val="000000"/>
                <w:szCs w:val="28"/>
              </w:rPr>
            </w:pPr>
            <w:r w:rsidRPr="006E50EC">
              <w:rPr>
                <w:color w:val="000000"/>
                <w:szCs w:val="28"/>
              </w:rPr>
              <w:t xml:space="preserve">108/12 </w:t>
            </w:r>
          </w:p>
          <w:p w14:paraId="56D01EB1" w14:textId="77777777" w:rsidR="00731ACD" w:rsidRPr="006E50EC" w:rsidRDefault="006E50EC" w:rsidP="000F3C90">
            <w:pPr>
              <w:spacing w:beforeLines="20" w:before="48" w:afterLines="20" w:after="48" w:line="360" w:lineRule="auto"/>
              <w:jc w:val="center"/>
              <w:rPr>
                <w:szCs w:val="28"/>
              </w:rPr>
            </w:pPr>
            <w:r w:rsidRPr="006E50EC">
              <w:rPr>
                <w:color w:val="000000"/>
                <w:szCs w:val="28"/>
              </w:rPr>
              <w:t>9,</w:t>
            </w:r>
            <w:r w:rsidR="00731ACD" w:rsidRPr="006E50EC">
              <w:rPr>
                <w:color w:val="000000"/>
                <w:szCs w:val="28"/>
              </w:rPr>
              <w:t>0</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9364EAF" w14:textId="77777777" w:rsidR="00731ACD" w:rsidRPr="006E50EC" w:rsidRDefault="00731ACD" w:rsidP="000F3C90">
            <w:pPr>
              <w:spacing w:beforeLines="20" w:before="48" w:afterLines="20" w:after="48" w:line="360" w:lineRule="auto"/>
              <w:jc w:val="center"/>
              <w:rPr>
                <w:szCs w:val="28"/>
              </w:rPr>
            </w:pPr>
            <w:r w:rsidRPr="006E50EC">
              <w:rPr>
                <w:szCs w:val="28"/>
              </w:rPr>
              <w:t>60/6</w:t>
            </w:r>
          </w:p>
          <w:p w14:paraId="03755603" w14:textId="77777777" w:rsidR="00731ACD" w:rsidRPr="006E50EC" w:rsidRDefault="00731ACD" w:rsidP="000F3C90">
            <w:pPr>
              <w:spacing w:beforeLines="20" w:before="48" w:afterLines="20" w:after="48" w:line="360" w:lineRule="auto"/>
              <w:jc w:val="center"/>
              <w:rPr>
                <w:szCs w:val="28"/>
              </w:rPr>
            </w:pPr>
            <w:r w:rsidRPr="006E50EC">
              <w:rPr>
                <w:szCs w:val="28"/>
              </w:rPr>
              <w:t>10</w:t>
            </w:r>
          </w:p>
        </w:tc>
      </w:tr>
      <w:tr w:rsidR="00731ACD" w:rsidRPr="001576B3" w14:paraId="7EB7DE4C" w14:textId="77777777" w:rsidTr="001576B3">
        <w:trPr>
          <w:jc w:val="center"/>
        </w:trPr>
        <w:tc>
          <w:tcPr>
            <w:tcW w:w="648" w:type="dxa"/>
            <w:tcBorders>
              <w:top w:val="single" w:sz="4" w:space="0" w:color="auto"/>
              <w:left w:val="single" w:sz="4" w:space="0" w:color="auto"/>
              <w:bottom w:val="single" w:sz="4" w:space="0" w:color="auto"/>
              <w:right w:val="single" w:sz="4" w:space="0" w:color="auto"/>
            </w:tcBorders>
          </w:tcPr>
          <w:p w14:paraId="62B0716B" w14:textId="77777777" w:rsidR="00731ACD" w:rsidRPr="000F3C90" w:rsidRDefault="00731ACD" w:rsidP="000F3C90">
            <w:pPr>
              <w:spacing w:beforeLines="20" w:before="48" w:afterLines="20" w:after="48" w:line="360" w:lineRule="auto"/>
              <w:jc w:val="both"/>
              <w:rPr>
                <w:spacing w:val="-4"/>
                <w:szCs w:val="28"/>
                <w:lang w:val="pt-BR"/>
              </w:rPr>
            </w:pPr>
            <w:r w:rsidRPr="000F3C90">
              <w:rPr>
                <w:spacing w:val="-4"/>
                <w:szCs w:val="28"/>
                <w:lang w:val="pt-BR"/>
              </w:rPr>
              <w:t>5</w:t>
            </w:r>
          </w:p>
        </w:tc>
        <w:tc>
          <w:tcPr>
            <w:tcW w:w="2199" w:type="dxa"/>
            <w:tcBorders>
              <w:top w:val="single" w:sz="4" w:space="0" w:color="auto"/>
              <w:left w:val="single" w:sz="4" w:space="0" w:color="auto"/>
              <w:bottom w:val="single" w:sz="4" w:space="0" w:color="auto"/>
              <w:right w:val="single" w:sz="4" w:space="0" w:color="auto"/>
            </w:tcBorders>
          </w:tcPr>
          <w:p w14:paraId="25FBF628" w14:textId="77777777" w:rsidR="00731ACD" w:rsidRPr="000F3C90" w:rsidRDefault="00731ACD" w:rsidP="000F3C90">
            <w:pPr>
              <w:spacing w:beforeLines="20" w:before="48" w:afterLines="20" w:after="48" w:line="360" w:lineRule="auto"/>
              <w:jc w:val="both"/>
              <w:rPr>
                <w:spacing w:val="-4"/>
                <w:szCs w:val="28"/>
                <w:lang w:val="pt-BR"/>
              </w:rPr>
            </w:pPr>
            <w:r w:rsidRPr="000F3C90">
              <w:rPr>
                <w:spacing w:val="-4"/>
                <w:szCs w:val="28"/>
                <w:lang w:val="pt-BR"/>
              </w:rPr>
              <w:t>Tổng số giáo viên dạy giỏi cấp huyện và tương đương</w:t>
            </w:r>
            <w:r w:rsidR="00560C0B" w:rsidRPr="000F3C90">
              <w:rPr>
                <w:spacing w:val="-4"/>
                <w:szCs w:val="28"/>
                <w:lang w:val="pt-BR"/>
              </w:rPr>
              <w:t xml:space="preserve"> </w:t>
            </w:r>
          </w:p>
        </w:tc>
        <w:tc>
          <w:tcPr>
            <w:tcW w:w="1315" w:type="dxa"/>
            <w:tcBorders>
              <w:top w:val="single" w:sz="4" w:space="0" w:color="auto"/>
              <w:left w:val="single" w:sz="4" w:space="0" w:color="auto"/>
              <w:bottom w:val="single" w:sz="4" w:space="0" w:color="auto"/>
              <w:right w:val="single" w:sz="4" w:space="0" w:color="auto"/>
            </w:tcBorders>
            <w:vAlign w:val="center"/>
          </w:tcPr>
          <w:p w14:paraId="4E1F1FAB"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00</w:t>
            </w:r>
          </w:p>
        </w:tc>
        <w:tc>
          <w:tcPr>
            <w:tcW w:w="1345" w:type="dxa"/>
            <w:tcBorders>
              <w:top w:val="single" w:sz="4" w:space="0" w:color="auto"/>
              <w:left w:val="single" w:sz="4" w:space="0" w:color="auto"/>
              <w:bottom w:val="single" w:sz="4" w:space="0" w:color="auto"/>
              <w:right w:val="single" w:sz="4" w:space="0" w:color="auto"/>
            </w:tcBorders>
            <w:vAlign w:val="center"/>
          </w:tcPr>
          <w:p w14:paraId="1B0EB35F"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00</w:t>
            </w:r>
          </w:p>
        </w:tc>
        <w:tc>
          <w:tcPr>
            <w:tcW w:w="1339" w:type="dxa"/>
            <w:tcBorders>
              <w:top w:val="single" w:sz="4" w:space="0" w:color="auto"/>
              <w:left w:val="single" w:sz="4" w:space="0" w:color="auto"/>
              <w:bottom w:val="single" w:sz="4" w:space="0" w:color="auto"/>
              <w:right w:val="single" w:sz="4" w:space="0" w:color="auto"/>
            </w:tcBorders>
            <w:vAlign w:val="center"/>
          </w:tcPr>
          <w:p w14:paraId="1E040B98"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00</w:t>
            </w:r>
          </w:p>
        </w:tc>
        <w:tc>
          <w:tcPr>
            <w:tcW w:w="1362" w:type="dxa"/>
            <w:tcBorders>
              <w:top w:val="single" w:sz="4" w:space="0" w:color="auto"/>
              <w:left w:val="single" w:sz="4" w:space="0" w:color="auto"/>
              <w:bottom w:val="single" w:sz="4" w:space="0" w:color="auto"/>
              <w:right w:val="single" w:sz="4" w:space="0" w:color="auto"/>
            </w:tcBorders>
            <w:vAlign w:val="center"/>
          </w:tcPr>
          <w:p w14:paraId="1C3D9605"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00</w:t>
            </w:r>
          </w:p>
        </w:tc>
        <w:tc>
          <w:tcPr>
            <w:tcW w:w="1363" w:type="dxa"/>
            <w:tcBorders>
              <w:top w:val="single" w:sz="4" w:space="0" w:color="auto"/>
              <w:left w:val="single" w:sz="4" w:space="0" w:color="auto"/>
              <w:bottom w:val="single" w:sz="4" w:space="0" w:color="auto"/>
              <w:right w:val="single" w:sz="4" w:space="0" w:color="auto"/>
            </w:tcBorders>
            <w:vAlign w:val="center"/>
          </w:tcPr>
          <w:p w14:paraId="01B10274" w14:textId="77777777" w:rsidR="00731ACD" w:rsidRPr="001576B3" w:rsidRDefault="00731ACD" w:rsidP="000F3C90">
            <w:pPr>
              <w:spacing w:beforeLines="20" w:before="48" w:afterLines="20" w:after="48" w:line="360" w:lineRule="auto"/>
              <w:jc w:val="center"/>
              <w:rPr>
                <w:szCs w:val="28"/>
                <w:lang w:val="pt-BR"/>
              </w:rPr>
            </w:pPr>
            <w:r w:rsidRPr="001576B3">
              <w:rPr>
                <w:szCs w:val="28"/>
                <w:lang w:val="pt-BR"/>
              </w:rPr>
              <w:t>00</w:t>
            </w:r>
          </w:p>
        </w:tc>
      </w:tr>
      <w:tr w:rsidR="00731ACD" w:rsidRPr="001576B3" w14:paraId="152A3138" w14:textId="77777777" w:rsidTr="001576B3">
        <w:trPr>
          <w:jc w:val="center"/>
        </w:trPr>
        <w:tc>
          <w:tcPr>
            <w:tcW w:w="648" w:type="dxa"/>
            <w:tcBorders>
              <w:top w:val="single" w:sz="4" w:space="0" w:color="auto"/>
              <w:left w:val="single" w:sz="4" w:space="0" w:color="auto"/>
              <w:bottom w:val="single" w:sz="4" w:space="0" w:color="auto"/>
              <w:right w:val="single" w:sz="4" w:space="0" w:color="auto"/>
            </w:tcBorders>
          </w:tcPr>
          <w:p w14:paraId="6ED818B9" w14:textId="77777777" w:rsidR="00731ACD" w:rsidRPr="000F3C90" w:rsidRDefault="00731ACD" w:rsidP="000F3C90">
            <w:pPr>
              <w:spacing w:beforeLines="20" w:before="48" w:afterLines="20" w:after="48" w:line="360" w:lineRule="auto"/>
              <w:jc w:val="both"/>
              <w:rPr>
                <w:spacing w:val="-8"/>
                <w:szCs w:val="28"/>
                <w:lang w:val="pt-BR"/>
              </w:rPr>
            </w:pPr>
            <w:r w:rsidRPr="000F3C90">
              <w:rPr>
                <w:spacing w:val="-8"/>
                <w:szCs w:val="28"/>
                <w:lang w:val="pt-BR"/>
              </w:rPr>
              <w:t>6</w:t>
            </w:r>
          </w:p>
        </w:tc>
        <w:tc>
          <w:tcPr>
            <w:tcW w:w="2199" w:type="dxa"/>
            <w:tcBorders>
              <w:top w:val="single" w:sz="4" w:space="0" w:color="auto"/>
              <w:left w:val="single" w:sz="4" w:space="0" w:color="auto"/>
              <w:bottom w:val="single" w:sz="4" w:space="0" w:color="auto"/>
              <w:right w:val="single" w:sz="4" w:space="0" w:color="auto"/>
            </w:tcBorders>
          </w:tcPr>
          <w:p w14:paraId="73395F93" w14:textId="77777777" w:rsidR="00731ACD" w:rsidRPr="000F3C90" w:rsidRDefault="00731ACD" w:rsidP="000F3C90">
            <w:pPr>
              <w:spacing w:beforeLines="20" w:before="48" w:afterLines="20" w:after="48" w:line="360" w:lineRule="auto"/>
              <w:jc w:val="both"/>
              <w:rPr>
                <w:spacing w:val="-8"/>
                <w:szCs w:val="28"/>
                <w:lang w:val="pt-BR"/>
              </w:rPr>
            </w:pPr>
            <w:r w:rsidRPr="000F3C90">
              <w:rPr>
                <w:spacing w:val="-8"/>
                <w:szCs w:val="28"/>
                <w:lang w:val="pt-BR"/>
              </w:rPr>
              <w:t>Tổng số giáo viên dạy giỏi cấp tỉnh và tương đương trở lên</w:t>
            </w:r>
          </w:p>
        </w:tc>
        <w:tc>
          <w:tcPr>
            <w:tcW w:w="1315" w:type="dxa"/>
            <w:tcBorders>
              <w:top w:val="single" w:sz="4" w:space="0" w:color="auto"/>
              <w:left w:val="single" w:sz="4" w:space="0" w:color="auto"/>
              <w:bottom w:val="single" w:sz="4" w:space="0" w:color="auto"/>
              <w:right w:val="single" w:sz="4" w:space="0" w:color="auto"/>
            </w:tcBorders>
            <w:vAlign w:val="center"/>
          </w:tcPr>
          <w:p w14:paraId="7B1479AB"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45" w:type="dxa"/>
            <w:tcBorders>
              <w:top w:val="single" w:sz="4" w:space="0" w:color="auto"/>
              <w:left w:val="single" w:sz="4" w:space="0" w:color="auto"/>
              <w:bottom w:val="single" w:sz="4" w:space="0" w:color="auto"/>
              <w:right w:val="single" w:sz="4" w:space="0" w:color="auto"/>
            </w:tcBorders>
            <w:vAlign w:val="center"/>
          </w:tcPr>
          <w:p w14:paraId="5B8C8B48"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39" w:type="dxa"/>
            <w:tcBorders>
              <w:top w:val="single" w:sz="4" w:space="0" w:color="auto"/>
              <w:left w:val="single" w:sz="4" w:space="0" w:color="auto"/>
              <w:bottom w:val="single" w:sz="4" w:space="0" w:color="auto"/>
              <w:right w:val="single" w:sz="4" w:space="0" w:color="auto"/>
            </w:tcBorders>
            <w:vAlign w:val="center"/>
          </w:tcPr>
          <w:p w14:paraId="39C8343B"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62" w:type="dxa"/>
            <w:tcBorders>
              <w:top w:val="single" w:sz="4" w:space="0" w:color="auto"/>
              <w:left w:val="single" w:sz="4" w:space="0" w:color="auto"/>
              <w:bottom w:val="single" w:sz="4" w:space="0" w:color="auto"/>
              <w:right w:val="single" w:sz="4" w:space="0" w:color="auto"/>
            </w:tcBorders>
            <w:vAlign w:val="center"/>
          </w:tcPr>
          <w:p w14:paraId="50888490" w14:textId="77777777" w:rsidR="00731ACD" w:rsidRPr="001576B3" w:rsidRDefault="00731ACD" w:rsidP="000F3C90">
            <w:pPr>
              <w:spacing w:beforeLines="20" w:before="48" w:afterLines="20" w:after="48" w:line="360" w:lineRule="auto"/>
              <w:jc w:val="center"/>
              <w:rPr>
                <w:szCs w:val="28"/>
              </w:rPr>
            </w:pPr>
            <w:r w:rsidRPr="001576B3">
              <w:rPr>
                <w:szCs w:val="28"/>
              </w:rPr>
              <w:t>00</w:t>
            </w:r>
          </w:p>
        </w:tc>
        <w:tc>
          <w:tcPr>
            <w:tcW w:w="1363" w:type="dxa"/>
            <w:tcBorders>
              <w:top w:val="single" w:sz="4" w:space="0" w:color="auto"/>
              <w:left w:val="single" w:sz="4" w:space="0" w:color="auto"/>
              <w:bottom w:val="single" w:sz="4" w:space="0" w:color="auto"/>
              <w:right w:val="single" w:sz="4" w:space="0" w:color="auto"/>
            </w:tcBorders>
            <w:vAlign w:val="center"/>
          </w:tcPr>
          <w:p w14:paraId="20526CF2" w14:textId="77777777" w:rsidR="00731ACD" w:rsidRPr="001576B3" w:rsidRDefault="00731ACD" w:rsidP="000F3C90">
            <w:pPr>
              <w:spacing w:beforeLines="20" w:before="48" w:afterLines="20" w:after="48" w:line="360" w:lineRule="auto"/>
              <w:jc w:val="center"/>
              <w:rPr>
                <w:szCs w:val="28"/>
              </w:rPr>
            </w:pPr>
            <w:r w:rsidRPr="001576B3">
              <w:rPr>
                <w:szCs w:val="28"/>
              </w:rPr>
              <w:t>00</w:t>
            </w:r>
          </w:p>
        </w:tc>
      </w:tr>
    </w:tbl>
    <w:p w14:paraId="0EAEF8C1" w14:textId="77777777" w:rsidR="00434914" w:rsidRPr="001576B3" w:rsidRDefault="00434914" w:rsidP="00434914">
      <w:pPr>
        <w:widowControl w:val="0"/>
        <w:spacing w:line="360" w:lineRule="auto"/>
        <w:jc w:val="both"/>
        <w:rPr>
          <w:b/>
          <w:bCs/>
          <w:szCs w:val="28"/>
          <w:lang w:val="pt-BR"/>
        </w:rPr>
      </w:pPr>
    </w:p>
    <w:p w14:paraId="6989BB8F" w14:textId="77777777" w:rsidR="00434914" w:rsidRPr="001576B3" w:rsidRDefault="00434914" w:rsidP="001576B3">
      <w:pPr>
        <w:widowControl w:val="0"/>
        <w:spacing w:line="360" w:lineRule="auto"/>
        <w:jc w:val="both"/>
        <w:rPr>
          <w:b/>
          <w:bCs/>
          <w:szCs w:val="28"/>
          <w:lang w:val="pt-BR"/>
        </w:rPr>
      </w:pPr>
      <w:r w:rsidRPr="001576B3">
        <w:rPr>
          <w:b/>
          <w:bCs/>
          <w:szCs w:val="28"/>
          <w:lang w:val="pt-BR"/>
        </w:rPr>
        <w:t>4. Trẻ em</w:t>
      </w:r>
    </w:p>
    <w:tbl>
      <w:tblPr>
        <w:tblW w:w="100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350"/>
        <w:gridCol w:w="1350"/>
        <w:gridCol w:w="1350"/>
        <w:gridCol w:w="1350"/>
        <w:gridCol w:w="1350"/>
        <w:gridCol w:w="1350"/>
        <w:gridCol w:w="1260"/>
      </w:tblGrid>
      <w:tr w:rsidR="00434914" w:rsidRPr="001576B3" w14:paraId="764E3176" w14:textId="77777777" w:rsidTr="001576B3">
        <w:trPr>
          <w:tblHeader/>
        </w:trPr>
        <w:tc>
          <w:tcPr>
            <w:tcW w:w="657" w:type="dxa"/>
            <w:vAlign w:val="center"/>
          </w:tcPr>
          <w:p w14:paraId="63ED46AC"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
                <w:bCs/>
                <w:szCs w:val="28"/>
              </w:rPr>
              <w:t>TT</w:t>
            </w:r>
          </w:p>
        </w:tc>
        <w:tc>
          <w:tcPr>
            <w:tcW w:w="1350" w:type="dxa"/>
            <w:vAlign w:val="center"/>
          </w:tcPr>
          <w:p w14:paraId="20BD19A4"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
                <w:bCs/>
                <w:szCs w:val="28"/>
              </w:rPr>
              <w:t>Số</w:t>
            </w:r>
            <w:r w:rsidR="00731ACD" w:rsidRPr="001576B3">
              <w:rPr>
                <w:rFonts w:eastAsia="MS Mincho"/>
                <w:b/>
                <w:bCs/>
                <w:szCs w:val="28"/>
              </w:rPr>
              <w:t xml:space="preserve"> </w:t>
            </w:r>
            <w:r w:rsidRPr="001576B3">
              <w:rPr>
                <w:rFonts w:eastAsia="MS Mincho"/>
                <w:b/>
                <w:bCs/>
                <w:szCs w:val="28"/>
              </w:rPr>
              <w:t>liệu</w:t>
            </w:r>
          </w:p>
        </w:tc>
        <w:tc>
          <w:tcPr>
            <w:tcW w:w="1350" w:type="dxa"/>
          </w:tcPr>
          <w:p w14:paraId="118D644D" w14:textId="77777777" w:rsidR="00434914" w:rsidRPr="001576B3" w:rsidRDefault="00434914" w:rsidP="000F3C90">
            <w:pPr>
              <w:autoSpaceDE w:val="0"/>
              <w:autoSpaceDN w:val="0"/>
              <w:adjustRightInd w:val="0"/>
              <w:spacing w:beforeLines="20" w:before="48" w:afterLines="20" w:after="48" w:line="360" w:lineRule="auto"/>
              <w:jc w:val="center"/>
              <w:rPr>
                <w:b/>
                <w:bCs/>
                <w:szCs w:val="28"/>
              </w:rPr>
            </w:pPr>
            <w:r w:rsidRPr="001576B3">
              <w:rPr>
                <w:b/>
                <w:bCs/>
                <w:szCs w:val="28"/>
              </w:rPr>
              <w:t>Năm</w:t>
            </w:r>
            <w:r w:rsidR="00731ACD" w:rsidRPr="001576B3">
              <w:rPr>
                <w:b/>
                <w:bCs/>
                <w:szCs w:val="28"/>
              </w:rPr>
              <w:t xml:space="preserve"> </w:t>
            </w:r>
            <w:r w:rsidRPr="001576B3">
              <w:rPr>
                <w:b/>
                <w:bCs/>
                <w:szCs w:val="28"/>
              </w:rPr>
              <w:t>học</w:t>
            </w:r>
          </w:p>
          <w:p w14:paraId="784D8887" w14:textId="77777777" w:rsidR="00434914" w:rsidRPr="001576B3" w:rsidRDefault="00434914" w:rsidP="000F3C90">
            <w:pPr>
              <w:autoSpaceDE w:val="0"/>
              <w:autoSpaceDN w:val="0"/>
              <w:adjustRightInd w:val="0"/>
              <w:spacing w:beforeLines="20" w:before="48" w:afterLines="20" w:after="48" w:line="360" w:lineRule="auto"/>
              <w:jc w:val="center"/>
              <w:rPr>
                <w:b/>
                <w:szCs w:val="28"/>
              </w:rPr>
            </w:pPr>
            <w:r w:rsidRPr="001576B3">
              <w:rPr>
                <w:b/>
                <w:bCs/>
                <w:szCs w:val="28"/>
              </w:rPr>
              <w:t>2019-2020</w:t>
            </w:r>
          </w:p>
        </w:tc>
        <w:tc>
          <w:tcPr>
            <w:tcW w:w="1350" w:type="dxa"/>
          </w:tcPr>
          <w:p w14:paraId="517BA9D7" w14:textId="77777777" w:rsidR="00434914" w:rsidRPr="001576B3" w:rsidRDefault="00434914" w:rsidP="000F3C90">
            <w:pPr>
              <w:autoSpaceDE w:val="0"/>
              <w:autoSpaceDN w:val="0"/>
              <w:adjustRightInd w:val="0"/>
              <w:spacing w:beforeLines="20" w:before="48" w:afterLines="20" w:after="48" w:line="360" w:lineRule="auto"/>
              <w:jc w:val="center"/>
              <w:rPr>
                <w:b/>
                <w:szCs w:val="28"/>
              </w:rPr>
            </w:pPr>
            <w:r w:rsidRPr="001576B3">
              <w:rPr>
                <w:b/>
                <w:bCs/>
                <w:szCs w:val="28"/>
              </w:rPr>
              <w:t>Năm</w:t>
            </w:r>
            <w:r w:rsidR="00731ACD" w:rsidRPr="001576B3">
              <w:rPr>
                <w:b/>
                <w:bCs/>
                <w:szCs w:val="28"/>
              </w:rPr>
              <w:t xml:space="preserve"> </w:t>
            </w:r>
            <w:r w:rsidRPr="001576B3">
              <w:rPr>
                <w:b/>
                <w:bCs/>
                <w:szCs w:val="28"/>
              </w:rPr>
              <w:t>học 2020-2021</w:t>
            </w:r>
          </w:p>
        </w:tc>
        <w:tc>
          <w:tcPr>
            <w:tcW w:w="1350" w:type="dxa"/>
          </w:tcPr>
          <w:p w14:paraId="102F6E42" w14:textId="77777777" w:rsidR="00434914" w:rsidRPr="001576B3" w:rsidRDefault="00434914" w:rsidP="000F3C90">
            <w:pPr>
              <w:autoSpaceDE w:val="0"/>
              <w:autoSpaceDN w:val="0"/>
              <w:adjustRightInd w:val="0"/>
              <w:spacing w:beforeLines="20" w:before="48" w:afterLines="20" w:after="48" w:line="360" w:lineRule="auto"/>
              <w:jc w:val="center"/>
              <w:rPr>
                <w:b/>
                <w:szCs w:val="28"/>
              </w:rPr>
            </w:pPr>
            <w:r w:rsidRPr="001576B3">
              <w:rPr>
                <w:b/>
                <w:bCs/>
                <w:szCs w:val="28"/>
              </w:rPr>
              <w:t>Năm</w:t>
            </w:r>
            <w:r w:rsidR="00731ACD" w:rsidRPr="001576B3">
              <w:rPr>
                <w:b/>
                <w:bCs/>
                <w:szCs w:val="28"/>
              </w:rPr>
              <w:t xml:space="preserve"> </w:t>
            </w:r>
            <w:r w:rsidRPr="001576B3">
              <w:rPr>
                <w:b/>
                <w:bCs/>
                <w:szCs w:val="28"/>
              </w:rPr>
              <w:t>học 2021-2022</w:t>
            </w:r>
          </w:p>
        </w:tc>
        <w:tc>
          <w:tcPr>
            <w:tcW w:w="1350" w:type="dxa"/>
          </w:tcPr>
          <w:p w14:paraId="06A58297" w14:textId="77777777" w:rsidR="00434914" w:rsidRPr="001576B3" w:rsidRDefault="00434914" w:rsidP="000F3C90">
            <w:pPr>
              <w:autoSpaceDE w:val="0"/>
              <w:autoSpaceDN w:val="0"/>
              <w:adjustRightInd w:val="0"/>
              <w:spacing w:beforeLines="20" w:before="48" w:afterLines="20" w:after="48" w:line="360" w:lineRule="auto"/>
              <w:jc w:val="center"/>
              <w:rPr>
                <w:b/>
                <w:szCs w:val="28"/>
              </w:rPr>
            </w:pPr>
            <w:r w:rsidRPr="001576B3">
              <w:rPr>
                <w:b/>
                <w:bCs/>
                <w:szCs w:val="28"/>
              </w:rPr>
              <w:t>Năm</w:t>
            </w:r>
            <w:r w:rsidR="00731ACD" w:rsidRPr="001576B3">
              <w:rPr>
                <w:b/>
                <w:bCs/>
                <w:szCs w:val="28"/>
              </w:rPr>
              <w:t xml:space="preserve"> </w:t>
            </w:r>
            <w:r w:rsidRPr="001576B3">
              <w:rPr>
                <w:b/>
                <w:bCs/>
                <w:szCs w:val="28"/>
              </w:rPr>
              <w:t>học 2022 -2023</w:t>
            </w:r>
          </w:p>
        </w:tc>
        <w:tc>
          <w:tcPr>
            <w:tcW w:w="1350" w:type="dxa"/>
          </w:tcPr>
          <w:p w14:paraId="168F9F91" w14:textId="77777777" w:rsidR="00434914" w:rsidRPr="001576B3" w:rsidRDefault="00434914" w:rsidP="000F3C90">
            <w:pPr>
              <w:autoSpaceDE w:val="0"/>
              <w:autoSpaceDN w:val="0"/>
              <w:adjustRightInd w:val="0"/>
              <w:spacing w:beforeLines="20" w:before="48" w:afterLines="20" w:after="48" w:line="360" w:lineRule="auto"/>
              <w:jc w:val="center"/>
              <w:rPr>
                <w:b/>
                <w:szCs w:val="28"/>
              </w:rPr>
            </w:pPr>
            <w:r w:rsidRPr="001576B3">
              <w:rPr>
                <w:b/>
                <w:bCs/>
                <w:szCs w:val="28"/>
              </w:rPr>
              <w:t>Năm</w:t>
            </w:r>
            <w:r w:rsidR="00731ACD" w:rsidRPr="001576B3">
              <w:rPr>
                <w:b/>
                <w:bCs/>
                <w:szCs w:val="28"/>
              </w:rPr>
              <w:t xml:space="preserve"> </w:t>
            </w:r>
            <w:r w:rsidRPr="001576B3">
              <w:rPr>
                <w:b/>
                <w:bCs/>
                <w:szCs w:val="28"/>
              </w:rPr>
              <w:t>học 2023 -2024</w:t>
            </w:r>
          </w:p>
        </w:tc>
        <w:tc>
          <w:tcPr>
            <w:tcW w:w="1260" w:type="dxa"/>
            <w:vAlign w:val="center"/>
          </w:tcPr>
          <w:p w14:paraId="1EE946CF"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
                <w:bCs/>
                <w:szCs w:val="28"/>
              </w:rPr>
              <w:t>Ghi chú</w:t>
            </w:r>
          </w:p>
        </w:tc>
      </w:tr>
      <w:tr w:rsidR="00434914" w:rsidRPr="001576B3" w14:paraId="4B350D32" w14:textId="77777777" w:rsidTr="001576B3">
        <w:tc>
          <w:tcPr>
            <w:tcW w:w="657" w:type="dxa"/>
            <w:vMerge w:val="restart"/>
            <w:vAlign w:val="center"/>
          </w:tcPr>
          <w:p w14:paraId="30CC79E6"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lastRenderedPageBreak/>
              <w:t>1</w:t>
            </w:r>
          </w:p>
        </w:tc>
        <w:tc>
          <w:tcPr>
            <w:tcW w:w="1350" w:type="dxa"/>
          </w:tcPr>
          <w:p w14:paraId="2F6D341D"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Tổng số trẻ em</w:t>
            </w:r>
          </w:p>
        </w:tc>
        <w:tc>
          <w:tcPr>
            <w:tcW w:w="1350" w:type="dxa"/>
            <w:vAlign w:val="center"/>
          </w:tcPr>
          <w:p w14:paraId="0B7501EC" w14:textId="77777777" w:rsidR="00434914" w:rsidRPr="001576B3" w:rsidRDefault="00434914" w:rsidP="001576B3">
            <w:pPr>
              <w:spacing w:line="360" w:lineRule="auto"/>
              <w:jc w:val="both"/>
              <w:rPr>
                <w:szCs w:val="28"/>
              </w:rPr>
            </w:pPr>
            <w:r w:rsidRPr="001576B3">
              <w:rPr>
                <w:iCs/>
                <w:color w:val="000000"/>
                <w:szCs w:val="28"/>
                <w:lang w:val="vi-VN"/>
              </w:rPr>
              <w:t>1</w:t>
            </w:r>
            <w:r w:rsidRPr="001576B3">
              <w:rPr>
                <w:iCs/>
                <w:color w:val="000000"/>
                <w:szCs w:val="28"/>
              </w:rPr>
              <w:t>47</w:t>
            </w:r>
          </w:p>
        </w:tc>
        <w:tc>
          <w:tcPr>
            <w:tcW w:w="1350" w:type="dxa"/>
            <w:vAlign w:val="center"/>
          </w:tcPr>
          <w:p w14:paraId="22D775DB"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iCs/>
                <w:color w:val="000000"/>
                <w:szCs w:val="28"/>
                <w:lang w:val="vi-VN"/>
              </w:rPr>
              <w:t>151</w:t>
            </w:r>
          </w:p>
        </w:tc>
        <w:tc>
          <w:tcPr>
            <w:tcW w:w="1350" w:type="dxa"/>
            <w:vAlign w:val="center"/>
          </w:tcPr>
          <w:p w14:paraId="3ED11219"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color w:val="000000"/>
                <w:szCs w:val="28"/>
              </w:rPr>
              <w:t>152</w:t>
            </w:r>
          </w:p>
        </w:tc>
        <w:tc>
          <w:tcPr>
            <w:tcW w:w="1350" w:type="dxa"/>
            <w:vAlign w:val="center"/>
          </w:tcPr>
          <w:p w14:paraId="75B0241E"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color w:val="000000"/>
                <w:szCs w:val="28"/>
              </w:rPr>
              <w:t>160</w:t>
            </w:r>
          </w:p>
        </w:tc>
        <w:tc>
          <w:tcPr>
            <w:tcW w:w="1350" w:type="dxa"/>
            <w:vAlign w:val="center"/>
          </w:tcPr>
          <w:p w14:paraId="01668757"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111</w:t>
            </w:r>
          </w:p>
        </w:tc>
        <w:tc>
          <w:tcPr>
            <w:tcW w:w="1260" w:type="dxa"/>
          </w:tcPr>
          <w:p w14:paraId="5562D292" w14:textId="77777777" w:rsidR="00434914" w:rsidRPr="001576B3" w:rsidRDefault="00434914" w:rsidP="000F3C90">
            <w:pPr>
              <w:widowControl w:val="0"/>
              <w:spacing w:beforeLines="20" w:before="48" w:afterLines="20" w:after="48" w:line="360" w:lineRule="auto"/>
              <w:ind w:firstLine="720"/>
              <w:jc w:val="both"/>
              <w:rPr>
                <w:rFonts w:eastAsia="MS Mincho"/>
                <w:bCs/>
                <w:color w:val="0070C0"/>
                <w:szCs w:val="28"/>
                <w:lang w:val="pt-BR"/>
              </w:rPr>
            </w:pPr>
          </w:p>
        </w:tc>
      </w:tr>
      <w:tr w:rsidR="00434914" w:rsidRPr="001576B3" w14:paraId="75254E73" w14:textId="77777777" w:rsidTr="001576B3">
        <w:tc>
          <w:tcPr>
            <w:tcW w:w="657" w:type="dxa"/>
            <w:vMerge/>
            <w:vAlign w:val="center"/>
          </w:tcPr>
          <w:p w14:paraId="4D481A85" w14:textId="77777777" w:rsidR="00434914" w:rsidRPr="001576B3" w:rsidRDefault="00434914" w:rsidP="000F3C90">
            <w:pPr>
              <w:widowControl w:val="0"/>
              <w:spacing w:beforeLines="20" w:before="48" w:afterLines="20" w:after="48" w:line="360" w:lineRule="auto"/>
              <w:ind w:firstLine="720"/>
              <w:jc w:val="center"/>
              <w:rPr>
                <w:rFonts w:eastAsia="MS Mincho"/>
                <w:bCs/>
                <w:color w:val="0070C0"/>
                <w:szCs w:val="28"/>
                <w:lang w:val="pt-BR"/>
              </w:rPr>
            </w:pPr>
          </w:p>
        </w:tc>
        <w:tc>
          <w:tcPr>
            <w:tcW w:w="1350" w:type="dxa"/>
          </w:tcPr>
          <w:p w14:paraId="622E349C"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i/>
                <w:szCs w:val="28"/>
                <w:lang w:val="pt-BR"/>
              </w:rPr>
              <w:t>- Nữ</w:t>
            </w:r>
          </w:p>
        </w:tc>
        <w:tc>
          <w:tcPr>
            <w:tcW w:w="1350" w:type="dxa"/>
            <w:vAlign w:val="center"/>
          </w:tcPr>
          <w:p w14:paraId="21A52BC6"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73</w:t>
            </w:r>
          </w:p>
        </w:tc>
        <w:tc>
          <w:tcPr>
            <w:tcW w:w="1350" w:type="dxa"/>
            <w:vAlign w:val="center"/>
          </w:tcPr>
          <w:p w14:paraId="588D225F"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76</w:t>
            </w:r>
          </w:p>
        </w:tc>
        <w:tc>
          <w:tcPr>
            <w:tcW w:w="1350" w:type="dxa"/>
            <w:vAlign w:val="center"/>
          </w:tcPr>
          <w:p w14:paraId="396C6F61"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60</w:t>
            </w:r>
          </w:p>
        </w:tc>
        <w:tc>
          <w:tcPr>
            <w:tcW w:w="1350" w:type="dxa"/>
            <w:vAlign w:val="center"/>
          </w:tcPr>
          <w:p w14:paraId="0FF9A00D"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65</w:t>
            </w:r>
          </w:p>
        </w:tc>
        <w:tc>
          <w:tcPr>
            <w:tcW w:w="1350" w:type="dxa"/>
            <w:vAlign w:val="center"/>
          </w:tcPr>
          <w:p w14:paraId="767DD4F5"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55</w:t>
            </w:r>
          </w:p>
        </w:tc>
        <w:tc>
          <w:tcPr>
            <w:tcW w:w="1260" w:type="dxa"/>
          </w:tcPr>
          <w:p w14:paraId="545FAAB9"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6AF2CB49" w14:textId="77777777" w:rsidTr="001576B3">
        <w:tc>
          <w:tcPr>
            <w:tcW w:w="657" w:type="dxa"/>
            <w:vMerge/>
            <w:vAlign w:val="center"/>
          </w:tcPr>
          <w:p w14:paraId="333F8A6A" w14:textId="77777777" w:rsidR="00434914" w:rsidRPr="001576B3" w:rsidRDefault="00434914" w:rsidP="000F3C90">
            <w:pPr>
              <w:widowControl w:val="0"/>
              <w:spacing w:beforeLines="20" w:before="48" w:afterLines="20" w:after="48" w:line="360" w:lineRule="auto"/>
              <w:ind w:firstLine="720"/>
              <w:jc w:val="center"/>
              <w:rPr>
                <w:rFonts w:eastAsia="MS Mincho"/>
                <w:bCs/>
                <w:szCs w:val="28"/>
                <w:lang w:val="pt-BR"/>
              </w:rPr>
            </w:pPr>
          </w:p>
        </w:tc>
        <w:tc>
          <w:tcPr>
            <w:tcW w:w="1350" w:type="dxa"/>
          </w:tcPr>
          <w:p w14:paraId="27ADC912"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i/>
                <w:szCs w:val="28"/>
                <w:lang w:val="pt-BR"/>
              </w:rPr>
              <w:t>- Dân tộc thiểu số</w:t>
            </w:r>
          </w:p>
        </w:tc>
        <w:tc>
          <w:tcPr>
            <w:tcW w:w="1350" w:type="dxa"/>
            <w:vAlign w:val="center"/>
          </w:tcPr>
          <w:p w14:paraId="510772BB" w14:textId="77777777" w:rsidR="00434914" w:rsidRPr="00AC1D4B" w:rsidRDefault="006B35AF" w:rsidP="000F3C90">
            <w:pPr>
              <w:autoSpaceDE w:val="0"/>
              <w:autoSpaceDN w:val="0"/>
              <w:adjustRightInd w:val="0"/>
              <w:spacing w:beforeLines="20" w:before="48" w:afterLines="20" w:after="48" w:line="360" w:lineRule="auto"/>
              <w:jc w:val="center"/>
              <w:rPr>
                <w:szCs w:val="28"/>
              </w:rPr>
            </w:pPr>
            <w:r w:rsidRPr="00AC1D4B">
              <w:rPr>
                <w:szCs w:val="28"/>
              </w:rPr>
              <w:t>0</w:t>
            </w:r>
            <w:r w:rsidR="00434914" w:rsidRPr="00AC1D4B">
              <w:rPr>
                <w:szCs w:val="28"/>
              </w:rPr>
              <w:t>0</w:t>
            </w:r>
          </w:p>
        </w:tc>
        <w:tc>
          <w:tcPr>
            <w:tcW w:w="1350" w:type="dxa"/>
            <w:vAlign w:val="center"/>
          </w:tcPr>
          <w:p w14:paraId="25C95CCE" w14:textId="77777777" w:rsidR="00434914" w:rsidRPr="001576B3" w:rsidRDefault="00AC1D4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38FA21C1" w14:textId="77777777" w:rsidR="00434914" w:rsidRPr="001576B3" w:rsidRDefault="00AC1D4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6EEDB790" w14:textId="77777777" w:rsidR="00434914" w:rsidRPr="001576B3" w:rsidRDefault="00AC1D4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30A7EFF9" w14:textId="77777777" w:rsidR="00434914" w:rsidRPr="001576B3" w:rsidRDefault="00AC1D4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260" w:type="dxa"/>
          </w:tcPr>
          <w:p w14:paraId="35ADE339"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3DE6C1F3" w14:textId="77777777" w:rsidTr="001576B3">
        <w:tc>
          <w:tcPr>
            <w:tcW w:w="657" w:type="dxa"/>
            <w:vAlign w:val="center"/>
          </w:tcPr>
          <w:p w14:paraId="7F6D9797"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2</w:t>
            </w:r>
          </w:p>
        </w:tc>
        <w:tc>
          <w:tcPr>
            <w:tcW w:w="1350" w:type="dxa"/>
          </w:tcPr>
          <w:p w14:paraId="2A5D8799"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bCs/>
                <w:iCs/>
                <w:szCs w:val="28"/>
                <w:lang w:val="pt-BR"/>
              </w:rPr>
              <w:t>Đối tượng chính sách</w:t>
            </w:r>
          </w:p>
        </w:tc>
        <w:tc>
          <w:tcPr>
            <w:tcW w:w="1350" w:type="dxa"/>
            <w:vAlign w:val="center"/>
          </w:tcPr>
          <w:p w14:paraId="6127C947" w14:textId="77777777" w:rsidR="00434914" w:rsidRPr="001576B3" w:rsidRDefault="00F059DB" w:rsidP="000F3C90">
            <w:pPr>
              <w:autoSpaceDE w:val="0"/>
              <w:autoSpaceDN w:val="0"/>
              <w:adjustRightInd w:val="0"/>
              <w:spacing w:beforeLines="20" w:before="48" w:afterLines="20" w:after="48" w:line="360" w:lineRule="auto"/>
              <w:jc w:val="center"/>
              <w:rPr>
                <w:szCs w:val="28"/>
              </w:rPr>
            </w:pPr>
            <w:r w:rsidRPr="00AC1D4B">
              <w:rPr>
                <w:szCs w:val="28"/>
              </w:rPr>
              <w:t>00</w:t>
            </w:r>
          </w:p>
        </w:tc>
        <w:tc>
          <w:tcPr>
            <w:tcW w:w="1350" w:type="dxa"/>
            <w:vAlign w:val="center"/>
          </w:tcPr>
          <w:p w14:paraId="4E619AAF"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11780903"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44FE7EF9"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7259E9D9"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260" w:type="dxa"/>
          </w:tcPr>
          <w:p w14:paraId="7E6D3066"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4B95B519" w14:textId="77777777" w:rsidTr="001576B3">
        <w:tc>
          <w:tcPr>
            <w:tcW w:w="657" w:type="dxa"/>
            <w:vAlign w:val="center"/>
          </w:tcPr>
          <w:p w14:paraId="58AB5BB8"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3</w:t>
            </w:r>
          </w:p>
        </w:tc>
        <w:tc>
          <w:tcPr>
            <w:tcW w:w="1350" w:type="dxa"/>
          </w:tcPr>
          <w:p w14:paraId="40EA96E2"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Khuyết tật</w:t>
            </w:r>
          </w:p>
        </w:tc>
        <w:tc>
          <w:tcPr>
            <w:tcW w:w="1350" w:type="dxa"/>
            <w:vAlign w:val="center"/>
          </w:tcPr>
          <w:p w14:paraId="02AB2B4E"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7BA90295"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1DD517A1"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12F82B85"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55AA515A"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260" w:type="dxa"/>
          </w:tcPr>
          <w:p w14:paraId="01FFC0D7"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7E116445" w14:textId="77777777" w:rsidTr="001576B3">
        <w:tc>
          <w:tcPr>
            <w:tcW w:w="657" w:type="dxa"/>
            <w:vAlign w:val="center"/>
          </w:tcPr>
          <w:p w14:paraId="49515461"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4</w:t>
            </w:r>
          </w:p>
        </w:tc>
        <w:tc>
          <w:tcPr>
            <w:tcW w:w="1350" w:type="dxa"/>
          </w:tcPr>
          <w:p w14:paraId="501EE4FB"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Tuyển mới</w:t>
            </w:r>
          </w:p>
        </w:tc>
        <w:tc>
          <w:tcPr>
            <w:tcW w:w="1350" w:type="dxa"/>
            <w:vAlign w:val="center"/>
          </w:tcPr>
          <w:p w14:paraId="4C433F8F"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18</w:t>
            </w:r>
          </w:p>
        </w:tc>
        <w:tc>
          <w:tcPr>
            <w:tcW w:w="1350" w:type="dxa"/>
            <w:vAlign w:val="center"/>
          </w:tcPr>
          <w:p w14:paraId="4AEA2AA3"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20</w:t>
            </w:r>
          </w:p>
        </w:tc>
        <w:tc>
          <w:tcPr>
            <w:tcW w:w="1350" w:type="dxa"/>
            <w:vAlign w:val="center"/>
          </w:tcPr>
          <w:p w14:paraId="14729951"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12</w:t>
            </w:r>
          </w:p>
        </w:tc>
        <w:tc>
          <w:tcPr>
            <w:tcW w:w="1350" w:type="dxa"/>
            <w:vAlign w:val="center"/>
          </w:tcPr>
          <w:p w14:paraId="0B7073B3"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30</w:t>
            </w:r>
          </w:p>
        </w:tc>
        <w:tc>
          <w:tcPr>
            <w:tcW w:w="1350" w:type="dxa"/>
            <w:vAlign w:val="center"/>
          </w:tcPr>
          <w:p w14:paraId="74134123"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10</w:t>
            </w:r>
          </w:p>
        </w:tc>
        <w:tc>
          <w:tcPr>
            <w:tcW w:w="1260" w:type="dxa"/>
          </w:tcPr>
          <w:p w14:paraId="21B6D4E0"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6E6ADECA" w14:textId="77777777" w:rsidTr="001576B3">
        <w:trPr>
          <w:trHeight w:val="539"/>
        </w:trPr>
        <w:tc>
          <w:tcPr>
            <w:tcW w:w="657" w:type="dxa"/>
            <w:vAlign w:val="center"/>
          </w:tcPr>
          <w:p w14:paraId="7C40B588"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5</w:t>
            </w:r>
          </w:p>
        </w:tc>
        <w:tc>
          <w:tcPr>
            <w:tcW w:w="1350" w:type="dxa"/>
          </w:tcPr>
          <w:p w14:paraId="59811605" w14:textId="77777777" w:rsidR="00434914" w:rsidRPr="001576B3" w:rsidRDefault="00434914" w:rsidP="000F3C90">
            <w:pPr>
              <w:widowControl w:val="0"/>
              <w:spacing w:beforeLines="20" w:before="48" w:afterLines="20" w:after="48" w:line="360" w:lineRule="auto"/>
              <w:rPr>
                <w:rFonts w:eastAsia="MS Mincho"/>
                <w:szCs w:val="28"/>
                <w:lang w:val="pt-BR"/>
              </w:rPr>
            </w:pPr>
            <w:r w:rsidRPr="001576B3">
              <w:rPr>
                <w:rFonts w:eastAsia="MS Mincho"/>
                <w:szCs w:val="28"/>
                <w:lang w:val="pt-BR"/>
              </w:rPr>
              <w:t>Học 2 buổi/</w:t>
            </w:r>
          </w:p>
          <w:p w14:paraId="4836A225"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ngày</w:t>
            </w:r>
          </w:p>
        </w:tc>
        <w:tc>
          <w:tcPr>
            <w:tcW w:w="1350" w:type="dxa"/>
            <w:vAlign w:val="center"/>
          </w:tcPr>
          <w:p w14:paraId="72F74798"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1382907A"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12ED4E59"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34E35E63"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11A8BC55"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260" w:type="dxa"/>
          </w:tcPr>
          <w:p w14:paraId="114DBD7B"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6E5A2440" w14:textId="77777777" w:rsidTr="001576B3">
        <w:trPr>
          <w:trHeight w:val="539"/>
        </w:trPr>
        <w:tc>
          <w:tcPr>
            <w:tcW w:w="657" w:type="dxa"/>
            <w:vAlign w:val="center"/>
          </w:tcPr>
          <w:p w14:paraId="14F1D3B0"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6</w:t>
            </w:r>
          </w:p>
        </w:tc>
        <w:tc>
          <w:tcPr>
            <w:tcW w:w="1350" w:type="dxa"/>
          </w:tcPr>
          <w:p w14:paraId="1C52B46C"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Bán trú</w:t>
            </w:r>
          </w:p>
        </w:tc>
        <w:tc>
          <w:tcPr>
            <w:tcW w:w="1350" w:type="dxa"/>
            <w:vAlign w:val="center"/>
          </w:tcPr>
          <w:p w14:paraId="2BE05087"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iCs/>
                <w:color w:val="000000"/>
                <w:szCs w:val="28"/>
                <w:lang w:val="vi-VN"/>
              </w:rPr>
              <w:t>1</w:t>
            </w:r>
            <w:r w:rsidRPr="001576B3">
              <w:rPr>
                <w:iCs/>
                <w:color w:val="000000"/>
                <w:szCs w:val="28"/>
              </w:rPr>
              <w:t>47</w:t>
            </w:r>
          </w:p>
        </w:tc>
        <w:tc>
          <w:tcPr>
            <w:tcW w:w="1350" w:type="dxa"/>
            <w:vAlign w:val="center"/>
          </w:tcPr>
          <w:p w14:paraId="577E14D9"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iCs/>
                <w:color w:val="000000"/>
                <w:szCs w:val="28"/>
                <w:lang w:val="vi-VN"/>
              </w:rPr>
              <w:t>151</w:t>
            </w:r>
          </w:p>
        </w:tc>
        <w:tc>
          <w:tcPr>
            <w:tcW w:w="1350" w:type="dxa"/>
            <w:vAlign w:val="center"/>
          </w:tcPr>
          <w:p w14:paraId="1AF29F74"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color w:val="000000"/>
                <w:szCs w:val="28"/>
              </w:rPr>
              <w:t>152</w:t>
            </w:r>
          </w:p>
        </w:tc>
        <w:tc>
          <w:tcPr>
            <w:tcW w:w="1350" w:type="dxa"/>
            <w:vAlign w:val="center"/>
          </w:tcPr>
          <w:p w14:paraId="68DBD7B7"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color w:val="000000"/>
                <w:szCs w:val="28"/>
              </w:rPr>
              <w:t>160</w:t>
            </w:r>
          </w:p>
        </w:tc>
        <w:tc>
          <w:tcPr>
            <w:tcW w:w="1350" w:type="dxa"/>
            <w:vAlign w:val="center"/>
          </w:tcPr>
          <w:p w14:paraId="54EF789F"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111</w:t>
            </w:r>
          </w:p>
        </w:tc>
        <w:tc>
          <w:tcPr>
            <w:tcW w:w="1260" w:type="dxa"/>
          </w:tcPr>
          <w:p w14:paraId="01F3503F"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730E5E74" w14:textId="77777777" w:rsidTr="001576B3">
        <w:trPr>
          <w:trHeight w:val="539"/>
        </w:trPr>
        <w:tc>
          <w:tcPr>
            <w:tcW w:w="657" w:type="dxa"/>
            <w:vAlign w:val="center"/>
          </w:tcPr>
          <w:p w14:paraId="132DA144"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7</w:t>
            </w:r>
          </w:p>
        </w:tc>
        <w:tc>
          <w:tcPr>
            <w:tcW w:w="1350" w:type="dxa"/>
          </w:tcPr>
          <w:p w14:paraId="58907B67" w14:textId="77777777" w:rsidR="00434914" w:rsidRPr="001576B3" w:rsidRDefault="00434914" w:rsidP="000F3C90">
            <w:pPr>
              <w:widowControl w:val="0"/>
              <w:spacing w:beforeLines="20" w:before="48" w:afterLines="20" w:after="48" w:line="360" w:lineRule="auto"/>
              <w:rPr>
                <w:rFonts w:eastAsia="MS Mincho"/>
                <w:szCs w:val="28"/>
                <w:lang w:val="pt-BR"/>
              </w:rPr>
            </w:pPr>
            <w:r w:rsidRPr="001576B3">
              <w:rPr>
                <w:rFonts w:eastAsia="MS Mincho"/>
                <w:szCs w:val="28"/>
                <w:lang w:val="pt-BR"/>
              </w:rPr>
              <w:t>Tỉ lệ trẻ em/ nhóm</w:t>
            </w:r>
          </w:p>
        </w:tc>
        <w:tc>
          <w:tcPr>
            <w:tcW w:w="1350" w:type="dxa"/>
            <w:vAlign w:val="center"/>
          </w:tcPr>
          <w:p w14:paraId="39DB061F" w14:textId="77777777" w:rsidR="00434914" w:rsidRPr="00C138C1" w:rsidRDefault="00434914" w:rsidP="001576B3">
            <w:pPr>
              <w:spacing w:before="4" w:after="4" w:line="360" w:lineRule="auto"/>
              <w:jc w:val="center"/>
              <w:rPr>
                <w:color w:val="000000"/>
                <w:szCs w:val="28"/>
              </w:rPr>
            </w:pPr>
            <w:r w:rsidRPr="00C138C1">
              <w:rPr>
                <w:color w:val="000000"/>
                <w:szCs w:val="28"/>
                <w:lang w:val="vi-VN"/>
              </w:rPr>
              <w:t>4</w:t>
            </w:r>
            <w:r w:rsidRPr="00C138C1">
              <w:rPr>
                <w:color w:val="000000"/>
                <w:szCs w:val="28"/>
              </w:rPr>
              <w:t>2/4</w:t>
            </w:r>
          </w:p>
          <w:p w14:paraId="228695BA" w14:textId="77777777" w:rsidR="00434914" w:rsidRPr="00C138C1" w:rsidRDefault="00C138C1" w:rsidP="000F3C90">
            <w:pPr>
              <w:spacing w:beforeLines="20" w:before="48" w:afterLines="20" w:after="48" w:line="360" w:lineRule="auto"/>
              <w:jc w:val="center"/>
              <w:rPr>
                <w:szCs w:val="28"/>
              </w:rPr>
            </w:pPr>
            <w:r w:rsidRPr="00C138C1">
              <w:rPr>
                <w:color w:val="000000"/>
                <w:szCs w:val="28"/>
              </w:rPr>
              <w:t>10,</w:t>
            </w:r>
            <w:r w:rsidR="00434914" w:rsidRPr="00C138C1">
              <w:rPr>
                <w:color w:val="000000"/>
                <w:szCs w:val="28"/>
              </w:rPr>
              <w:t>5</w:t>
            </w:r>
          </w:p>
        </w:tc>
        <w:tc>
          <w:tcPr>
            <w:tcW w:w="1350" w:type="dxa"/>
            <w:vAlign w:val="center"/>
          </w:tcPr>
          <w:p w14:paraId="202AB878" w14:textId="77777777" w:rsidR="00434914" w:rsidRPr="00C138C1" w:rsidRDefault="00434914" w:rsidP="001576B3">
            <w:pPr>
              <w:spacing w:before="4" w:after="4" w:line="360" w:lineRule="auto"/>
              <w:jc w:val="center"/>
              <w:rPr>
                <w:color w:val="000000"/>
                <w:szCs w:val="28"/>
              </w:rPr>
            </w:pPr>
            <w:r w:rsidRPr="00C138C1">
              <w:rPr>
                <w:color w:val="000000"/>
                <w:szCs w:val="28"/>
                <w:lang w:val="vi-VN"/>
              </w:rPr>
              <w:t>40</w:t>
            </w:r>
            <w:r w:rsidRPr="00C138C1">
              <w:rPr>
                <w:color w:val="000000"/>
                <w:szCs w:val="28"/>
              </w:rPr>
              <w:t>/3</w:t>
            </w:r>
          </w:p>
          <w:p w14:paraId="21F39A67" w14:textId="77777777" w:rsidR="00434914" w:rsidRPr="00C138C1" w:rsidRDefault="00C138C1" w:rsidP="000F3C90">
            <w:pPr>
              <w:spacing w:beforeLines="20" w:before="48" w:afterLines="20" w:after="48" w:line="360" w:lineRule="auto"/>
              <w:jc w:val="center"/>
              <w:rPr>
                <w:szCs w:val="28"/>
              </w:rPr>
            </w:pPr>
            <w:r w:rsidRPr="00C138C1">
              <w:rPr>
                <w:color w:val="000000"/>
                <w:szCs w:val="28"/>
              </w:rPr>
              <w:t>13,</w:t>
            </w:r>
            <w:r w:rsidR="00434914" w:rsidRPr="00C138C1">
              <w:rPr>
                <w:color w:val="000000"/>
                <w:szCs w:val="28"/>
              </w:rPr>
              <w:t>3</w:t>
            </w:r>
          </w:p>
        </w:tc>
        <w:tc>
          <w:tcPr>
            <w:tcW w:w="1350" w:type="dxa"/>
            <w:vAlign w:val="center"/>
          </w:tcPr>
          <w:p w14:paraId="19772DD9" w14:textId="77777777" w:rsidR="00434914" w:rsidRPr="00C138C1" w:rsidRDefault="00434914" w:rsidP="001576B3">
            <w:pPr>
              <w:spacing w:before="4" w:after="4" w:line="360" w:lineRule="auto"/>
              <w:jc w:val="center"/>
              <w:rPr>
                <w:color w:val="000000"/>
                <w:szCs w:val="28"/>
              </w:rPr>
            </w:pPr>
            <w:r w:rsidRPr="00C138C1">
              <w:rPr>
                <w:color w:val="000000"/>
                <w:szCs w:val="28"/>
              </w:rPr>
              <w:t>40/3</w:t>
            </w:r>
          </w:p>
          <w:p w14:paraId="0C269BCD" w14:textId="77777777" w:rsidR="00434914" w:rsidRPr="00C138C1" w:rsidRDefault="00C138C1" w:rsidP="000F3C90">
            <w:pPr>
              <w:spacing w:beforeLines="20" w:before="48" w:afterLines="20" w:after="48" w:line="360" w:lineRule="auto"/>
              <w:jc w:val="center"/>
              <w:rPr>
                <w:szCs w:val="28"/>
              </w:rPr>
            </w:pPr>
            <w:r w:rsidRPr="00C138C1">
              <w:rPr>
                <w:color w:val="000000"/>
                <w:szCs w:val="28"/>
              </w:rPr>
              <w:t>13,</w:t>
            </w:r>
            <w:r w:rsidR="00434914" w:rsidRPr="00C138C1">
              <w:rPr>
                <w:color w:val="000000"/>
                <w:szCs w:val="28"/>
              </w:rPr>
              <w:t>3</w:t>
            </w:r>
          </w:p>
        </w:tc>
        <w:tc>
          <w:tcPr>
            <w:tcW w:w="1350" w:type="dxa"/>
            <w:vAlign w:val="center"/>
          </w:tcPr>
          <w:p w14:paraId="4033C344" w14:textId="77777777" w:rsidR="00434914" w:rsidRPr="00C138C1" w:rsidRDefault="00434914" w:rsidP="001576B3">
            <w:pPr>
              <w:pStyle w:val="ListParagraph"/>
              <w:overflowPunct w:val="0"/>
              <w:autoSpaceDE w:val="0"/>
              <w:autoSpaceDN w:val="0"/>
              <w:adjustRightInd w:val="0"/>
              <w:spacing w:before="4" w:after="4" w:line="360" w:lineRule="auto"/>
              <w:ind w:left="0"/>
              <w:jc w:val="center"/>
              <w:textAlignment w:val="baseline"/>
              <w:rPr>
                <w:rFonts w:ascii="Times New Roman" w:hAnsi="Times New Roman"/>
                <w:color w:val="000000"/>
                <w:sz w:val="28"/>
                <w:szCs w:val="28"/>
              </w:rPr>
            </w:pPr>
            <w:r w:rsidRPr="00C138C1">
              <w:rPr>
                <w:rFonts w:ascii="Times New Roman" w:hAnsi="Times New Roman"/>
                <w:color w:val="000000"/>
                <w:sz w:val="28"/>
                <w:szCs w:val="28"/>
              </w:rPr>
              <w:t>52/3</w:t>
            </w:r>
          </w:p>
          <w:p w14:paraId="1CD6DF99" w14:textId="77777777" w:rsidR="00434914" w:rsidRPr="00C138C1" w:rsidRDefault="00C138C1" w:rsidP="000F3C90">
            <w:pPr>
              <w:spacing w:beforeLines="20" w:before="48" w:afterLines="20" w:after="48" w:line="360" w:lineRule="auto"/>
              <w:jc w:val="center"/>
              <w:rPr>
                <w:szCs w:val="28"/>
              </w:rPr>
            </w:pPr>
            <w:r w:rsidRPr="00C138C1">
              <w:rPr>
                <w:color w:val="000000"/>
                <w:szCs w:val="28"/>
              </w:rPr>
              <w:t>17,</w:t>
            </w:r>
            <w:r w:rsidR="00434914" w:rsidRPr="00C138C1">
              <w:rPr>
                <w:color w:val="000000"/>
                <w:szCs w:val="28"/>
              </w:rPr>
              <w:t>3</w:t>
            </w:r>
          </w:p>
        </w:tc>
        <w:tc>
          <w:tcPr>
            <w:tcW w:w="1350" w:type="dxa"/>
            <w:vAlign w:val="center"/>
          </w:tcPr>
          <w:p w14:paraId="7A4CA687" w14:textId="77777777" w:rsidR="00434914" w:rsidRPr="00C138C1" w:rsidRDefault="00434914" w:rsidP="001576B3">
            <w:pPr>
              <w:spacing w:before="4" w:after="4" w:line="360" w:lineRule="auto"/>
              <w:jc w:val="center"/>
              <w:rPr>
                <w:szCs w:val="28"/>
              </w:rPr>
            </w:pPr>
            <w:r w:rsidRPr="00C138C1">
              <w:rPr>
                <w:szCs w:val="28"/>
              </w:rPr>
              <w:t>51/</w:t>
            </w:r>
            <w:r w:rsidR="00B434CB" w:rsidRPr="00C138C1">
              <w:rPr>
                <w:szCs w:val="28"/>
              </w:rPr>
              <w:t>4</w:t>
            </w:r>
          </w:p>
          <w:p w14:paraId="699D80DA" w14:textId="77777777" w:rsidR="00434914" w:rsidRPr="00C138C1" w:rsidRDefault="00C138C1" w:rsidP="000F3C90">
            <w:pPr>
              <w:spacing w:beforeLines="20" w:before="48" w:afterLines="20" w:after="48" w:line="360" w:lineRule="auto"/>
              <w:jc w:val="center"/>
              <w:rPr>
                <w:szCs w:val="28"/>
              </w:rPr>
            </w:pPr>
            <w:r w:rsidRPr="00C138C1">
              <w:rPr>
                <w:szCs w:val="28"/>
              </w:rPr>
              <w:t>12,</w:t>
            </w:r>
            <w:r w:rsidR="00B434CB" w:rsidRPr="00C138C1">
              <w:rPr>
                <w:szCs w:val="28"/>
              </w:rPr>
              <w:t>7</w:t>
            </w:r>
          </w:p>
        </w:tc>
        <w:tc>
          <w:tcPr>
            <w:tcW w:w="1260" w:type="dxa"/>
          </w:tcPr>
          <w:p w14:paraId="5A65161E"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695714BE" w14:textId="77777777" w:rsidTr="001576B3">
        <w:trPr>
          <w:trHeight w:val="940"/>
        </w:trPr>
        <w:tc>
          <w:tcPr>
            <w:tcW w:w="657" w:type="dxa"/>
            <w:vAlign w:val="center"/>
          </w:tcPr>
          <w:p w14:paraId="094A7504"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8</w:t>
            </w:r>
          </w:p>
        </w:tc>
        <w:tc>
          <w:tcPr>
            <w:tcW w:w="1350" w:type="dxa"/>
          </w:tcPr>
          <w:p w14:paraId="0877CB16" w14:textId="77777777" w:rsidR="00434914" w:rsidRPr="001576B3" w:rsidRDefault="00434914" w:rsidP="000F3C90">
            <w:pPr>
              <w:widowControl w:val="0"/>
              <w:spacing w:beforeLines="20" w:before="48" w:afterLines="20" w:after="48" w:line="360" w:lineRule="auto"/>
              <w:rPr>
                <w:rFonts w:eastAsia="MS Mincho"/>
                <w:szCs w:val="28"/>
                <w:lang w:val="pt-BR"/>
              </w:rPr>
            </w:pPr>
            <w:r w:rsidRPr="001576B3">
              <w:rPr>
                <w:rFonts w:eastAsia="MS Mincho"/>
                <w:szCs w:val="28"/>
                <w:lang w:val="pt-BR"/>
              </w:rPr>
              <w:t>Tỉ lệ trẻ em/ lớp</w:t>
            </w:r>
          </w:p>
        </w:tc>
        <w:tc>
          <w:tcPr>
            <w:tcW w:w="1350" w:type="dxa"/>
            <w:vAlign w:val="center"/>
          </w:tcPr>
          <w:p w14:paraId="76B6BA0B" w14:textId="77777777" w:rsidR="00434914" w:rsidRPr="00C138C1" w:rsidRDefault="00434914" w:rsidP="001576B3">
            <w:pPr>
              <w:spacing w:before="4" w:after="4" w:line="360" w:lineRule="auto"/>
              <w:jc w:val="center"/>
              <w:rPr>
                <w:szCs w:val="28"/>
              </w:rPr>
            </w:pPr>
            <w:r w:rsidRPr="00C138C1">
              <w:rPr>
                <w:color w:val="000000"/>
                <w:szCs w:val="28"/>
                <w:lang w:val="vi-VN"/>
              </w:rPr>
              <w:t xml:space="preserve">105/7 </w:t>
            </w:r>
            <w:r w:rsidR="00C138C1" w:rsidRPr="00C138C1">
              <w:rPr>
                <w:color w:val="000000"/>
                <w:szCs w:val="28"/>
              </w:rPr>
              <w:t>17,</w:t>
            </w:r>
            <w:r w:rsidRPr="00C138C1">
              <w:rPr>
                <w:color w:val="000000"/>
                <w:szCs w:val="28"/>
              </w:rPr>
              <w:t>5</w:t>
            </w:r>
          </w:p>
        </w:tc>
        <w:tc>
          <w:tcPr>
            <w:tcW w:w="1350" w:type="dxa"/>
            <w:vAlign w:val="center"/>
          </w:tcPr>
          <w:p w14:paraId="5B0C3AE5" w14:textId="77777777" w:rsidR="00434914" w:rsidRPr="00C138C1" w:rsidRDefault="00434914" w:rsidP="000F3C90">
            <w:pPr>
              <w:spacing w:beforeLines="20" w:before="48" w:afterLines="20" w:after="48" w:line="360" w:lineRule="auto"/>
              <w:jc w:val="center"/>
              <w:rPr>
                <w:color w:val="000000"/>
                <w:szCs w:val="28"/>
              </w:rPr>
            </w:pPr>
            <w:r w:rsidRPr="00C138C1">
              <w:rPr>
                <w:color w:val="000000"/>
                <w:szCs w:val="28"/>
                <w:lang w:val="vi-VN"/>
              </w:rPr>
              <w:t>111</w:t>
            </w:r>
            <w:r w:rsidRPr="00C138C1">
              <w:rPr>
                <w:color w:val="000000"/>
                <w:szCs w:val="28"/>
              </w:rPr>
              <w:t xml:space="preserve">/6 </w:t>
            </w:r>
          </w:p>
          <w:p w14:paraId="7F3C499D" w14:textId="77777777" w:rsidR="00434914" w:rsidRPr="00C138C1" w:rsidRDefault="00C138C1" w:rsidP="001576B3">
            <w:pPr>
              <w:spacing w:before="4" w:after="4" w:line="360" w:lineRule="auto"/>
              <w:jc w:val="center"/>
              <w:rPr>
                <w:szCs w:val="28"/>
              </w:rPr>
            </w:pPr>
            <w:r w:rsidRPr="00C138C1">
              <w:rPr>
                <w:color w:val="000000"/>
                <w:szCs w:val="28"/>
              </w:rPr>
              <w:t>18,</w:t>
            </w:r>
            <w:r w:rsidR="00434914" w:rsidRPr="00C138C1">
              <w:rPr>
                <w:color w:val="000000"/>
                <w:szCs w:val="28"/>
              </w:rPr>
              <w:t>5</w:t>
            </w:r>
          </w:p>
        </w:tc>
        <w:tc>
          <w:tcPr>
            <w:tcW w:w="1350" w:type="dxa"/>
            <w:vAlign w:val="center"/>
          </w:tcPr>
          <w:p w14:paraId="46E117DA" w14:textId="77777777" w:rsidR="00434914" w:rsidRPr="00C138C1" w:rsidRDefault="00434914" w:rsidP="000F3C90">
            <w:pPr>
              <w:spacing w:beforeLines="20" w:before="48" w:afterLines="20" w:after="48" w:line="360" w:lineRule="auto"/>
              <w:jc w:val="center"/>
              <w:rPr>
                <w:color w:val="000000"/>
                <w:szCs w:val="28"/>
              </w:rPr>
            </w:pPr>
            <w:r w:rsidRPr="00C138C1">
              <w:rPr>
                <w:color w:val="000000"/>
                <w:szCs w:val="28"/>
              </w:rPr>
              <w:t>112/6</w:t>
            </w:r>
          </w:p>
          <w:p w14:paraId="445CDDF0" w14:textId="77777777" w:rsidR="00434914" w:rsidRPr="00C138C1" w:rsidRDefault="00C138C1" w:rsidP="001576B3">
            <w:pPr>
              <w:spacing w:before="4" w:after="4" w:line="360" w:lineRule="auto"/>
              <w:jc w:val="center"/>
              <w:rPr>
                <w:szCs w:val="28"/>
              </w:rPr>
            </w:pPr>
            <w:r w:rsidRPr="00C138C1">
              <w:rPr>
                <w:color w:val="000000"/>
                <w:szCs w:val="28"/>
              </w:rPr>
              <w:t>18,</w:t>
            </w:r>
            <w:r w:rsidR="00434914" w:rsidRPr="00C138C1">
              <w:rPr>
                <w:color w:val="000000"/>
                <w:szCs w:val="28"/>
              </w:rPr>
              <w:t>6</w:t>
            </w:r>
          </w:p>
        </w:tc>
        <w:tc>
          <w:tcPr>
            <w:tcW w:w="1350" w:type="dxa"/>
            <w:vAlign w:val="center"/>
          </w:tcPr>
          <w:p w14:paraId="39BB0E90" w14:textId="77777777" w:rsidR="00434914" w:rsidRPr="00C138C1" w:rsidRDefault="00434914" w:rsidP="000F3C90">
            <w:pPr>
              <w:spacing w:beforeLines="20" w:before="48" w:afterLines="20" w:after="48" w:line="360" w:lineRule="auto"/>
              <w:jc w:val="center"/>
              <w:rPr>
                <w:color w:val="000000"/>
                <w:szCs w:val="28"/>
              </w:rPr>
            </w:pPr>
            <w:r w:rsidRPr="00C138C1">
              <w:rPr>
                <w:color w:val="000000"/>
                <w:szCs w:val="28"/>
              </w:rPr>
              <w:t xml:space="preserve">108/6 </w:t>
            </w:r>
          </w:p>
          <w:p w14:paraId="582A8400" w14:textId="77777777" w:rsidR="00434914" w:rsidRPr="00C138C1" w:rsidRDefault="00434914" w:rsidP="001576B3">
            <w:pPr>
              <w:pStyle w:val="ListParagraph"/>
              <w:overflowPunct w:val="0"/>
              <w:autoSpaceDE w:val="0"/>
              <w:autoSpaceDN w:val="0"/>
              <w:adjustRightInd w:val="0"/>
              <w:spacing w:before="4" w:after="4" w:line="360" w:lineRule="auto"/>
              <w:ind w:left="0"/>
              <w:jc w:val="center"/>
              <w:textAlignment w:val="baseline"/>
              <w:rPr>
                <w:rFonts w:ascii="Times New Roman" w:hAnsi="Times New Roman"/>
                <w:color w:val="000000"/>
                <w:sz w:val="28"/>
                <w:szCs w:val="28"/>
              </w:rPr>
            </w:pPr>
            <w:r w:rsidRPr="00C138C1">
              <w:rPr>
                <w:rFonts w:ascii="Times New Roman" w:hAnsi="Times New Roman"/>
                <w:color w:val="000000"/>
                <w:sz w:val="28"/>
                <w:szCs w:val="28"/>
              </w:rPr>
              <w:t>18</w:t>
            </w:r>
          </w:p>
        </w:tc>
        <w:tc>
          <w:tcPr>
            <w:tcW w:w="1350" w:type="dxa"/>
            <w:vAlign w:val="center"/>
          </w:tcPr>
          <w:p w14:paraId="7216DE19" w14:textId="77777777" w:rsidR="00434914" w:rsidRPr="00C138C1" w:rsidRDefault="00434914" w:rsidP="000F3C90">
            <w:pPr>
              <w:spacing w:beforeLines="20" w:before="48" w:afterLines="20" w:after="48" w:line="360" w:lineRule="auto"/>
              <w:jc w:val="center"/>
              <w:rPr>
                <w:szCs w:val="28"/>
              </w:rPr>
            </w:pPr>
            <w:r w:rsidRPr="00C138C1">
              <w:rPr>
                <w:szCs w:val="28"/>
              </w:rPr>
              <w:t>60/3</w:t>
            </w:r>
          </w:p>
          <w:p w14:paraId="725346B6" w14:textId="77777777" w:rsidR="00434914" w:rsidRPr="00C138C1" w:rsidRDefault="00434914" w:rsidP="001576B3">
            <w:pPr>
              <w:spacing w:before="4" w:after="4" w:line="360" w:lineRule="auto"/>
              <w:jc w:val="center"/>
              <w:rPr>
                <w:szCs w:val="28"/>
              </w:rPr>
            </w:pPr>
            <w:r w:rsidRPr="00C138C1">
              <w:rPr>
                <w:szCs w:val="28"/>
              </w:rPr>
              <w:t>20</w:t>
            </w:r>
          </w:p>
        </w:tc>
        <w:tc>
          <w:tcPr>
            <w:tcW w:w="1260" w:type="dxa"/>
          </w:tcPr>
          <w:p w14:paraId="7FCCA807"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41567763" w14:textId="77777777" w:rsidTr="001576B3">
        <w:trPr>
          <w:trHeight w:val="539"/>
        </w:trPr>
        <w:tc>
          <w:tcPr>
            <w:tcW w:w="657" w:type="dxa"/>
            <w:vMerge w:val="restart"/>
            <w:vAlign w:val="center"/>
          </w:tcPr>
          <w:p w14:paraId="4CC3B522" w14:textId="77777777" w:rsidR="00434914" w:rsidRPr="001576B3" w:rsidRDefault="00434914" w:rsidP="000F3C90">
            <w:pPr>
              <w:widowControl w:val="0"/>
              <w:spacing w:beforeLines="20" w:before="48" w:afterLines="20" w:after="48" w:line="360" w:lineRule="auto"/>
              <w:jc w:val="center"/>
              <w:rPr>
                <w:rFonts w:eastAsia="MS Mincho"/>
                <w:bCs/>
                <w:szCs w:val="28"/>
                <w:lang w:val="pt-BR"/>
              </w:rPr>
            </w:pPr>
            <w:r w:rsidRPr="001576B3">
              <w:rPr>
                <w:rFonts w:eastAsia="MS Mincho"/>
                <w:bCs/>
                <w:szCs w:val="28"/>
                <w:lang w:val="pt-BR"/>
              </w:rPr>
              <w:t>9</w:t>
            </w:r>
          </w:p>
        </w:tc>
        <w:tc>
          <w:tcPr>
            <w:tcW w:w="1350" w:type="dxa"/>
          </w:tcPr>
          <w:p w14:paraId="0B08B9B7"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Trẻ em từ 03 đến 12 tháng tuổi</w:t>
            </w:r>
          </w:p>
        </w:tc>
        <w:tc>
          <w:tcPr>
            <w:tcW w:w="1350" w:type="dxa"/>
            <w:vAlign w:val="center"/>
          </w:tcPr>
          <w:p w14:paraId="68C94538"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0C7167D6"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75A94532"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79D081CD"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350" w:type="dxa"/>
            <w:vAlign w:val="center"/>
          </w:tcPr>
          <w:p w14:paraId="4F109261" w14:textId="77777777" w:rsidR="00434914" w:rsidRPr="001576B3" w:rsidRDefault="00F059DB" w:rsidP="000F3C90">
            <w:pPr>
              <w:autoSpaceDE w:val="0"/>
              <w:autoSpaceDN w:val="0"/>
              <w:adjustRightInd w:val="0"/>
              <w:spacing w:beforeLines="20" w:before="48" w:afterLines="20" w:after="48" w:line="360" w:lineRule="auto"/>
              <w:jc w:val="center"/>
              <w:rPr>
                <w:szCs w:val="28"/>
                <w:highlight w:val="yellow"/>
              </w:rPr>
            </w:pPr>
            <w:r w:rsidRPr="00AC1D4B">
              <w:rPr>
                <w:szCs w:val="28"/>
              </w:rPr>
              <w:t>00</w:t>
            </w:r>
          </w:p>
        </w:tc>
        <w:tc>
          <w:tcPr>
            <w:tcW w:w="1260" w:type="dxa"/>
          </w:tcPr>
          <w:p w14:paraId="49CC6549"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1F10F5AE" w14:textId="77777777" w:rsidTr="001576B3">
        <w:trPr>
          <w:trHeight w:val="539"/>
        </w:trPr>
        <w:tc>
          <w:tcPr>
            <w:tcW w:w="657" w:type="dxa"/>
            <w:vMerge/>
          </w:tcPr>
          <w:p w14:paraId="2D2EF0F3"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c>
          <w:tcPr>
            <w:tcW w:w="1350" w:type="dxa"/>
          </w:tcPr>
          <w:p w14:paraId="7CDE67E6"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 xml:space="preserve"> Trẻ em từ 13 đến 24 tháng tuổi</w:t>
            </w:r>
          </w:p>
        </w:tc>
        <w:tc>
          <w:tcPr>
            <w:tcW w:w="1350" w:type="dxa"/>
            <w:vAlign w:val="center"/>
          </w:tcPr>
          <w:p w14:paraId="7B44E9A6"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16</w:t>
            </w:r>
          </w:p>
        </w:tc>
        <w:tc>
          <w:tcPr>
            <w:tcW w:w="1350" w:type="dxa"/>
            <w:vAlign w:val="center"/>
          </w:tcPr>
          <w:p w14:paraId="1DC47254"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10</w:t>
            </w:r>
          </w:p>
        </w:tc>
        <w:tc>
          <w:tcPr>
            <w:tcW w:w="1350" w:type="dxa"/>
            <w:vAlign w:val="center"/>
          </w:tcPr>
          <w:p w14:paraId="1462BF15"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10</w:t>
            </w:r>
          </w:p>
        </w:tc>
        <w:tc>
          <w:tcPr>
            <w:tcW w:w="1350" w:type="dxa"/>
            <w:vAlign w:val="center"/>
          </w:tcPr>
          <w:p w14:paraId="2B4955CE"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16</w:t>
            </w:r>
          </w:p>
        </w:tc>
        <w:tc>
          <w:tcPr>
            <w:tcW w:w="1350" w:type="dxa"/>
            <w:vAlign w:val="center"/>
          </w:tcPr>
          <w:p w14:paraId="376D9D1F"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15</w:t>
            </w:r>
          </w:p>
        </w:tc>
        <w:tc>
          <w:tcPr>
            <w:tcW w:w="1260" w:type="dxa"/>
          </w:tcPr>
          <w:p w14:paraId="03318D93"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0F6BCF54" w14:textId="77777777" w:rsidTr="001576B3">
        <w:trPr>
          <w:trHeight w:val="539"/>
        </w:trPr>
        <w:tc>
          <w:tcPr>
            <w:tcW w:w="657" w:type="dxa"/>
            <w:vMerge/>
          </w:tcPr>
          <w:p w14:paraId="68ADCD4E"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c>
          <w:tcPr>
            <w:tcW w:w="1350" w:type="dxa"/>
          </w:tcPr>
          <w:p w14:paraId="6EAA29E9"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lang w:val="pt-BR"/>
              </w:rPr>
              <w:t>Trẻ em từ 25 đến 36 tháng tuổi</w:t>
            </w:r>
          </w:p>
        </w:tc>
        <w:tc>
          <w:tcPr>
            <w:tcW w:w="1350" w:type="dxa"/>
            <w:vAlign w:val="center"/>
          </w:tcPr>
          <w:p w14:paraId="1116C429"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26</w:t>
            </w:r>
          </w:p>
        </w:tc>
        <w:tc>
          <w:tcPr>
            <w:tcW w:w="1350" w:type="dxa"/>
            <w:vAlign w:val="center"/>
          </w:tcPr>
          <w:p w14:paraId="31701DC1"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30</w:t>
            </w:r>
          </w:p>
        </w:tc>
        <w:tc>
          <w:tcPr>
            <w:tcW w:w="1350" w:type="dxa"/>
            <w:vAlign w:val="center"/>
          </w:tcPr>
          <w:p w14:paraId="35324C2E"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30</w:t>
            </w:r>
          </w:p>
        </w:tc>
        <w:tc>
          <w:tcPr>
            <w:tcW w:w="1350" w:type="dxa"/>
            <w:vAlign w:val="center"/>
          </w:tcPr>
          <w:p w14:paraId="65A15D18"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36</w:t>
            </w:r>
          </w:p>
        </w:tc>
        <w:tc>
          <w:tcPr>
            <w:tcW w:w="1350" w:type="dxa"/>
            <w:vAlign w:val="center"/>
          </w:tcPr>
          <w:p w14:paraId="7A7D607F"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36</w:t>
            </w:r>
          </w:p>
        </w:tc>
        <w:tc>
          <w:tcPr>
            <w:tcW w:w="1260" w:type="dxa"/>
          </w:tcPr>
          <w:p w14:paraId="36EBCEDD"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0FE29948" w14:textId="77777777" w:rsidTr="001576B3">
        <w:trPr>
          <w:trHeight w:val="539"/>
        </w:trPr>
        <w:tc>
          <w:tcPr>
            <w:tcW w:w="657" w:type="dxa"/>
            <w:vMerge/>
          </w:tcPr>
          <w:p w14:paraId="35FD713B"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c>
          <w:tcPr>
            <w:tcW w:w="1350" w:type="dxa"/>
          </w:tcPr>
          <w:p w14:paraId="56EDA240"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rPr>
              <w:t>Trẻ emtừ 3-4 tuổi</w:t>
            </w:r>
          </w:p>
        </w:tc>
        <w:tc>
          <w:tcPr>
            <w:tcW w:w="1350" w:type="dxa"/>
            <w:vAlign w:val="center"/>
          </w:tcPr>
          <w:p w14:paraId="75764577"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45</w:t>
            </w:r>
          </w:p>
        </w:tc>
        <w:tc>
          <w:tcPr>
            <w:tcW w:w="1350" w:type="dxa"/>
            <w:vAlign w:val="center"/>
          </w:tcPr>
          <w:p w14:paraId="5553ECBA"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45</w:t>
            </w:r>
          </w:p>
        </w:tc>
        <w:tc>
          <w:tcPr>
            <w:tcW w:w="1350" w:type="dxa"/>
            <w:vAlign w:val="center"/>
          </w:tcPr>
          <w:p w14:paraId="0FAD7736"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39</w:t>
            </w:r>
          </w:p>
        </w:tc>
        <w:tc>
          <w:tcPr>
            <w:tcW w:w="1350" w:type="dxa"/>
            <w:vAlign w:val="center"/>
          </w:tcPr>
          <w:p w14:paraId="0CC30BB7"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35</w:t>
            </w:r>
          </w:p>
        </w:tc>
        <w:tc>
          <w:tcPr>
            <w:tcW w:w="1350" w:type="dxa"/>
            <w:vAlign w:val="center"/>
          </w:tcPr>
          <w:p w14:paraId="31A52EB1"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19</w:t>
            </w:r>
          </w:p>
        </w:tc>
        <w:tc>
          <w:tcPr>
            <w:tcW w:w="1260" w:type="dxa"/>
          </w:tcPr>
          <w:p w14:paraId="28FD1385"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43BEECF1" w14:textId="77777777" w:rsidTr="001576B3">
        <w:trPr>
          <w:trHeight w:val="539"/>
        </w:trPr>
        <w:tc>
          <w:tcPr>
            <w:tcW w:w="657" w:type="dxa"/>
            <w:vMerge/>
          </w:tcPr>
          <w:p w14:paraId="031F08F8"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c>
          <w:tcPr>
            <w:tcW w:w="1350" w:type="dxa"/>
          </w:tcPr>
          <w:p w14:paraId="58A7D335"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rPr>
              <w:t>Trẻ emtừ 4-5 tuổi</w:t>
            </w:r>
          </w:p>
        </w:tc>
        <w:tc>
          <w:tcPr>
            <w:tcW w:w="1350" w:type="dxa"/>
            <w:vAlign w:val="center"/>
          </w:tcPr>
          <w:p w14:paraId="395E6C2D"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30</w:t>
            </w:r>
          </w:p>
        </w:tc>
        <w:tc>
          <w:tcPr>
            <w:tcW w:w="1350" w:type="dxa"/>
            <w:vAlign w:val="center"/>
          </w:tcPr>
          <w:p w14:paraId="7668D59B"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34</w:t>
            </w:r>
          </w:p>
        </w:tc>
        <w:tc>
          <w:tcPr>
            <w:tcW w:w="1350" w:type="dxa"/>
            <w:vAlign w:val="center"/>
          </w:tcPr>
          <w:p w14:paraId="2ED7A4A7"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40</w:t>
            </w:r>
          </w:p>
        </w:tc>
        <w:tc>
          <w:tcPr>
            <w:tcW w:w="1350" w:type="dxa"/>
            <w:vAlign w:val="center"/>
          </w:tcPr>
          <w:p w14:paraId="21D47290"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36</w:t>
            </w:r>
          </w:p>
        </w:tc>
        <w:tc>
          <w:tcPr>
            <w:tcW w:w="1350" w:type="dxa"/>
            <w:vAlign w:val="center"/>
          </w:tcPr>
          <w:p w14:paraId="6E3BB442"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22</w:t>
            </w:r>
          </w:p>
        </w:tc>
        <w:tc>
          <w:tcPr>
            <w:tcW w:w="1260" w:type="dxa"/>
          </w:tcPr>
          <w:p w14:paraId="037F3FCA"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1576B3" w14:paraId="58106B7D" w14:textId="77777777" w:rsidTr="001576B3">
        <w:trPr>
          <w:trHeight w:val="539"/>
        </w:trPr>
        <w:tc>
          <w:tcPr>
            <w:tcW w:w="657" w:type="dxa"/>
            <w:vMerge/>
          </w:tcPr>
          <w:p w14:paraId="0E94BB1C"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c>
          <w:tcPr>
            <w:tcW w:w="1350" w:type="dxa"/>
          </w:tcPr>
          <w:p w14:paraId="7ADAE7AD"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rFonts w:eastAsia="MS Mincho"/>
                <w:szCs w:val="28"/>
              </w:rPr>
              <w:t>Trẻ emtừ 5-6 tuổi</w:t>
            </w:r>
          </w:p>
        </w:tc>
        <w:tc>
          <w:tcPr>
            <w:tcW w:w="1350" w:type="dxa"/>
            <w:vAlign w:val="center"/>
          </w:tcPr>
          <w:p w14:paraId="3AF6D521"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30</w:t>
            </w:r>
          </w:p>
        </w:tc>
        <w:tc>
          <w:tcPr>
            <w:tcW w:w="1350" w:type="dxa"/>
            <w:vAlign w:val="center"/>
          </w:tcPr>
          <w:p w14:paraId="2A5B2171"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32</w:t>
            </w:r>
          </w:p>
        </w:tc>
        <w:tc>
          <w:tcPr>
            <w:tcW w:w="1350" w:type="dxa"/>
            <w:vAlign w:val="center"/>
          </w:tcPr>
          <w:p w14:paraId="051EA659"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33</w:t>
            </w:r>
          </w:p>
        </w:tc>
        <w:tc>
          <w:tcPr>
            <w:tcW w:w="1350" w:type="dxa"/>
            <w:vAlign w:val="center"/>
          </w:tcPr>
          <w:p w14:paraId="03E063F3"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37</w:t>
            </w:r>
          </w:p>
        </w:tc>
        <w:tc>
          <w:tcPr>
            <w:tcW w:w="1350" w:type="dxa"/>
            <w:vAlign w:val="center"/>
          </w:tcPr>
          <w:p w14:paraId="52671CEB" w14:textId="77777777" w:rsidR="00434914" w:rsidRPr="001576B3" w:rsidRDefault="00434914" w:rsidP="000F3C90">
            <w:pPr>
              <w:autoSpaceDE w:val="0"/>
              <w:autoSpaceDN w:val="0"/>
              <w:adjustRightInd w:val="0"/>
              <w:spacing w:beforeLines="20" w:before="48" w:afterLines="20" w:after="48" w:line="360" w:lineRule="auto"/>
              <w:jc w:val="center"/>
              <w:rPr>
                <w:szCs w:val="28"/>
              </w:rPr>
            </w:pPr>
            <w:r w:rsidRPr="001576B3">
              <w:rPr>
                <w:szCs w:val="28"/>
              </w:rPr>
              <w:t>19</w:t>
            </w:r>
          </w:p>
        </w:tc>
        <w:tc>
          <w:tcPr>
            <w:tcW w:w="1260" w:type="dxa"/>
          </w:tcPr>
          <w:p w14:paraId="58CD53B0"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r w:rsidR="00434914" w:rsidRPr="00007D7F" w14:paraId="7F744607" w14:textId="77777777" w:rsidTr="001576B3">
        <w:trPr>
          <w:trHeight w:val="539"/>
        </w:trPr>
        <w:tc>
          <w:tcPr>
            <w:tcW w:w="657" w:type="dxa"/>
          </w:tcPr>
          <w:p w14:paraId="08F8917A" w14:textId="77777777" w:rsidR="00434914" w:rsidRPr="001576B3" w:rsidRDefault="00434914" w:rsidP="000F3C90">
            <w:pPr>
              <w:widowControl w:val="0"/>
              <w:spacing w:beforeLines="20" w:before="48" w:afterLines="20" w:after="48" w:line="360" w:lineRule="auto"/>
              <w:ind w:firstLine="720"/>
              <w:jc w:val="center"/>
              <w:rPr>
                <w:rFonts w:eastAsia="MS Mincho"/>
                <w:bCs/>
                <w:szCs w:val="28"/>
                <w:lang w:val="pt-BR"/>
              </w:rPr>
            </w:pPr>
            <w:r w:rsidRPr="001576B3">
              <w:rPr>
                <w:rFonts w:eastAsia="MS Mincho"/>
                <w:bCs/>
                <w:szCs w:val="28"/>
                <w:lang w:val="pt-BR"/>
              </w:rPr>
              <w:t>...</w:t>
            </w:r>
          </w:p>
        </w:tc>
        <w:tc>
          <w:tcPr>
            <w:tcW w:w="1350" w:type="dxa"/>
          </w:tcPr>
          <w:p w14:paraId="42F19A7C" w14:textId="77777777" w:rsidR="00434914" w:rsidRPr="001576B3" w:rsidRDefault="00434914" w:rsidP="000F3C90">
            <w:pPr>
              <w:widowControl w:val="0"/>
              <w:spacing w:beforeLines="20" w:before="48" w:afterLines="20" w:after="48" w:line="360" w:lineRule="auto"/>
              <w:rPr>
                <w:rFonts w:eastAsia="MS Mincho"/>
                <w:bCs/>
                <w:szCs w:val="28"/>
                <w:lang w:val="pt-BR"/>
              </w:rPr>
            </w:pPr>
            <w:r w:rsidRPr="001576B3">
              <w:rPr>
                <w:szCs w:val="28"/>
                <w:lang w:val="pt-BR"/>
              </w:rPr>
              <w:t>Các số liệu khác (nếu có)</w:t>
            </w:r>
          </w:p>
        </w:tc>
        <w:tc>
          <w:tcPr>
            <w:tcW w:w="1350" w:type="dxa"/>
          </w:tcPr>
          <w:p w14:paraId="49C0647B" w14:textId="77777777" w:rsidR="00434914" w:rsidRPr="001576B3" w:rsidRDefault="00434914" w:rsidP="000F3C90">
            <w:pPr>
              <w:widowControl w:val="0"/>
              <w:spacing w:beforeLines="20" w:before="48" w:afterLines="20" w:after="48" w:line="360" w:lineRule="auto"/>
              <w:jc w:val="both"/>
              <w:rPr>
                <w:rFonts w:eastAsia="MS Mincho"/>
                <w:bCs/>
                <w:szCs w:val="28"/>
                <w:lang w:val="pt-BR"/>
              </w:rPr>
            </w:pPr>
          </w:p>
        </w:tc>
        <w:tc>
          <w:tcPr>
            <w:tcW w:w="1350" w:type="dxa"/>
          </w:tcPr>
          <w:p w14:paraId="74DBAFED" w14:textId="77777777" w:rsidR="00434914" w:rsidRPr="001576B3" w:rsidRDefault="00434914" w:rsidP="000F3C90">
            <w:pPr>
              <w:widowControl w:val="0"/>
              <w:spacing w:beforeLines="20" w:before="48" w:afterLines="20" w:after="48" w:line="360" w:lineRule="auto"/>
              <w:jc w:val="both"/>
              <w:rPr>
                <w:rFonts w:eastAsia="MS Mincho"/>
                <w:bCs/>
                <w:szCs w:val="28"/>
                <w:lang w:val="pt-BR"/>
              </w:rPr>
            </w:pPr>
          </w:p>
        </w:tc>
        <w:tc>
          <w:tcPr>
            <w:tcW w:w="1350" w:type="dxa"/>
          </w:tcPr>
          <w:p w14:paraId="2AF910DC" w14:textId="77777777" w:rsidR="00434914" w:rsidRPr="001576B3" w:rsidRDefault="00434914" w:rsidP="000F3C90">
            <w:pPr>
              <w:widowControl w:val="0"/>
              <w:spacing w:beforeLines="20" w:before="48" w:afterLines="20" w:after="48" w:line="360" w:lineRule="auto"/>
              <w:jc w:val="both"/>
              <w:rPr>
                <w:rFonts w:eastAsia="MS Mincho"/>
                <w:bCs/>
                <w:szCs w:val="28"/>
                <w:lang w:val="pt-BR"/>
              </w:rPr>
            </w:pPr>
          </w:p>
        </w:tc>
        <w:tc>
          <w:tcPr>
            <w:tcW w:w="1350" w:type="dxa"/>
          </w:tcPr>
          <w:p w14:paraId="300881D8" w14:textId="77777777" w:rsidR="00434914" w:rsidRPr="001576B3" w:rsidRDefault="00434914" w:rsidP="000F3C90">
            <w:pPr>
              <w:widowControl w:val="0"/>
              <w:spacing w:beforeLines="20" w:before="48" w:afterLines="20" w:after="48" w:line="360" w:lineRule="auto"/>
              <w:jc w:val="both"/>
              <w:rPr>
                <w:rFonts w:eastAsia="MS Mincho"/>
                <w:bCs/>
                <w:szCs w:val="28"/>
                <w:lang w:val="pt-BR"/>
              </w:rPr>
            </w:pPr>
          </w:p>
        </w:tc>
        <w:tc>
          <w:tcPr>
            <w:tcW w:w="1350" w:type="dxa"/>
          </w:tcPr>
          <w:p w14:paraId="5169FE9B" w14:textId="77777777" w:rsidR="00434914" w:rsidRPr="001576B3" w:rsidRDefault="00434914" w:rsidP="000F3C90">
            <w:pPr>
              <w:widowControl w:val="0"/>
              <w:spacing w:beforeLines="20" w:before="48" w:afterLines="20" w:after="48" w:line="360" w:lineRule="auto"/>
              <w:jc w:val="both"/>
              <w:rPr>
                <w:rFonts w:eastAsia="MS Mincho"/>
                <w:bCs/>
                <w:szCs w:val="28"/>
                <w:lang w:val="pt-BR"/>
              </w:rPr>
            </w:pPr>
          </w:p>
        </w:tc>
        <w:tc>
          <w:tcPr>
            <w:tcW w:w="1260" w:type="dxa"/>
          </w:tcPr>
          <w:p w14:paraId="6A59508E" w14:textId="77777777" w:rsidR="00434914" w:rsidRPr="001576B3" w:rsidRDefault="00434914" w:rsidP="000F3C90">
            <w:pPr>
              <w:widowControl w:val="0"/>
              <w:spacing w:beforeLines="20" w:before="48" w:afterLines="20" w:after="48" w:line="360" w:lineRule="auto"/>
              <w:ind w:firstLine="720"/>
              <w:jc w:val="both"/>
              <w:rPr>
                <w:rFonts w:eastAsia="MS Mincho"/>
                <w:bCs/>
                <w:szCs w:val="28"/>
                <w:lang w:val="pt-BR"/>
              </w:rPr>
            </w:pPr>
          </w:p>
        </w:tc>
      </w:tr>
    </w:tbl>
    <w:p w14:paraId="2AAF70B5" w14:textId="77777777" w:rsidR="00434914" w:rsidRPr="001576B3" w:rsidRDefault="00434914" w:rsidP="001576B3">
      <w:pPr>
        <w:widowControl w:val="0"/>
        <w:spacing w:line="360" w:lineRule="auto"/>
        <w:jc w:val="both"/>
        <w:rPr>
          <w:b/>
          <w:bCs/>
          <w:szCs w:val="28"/>
          <w:lang w:val="pt-BR"/>
        </w:rPr>
      </w:pPr>
    </w:p>
    <w:p w14:paraId="27839477" w14:textId="77777777" w:rsidR="00434914" w:rsidRPr="0085051E" w:rsidRDefault="00434914" w:rsidP="00434914">
      <w:pPr>
        <w:widowControl w:val="0"/>
        <w:spacing w:line="320" w:lineRule="exact"/>
        <w:jc w:val="both"/>
        <w:rPr>
          <w:bCs/>
          <w:color w:val="000000" w:themeColor="text1"/>
          <w:szCs w:val="28"/>
          <w:lang w:val="pt-BR"/>
        </w:rPr>
      </w:pPr>
      <w:r w:rsidRPr="0085051E">
        <w:rPr>
          <w:bCs/>
          <w:color w:val="000000" w:themeColor="text1"/>
          <w:szCs w:val="28"/>
          <w:lang w:val="pt-BR"/>
        </w:rPr>
        <w:t>5. Các số liệu khác (nếu có): Không có</w:t>
      </w:r>
    </w:p>
    <w:p w14:paraId="7DE3625B" w14:textId="77777777" w:rsidR="007C5DA5" w:rsidRDefault="007C5DA5" w:rsidP="007C5DA5">
      <w:pPr>
        <w:spacing w:line="259" w:lineRule="auto"/>
        <w:rPr>
          <w:rFonts w:ascii="Times New Roman Bold" w:hAnsi="Times New Roman Bold"/>
          <w:b/>
          <w:bCs/>
          <w:szCs w:val="28"/>
          <w:lang w:val="pt-BR"/>
        </w:rPr>
      </w:pPr>
    </w:p>
    <w:p w14:paraId="1741480E" w14:textId="77777777" w:rsidR="00434914" w:rsidRDefault="00434914" w:rsidP="007C5DA5">
      <w:pPr>
        <w:spacing w:line="259" w:lineRule="auto"/>
        <w:rPr>
          <w:rFonts w:ascii="Times New Roman Bold" w:hAnsi="Times New Roman Bold"/>
          <w:b/>
          <w:bCs/>
          <w:szCs w:val="28"/>
          <w:lang w:val="pt-BR"/>
        </w:rPr>
      </w:pPr>
    </w:p>
    <w:p w14:paraId="3E75F277" w14:textId="77777777" w:rsidR="00434914" w:rsidRPr="00200ECA" w:rsidRDefault="00434914" w:rsidP="00200ECA">
      <w:pPr>
        <w:pageBreakBefore/>
        <w:widowControl w:val="0"/>
        <w:spacing w:line="360" w:lineRule="auto"/>
        <w:jc w:val="center"/>
        <w:rPr>
          <w:b/>
          <w:bCs/>
          <w:szCs w:val="28"/>
          <w:lang w:val="pt-BR"/>
        </w:rPr>
      </w:pPr>
      <w:r w:rsidRPr="00200ECA">
        <w:rPr>
          <w:b/>
          <w:bCs/>
          <w:szCs w:val="28"/>
          <w:lang w:val="pt-BR"/>
        </w:rPr>
        <w:lastRenderedPageBreak/>
        <w:t xml:space="preserve">Phần II </w:t>
      </w:r>
    </w:p>
    <w:p w14:paraId="4DE38D9B" w14:textId="77777777" w:rsidR="00434914" w:rsidRPr="00200ECA" w:rsidRDefault="00434914" w:rsidP="00200ECA">
      <w:pPr>
        <w:spacing w:line="360" w:lineRule="auto"/>
        <w:jc w:val="center"/>
        <w:rPr>
          <w:b/>
          <w:bCs/>
          <w:szCs w:val="28"/>
          <w:lang w:val="pt-BR"/>
        </w:rPr>
      </w:pPr>
      <w:r w:rsidRPr="00200ECA">
        <w:rPr>
          <w:b/>
          <w:bCs/>
          <w:szCs w:val="28"/>
          <w:lang w:val="nb-NO"/>
        </w:rPr>
        <w:t>T</w:t>
      </w:r>
      <w:r w:rsidRPr="00200ECA">
        <w:rPr>
          <w:b/>
          <w:bCs/>
          <w:szCs w:val="28"/>
          <w:lang w:val="vi-VN"/>
        </w:rPr>
        <w:t>Ự ĐÁNH GIÁ</w:t>
      </w:r>
    </w:p>
    <w:p w14:paraId="2DBC4D00" w14:textId="77777777" w:rsidR="00434914" w:rsidRPr="00200ECA" w:rsidRDefault="00434914" w:rsidP="00200ECA">
      <w:pPr>
        <w:spacing w:line="360" w:lineRule="auto"/>
        <w:jc w:val="center"/>
        <w:rPr>
          <w:b/>
          <w:bCs/>
          <w:szCs w:val="28"/>
          <w:lang w:val="pt-BR"/>
        </w:rPr>
      </w:pPr>
    </w:p>
    <w:p w14:paraId="2BE2BCBD" w14:textId="77777777" w:rsidR="00434914" w:rsidRPr="00200ECA" w:rsidRDefault="00434914" w:rsidP="00200ECA">
      <w:pPr>
        <w:pStyle w:val="Heading2"/>
        <w:spacing w:line="360" w:lineRule="auto"/>
        <w:ind w:firstLine="709"/>
        <w:rPr>
          <w:rFonts w:ascii="Times New Roman" w:hAnsi="Times New Roman"/>
          <w:b/>
          <w:bCs/>
          <w:szCs w:val="28"/>
          <w:lang w:val="pt-BR"/>
        </w:rPr>
      </w:pPr>
      <w:bookmarkStart w:id="3" w:name="_Toc2749715"/>
      <w:bookmarkStart w:id="4" w:name="_Toc2750707"/>
      <w:bookmarkStart w:id="5" w:name="_Toc2750752"/>
      <w:bookmarkStart w:id="6" w:name="_Toc2751296"/>
      <w:bookmarkStart w:id="7" w:name="_Toc2751431"/>
      <w:bookmarkStart w:id="8" w:name="_Toc2752246"/>
      <w:bookmarkStart w:id="9" w:name="_Toc2753331"/>
      <w:r w:rsidRPr="00200ECA">
        <w:rPr>
          <w:rFonts w:ascii="Times New Roman" w:hAnsi="Times New Roman"/>
          <w:b/>
          <w:bCs/>
          <w:szCs w:val="28"/>
          <w:lang w:val="pt-BR"/>
        </w:rPr>
        <w:t>A. ĐẶT VẤN ĐỀ</w:t>
      </w:r>
      <w:bookmarkEnd w:id="3"/>
      <w:bookmarkEnd w:id="4"/>
      <w:bookmarkEnd w:id="5"/>
      <w:bookmarkEnd w:id="6"/>
      <w:bookmarkEnd w:id="7"/>
      <w:bookmarkEnd w:id="8"/>
      <w:bookmarkEnd w:id="9"/>
    </w:p>
    <w:p w14:paraId="346F59EE" w14:textId="77777777" w:rsidR="00434914" w:rsidRPr="00200ECA" w:rsidRDefault="00434914" w:rsidP="00200ECA">
      <w:pPr>
        <w:pStyle w:val="Heading3"/>
        <w:spacing w:line="360" w:lineRule="auto"/>
        <w:ind w:firstLine="709"/>
        <w:jc w:val="left"/>
        <w:rPr>
          <w:rFonts w:ascii="Times New Roman" w:hAnsi="Times New Roman"/>
          <w:b w:val="0"/>
          <w:sz w:val="28"/>
          <w:szCs w:val="28"/>
          <w:lang w:val="pt-BR"/>
        </w:rPr>
      </w:pPr>
      <w:bookmarkStart w:id="10" w:name="_Toc2749716"/>
      <w:bookmarkStart w:id="11" w:name="_Toc2750708"/>
      <w:bookmarkStart w:id="12" w:name="_Toc2750753"/>
      <w:bookmarkStart w:id="13" w:name="_Toc2751297"/>
      <w:bookmarkStart w:id="14" w:name="_Toc2751432"/>
      <w:bookmarkStart w:id="15" w:name="_Toc2752247"/>
      <w:bookmarkStart w:id="16" w:name="_Toc2753332"/>
      <w:r w:rsidRPr="00200ECA">
        <w:rPr>
          <w:rFonts w:ascii="Times New Roman" w:hAnsi="Times New Roman"/>
          <w:b w:val="0"/>
          <w:sz w:val="28"/>
          <w:szCs w:val="28"/>
          <w:lang w:val="pt-BR"/>
        </w:rPr>
        <w:t xml:space="preserve">1. </w:t>
      </w:r>
      <w:r w:rsidRPr="00200ECA">
        <w:rPr>
          <w:rFonts w:ascii="Times New Roman" w:hAnsi="Times New Roman"/>
          <w:b w:val="0"/>
          <w:sz w:val="28"/>
          <w:szCs w:val="28"/>
          <w:lang w:val="vi-VN"/>
        </w:rPr>
        <w:t xml:space="preserve">Tình hình chung của </w:t>
      </w:r>
      <w:r w:rsidR="006B35AF" w:rsidRPr="00200ECA">
        <w:rPr>
          <w:rFonts w:ascii="Times New Roman" w:hAnsi="Times New Roman"/>
          <w:b w:val="0"/>
          <w:color w:val="000000" w:themeColor="text1"/>
          <w:sz w:val="28"/>
          <w:szCs w:val="28"/>
          <w:lang w:val="pt-BR"/>
        </w:rPr>
        <w:t>nhà</w:t>
      </w:r>
      <w:r w:rsidR="00200ECA">
        <w:rPr>
          <w:rFonts w:ascii="Times New Roman" w:hAnsi="Times New Roman"/>
          <w:b w:val="0"/>
          <w:color w:val="000000" w:themeColor="text1"/>
          <w:sz w:val="28"/>
          <w:szCs w:val="28"/>
          <w:lang w:val="pt-BR"/>
        </w:rPr>
        <w:t xml:space="preserve"> </w:t>
      </w:r>
      <w:r w:rsidRPr="00200ECA">
        <w:rPr>
          <w:rFonts w:ascii="Times New Roman" w:hAnsi="Times New Roman"/>
          <w:b w:val="0"/>
          <w:sz w:val="28"/>
          <w:szCs w:val="28"/>
          <w:lang w:val="vi-VN"/>
        </w:rPr>
        <w:t>trường</w:t>
      </w:r>
      <w:bookmarkEnd w:id="10"/>
      <w:bookmarkEnd w:id="11"/>
      <w:bookmarkEnd w:id="12"/>
      <w:bookmarkEnd w:id="13"/>
      <w:bookmarkEnd w:id="14"/>
      <w:bookmarkEnd w:id="15"/>
      <w:bookmarkEnd w:id="16"/>
    </w:p>
    <w:p w14:paraId="2ED9CCF0" w14:textId="77777777" w:rsidR="00434914" w:rsidRPr="00200ECA" w:rsidRDefault="00434914" w:rsidP="00200ECA">
      <w:pPr>
        <w:spacing w:line="360" w:lineRule="auto"/>
        <w:ind w:firstLine="720"/>
        <w:jc w:val="both"/>
        <w:rPr>
          <w:color w:val="FF0000"/>
          <w:szCs w:val="28"/>
          <w:lang w:val="nl-NL"/>
        </w:rPr>
      </w:pPr>
      <w:r w:rsidRPr="00200ECA">
        <w:rPr>
          <w:szCs w:val="28"/>
          <w:lang w:val="pt-BR"/>
        </w:rPr>
        <w:t>Trường Mầm non Kỹ Năng Sống được thành lập theo Quyết định số 4956/QĐ-UBND ngày 29 tháng 8 năm 2016 của Ủy ban nhân dân Quận 6. Trường tọa lạc tại Block C2-C3 khu chung cư Him Lam</w:t>
      </w:r>
      <w:r w:rsidR="00200ECA">
        <w:rPr>
          <w:szCs w:val="28"/>
          <w:lang w:val="pt-BR"/>
        </w:rPr>
        <w:t xml:space="preserve"> </w:t>
      </w:r>
      <w:r w:rsidRPr="00200ECA">
        <w:rPr>
          <w:szCs w:val="28"/>
          <w:lang w:val="pt-BR"/>
        </w:rPr>
        <w:t>Chợ Lớn</w:t>
      </w:r>
      <w:r w:rsidRPr="00200ECA">
        <w:rPr>
          <w:szCs w:val="28"/>
          <w:lang w:val="nl-NL"/>
        </w:rPr>
        <w:t xml:space="preserve">, </w:t>
      </w:r>
      <w:r w:rsidRPr="00200ECA">
        <w:rPr>
          <w:szCs w:val="28"/>
          <w:lang w:val="vi-VN"/>
        </w:rPr>
        <w:t xml:space="preserve">số 491 đường Hậu Giang, </w:t>
      </w:r>
      <w:r w:rsidRPr="00200ECA">
        <w:rPr>
          <w:szCs w:val="28"/>
          <w:lang w:val="nl-NL"/>
        </w:rPr>
        <w:t>Phường 1</w:t>
      </w:r>
      <w:r w:rsidRPr="00200ECA">
        <w:rPr>
          <w:szCs w:val="28"/>
          <w:lang w:val="vi-VN"/>
        </w:rPr>
        <w:t>1</w:t>
      </w:r>
      <w:r w:rsidRPr="00200ECA">
        <w:rPr>
          <w:szCs w:val="28"/>
          <w:lang w:val="nl-NL"/>
        </w:rPr>
        <w:t>, Quận 6</w:t>
      </w:r>
      <w:r w:rsidRPr="00200ECA">
        <w:rPr>
          <w:szCs w:val="28"/>
          <w:lang w:val="vi-VN"/>
        </w:rPr>
        <w:t xml:space="preserve">. </w:t>
      </w:r>
      <w:r w:rsidRPr="00200ECA">
        <w:rPr>
          <w:szCs w:val="28"/>
          <w:lang w:val="nl-NL"/>
        </w:rPr>
        <w:t xml:space="preserve">Trường có tổng diện tích là </w:t>
      </w:r>
      <w:r w:rsidR="009E4F12" w:rsidRPr="00C138C1">
        <w:rPr>
          <w:color w:val="000000" w:themeColor="text1"/>
          <w:szCs w:val="28"/>
          <w:lang w:val="nl-NL"/>
        </w:rPr>
        <w:t>1</w:t>
      </w:r>
      <w:r w:rsidR="00C138C1">
        <w:rPr>
          <w:color w:val="000000" w:themeColor="text1"/>
          <w:szCs w:val="28"/>
          <w:lang w:val="nl-NL"/>
        </w:rPr>
        <w:t xml:space="preserve"> </w:t>
      </w:r>
      <w:r w:rsidR="009E4F12" w:rsidRPr="00C138C1">
        <w:rPr>
          <w:color w:val="000000" w:themeColor="text1"/>
          <w:szCs w:val="28"/>
          <w:lang w:val="nl-NL"/>
        </w:rPr>
        <w:t>40</w:t>
      </w:r>
      <w:r w:rsidRPr="00C138C1">
        <w:rPr>
          <w:color w:val="000000" w:themeColor="text1"/>
          <w:szCs w:val="28"/>
          <w:lang w:val="nl-NL"/>
        </w:rPr>
        <w:t>2</w:t>
      </w:r>
      <w:r w:rsidR="00916DC1">
        <w:rPr>
          <w:color w:val="000000" w:themeColor="text1"/>
          <w:szCs w:val="28"/>
          <w:lang w:val="nl-NL"/>
        </w:rPr>
        <w:t xml:space="preserve"> </w:t>
      </w:r>
      <w:r w:rsidRPr="00200ECA">
        <w:rPr>
          <w:color w:val="000000" w:themeColor="text1"/>
          <w:szCs w:val="28"/>
          <w:lang w:val="nl-NL"/>
        </w:rPr>
        <w:t>m</w:t>
      </w:r>
      <w:r w:rsidRPr="00200ECA">
        <w:rPr>
          <w:color w:val="000000" w:themeColor="text1"/>
          <w:szCs w:val="28"/>
          <w:vertAlign w:val="superscript"/>
          <w:lang w:val="nl-NL"/>
        </w:rPr>
        <w:t>2</w:t>
      </w:r>
      <w:r w:rsidRPr="00200ECA">
        <w:rPr>
          <w:szCs w:val="28"/>
          <w:lang w:val="nl-NL"/>
        </w:rPr>
        <w:t>, các công trình nhà được xây dựng kiên cố</w:t>
      </w:r>
      <w:r w:rsidR="00C138C1">
        <w:rPr>
          <w:szCs w:val="28"/>
          <w:lang w:val="nl-NL"/>
        </w:rPr>
        <w:t>.</w:t>
      </w:r>
    </w:p>
    <w:p w14:paraId="7497E5FB" w14:textId="77777777" w:rsidR="00434914" w:rsidRPr="00200ECA" w:rsidRDefault="00434914" w:rsidP="00200ECA">
      <w:pPr>
        <w:spacing w:line="360" w:lineRule="auto"/>
        <w:ind w:firstLine="709"/>
        <w:jc w:val="both"/>
        <w:rPr>
          <w:szCs w:val="28"/>
          <w:lang w:val="nl-NL"/>
        </w:rPr>
      </w:pPr>
      <w:r w:rsidRPr="00200ECA">
        <w:rPr>
          <w:szCs w:val="28"/>
          <w:lang w:val="nl-NL"/>
        </w:rPr>
        <w:t xml:space="preserve"> Điểm trường thuận lợi cho việc phụ huynh đưa đón trẻ. Trường có 07 phòng học, có hệ thống trang thiết bị đồng bộ, đáp ứng cho công tác chăm sóc, giáo dục trẻ ở trường.</w:t>
      </w:r>
    </w:p>
    <w:p w14:paraId="025EC360" w14:textId="77777777" w:rsidR="00434914" w:rsidRPr="00200ECA" w:rsidRDefault="00434914" w:rsidP="00200ECA">
      <w:pPr>
        <w:spacing w:line="360" w:lineRule="auto"/>
        <w:ind w:firstLine="709"/>
        <w:jc w:val="both"/>
        <w:rPr>
          <w:szCs w:val="28"/>
          <w:lang w:val="nl-NL"/>
        </w:rPr>
      </w:pPr>
      <w:r w:rsidRPr="00200ECA">
        <w:rPr>
          <w:szCs w:val="28"/>
          <w:lang w:val="nl-NL"/>
        </w:rPr>
        <w:t>Trường Mầm non Kỹ Năng Sống luôn nhận được sự quan tâm của Ủy ban nhân dân Quận 6, Ủy ban nhân dân Phường 11 và các cơ quan đoàn thể địa phương. Đặc biệt, trường luôn nhận được sự chỉ đạo sâu sát của Phòng Giáo dục và Đào tạo Quận 6, cùng với sự hỗ trợ, kết hợp chặt chẽ của phụ huynh học sinh.</w:t>
      </w:r>
    </w:p>
    <w:p w14:paraId="0879F0A7" w14:textId="77777777" w:rsidR="00434914" w:rsidRPr="00200ECA" w:rsidRDefault="00434914" w:rsidP="00200ECA">
      <w:pPr>
        <w:spacing w:line="360" w:lineRule="auto"/>
        <w:ind w:firstLine="709"/>
        <w:jc w:val="both"/>
        <w:rPr>
          <w:b/>
          <w:bCs/>
          <w:i/>
          <w:iCs/>
          <w:szCs w:val="28"/>
          <w:lang w:val="nl-NL"/>
        </w:rPr>
      </w:pPr>
      <w:r w:rsidRPr="00200ECA">
        <w:rPr>
          <w:szCs w:val="28"/>
          <w:lang w:val="nl-NL"/>
        </w:rPr>
        <w:t xml:space="preserve">Đội ngũ cán bộ quản lý, giáo viên, nhân viên có đầy đủ theo quy định Điều lệ </w:t>
      </w:r>
      <w:r w:rsidR="0085051E" w:rsidRPr="00200ECA">
        <w:rPr>
          <w:color w:val="000000" w:themeColor="text1"/>
          <w:szCs w:val="28"/>
          <w:lang w:val="nl-NL"/>
        </w:rPr>
        <w:t>t</w:t>
      </w:r>
      <w:r w:rsidRPr="00200ECA">
        <w:rPr>
          <w:color w:val="000000" w:themeColor="text1"/>
          <w:szCs w:val="28"/>
          <w:lang w:val="nl-NL"/>
        </w:rPr>
        <w:t xml:space="preserve">rường </w:t>
      </w:r>
      <w:r w:rsidR="0085051E" w:rsidRPr="00200ECA">
        <w:rPr>
          <w:color w:val="000000" w:themeColor="text1"/>
          <w:szCs w:val="28"/>
          <w:lang w:val="nl-NL"/>
        </w:rPr>
        <w:t>m</w:t>
      </w:r>
      <w:r w:rsidRPr="00200ECA">
        <w:rPr>
          <w:color w:val="000000" w:themeColor="text1"/>
          <w:szCs w:val="28"/>
          <w:lang w:val="nl-NL"/>
        </w:rPr>
        <w:t xml:space="preserve">ầm </w:t>
      </w:r>
      <w:r w:rsidRPr="00200ECA">
        <w:rPr>
          <w:szCs w:val="28"/>
          <w:lang w:val="nl-NL"/>
        </w:rPr>
        <w:t xml:space="preserve">non; có tư cách đạo đức tốt, nhiệt tình, có trách nhiệm và hoàn thành nhiệm vụ được giao với tinh thần năng động, sáng tạo trong việc tổ chức các hoạt động chăm sóc giáo dục trẻ. Trình độ chuyên môn của giáo viên đạt </w:t>
      </w:r>
      <w:r w:rsidRPr="00200ECA">
        <w:rPr>
          <w:color w:val="000000"/>
          <w:szCs w:val="28"/>
          <w:lang w:val="nl-NL"/>
        </w:rPr>
        <w:t>chuẩn 12/12 đạt tỉ lệ 100%, trong đó trên chuẩn 0</w:t>
      </w:r>
      <w:r w:rsidR="00B434CB" w:rsidRPr="00200ECA">
        <w:rPr>
          <w:color w:val="000000"/>
          <w:szCs w:val="28"/>
          <w:lang w:val="nl-NL"/>
        </w:rPr>
        <w:t>2</w:t>
      </w:r>
      <w:r w:rsidRPr="00200ECA">
        <w:rPr>
          <w:color w:val="000000"/>
          <w:szCs w:val="28"/>
          <w:lang w:val="nl-NL"/>
        </w:rPr>
        <w:t xml:space="preserve">/12 đạt tỉ lệ </w:t>
      </w:r>
      <w:r w:rsidR="00C138C1" w:rsidRPr="00C138C1">
        <w:rPr>
          <w:color w:val="000000"/>
          <w:szCs w:val="28"/>
          <w:lang w:val="nl-NL"/>
        </w:rPr>
        <w:t>16,</w:t>
      </w:r>
      <w:r w:rsidR="00B434CB" w:rsidRPr="00C138C1">
        <w:rPr>
          <w:color w:val="000000"/>
          <w:szCs w:val="28"/>
          <w:lang w:val="nl-NL"/>
        </w:rPr>
        <w:t>66</w:t>
      </w:r>
      <w:r w:rsidRPr="00C138C1">
        <w:rPr>
          <w:color w:val="000000"/>
          <w:szCs w:val="28"/>
          <w:lang w:val="nl-NL"/>
        </w:rPr>
        <w:t>%.</w:t>
      </w:r>
      <w:r w:rsidR="00200ECA">
        <w:rPr>
          <w:color w:val="000000"/>
          <w:szCs w:val="28"/>
          <w:lang w:val="nl-NL"/>
        </w:rPr>
        <w:t xml:space="preserve"> </w:t>
      </w:r>
      <w:r w:rsidRPr="00200ECA">
        <w:rPr>
          <w:szCs w:val="28"/>
          <w:lang w:val="nl-NL"/>
        </w:rPr>
        <w:t xml:space="preserve">Hằng năm, giáo viên đều được đánh giá, xếp loại chuyên môn nghiệp vụ chuẩn giáo viên. Tuy nhiên, còn một số giáo viên tuổi nghề còn trẻ nên khi thực hiện Chương trình </w:t>
      </w:r>
      <w:r w:rsidR="0085051E" w:rsidRPr="00200ECA">
        <w:rPr>
          <w:color w:val="000000" w:themeColor="text1"/>
          <w:szCs w:val="28"/>
          <w:lang w:val="nl-NL"/>
        </w:rPr>
        <w:t>g</w:t>
      </w:r>
      <w:r w:rsidRPr="00200ECA">
        <w:rPr>
          <w:color w:val="000000" w:themeColor="text1"/>
          <w:szCs w:val="28"/>
          <w:lang w:val="nl-NL"/>
        </w:rPr>
        <w:t>iáo</w:t>
      </w:r>
      <w:r w:rsidRPr="00200ECA">
        <w:rPr>
          <w:szCs w:val="28"/>
          <w:lang w:val="nl-NL"/>
        </w:rPr>
        <w:t xml:space="preserve"> dục mầm non chưa có nhiều sáng tạo, ứng dụng công nghệ thông tin trong giảng dạy còn hạn chế.</w:t>
      </w:r>
    </w:p>
    <w:p w14:paraId="4911E1AE" w14:textId="77777777" w:rsidR="00434914" w:rsidRPr="00200ECA" w:rsidRDefault="00434914" w:rsidP="00200ECA">
      <w:pPr>
        <w:spacing w:line="360" w:lineRule="auto"/>
        <w:ind w:firstLine="709"/>
        <w:jc w:val="both"/>
        <w:rPr>
          <w:b/>
          <w:bCs/>
          <w:i/>
          <w:iCs/>
          <w:szCs w:val="28"/>
          <w:lang w:val="nl-NL"/>
        </w:rPr>
      </w:pPr>
      <w:r w:rsidRPr="00200ECA">
        <w:rPr>
          <w:bCs/>
          <w:iCs/>
          <w:szCs w:val="28"/>
          <w:lang w:val="nl-NL"/>
        </w:rPr>
        <w:t>Trẻ ở các lứa tuổi mầm non ngoan, lễ phép, mạnh dạn, hồn nhiên; sinh hoạt có nền nếp, kỹ năng, tích cực tham gia vào các hoạt động hằng ngày ở trường.</w:t>
      </w:r>
    </w:p>
    <w:p w14:paraId="4E0BA4B8" w14:textId="77777777" w:rsidR="00434914" w:rsidRPr="00200ECA" w:rsidRDefault="00434914" w:rsidP="00200ECA">
      <w:pPr>
        <w:pStyle w:val="Heading3"/>
        <w:spacing w:line="360" w:lineRule="auto"/>
        <w:ind w:firstLine="709"/>
        <w:jc w:val="left"/>
        <w:rPr>
          <w:rFonts w:ascii="Times New Roman" w:hAnsi="Times New Roman"/>
          <w:b w:val="0"/>
          <w:sz w:val="28"/>
          <w:szCs w:val="28"/>
          <w:lang w:val="nl-NL"/>
        </w:rPr>
      </w:pPr>
      <w:bookmarkStart w:id="17" w:name="_Toc2749717"/>
      <w:bookmarkStart w:id="18" w:name="_Toc2750709"/>
      <w:bookmarkStart w:id="19" w:name="_Toc2750754"/>
      <w:bookmarkStart w:id="20" w:name="_Toc2751298"/>
      <w:bookmarkStart w:id="21" w:name="_Toc2751433"/>
      <w:bookmarkStart w:id="22" w:name="_Toc2752248"/>
      <w:bookmarkStart w:id="23" w:name="_Toc2753333"/>
      <w:r w:rsidRPr="00200ECA">
        <w:rPr>
          <w:rFonts w:ascii="Times New Roman" w:hAnsi="Times New Roman"/>
          <w:b w:val="0"/>
          <w:sz w:val="28"/>
          <w:szCs w:val="28"/>
          <w:lang w:val="nl-NL"/>
        </w:rPr>
        <w:t xml:space="preserve">2. </w:t>
      </w:r>
      <w:r w:rsidRPr="00200ECA">
        <w:rPr>
          <w:rFonts w:ascii="Times New Roman" w:hAnsi="Times New Roman"/>
          <w:b w:val="0"/>
          <w:sz w:val="28"/>
          <w:szCs w:val="28"/>
          <w:lang w:val="vi-VN"/>
        </w:rPr>
        <w:t>Mục đích tự đánh giá</w:t>
      </w:r>
      <w:bookmarkEnd w:id="17"/>
      <w:bookmarkEnd w:id="18"/>
      <w:bookmarkEnd w:id="19"/>
      <w:bookmarkEnd w:id="20"/>
      <w:bookmarkEnd w:id="21"/>
      <w:bookmarkEnd w:id="22"/>
      <w:bookmarkEnd w:id="23"/>
    </w:p>
    <w:p w14:paraId="2FBB1391" w14:textId="77777777" w:rsidR="00434914" w:rsidRPr="00200ECA" w:rsidRDefault="00434914" w:rsidP="00200ECA">
      <w:pPr>
        <w:widowControl w:val="0"/>
        <w:spacing w:line="360" w:lineRule="auto"/>
        <w:ind w:firstLine="709"/>
        <w:jc w:val="both"/>
        <w:rPr>
          <w:szCs w:val="28"/>
          <w:lang w:val="nl-NL"/>
        </w:rPr>
      </w:pPr>
      <w:r w:rsidRPr="00200ECA">
        <w:rPr>
          <w:szCs w:val="28"/>
          <w:lang w:val="nl-NL"/>
        </w:rPr>
        <w:t xml:space="preserve">Trước yêu cầu thực tiễn về việc nâng cao chất lượng chăm sóc, giáo dục trẻ, </w:t>
      </w:r>
      <w:r w:rsidR="0085051E" w:rsidRPr="00200ECA">
        <w:rPr>
          <w:color w:val="000000" w:themeColor="text1"/>
          <w:szCs w:val="28"/>
          <w:lang w:val="nl-NL"/>
        </w:rPr>
        <w:lastRenderedPageBreak/>
        <w:t>T</w:t>
      </w:r>
      <w:r w:rsidRPr="00200ECA">
        <w:rPr>
          <w:color w:val="000000" w:themeColor="text1"/>
          <w:szCs w:val="28"/>
          <w:lang w:val="nl-NL"/>
        </w:rPr>
        <w:t>rường</w:t>
      </w:r>
      <w:r w:rsidRPr="00200ECA">
        <w:rPr>
          <w:szCs w:val="28"/>
          <w:lang w:val="nl-NL"/>
        </w:rPr>
        <w:t xml:space="preserve"> Mầm non Kỹ Năng Sống đã triển khai công tác tự đánh giá chất lượng giáo dục nhà trường theo nội dung tiêu chuẩn Bộ Giáo dục và Đào tạo ban hành. Mục đích của việc tự đánh giá nhằm giúp nhà trường xác định mức độ, đáp ứng mục tiêu giáo dục trong từng giai đoạn và xây dựng kế hoạch cải tiến, nâng cao chất lượng chăm sóc, giáo dục trẻ; thông báo công khai với các cơ quan quản lý Nhà nước và xã hội về thực trạng chất lượng giáo dục của nhà trường. Cán bộ quản lý, giáo viên, nhân viên thông qua kết quả tự đánh giá, nhận ra được những điểm mạnh, điểm yếu của trường, từ đó có biện pháp khắc phục phù hợp để cải thiện chất lượng hoạt động của nhà trường trong những năm tiếp theo, nhằm đáp ứng các tiêu chuẩn chất lượng quy định.</w:t>
      </w:r>
    </w:p>
    <w:p w14:paraId="36EA6AA8" w14:textId="77777777" w:rsidR="00434914" w:rsidRPr="00200ECA" w:rsidRDefault="00434914" w:rsidP="00200ECA">
      <w:pPr>
        <w:widowControl w:val="0"/>
        <w:spacing w:line="360" w:lineRule="auto"/>
        <w:ind w:firstLine="709"/>
        <w:jc w:val="both"/>
        <w:rPr>
          <w:szCs w:val="28"/>
          <w:lang w:val="nl-NL"/>
        </w:rPr>
      </w:pPr>
      <w:r w:rsidRPr="00200ECA">
        <w:rPr>
          <w:szCs w:val="28"/>
          <w:lang w:val="nl-NL"/>
        </w:rPr>
        <w:t>Thông qua việc tự đánh giá, nhận thức của cán bộ quản lý và đội ngũ giáo viên, nhân viên về công tác kiểm định chất lượng giáo dục được thay đổi theo chiều hướng tích cực hơn; công tác tự đánh giá sẽ thể hiện tính tự chủ, tự chịu trách nhiệm của nhà trường trong toàn bộ hoạt động giáo dục, mỗi cá nhân sẽ nhận thức rõ hơn vai trò và trách nhiệm của mình trước nhiệm vụ được giao.</w:t>
      </w:r>
    </w:p>
    <w:p w14:paraId="5A0A85B9" w14:textId="77777777" w:rsidR="00434914" w:rsidRPr="00200ECA" w:rsidRDefault="00434914" w:rsidP="00200ECA">
      <w:pPr>
        <w:pStyle w:val="Heading1"/>
        <w:ind w:firstLine="709"/>
        <w:jc w:val="both"/>
        <w:rPr>
          <w:rFonts w:ascii="Times New Roman" w:hAnsi="Times New Roman"/>
          <w:lang w:val="nl-NL"/>
        </w:rPr>
      </w:pPr>
      <w:bookmarkStart w:id="24" w:name="_Toc2749718"/>
      <w:bookmarkStart w:id="25" w:name="_Toc2750710"/>
      <w:bookmarkStart w:id="26" w:name="_Toc2750755"/>
      <w:bookmarkStart w:id="27" w:name="_Toc2751299"/>
      <w:bookmarkStart w:id="28" w:name="_Toc2751434"/>
      <w:bookmarkStart w:id="29" w:name="_Toc2752249"/>
      <w:bookmarkStart w:id="30" w:name="_Toc2753334"/>
      <w:r w:rsidRPr="00200ECA">
        <w:rPr>
          <w:rFonts w:ascii="Times New Roman" w:hAnsi="Times New Roman"/>
          <w:lang w:val="nl-NL"/>
        </w:rPr>
        <w:t>3.</w:t>
      </w:r>
      <w:r w:rsidR="00200ECA">
        <w:rPr>
          <w:rFonts w:ascii="Times New Roman" w:hAnsi="Times New Roman"/>
          <w:lang w:val="nl-NL"/>
        </w:rPr>
        <w:t xml:space="preserve"> </w:t>
      </w:r>
      <w:r w:rsidRPr="00200ECA">
        <w:rPr>
          <w:rFonts w:ascii="Times New Roman" w:hAnsi="Times New Roman"/>
          <w:lang w:val="nl-NL"/>
        </w:rPr>
        <w:t>Tóm tắt quá trình thực hiện và những vấn đề nổi bật trong báo cáo tự đánh giá</w:t>
      </w:r>
      <w:bookmarkEnd w:id="24"/>
      <w:bookmarkEnd w:id="25"/>
      <w:bookmarkEnd w:id="26"/>
      <w:bookmarkEnd w:id="27"/>
      <w:bookmarkEnd w:id="28"/>
      <w:bookmarkEnd w:id="29"/>
      <w:bookmarkEnd w:id="30"/>
    </w:p>
    <w:tbl>
      <w:tblPr>
        <w:tblStyle w:val="TableGrid"/>
        <w:tblW w:w="0" w:type="auto"/>
        <w:tblLook w:val="04A0" w:firstRow="1" w:lastRow="0" w:firstColumn="1" w:lastColumn="0" w:noHBand="0" w:noVBand="1"/>
      </w:tblPr>
      <w:tblGrid>
        <w:gridCol w:w="1980"/>
        <w:gridCol w:w="7365"/>
      </w:tblGrid>
      <w:tr w:rsidR="00A7789B" w:rsidRPr="00200ECA" w14:paraId="0C97F771" w14:textId="77777777" w:rsidTr="00A7789B">
        <w:tc>
          <w:tcPr>
            <w:tcW w:w="1980" w:type="dxa"/>
          </w:tcPr>
          <w:p w14:paraId="60B8EA1D" w14:textId="77777777" w:rsidR="00A7789B" w:rsidRPr="00200ECA" w:rsidRDefault="00A7789B" w:rsidP="00200ECA">
            <w:pPr>
              <w:spacing w:line="360" w:lineRule="auto"/>
              <w:jc w:val="center"/>
              <w:rPr>
                <w:b/>
                <w:bCs/>
                <w:szCs w:val="28"/>
                <w:lang w:val="nl-NL"/>
              </w:rPr>
            </w:pPr>
            <w:r w:rsidRPr="00200ECA">
              <w:rPr>
                <w:b/>
                <w:bCs/>
                <w:szCs w:val="28"/>
                <w:lang w:val="nl-NL"/>
              </w:rPr>
              <w:t>Thời gian</w:t>
            </w:r>
          </w:p>
        </w:tc>
        <w:tc>
          <w:tcPr>
            <w:tcW w:w="7365" w:type="dxa"/>
          </w:tcPr>
          <w:p w14:paraId="30FA478F" w14:textId="77777777" w:rsidR="00A7789B" w:rsidRPr="00200ECA" w:rsidRDefault="00A7789B" w:rsidP="00200ECA">
            <w:pPr>
              <w:spacing w:line="360" w:lineRule="auto"/>
              <w:jc w:val="center"/>
              <w:rPr>
                <w:b/>
                <w:bCs/>
                <w:szCs w:val="28"/>
                <w:lang w:val="nl-NL"/>
              </w:rPr>
            </w:pPr>
            <w:r w:rsidRPr="00200ECA">
              <w:rPr>
                <w:b/>
                <w:bCs/>
                <w:szCs w:val="28"/>
                <w:lang w:val="nl-NL"/>
              </w:rPr>
              <w:t>Nội dung thực hiện</w:t>
            </w:r>
          </w:p>
        </w:tc>
      </w:tr>
      <w:tr w:rsidR="00A7789B" w:rsidRPr="00007D7F" w14:paraId="344D0599" w14:textId="77777777" w:rsidTr="00A7789B">
        <w:tc>
          <w:tcPr>
            <w:tcW w:w="1980" w:type="dxa"/>
          </w:tcPr>
          <w:p w14:paraId="3CFC7042" w14:textId="77777777" w:rsidR="00A7789B" w:rsidRPr="00200ECA" w:rsidRDefault="00A7789B" w:rsidP="00200ECA">
            <w:pPr>
              <w:spacing w:line="360" w:lineRule="auto"/>
              <w:rPr>
                <w:szCs w:val="28"/>
                <w:lang w:val="nl-NL"/>
              </w:rPr>
            </w:pPr>
            <w:r w:rsidRPr="00200ECA">
              <w:rPr>
                <w:szCs w:val="28"/>
                <w:lang w:val="vi-VN"/>
              </w:rPr>
              <w:t xml:space="preserve">Tuần </w:t>
            </w:r>
            <w:r w:rsidRPr="00200ECA">
              <w:rPr>
                <w:szCs w:val="28"/>
                <w:lang w:val="nb-NO"/>
              </w:rPr>
              <w:t>2</w:t>
            </w:r>
            <w:r w:rsidRPr="00200ECA">
              <w:rPr>
                <w:szCs w:val="28"/>
                <w:lang w:val="vi-VN"/>
              </w:rPr>
              <w:t xml:space="preserve"> tháng </w:t>
            </w:r>
            <w:r w:rsidR="00D313C5" w:rsidRPr="00200ECA">
              <w:rPr>
                <w:szCs w:val="28"/>
                <w:lang w:val="nb-NO"/>
              </w:rPr>
              <w:t>9</w:t>
            </w:r>
            <w:r w:rsidRPr="00200ECA">
              <w:rPr>
                <w:szCs w:val="28"/>
                <w:lang w:val="vi-VN"/>
              </w:rPr>
              <w:t xml:space="preserve"> năm 20</w:t>
            </w:r>
            <w:r w:rsidRPr="00200ECA">
              <w:rPr>
                <w:szCs w:val="28"/>
                <w:lang w:val="nb-NO"/>
              </w:rPr>
              <w:t>24</w:t>
            </w:r>
          </w:p>
        </w:tc>
        <w:tc>
          <w:tcPr>
            <w:tcW w:w="7365" w:type="dxa"/>
          </w:tcPr>
          <w:p w14:paraId="3B6B7562" w14:textId="77777777" w:rsidR="00A7789B" w:rsidRPr="00200ECA" w:rsidRDefault="00A7789B" w:rsidP="00200ECA">
            <w:pPr>
              <w:tabs>
                <w:tab w:val="left" w:pos="142"/>
              </w:tabs>
              <w:spacing w:line="360" w:lineRule="auto"/>
              <w:jc w:val="both"/>
              <w:rPr>
                <w:szCs w:val="28"/>
                <w:lang w:val="nb-NO"/>
              </w:rPr>
            </w:pPr>
            <w:r w:rsidRPr="00200ECA">
              <w:rPr>
                <w:szCs w:val="28"/>
                <w:lang w:val="nb-NO"/>
              </w:rPr>
              <w:t xml:space="preserve">- </w:t>
            </w:r>
            <w:r w:rsidR="0022084A" w:rsidRPr="00200ECA">
              <w:rPr>
                <w:szCs w:val="28"/>
                <w:lang w:val="nb-NO"/>
              </w:rPr>
              <w:t>T</w:t>
            </w:r>
            <w:r w:rsidRPr="00200ECA">
              <w:rPr>
                <w:szCs w:val="28"/>
                <w:lang w:val="nb-NO"/>
              </w:rPr>
              <w:t xml:space="preserve">hành lập Hội đồng tự đánh giá. </w:t>
            </w:r>
          </w:p>
          <w:p w14:paraId="24830F8A" w14:textId="77777777" w:rsidR="0022084A" w:rsidRPr="00200ECA" w:rsidRDefault="00A7789B" w:rsidP="00200ECA">
            <w:pPr>
              <w:tabs>
                <w:tab w:val="left" w:pos="142"/>
              </w:tabs>
              <w:spacing w:line="360" w:lineRule="auto"/>
              <w:jc w:val="both"/>
              <w:rPr>
                <w:szCs w:val="28"/>
                <w:lang w:val="nb-NO"/>
              </w:rPr>
            </w:pPr>
            <w:r w:rsidRPr="00200ECA">
              <w:rPr>
                <w:szCs w:val="28"/>
                <w:lang w:val="nb-NO"/>
              </w:rPr>
              <w:t>- Xây dựng kế hoạch tự đánh giá:</w:t>
            </w:r>
          </w:p>
          <w:p w14:paraId="52F7D9ED" w14:textId="77777777" w:rsidR="0022084A" w:rsidRPr="00200ECA" w:rsidRDefault="00A7789B" w:rsidP="00200ECA">
            <w:pPr>
              <w:tabs>
                <w:tab w:val="left" w:pos="142"/>
              </w:tabs>
              <w:spacing w:line="360" w:lineRule="auto"/>
              <w:jc w:val="both"/>
              <w:rPr>
                <w:szCs w:val="28"/>
                <w:lang w:val="nb-NO"/>
              </w:rPr>
            </w:pPr>
            <w:r w:rsidRPr="00200ECA">
              <w:rPr>
                <w:szCs w:val="28"/>
                <w:lang w:val="nb-NO"/>
              </w:rPr>
              <w:t>H</w:t>
            </w:r>
            <w:r w:rsidRPr="00200ECA">
              <w:rPr>
                <w:szCs w:val="28"/>
                <w:lang w:val="vi-VN"/>
              </w:rPr>
              <w:t xml:space="preserve">iệu trưởng ra Quyết định thành lập Hội đồng tự đánh giá, phân công nhiệm vụ cụ thể cho từng thành viên, xây dựng kế hoạch tự đánh giá. </w:t>
            </w:r>
          </w:p>
          <w:p w14:paraId="09704D2A" w14:textId="77777777" w:rsidR="00A7789B" w:rsidRPr="00200ECA" w:rsidRDefault="00A7789B" w:rsidP="00200ECA">
            <w:pPr>
              <w:tabs>
                <w:tab w:val="left" w:pos="142"/>
              </w:tabs>
              <w:spacing w:line="360" w:lineRule="auto"/>
              <w:jc w:val="both"/>
              <w:rPr>
                <w:szCs w:val="28"/>
                <w:lang w:val="nb-NO"/>
              </w:rPr>
            </w:pPr>
            <w:r w:rsidRPr="00200ECA">
              <w:rPr>
                <w:szCs w:val="28"/>
                <w:lang w:val="vi-VN"/>
              </w:rPr>
              <w:t>Họp Hội đồng sư phạm nhà trường phổ biến kế hoạch tự đánh giá đến toàn thể cán bộ, giáo viên, nhân viên của nhà trường, tập huấn nghiệp vụ tự đánh giá theo Thông tư số 19/2018/TT-BGDĐT ngày 22 tháng 8 năm 2018 của Bộ trưởng Bộ Giáo dục và Đào tạo ban hành.</w:t>
            </w:r>
          </w:p>
        </w:tc>
      </w:tr>
      <w:tr w:rsidR="00A7789B" w:rsidRPr="00007D7F" w14:paraId="3E3C979D" w14:textId="77777777" w:rsidTr="00A7789B">
        <w:tc>
          <w:tcPr>
            <w:tcW w:w="1980" w:type="dxa"/>
          </w:tcPr>
          <w:p w14:paraId="09DC810C" w14:textId="77777777" w:rsidR="00A7789B" w:rsidRPr="00200ECA" w:rsidRDefault="00A7789B" w:rsidP="00200ECA">
            <w:pPr>
              <w:spacing w:line="360" w:lineRule="auto"/>
              <w:rPr>
                <w:szCs w:val="28"/>
                <w:lang w:val="nl-NL"/>
              </w:rPr>
            </w:pPr>
            <w:r w:rsidRPr="00200ECA">
              <w:rPr>
                <w:szCs w:val="28"/>
                <w:lang w:val="vi-VN"/>
              </w:rPr>
              <w:t xml:space="preserve">Tuần 3 tháng </w:t>
            </w:r>
            <w:r w:rsidR="00D313C5" w:rsidRPr="00200ECA">
              <w:rPr>
                <w:szCs w:val="28"/>
              </w:rPr>
              <w:t>9</w:t>
            </w:r>
            <w:r w:rsidRPr="00200ECA">
              <w:rPr>
                <w:szCs w:val="28"/>
                <w:lang w:val="vi-VN"/>
              </w:rPr>
              <w:t xml:space="preserve"> </w:t>
            </w:r>
            <w:r w:rsidRPr="00200ECA">
              <w:rPr>
                <w:szCs w:val="28"/>
                <w:lang w:val="vi-VN"/>
              </w:rPr>
              <w:lastRenderedPageBreak/>
              <w:t>năm 2024</w:t>
            </w:r>
          </w:p>
        </w:tc>
        <w:tc>
          <w:tcPr>
            <w:tcW w:w="7365" w:type="dxa"/>
          </w:tcPr>
          <w:p w14:paraId="6B4F6141" w14:textId="77777777" w:rsidR="0022084A" w:rsidRPr="00200ECA" w:rsidRDefault="002574AF" w:rsidP="00200ECA">
            <w:pPr>
              <w:tabs>
                <w:tab w:val="left" w:pos="142"/>
              </w:tabs>
              <w:spacing w:line="360" w:lineRule="auto"/>
              <w:jc w:val="both"/>
              <w:rPr>
                <w:szCs w:val="28"/>
                <w:lang w:val="nl-NL"/>
              </w:rPr>
            </w:pPr>
            <w:r w:rsidRPr="00200ECA">
              <w:rPr>
                <w:szCs w:val="28"/>
                <w:lang w:val="nl-NL"/>
              </w:rPr>
              <w:lastRenderedPageBreak/>
              <w:t>-</w:t>
            </w:r>
            <w:r w:rsidR="00022024">
              <w:rPr>
                <w:szCs w:val="28"/>
                <w:lang w:val="nl-NL"/>
              </w:rPr>
              <w:t xml:space="preserve"> </w:t>
            </w:r>
            <w:r w:rsidR="00A7789B" w:rsidRPr="00200ECA">
              <w:rPr>
                <w:szCs w:val="28"/>
                <w:lang w:val="nl-NL"/>
              </w:rPr>
              <w:t>Thu thập, xử lý và phân tích các minh chứng</w:t>
            </w:r>
          </w:p>
          <w:p w14:paraId="5F52E7C8" w14:textId="77777777" w:rsidR="0022084A" w:rsidRPr="00200ECA" w:rsidRDefault="002574AF" w:rsidP="00200ECA">
            <w:pPr>
              <w:tabs>
                <w:tab w:val="left" w:pos="142"/>
              </w:tabs>
              <w:spacing w:line="360" w:lineRule="auto"/>
              <w:jc w:val="both"/>
              <w:rPr>
                <w:szCs w:val="28"/>
                <w:lang w:val="nl-NL"/>
              </w:rPr>
            </w:pPr>
            <w:r w:rsidRPr="00200ECA">
              <w:rPr>
                <w:szCs w:val="28"/>
                <w:lang w:val="vi-VN"/>
              </w:rPr>
              <w:lastRenderedPageBreak/>
              <w:t xml:space="preserve">- </w:t>
            </w:r>
            <w:r w:rsidR="00A7789B" w:rsidRPr="00200ECA">
              <w:rPr>
                <w:szCs w:val="28"/>
                <w:lang w:val="vi-VN"/>
              </w:rPr>
              <w:t xml:space="preserve">Chuẩn bị đề cương báo cáo tự đánh giá. </w:t>
            </w:r>
          </w:p>
          <w:p w14:paraId="0A92D686" w14:textId="77777777" w:rsidR="00A7789B" w:rsidRPr="00200ECA" w:rsidRDefault="00A7789B" w:rsidP="00200ECA">
            <w:pPr>
              <w:tabs>
                <w:tab w:val="left" w:pos="142"/>
              </w:tabs>
              <w:spacing w:line="360" w:lineRule="auto"/>
              <w:jc w:val="both"/>
              <w:rPr>
                <w:szCs w:val="28"/>
                <w:lang w:val="vi-VN"/>
              </w:rPr>
            </w:pPr>
            <w:r w:rsidRPr="00200ECA">
              <w:rPr>
                <w:szCs w:val="28"/>
                <w:lang w:val="vi-VN"/>
              </w:rPr>
              <w:t>Cá nhân và các tổ thực hiện thu thập minh chứng liên quan đến từng tiêu chí theo sự phân công của Chủ tịch hội đồng, mã hóa các minh chứng thu được. Cá nhân và các tổ viết phiếu đánh giá tiêu chí.</w:t>
            </w:r>
          </w:p>
        </w:tc>
      </w:tr>
      <w:tr w:rsidR="00A7789B" w:rsidRPr="00007D7F" w14:paraId="71650141" w14:textId="77777777" w:rsidTr="00A7789B">
        <w:tc>
          <w:tcPr>
            <w:tcW w:w="1980" w:type="dxa"/>
          </w:tcPr>
          <w:p w14:paraId="35914012" w14:textId="77777777" w:rsidR="00A7789B" w:rsidRPr="00200ECA" w:rsidRDefault="00A7789B" w:rsidP="00200ECA">
            <w:pPr>
              <w:spacing w:line="360" w:lineRule="auto"/>
              <w:rPr>
                <w:szCs w:val="28"/>
                <w:lang w:val="nl-NL"/>
              </w:rPr>
            </w:pPr>
            <w:r w:rsidRPr="00200ECA">
              <w:rPr>
                <w:szCs w:val="28"/>
                <w:lang w:val="vi-VN"/>
              </w:rPr>
              <w:lastRenderedPageBreak/>
              <w:t xml:space="preserve">Tuần 4 tháng </w:t>
            </w:r>
            <w:r w:rsidR="00D313C5" w:rsidRPr="00200ECA">
              <w:rPr>
                <w:szCs w:val="28"/>
              </w:rPr>
              <w:t>9</w:t>
            </w:r>
            <w:r w:rsidRPr="00200ECA">
              <w:rPr>
                <w:szCs w:val="28"/>
                <w:lang w:val="vi-VN"/>
              </w:rPr>
              <w:t xml:space="preserve"> năm 2024</w:t>
            </w:r>
          </w:p>
        </w:tc>
        <w:tc>
          <w:tcPr>
            <w:tcW w:w="7365" w:type="dxa"/>
          </w:tcPr>
          <w:p w14:paraId="2053CACF" w14:textId="77777777" w:rsidR="00A7789B" w:rsidRPr="00200ECA" w:rsidRDefault="005E29D5" w:rsidP="00200ECA">
            <w:pPr>
              <w:spacing w:line="360" w:lineRule="auto"/>
              <w:rPr>
                <w:szCs w:val="28"/>
                <w:lang w:val="nb-NO"/>
              </w:rPr>
            </w:pPr>
            <w:r w:rsidRPr="00200ECA">
              <w:rPr>
                <w:szCs w:val="28"/>
                <w:lang w:val="nb-NO"/>
              </w:rPr>
              <w:t xml:space="preserve">  Đ</w:t>
            </w:r>
            <w:r w:rsidR="00A7789B" w:rsidRPr="00200ECA">
              <w:rPr>
                <w:szCs w:val="28"/>
                <w:lang w:val="nb-NO"/>
              </w:rPr>
              <w:t>ánh giá mức độ đạt được theo từng tiêu chí; viết báo cáo tự đánh giá</w:t>
            </w:r>
            <w:r w:rsidRPr="00200ECA">
              <w:rPr>
                <w:szCs w:val="28"/>
                <w:lang w:val="nb-NO"/>
              </w:rPr>
              <w:t>:</w:t>
            </w:r>
          </w:p>
          <w:p w14:paraId="499819A0" w14:textId="77777777" w:rsidR="005E29D5" w:rsidRPr="00200ECA" w:rsidRDefault="005E29D5" w:rsidP="00200ECA">
            <w:pPr>
              <w:tabs>
                <w:tab w:val="left" w:pos="142"/>
              </w:tabs>
              <w:spacing w:line="360" w:lineRule="auto"/>
              <w:jc w:val="both"/>
              <w:rPr>
                <w:szCs w:val="28"/>
                <w:lang w:val="nb-NO"/>
              </w:rPr>
            </w:pPr>
            <w:r w:rsidRPr="00200ECA">
              <w:rPr>
                <w:szCs w:val="28"/>
                <w:lang w:val="vi-VN"/>
              </w:rPr>
              <w:t>-</w:t>
            </w:r>
            <w:r w:rsidR="00022024" w:rsidRPr="00007D7F">
              <w:rPr>
                <w:szCs w:val="28"/>
                <w:lang w:val="nb-NO"/>
              </w:rPr>
              <w:t xml:space="preserve"> </w:t>
            </w:r>
            <w:r w:rsidR="00A7789B" w:rsidRPr="00200ECA">
              <w:rPr>
                <w:szCs w:val="28"/>
                <w:lang w:val="vi-VN"/>
              </w:rPr>
              <w:t xml:space="preserve">Họp Hội đồng tự đánh giá thảo luận về những vấn đề nảy sinh từ các minh chứng thu được và xác định những minh chứng cần thu thập bổ sung. </w:t>
            </w:r>
          </w:p>
          <w:p w14:paraId="6B1BF254" w14:textId="77777777" w:rsidR="005E29D5"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 xml:space="preserve">Cá nhân báo cáo nội dung của từng phiếu đánh giá tiêu chí để lấy ý kiến góp ý. </w:t>
            </w:r>
          </w:p>
          <w:p w14:paraId="2A2C6D3D" w14:textId="77777777" w:rsidR="005E29D5"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 xml:space="preserve">Chỉnh sửa, bổ sung các nội dung của phiếu đánh giá tiêu chí. </w:t>
            </w:r>
          </w:p>
          <w:p w14:paraId="05678638" w14:textId="77777777" w:rsidR="005E29D5"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 xml:space="preserve">Thu thập, xử lý minh chứng bổ sung. </w:t>
            </w:r>
          </w:p>
          <w:p w14:paraId="6F94C9A3" w14:textId="77777777" w:rsidR="005E29D5"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 xml:space="preserve">Thông qua đề cương chi tiết báo cáo tự đánh giá. </w:t>
            </w:r>
          </w:p>
          <w:p w14:paraId="3A08745E" w14:textId="77777777" w:rsidR="00A7789B"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Dự thảo báo cáo tự đánh giá, kiểm tra lại minh chứng được sử dụng trong báo cáo tự đánh giá.</w:t>
            </w:r>
          </w:p>
        </w:tc>
      </w:tr>
      <w:tr w:rsidR="00A7789B" w:rsidRPr="00007D7F" w14:paraId="2B1CE557" w14:textId="77777777" w:rsidTr="00A7789B">
        <w:tc>
          <w:tcPr>
            <w:tcW w:w="1980" w:type="dxa"/>
          </w:tcPr>
          <w:p w14:paraId="4AEE02EA" w14:textId="77777777" w:rsidR="00A7789B" w:rsidRPr="00200ECA" w:rsidRDefault="00A7789B" w:rsidP="00200ECA">
            <w:pPr>
              <w:spacing w:line="360" w:lineRule="auto"/>
              <w:rPr>
                <w:szCs w:val="28"/>
                <w:lang w:val="nl-NL"/>
              </w:rPr>
            </w:pPr>
            <w:r w:rsidRPr="00200ECA">
              <w:rPr>
                <w:szCs w:val="28"/>
                <w:lang w:val="nb-NO"/>
              </w:rPr>
              <w:t xml:space="preserve">Tuần 1 tháng </w:t>
            </w:r>
            <w:r w:rsidR="00D313C5" w:rsidRPr="00200ECA">
              <w:rPr>
                <w:szCs w:val="28"/>
                <w:lang w:val="nb-NO"/>
              </w:rPr>
              <w:t>10</w:t>
            </w:r>
            <w:r w:rsidRPr="00200ECA">
              <w:rPr>
                <w:szCs w:val="28"/>
                <w:lang w:val="nb-NO"/>
              </w:rPr>
              <w:t xml:space="preserve"> năm 2024</w:t>
            </w:r>
          </w:p>
        </w:tc>
        <w:tc>
          <w:tcPr>
            <w:tcW w:w="7365" w:type="dxa"/>
          </w:tcPr>
          <w:p w14:paraId="27F29EDB" w14:textId="77777777" w:rsidR="00A7789B" w:rsidRPr="00200ECA" w:rsidRDefault="005E29D5" w:rsidP="00200ECA">
            <w:pPr>
              <w:spacing w:line="360" w:lineRule="auto"/>
              <w:rPr>
                <w:szCs w:val="28"/>
                <w:lang w:val="nb-NO"/>
              </w:rPr>
            </w:pPr>
            <w:r w:rsidRPr="00200ECA">
              <w:rPr>
                <w:szCs w:val="28"/>
                <w:lang w:val="nb-NO"/>
              </w:rPr>
              <w:t>C</w:t>
            </w:r>
            <w:r w:rsidR="00A7789B" w:rsidRPr="00200ECA">
              <w:rPr>
                <w:szCs w:val="28"/>
                <w:lang w:val="nb-NO"/>
              </w:rPr>
              <w:t>ông bố báo cáo tự đánh giá đã hoàn thiện trong nội bộ nhà trường</w:t>
            </w:r>
          </w:p>
          <w:p w14:paraId="21C4F4DA" w14:textId="77777777" w:rsidR="005E29D5"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 xml:space="preserve">Họp Hội đồng tự đánh giá thông qua báo cáo tự đánh giá đã được điều chỉnh. </w:t>
            </w:r>
          </w:p>
          <w:p w14:paraId="1BF21901" w14:textId="77777777" w:rsidR="005E29D5"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 xml:space="preserve">Công bố dự thảo báo cáo tự đánh giá trong nội bộ nhà trường và thu thập các ý kiến đóng góp. </w:t>
            </w:r>
          </w:p>
          <w:p w14:paraId="31B5EB9E" w14:textId="77777777" w:rsidR="00A7789B" w:rsidRPr="00200ECA" w:rsidRDefault="005E29D5" w:rsidP="00200ECA">
            <w:pPr>
              <w:tabs>
                <w:tab w:val="left" w:pos="142"/>
              </w:tabs>
              <w:spacing w:line="360" w:lineRule="auto"/>
              <w:jc w:val="both"/>
              <w:rPr>
                <w:szCs w:val="28"/>
                <w:lang w:val="nb-NO"/>
              </w:rPr>
            </w:pPr>
            <w:r w:rsidRPr="00200ECA">
              <w:rPr>
                <w:szCs w:val="28"/>
                <w:lang w:val="nb-NO"/>
              </w:rPr>
              <w:t xml:space="preserve">- </w:t>
            </w:r>
            <w:r w:rsidR="00A7789B" w:rsidRPr="00200ECA">
              <w:rPr>
                <w:szCs w:val="28"/>
                <w:lang w:val="vi-VN"/>
              </w:rPr>
              <w:t>Xử lý các ý kiến đóng góp và hoàn thiện báo cáo tự đánh giá, công bố báo cáo tự đánh giá đã hoàn thiện trong nội bộ nhà trường.</w:t>
            </w:r>
          </w:p>
        </w:tc>
      </w:tr>
      <w:tr w:rsidR="00A7789B" w:rsidRPr="00007D7F" w14:paraId="3A50A05C" w14:textId="77777777" w:rsidTr="00A7789B">
        <w:tc>
          <w:tcPr>
            <w:tcW w:w="1980" w:type="dxa"/>
          </w:tcPr>
          <w:p w14:paraId="0E970563" w14:textId="77777777" w:rsidR="00A7789B" w:rsidRPr="00200ECA" w:rsidRDefault="00A7789B" w:rsidP="00200ECA">
            <w:pPr>
              <w:spacing w:line="360" w:lineRule="auto"/>
              <w:rPr>
                <w:szCs w:val="28"/>
                <w:lang w:val="nl-NL"/>
              </w:rPr>
            </w:pPr>
            <w:r w:rsidRPr="00200ECA">
              <w:rPr>
                <w:szCs w:val="28"/>
                <w:lang w:val="vi-VN"/>
              </w:rPr>
              <w:t xml:space="preserve">Tuần </w:t>
            </w:r>
            <w:r w:rsidR="00D313C5" w:rsidRPr="00200ECA">
              <w:rPr>
                <w:szCs w:val="28"/>
              </w:rPr>
              <w:t>4</w:t>
            </w:r>
            <w:r w:rsidRPr="00200ECA">
              <w:rPr>
                <w:szCs w:val="28"/>
                <w:lang w:val="vi-VN"/>
              </w:rPr>
              <w:t xml:space="preserve"> tháng </w:t>
            </w:r>
            <w:r w:rsidR="00D313C5" w:rsidRPr="00200ECA">
              <w:rPr>
                <w:szCs w:val="28"/>
              </w:rPr>
              <w:t>11</w:t>
            </w:r>
            <w:r w:rsidRPr="00200ECA">
              <w:rPr>
                <w:szCs w:val="28"/>
                <w:lang w:val="vi-VN"/>
              </w:rPr>
              <w:t xml:space="preserve"> năm 2024</w:t>
            </w:r>
          </w:p>
        </w:tc>
        <w:tc>
          <w:tcPr>
            <w:tcW w:w="7365" w:type="dxa"/>
          </w:tcPr>
          <w:p w14:paraId="52B66514" w14:textId="77777777" w:rsidR="0022084A" w:rsidRPr="00200ECA" w:rsidRDefault="005E29D5" w:rsidP="00200ECA">
            <w:pPr>
              <w:spacing w:line="360" w:lineRule="auto"/>
              <w:rPr>
                <w:szCs w:val="28"/>
                <w:lang w:val="nl-NL"/>
              </w:rPr>
            </w:pPr>
            <w:r w:rsidRPr="00200ECA">
              <w:rPr>
                <w:szCs w:val="28"/>
                <w:lang w:val="nl-NL"/>
              </w:rPr>
              <w:t>N</w:t>
            </w:r>
            <w:r w:rsidR="00A7789B" w:rsidRPr="00200ECA">
              <w:rPr>
                <w:szCs w:val="28"/>
                <w:lang w:val="vi-VN"/>
              </w:rPr>
              <w:t>ộp báo cáo về Phòng Giáo dục và Đào tạo.</w:t>
            </w:r>
          </w:p>
        </w:tc>
      </w:tr>
      <w:tr w:rsidR="00A7789B" w:rsidRPr="00007D7F" w14:paraId="5D0062C1" w14:textId="77777777" w:rsidTr="00A7789B">
        <w:tc>
          <w:tcPr>
            <w:tcW w:w="1980" w:type="dxa"/>
          </w:tcPr>
          <w:p w14:paraId="4224B912" w14:textId="77777777" w:rsidR="00A7789B" w:rsidRPr="00200ECA" w:rsidRDefault="00A7789B" w:rsidP="00200ECA">
            <w:pPr>
              <w:spacing w:line="360" w:lineRule="auto"/>
              <w:rPr>
                <w:szCs w:val="28"/>
              </w:rPr>
            </w:pPr>
            <w:r w:rsidRPr="00200ECA">
              <w:rPr>
                <w:szCs w:val="28"/>
                <w:lang w:val="vi-VN"/>
              </w:rPr>
              <w:t xml:space="preserve">Tuần 1 tháng </w:t>
            </w:r>
            <w:r w:rsidR="00D313C5" w:rsidRPr="00200ECA">
              <w:rPr>
                <w:szCs w:val="28"/>
              </w:rPr>
              <w:lastRenderedPageBreak/>
              <w:t>12</w:t>
            </w:r>
            <w:r w:rsidRPr="00200ECA">
              <w:rPr>
                <w:szCs w:val="28"/>
                <w:lang w:val="vi-VN"/>
              </w:rPr>
              <w:t xml:space="preserve"> năm 202</w:t>
            </w:r>
            <w:r w:rsidR="00D313C5" w:rsidRPr="00200ECA">
              <w:rPr>
                <w:szCs w:val="28"/>
              </w:rPr>
              <w:t>4</w:t>
            </w:r>
          </w:p>
        </w:tc>
        <w:tc>
          <w:tcPr>
            <w:tcW w:w="7365" w:type="dxa"/>
          </w:tcPr>
          <w:p w14:paraId="15DCC49A" w14:textId="77777777" w:rsidR="00A7789B" w:rsidRPr="00200ECA" w:rsidRDefault="005E29D5" w:rsidP="00200ECA">
            <w:pPr>
              <w:spacing w:line="360" w:lineRule="auto"/>
              <w:rPr>
                <w:szCs w:val="28"/>
                <w:lang w:val="nl-NL"/>
              </w:rPr>
            </w:pPr>
            <w:r w:rsidRPr="00200ECA">
              <w:rPr>
                <w:szCs w:val="28"/>
                <w:lang w:val="nl-NL"/>
              </w:rPr>
              <w:lastRenderedPageBreak/>
              <w:t>T</w:t>
            </w:r>
            <w:r w:rsidR="00A7789B" w:rsidRPr="00200ECA">
              <w:rPr>
                <w:szCs w:val="28"/>
                <w:lang w:val="vi-VN"/>
              </w:rPr>
              <w:t xml:space="preserve">hực hiện hồ sơ đăng ký đánh giá ngoài với Sở Giáo dục và </w:t>
            </w:r>
            <w:r w:rsidR="00A7789B" w:rsidRPr="00200ECA">
              <w:rPr>
                <w:szCs w:val="28"/>
                <w:lang w:val="vi-VN"/>
              </w:rPr>
              <w:lastRenderedPageBreak/>
              <w:t>Đào tạo Thành phố Hồ Chí Minh.</w:t>
            </w:r>
          </w:p>
          <w:p w14:paraId="516F1259" w14:textId="77777777" w:rsidR="0022084A" w:rsidRPr="00200ECA" w:rsidRDefault="0022084A" w:rsidP="00200ECA">
            <w:pPr>
              <w:spacing w:line="360" w:lineRule="auto"/>
              <w:rPr>
                <w:szCs w:val="28"/>
                <w:lang w:val="nl-NL"/>
              </w:rPr>
            </w:pPr>
            <w:r w:rsidRPr="00200ECA">
              <w:rPr>
                <w:szCs w:val="28"/>
                <w:lang w:val="nl-NL"/>
              </w:rPr>
              <w:t xml:space="preserve">- </w:t>
            </w:r>
            <w:r w:rsidRPr="00200ECA">
              <w:rPr>
                <w:szCs w:val="28"/>
                <w:lang w:val="vi-VN"/>
              </w:rPr>
              <w:t>Thực hiện kế hoạch cải tiến chất lượng được đề ra trong báo cáo tự đánh giá để cải tiến, nâng cao chất lượng các hoạt động của nhà trường</w:t>
            </w:r>
          </w:p>
          <w:p w14:paraId="2D1FC855" w14:textId="77777777" w:rsidR="0022084A" w:rsidRPr="00200ECA" w:rsidRDefault="0022084A" w:rsidP="00200ECA">
            <w:pPr>
              <w:spacing w:line="360" w:lineRule="auto"/>
              <w:rPr>
                <w:szCs w:val="28"/>
                <w:lang w:val="nl-NL"/>
              </w:rPr>
            </w:pPr>
            <w:r w:rsidRPr="00200ECA">
              <w:rPr>
                <w:szCs w:val="28"/>
                <w:lang w:val="nl-NL"/>
              </w:rPr>
              <w:t xml:space="preserve">- </w:t>
            </w:r>
            <w:r w:rsidRPr="00200ECA">
              <w:rPr>
                <w:szCs w:val="28"/>
                <w:lang w:val="vi-VN"/>
              </w:rPr>
              <w:t xml:space="preserve">Gửi báo cáo tự đánh giávềPhòng Giáo dục và Đào tạo Quận 6; Sở Giáo dục và Đào tạo Thành phố Hồ Chí Minh kèm theo công văn đề nghị được quan tâm, hỗ trợ trong quá trình thực hiện cải tiến, nâng cao chất lượng theo kế hoạch cải tiến chất lượng đã nêu trong báo cáo tự đánh giá. </w:t>
            </w:r>
          </w:p>
          <w:p w14:paraId="37554337" w14:textId="77777777" w:rsidR="0022084A" w:rsidRPr="00200ECA" w:rsidRDefault="0022084A" w:rsidP="00200ECA">
            <w:pPr>
              <w:spacing w:line="360" w:lineRule="auto"/>
              <w:rPr>
                <w:szCs w:val="28"/>
                <w:lang w:val="nl-NL"/>
              </w:rPr>
            </w:pPr>
            <w:r w:rsidRPr="00200ECA">
              <w:rPr>
                <w:szCs w:val="28"/>
                <w:lang w:val="nl-NL"/>
              </w:rPr>
              <w:t xml:space="preserve">- </w:t>
            </w:r>
            <w:r w:rsidRPr="00200ECA">
              <w:rPr>
                <w:szCs w:val="28"/>
                <w:lang w:val="vi-VN"/>
              </w:rPr>
              <w:t>Cập nhật, bổ sung báo cáo tự đánh giá và thực hiện lưu trữ</w:t>
            </w:r>
            <w:r w:rsidRPr="00200ECA">
              <w:rPr>
                <w:szCs w:val="28"/>
                <w:lang w:val="sv-SE"/>
              </w:rPr>
              <w:t xml:space="preserve"> hồ sơ tại trường.</w:t>
            </w:r>
          </w:p>
        </w:tc>
      </w:tr>
    </w:tbl>
    <w:p w14:paraId="72D974C8" w14:textId="77777777" w:rsidR="00A7789B" w:rsidRPr="00200ECA" w:rsidRDefault="00A7789B" w:rsidP="00200ECA">
      <w:pPr>
        <w:spacing w:line="360" w:lineRule="auto"/>
        <w:rPr>
          <w:szCs w:val="28"/>
          <w:lang w:val="nl-NL"/>
        </w:rPr>
      </w:pPr>
    </w:p>
    <w:p w14:paraId="1B62015D" w14:textId="77777777" w:rsidR="00434914" w:rsidRPr="00200ECA" w:rsidRDefault="00434914" w:rsidP="00200ECA">
      <w:pPr>
        <w:tabs>
          <w:tab w:val="left" w:pos="142"/>
        </w:tabs>
        <w:spacing w:line="360" w:lineRule="auto"/>
        <w:jc w:val="both"/>
        <w:rPr>
          <w:szCs w:val="28"/>
          <w:lang w:val="vi-VN"/>
        </w:rPr>
      </w:pPr>
      <w:r>
        <w:rPr>
          <w:bCs/>
          <w:szCs w:val="28"/>
          <w:lang w:val="nb-NO"/>
        </w:rPr>
        <w:tab/>
      </w:r>
      <w:r>
        <w:rPr>
          <w:bCs/>
          <w:szCs w:val="28"/>
          <w:lang w:val="nb-NO"/>
        </w:rPr>
        <w:tab/>
      </w:r>
      <w:r w:rsidRPr="00200ECA">
        <w:rPr>
          <w:b/>
          <w:bCs/>
          <w:szCs w:val="28"/>
          <w:lang w:val="pt-BR"/>
        </w:rPr>
        <w:t xml:space="preserve">B. </w:t>
      </w:r>
      <w:r w:rsidRPr="00200ECA">
        <w:rPr>
          <w:b/>
          <w:bCs/>
          <w:szCs w:val="28"/>
          <w:lang w:val="nb-NO"/>
        </w:rPr>
        <w:t>T</w:t>
      </w:r>
      <w:r w:rsidRPr="00200ECA">
        <w:rPr>
          <w:b/>
          <w:bCs/>
          <w:szCs w:val="28"/>
          <w:lang w:val="vi-VN"/>
        </w:rPr>
        <w:t>Ự ĐÁNH GIÁ</w:t>
      </w:r>
    </w:p>
    <w:p w14:paraId="19DB050F" w14:textId="77777777" w:rsidR="00434914" w:rsidRPr="00200ECA" w:rsidRDefault="00434914" w:rsidP="00200ECA">
      <w:pPr>
        <w:pStyle w:val="Heading3"/>
        <w:spacing w:line="360" w:lineRule="auto"/>
        <w:ind w:firstLine="709"/>
        <w:jc w:val="left"/>
        <w:rPr>
          <w:rFonts w:ascii="Times New Roman" w:hAnsi="Times New Roman"/>
          <w:bCs w:val="0"/>
          <w:sz w:val="28"/>
          <w:szCs w:val="28"/>
          <w:lang w:val="da-DK"/>
        </w:rPr>
      </w:pPr>
      <w:bookmarkStart w:id="31" w:name="_Toc2750713"/>
      <w:bookmarkStart w:id="32" w:name="_Toc2750758"/>
      <w:bookmarkStart w:id="33" w:name="_Toc2751302"/>
      <w:bookmarkStart w:id="34" w:name="_Toc2751437"/>
      <w:bookmarkStart w:id="35" w:name="_Toc2752252"/>
      <w:bookmarkStart w:id="36" w:name="_Toc2753337"/>
      <w:r w:rsidRPr="00200ECA">
        <w:rPr>
          <w:rFonts w:ascii="Times New Roman" w:hAnsi="Times New Roman"/>
          <w:bCs w:val="0"/>
          <w:sz w:val="28"/>
          <w:szCs w:val="28"/>
          <w:lang w:val="da-DK"/>
        </w:rPr>
        <w:t>Tiêu chuẩn</w:t>
      </w:r>
      <w:r w:rsidR="00C138C1">
        <w:rPr>
          <w:rFonts w:ascii="Times New Roman" w:hAnsi="Times New Roman"/>
          <w:bCs w:val="0"/>
          <w:sz w:val="28"/>
          <w:szCs w:val="28"/>
          <w:lang w:val="da-DK"/>
        </w:rPr>
        <w:t xml:space="preserve"> </w:t>
      </w:r>
      <w:r w:rsidRPr="00200ECA">
        <w:rPr>
          <w:rFonts w:ascii="Times New Roman" w:hAnsi="Times New Roman"/>
          <w:bCs w:val="0"/>
          <w:sz w:val="28"/>
          <w:szCs w:val="28"/>
          <w:lang w:val="da-DK"/>
        </w:rPr>
        <w:t>1</w:t>
      </w:r>
      <w:r w:rsidRPr="00200ECA">
        <w:rPr>
          <w:rFonts w:ascii="Times New Roman" w:hAnsi="Times New Roman"/>
          <w:sz w:val="28"/>
          <w:szCs w:val="28"/>
          <w:lang w:val="da-DK"/>
        </w:rPr>
        <w:t xml:space="preserve">: </w:t>
      </w:r>
      <w:r w:rsidRPr="00200ECA">
        <w:rPr>
          <w:rFonts w:ascii="Times New Roman" w:hAnsi="Times New Roman"/>
          <w:bCs w:val="0"/>
          <w:sz w:val="28"/>
          <w:szCs w:val="28"/>
          <w:lang w:val="da-DK"/>
        </w:rPr>
        <w:t>Tổ chức và quản lý nhà trường</w:t>
      </w:r>
      <w:bookmarkEnd w:id="31"/>
      <w:bookmarkEnd w:id="32"/>
      <w:bookmarkEnd w:id="33"/>
      <w:bookmarkEnd w:id="34"/>
      <w:bookmarkEnd w:id="35"/>
      <w:bookmarkEnd w:id="36"/>
    </w:p>
    <w:p w14:paraId="025DD3BD" w14:textId="77777777" w:rsidR="00434914" w:rsidRPr="00200ECA" w:rsidRDefault="00434914" w:rsidP="00200ECA">
      <w:pPr>
        <w:spacing w:line="360" w:lineRule="auto"/>
        <w:ind w:firstLine="709"/>
        <w:jc w:val="both"/>
        <w:rPr>
          <w:szCs w:val="28"/>
          <w:lang w:val="pt-BR"/>
        </w:rPr>
      </w:pPr>
      <w:r w:rsidRPr="00200ECA">
        <w:rPr>
          <w:b/>
          <w:bCs/>
          <w:szCs w:val="28"/>
          <w:lang w:val="pt-BR"/>
        </w:rPr>
        <w:t>Mở đầu</w:t>
      </w:r>
      <w:r w:rsidRPr="00200ECA">
        <w:rPr>
          <w:szCs w:val="28"/>
          <w:lang w:val="pt-BR"/>
        </w:rPr>
        <w:t xml:space="preserve">: </w:t>
      </w:r>
    </w:p>
    <w:p w14:paraId="6490B17B" w14:textId="77777777" w:rsidR="00434914" w:rsidRPr="00200ECA" w:rsidRDefault="00434914" w:rsidP="00200ECA">
      <w:pPr>
        <w:widowControl w:val="0"/>
        <w:spacing w:line="360" w:lineRule="auto"/>
        <w:ind w:firstLine="709"/>
        <w:jc w:val="both"/>
        <w:rPr>
          <w:szCs w:val="28"/>
          <w:lang w:val="da-DK"/>
        </w:rPr>
      </w:pPr>
      <w:r w:rsidRPr="00200ECA">
        <w:rPr>
          <w:bCs/>
          <w:szCs w:val="28"/>
          <w:lang w:val="da-DK"/>
        </w:rPr>
        <w:t xml:space="preserve">Trường Mầm non Kỹ Năng Sống có cơ cấu tổ chức theo đúng quy định của Điều lệ </w:t>
      </w:r>
      <w:r w:rsidR="0085051E" w:rsidRPr="00200ECA">
        <w:rPr>
          <w:bCs/>
          <w:color w:val="000000" w:themeColor="text1"/>
          <w:szCs w:val="28"/>
          <w:lang w:val="da-DK"/>
        </w:rPr>
        <w:t>t</w:t>
      </w:r>
      <w:r w:rsidRPr="00200ECA">
        <w:rPr>
          <w:bCs/>
          <w:color w:val="000000" w:themeColor="text1"/>
          <w:szCs w:val="28"/>
          <w:lang w:val="da-DK"/>
        </w:rPr>
        <w:t xml:space="preserve">rường </w:t>
      </w:r>
      <w:r w:rsidR="0085051E" w:rsidRPr="00200ECA">
        <w:rPr>
          <w:bCs/>
          <w:color w:val="000000" w:themeColor="text1"/>
          <w:szCs w:val="28"/>
          <w:lang w:val="da-DK"/>
        </w:rPr>
        <w:t>m</w:t>
      </w:r>
      <w:r w:rsidRPr="00200ECA">
        <w:rPr>
          <w:bCs/>
          <w:color w:val="000000" w:themeColor="text1"/>
          <w:szCs w:val="28"/>
          <w:lang w:val="da-DK"/>
        </w:rPr>
        <w:t>ầm</w:t>
      </w:r>
      <w:r w:rsidR="00574FB1">
        <w:rPr>
          <w:bCs/>
          <w:color w:val="000000" w:themeColor="text1"/>
          <w:szCs w:val="28"/>
          <w:lang w:val="da-DK"/>
        </w:rPr>
        <w:t xml:space="preserve"> </w:t>
      </w:r>
      <w:r w:rsidRPr="00200ECA">
        <w:rPr>
          <w:bCs/>
          <w:szCs w:val="28"/>
          <w:lang w:val="da-DK"/>
        </w:rPr>
        <w:t>non và</w:t>
      </w:r>
      <w:r w:rsidR="00574FB1">
        <w:rPr>
          <w:bCs/>
          <w:szCs w:val="28"/>
          <w:lang w:val="da-DK"/>
        </w:rPr>
        <w:t xml:space="preserve"> </w:t>
      </w:r>
      <w:r w:rsidRPr="00200ECA">
        <w:rPr>
          <w:spacing w:val="2"/>
          <w:szCs w:val="28"/>
          <w:lang w:val="pt-BR"/>
        </w:rPr>
        <w:t>quản lý thực hiện mục tiêu giáo dục theo quy định của</w:t>
      </w:r>
      <w:r w:rsidR="00574FB1">
        <w:rPr>
          <w:spacing w:val="2"/>
          <w:szCs w:val="28"/>
          <w:lang w:val="pt-BR"/>
        </w:rPr>
        <w:t xml:space="preserve"> </w:t>
      </w:r>
      <w:r w:rsidRPr="00200ECA">
        <w:rPr>
          <w:spacing w:val="2"/>
          <w:szCs w:val="28"/>
          <w:lang w:val="pt-BR"/>
        </w:rPr>
        <w:t>Bộ Giáo dục và Đào tạo</w:t>
      </w:r>
      <w:r w:rsidRPr="00200ECA">
        <w:rPr>
          <w:szCs w:val="28"/>
          <w:lang w:val="da-DK"/>
        </w:rPr>
        <w:t>. Chức năng và nhiệm vụ của cán bộ quản lý, giáo viên, nhân viên trong trường đều được thể chế hóa bằng văn bản và được triển khai thực hiện nghiêm túc; các đoàn thể luôn chủ động và hoạt động đạt hiệu quả. Trường thực hiện tốt công tác quản lý nhằm đáp ứng yêu cầu nâng cao chất lượng nuôi dưỡng, chăm sóc, giáo dục trẻ.</w:t>
      </w:r>
    </w:p>
    <w:p w14:paraId="1DF5A1E4" w14:textId="77777777" w:rsidR="00434914" w:rsidRPr="00200ECA" w:rsidRDefault="00434914" w:rsidP="00200ECA">
      <w:pPr>
        <w:pStyle w:val="Heading4"/>
        <w:spacing w:line="360" w:lineRule="auto"/>
        <w:ind w:firstLine="709"/>
        <w:jc w:val="both"/>
        <w:rPr>
          <w:rFonts w:ascii="Times New Roman" w:hAnsi="Times New Roman"/>
          <w:i/>
          <w:szCs w:val="28"/>
          <w:lang w:val="pt-BR"/>
        </w:rPr>
      </w:pPr>
      <w:bookmarkStart w:id="37" w:name="_Toc2750714"/>
      <w:bookmarkStart w:id="38" w:name="_Toc2750759"/>
      <w:bookmarkStart w:id="39" w:name="_Toc2751303"/>
      <w:bookmarkStart w:id="40" w:name="_Toc2751438"/>
      <w:bookmarkStart w:id="41" w:name="_Toc2752253"/>
      <w:bookmarkStart w:id="42" w:name="_Toc2753338"/>
      <w:r w:rsidRPr="00200ECA">
        <w:rPr>
          <w:rFonts w:ascii="Times New Roman" w:hAnsi="Times New Roman"/>
          <w:i/>
          <w:szCs w:val="28"/>
          <w:lang w:val="da-DK"/>
        </w:rPr>
        <w:t>Tiêu chí 1.1:</w:t>
      </w:r>
      <w:r w:rsidR="00574FB1">
        <w:rPr>
          <w:rFonts w:ascii="Times New Roman" w:hAnsi="Times New Roman"/>
          <w:i/>
          <w:szCs w:val="28"/>
          <w:lang w:val="da-DK"/>
        </w:rPr>
        <w:t xml:space="preserve"> </w:t>
      </w:r>
      <w:r w:rsidRPr="00200ECA">
        <w:rPr>
          <w:rFonts w:ascii="Times New Roman" w:hAnsi="Times New Roman"/>
          <w:i/>
          <w:szCs w:val="28"/>
          <w:lang w:val="pt-BR"/>
        </w:rPr>
        <w:t>Phương hướng, chiến lược xây dựng và phát triển nhà trường</w:t>
      </w:r>
      <w:bookmarkEnd w:id="37"/>
      <w:bookmarkEnd w:id="38"/>
      <w:bookmarkEnd w:id="39"/>
      <w:bookmarkEnd w:id="40"/>
      <w:bookmarkEnd w:id="41"/>
      <w:bookmarkEnd w:id="42"/>
    </w:p>
    <w:p w14:paraId="73506903" w14:textId="77777777" w:rsidR="00434914" w:rsidRPr="00200ECA" w:rsidRDefault="00434914" w:rsidP="00200ECA">
      <w:pPr>
        <w:spacing w:line="360" w:lineRule="auto"/>
        <w:ind w:firstLine="709"/>
        <w:jc w:val="both"/>
        <w:rPr>
          <w:bCs/>
          <w:szCs w:val="28"/>
          <w:lang w:val="pt-BR"/>
        </w:rPr>
      </w:pPr>
      <w:r w:rsidRPr="00200ECA">
        <w:rPr>
          <w:szCs w:val="28"/>
          <w:lang w:val="pt-BR"/>
        </w:rPr>
        <w:t>Mức 1:</w:t>
      </w:r>
    </w:p>
    <w:p w14:paraId="6ED99957" w14:textId="77777777" w:rsidR="00434914" w:rsidRPr="00200ECA" w:rsidRDefault="00434914" w:rsidP="00200ECA">
      <w:pPr>
        <w:spacing w:line="360" w:lineRule="auto"/>
        <w:ind w:firstLine="709"/>
        <w:jc w:val="both"/>
        <w:rPr>
          <w:bCs/>
          <w:i/>
          <w:szCs w:val="28"/>
          <w:lang w:val="pt-BR"/>
        </w:rPr>
      </w:pPr>
      <w:r w:rsidRPr="00200ECA">
        <w:rPr>
          <w:i/>
          <w:szCs w:val="28"/>
          <w:lang w:val="vi-VN"/>
        </w:rPr>
        <w:t xml:space="preserve">a) </w:t>
      </w:r>
      <w:r w:rsidRPr="00200ECA">
        <w:rPr>
          <w:i/>
          <w:szCs w:val="28"/>
          <w:lang w:val="pt-BR"/>
        </w:rPr>
        <w:t>Phù hợp với mục tiêu giáo dục mầm non được quy định tại Luật giáo dục, định hướng phát triển kinh tế - xã hội của địa phương theo từng giai đoạn và các nguồn lực của nhà trường;</w:t>
      </w:r>
    </w:p>
    <w:p w14:paraId="2CDC852F" w14:textId="77777777" w:rsidR="00434914" w:rsidRPr="00200ECA" w:rsidRDefault="00434914" w:rsidP="00200ECA">
      <w:pPr>
        <w:spacing w:line="360" w:lineRule="auto"/>
        <w:ind w:firstLine="709"/>
        <w:jc w:val="both"/>
        <w:rPr>
          <w:i/>
          <w:szCs w:val="28"/>
          <w:lang w:val="da-DK"/>
        </w:rPr>
      </w:pPr>
      <w:r w:rsidRPr="00200ECA">
        <w:rPr>
          <w:i/>
          <w:szCs w:val="28"/>
          <w:lang w:val="da-DK"/>
        </w:rPr>
        <w:t>b) Được xác định bằng văn bản và cấp có thẩm quyền phê duyệt;</w:t>
      </w:r>
    </w:p>
    <w:p w14:paraId="22EE292D" w14:textId="77777777" w:rsidR="00434914" w:rsidRPr="00200ECA" w:rsidRDefault="00434914" w:rsidP="00200ECA">
      <w:pPr>
        <w:spacing w:line="360" w:lineRule="auto"/>
        <w:ind w:firstLine="709"/>
        <w:jc w:val="both"/>
        <w:outlineLvl w:val="2"/>
        <w:rPr>
          <w:i/>
          <w:szCs w:val="28"/>
          <w:lang w:val="da-DK"/>
        </w:rPr>
      </w:pPr>
      <w:r w:rsidRPr="00200ECA">
        <w:rPr>
          <w:i/>
          <w:szCs w:val="28"/>
          <w:lang w:val="vi-VN"/>
        </w:rPr>
        <w:lastRenderedPageBreak/>
        <w:t>c)</w:t>
      </w:r>
      <w:r w:rsidRPr="00200ECA">
        <w:rPr>
          <w:i/>
          <w:szCs w:val="28"/>
          <w:lang w:val="da-DK"/>
        </w:rPr>
        <w:t xml:space="preserve"> Được công bố công khai</w:t>
      </w:r>
      <w:r w:rsidRPr="00200ECA">
        <w:rPr>
          <w:i/>
          <w:szCs w:val="28"/>
          <w:lang w:val="vi-VN"/>
        </w:rPr>
        <w:t xml:space="preserve"> bằng hình thức niêm yết tại nhà trường</w:t>
      </w:r>
      <w:r w:rsidRPr="00200ECA">
        <w:rPr>
          <w:i/>
          <w:szCs w:val="28"/>
          <w:lang w:val="da-DK"/>
        </w:rPr>
        <w:t xml:space="preserve"> hoặc đăng tải trên trang thông tin điện tử của nhà trường (nếu có) hoặc đăng tải trên các phương tiện thông tin đại chúng của địa phương, trang thông tin điện tử của Phòng Giáo dục và Đào tạo.</w:t>
      </w:r>
    </w:p>
    <w:p w14:paraId="25AE79AB" w14:textId="77777777" w:rsidR="00434914" w:rsidRPr="00200ECA" w:rsidRDefault="00434914" w:rsidP="00200ECA">
      <w:pPr>
        <w:spacing w:line="360" w:lineRule="auto"/>
        <w:ind w:firstLine="720"/>
        <w:jc w:val="both"/>
        <w:rPr>
          <w:color w:val="000000"/>
          <w:szCs w:val="28"/>
          <w:lang w:val="da-DK"/>
        </w:rPr>
      </w:pPr>
      <w:r w:rsidRPr="00200ECA">
        <w:rPr>
          <w:color w:val="000000"/>
          <w:szCs w:val="28"/>
          <w:lang w:val="da-DK"/>
        </w:rPr>
        <w:t>Mức 2:</w:t>
      </w:r>
    </w:p>
    <w:p w14:paraId="317E5230" w14:textId="77777777" w:rsidR="00434914" w:rsidRPr="00200ECA" w:rsidRDefault="00434914" w:rsidP="00200ECA">
      <w:pPr>
        <w:spacing w:line="360" w:lineRule="auto"/>
        <w:ind w:firstLine="720"/>
        <w:jc w:val="both"/>
        <w:rPr>
          <w:i/>
          <w:color w:val="000000"/>
          <w:szCs w:val="28"/>
          <w:lang w:val="da-DK"/>
        </w:rPr>
      </w:pPr>
      <w:r w:rsidRPr="00200ECA">
        <w:rPr>
          <w:i/>
          <w:color w:val="000000"/>
          <w:szCs w:val="28"/>
          <w:lang w:val="da-DK"/>
        </w:rPr>
        <w:t>Nhà trường có các giải pháp giám sát việc thực hiện phương hướng, chiến lược xây dựng và phát triển.</w:t>
      </w:r>
    </w:p>
    <w:p w14:paraId="5623D6B3" w14:textId="77777777" w:rsidR="00434914" w:rsidRPr="00200ECA" w:rsidRDefault="00434914" w:rsidP="00200ECA">
      <w:pPr>
        <w:widowControl w:val="0"/>
        <w:spacing w:line="360" w:lineRule="auto"/>
        <w:ind w:firstLine="709"/>
        <w:jc w:val="both"/>
        <w:rPr>
          <w:szCs w:val="28"/>
          <w:lang w:val="da-DK"/>
        </w:rPr>
      </w:pPr>
      <w:r w:rsidRPr="00200ECA">
        <w:rPr>
          <w:szCs w:val="28"/>
          <w:lang w:val="da-DK"/>
        </w:rPr>
        <w:t>Mức 3:</w:t>
      </w:r>
    </w:p>
    <w:p w14:paraId="37F07402" w14:textId="77777777" w:rsidR="00434914" w:rsidRPr="00200ECA" w:rsidRDefault="00434914" w:rsidP="00200ECA">
      <w:pPr>
        <w:widowControl w:val="0"/>
        <w:spacing w:line="360" w:lineRule="auto"/>
        <w:ind w:firstLine="709"/>
        <w:jc w:val="both"/>
        <w:rPr>
          <w:i/>
          <w:szCs w:val="28"/>
          <w:lang w:val="da-DK"/>
        </w:rPr>
      </w:pPr>
      <w:r w:rsidRPr="00200ECA">
        <w:rPr>
          <w:i/>
          <w:szCs w:val="28"/>
          <w:lang w:val="da-DK"/>
        </w:rPr>
        <w:t>Đ</w:t>
      </w:r>
      <w:r w:rsidRPr="00200ECA">
        <w:rPr>
          <w:i/>
          <w:szCs w:val="28"/>
          <w:lang w:val="vi-VN"/>
        </w:rPr>
        <w:t>ịnh kỳ rà soát, bổ sung, điều chỉnh</w:t>
      </w:r>
      <w:r w:rsidRPr="00200ECA">
        <w:rPr>
          <w:i/>
          <w:szCs w:val="28"/>
          <w:lang w:val="da-DK"/>
        </w:rPr>
        <w:t xml:space="preserve"> p</w:t>
      </w:r>
      <w:r w:rsidRPr="00200ECA">
        <w:rPr>
          <w:i/>
          <w:szCs w:val="28"/>
          <w:lang w:val="vi-VN"/>
        </w:rPr>
        <w:t>hương hướng</w:t>
      </w:r>
      <w:r w:rsidRPr="00200ECA">
        <w:rPr>
          <w:i/>
          <w:szCs w:val="28"/>
          <w:lang w:val="da-DK"/>
        </w:rPr>
        <w:t>,</w:t>
      </w:r>
      <w:r w:rsidRPr="00200ECA">
        <w:rPr>
          <w:i/>
          <w:szCs w:val="28"/>
          <w:lang w:val="vi-VN"/>
        </w:rPr>
        <w:t xml:space="preserve"> chiến lược xây dựng và phát triển</w:t>
      </w:r>
      <w:r w:rsidRPr="00200ECA">
        <w:rPr>
          <w:i/>
          <w:szCs w:val="28"/>
          <w:lang w:val="da-DK"/>
        </w:rPr>
        <w:t xml:space="preserve">. </w:t>
      </w:r>
      <w:r w:rsidRPr="00200ECA">
        <w:rPr>
          <w:i/>
          <w:szCs w:val="28"/>
          <w:lang w:val="vi-VN"/>
        </w:rPr>
        <w:t xml:space="preserve">Tổ chức xây dựng </w:t>
      </w:r>
      <w:r w:rsidRPr="00200ECA">
        <w:rPr>
          <w:i/>
          <w:szCs w:val="28"/>
          <w:lang w:val="da-DK"/>
        </w:rPr>
        <w:t>p</w:t>
      </w:r>
      <w:r w:rsidRPr="00200ECA">
        <w:rPr>
          <w:i/>
          <w:szCs w:val="28"/>
          <w:lang w:val="vi-VN"/>
        </w:rPr>
        <w:t>hương hướng</w:t>
      </w:r>
      <w:r w:rsidRPr="00200ECA">
        <w:rPr>
          <w:i/>
          <w:szCs w:val="28"/>
          <w:lang w:val="da-DK"/>
        </w:rPr>
        <w:t>,</w:t>
      </w:r>
      <w:r w:rsidRPr="00200ECA">
        <w:rPr>
          <w:i/>
          <w:szCs w:val="28"/>
          <w:lang w:val="vi-VN"/>
        </w:rPr>
        <w:t xml:space="preserve"> chiến lược </w:t>
      </w:r>
      <w:r w:rsidRPr="00200ECA">
        <w:rPr>
          <w:i/>
          <w:szCs w:val="28"/>
          <w:lang w:val="da-DK"/>
        </w:rPr>
        <w:t xml:space="preserve">xây dựng </w:t>
      </w:r>
      <w:r w:rsidRPr="00200ECA">
        <w:rPr>
          <w:i/>
          <w:szCs w:val="28"/>
          <w:lang w:val="vi-VN"/>
        </w:rPr>
        <w:t xml:space="preserve">và phát triển có sự tham gia của các thành viên trong Hội đồng trường (Hội đồng quản trị đối với trường tư thục), cán bộ quản lý, giáo viên, nhân viên, cha mẹ </w:t>
      </w:r>
      <w:r w:rsidRPr="00200ECA">
        <w:rPr>
          <w:i/>
          <w:szCs w:val="28"/>
          <w:lang w:val="da-DK"/>
        </w:rPr>
        <w:t>trẻ</w:t>
      </w:r>
      <w:r w:rsidRPr="00200ECA">
        <w:rPr>
          <w:i/>
          <w:szCs w:val="28"/>
          <w:lang w:val="vi-VN"/>
        </w:rPr>
        <w:t xml:space="preserve"> và cộng đồng.</w:t>
      </w:r>
    </w:p>
    <w:p w14:paraId="1E9F488B" w14:textId="77777777" w:rsidR="00434914" w:rsidRPr="00200ECA" w:rsidRDefault="00434914"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5FAED1D6" w14:textId="77777777" w:rsidR="00434914" w:rsidRPr="00200ECA" w:rsidRDefault="00434914" w:rsidP="00200ECA">
      <w:pPr>
        <w:spacing w:line="360" w:lineRule="auto"/>
        <w:ind w:firstLine="709"/>
        <w:jc w:val="both"/>
        <w:rPr>
          <w:bCs/>
          <w:szCs w:val="28"/>
          <w:lang w:val="pt-BR"/>
        </w:rPr>
      </w:pPr>
      <w:r w:rsidRPr="00200ECA">
        <w:rPr>
          <w:szCs w:val="28"/>
          <w:lang w:val="pt-BR"/>
        </w:rPr>
        <w:t>Mức 1:</w:t>
      </w:r>
    </w:p>
    <w:p w14:paraId="50B4FAAC" w14:textId="77777777" w:rsidR="00434914" w:rsidRPr="00200ECA" w:rsidRDefault="00434914" w:rsidP="00200ECA">
      <w:pPr>
        <w:pStyle w:val="NormalWeb"/>
        <w:spacing w:before="0" w:beforeAutospacing="0" w:after="0" w:afterAutospacing="0" w:line="360" w:lineRule="auto"/>
        <w:ind w:firstLine="709"/>
        <w:jc w:val="both"/>
        <w:rPr>
          <w:color w:val="000000"/>
          <w:sz w:val="28"/>
          <w:szCs w:val="28"/>
          <w:lang w:val="pt-BR"/>
        </w:rPr>
      </w:pPr>
      <w:r w:rsidRPr="00200ECA">
        <w:rPr>
          <w:color w:val="000000"/>
          <w:sz w:val="28"/>
          <w:szCs w:val="28"/>
          <w:lang w:val="vi-VN"/>
        </w:rPr>
        <w:t>a)</w:t>
      </w:r>
      <w:r w:rsidR="00574FB1" w:rsidRPr="00007D7F">
        <w:rPr>
          <w:color w:val="000000"/>
          <w:sz w:val="28"/>
          <w:szCs w:val="28"/>
          <w:lang w:val="pt-BR"/>
        </w:rPr>
        <w:t xml:space="preserve"> </w:t>
      </w:r>
      <w:r w:rsidRPr="00200ECA">
        <w:rPr>
          <w:color w:val="000000"/>
          <w:sz w:val="28"/>
          <w:szCs w:val="28"/>
          <w:lang w:val="vi-VN"/>
        </w:rPr>
        <w:t xml:space="preserve">Trường Mầm non Kỹ </w:t>
      </w:r>
      <w:r w:rsidRPr="00200ECA">
        <w:rPr>
          <w:color w:val="000000"/>
          <w:sz w:val="28"/>
          <w:szCs w:val="28"/>
          <w:lang w:val="pt-BR"/>
        </w:rPr>
        <w:t>N</w:t>
      </w:r>
      <w:r w:rsidRPr="00200ECA">
        <w:rPr>
          <w:color w:val="000000"/>
          <w:sz w:val="28"/>
          <w:szCs w:val="28"/>
          <w:lang w:val="vi-VN"/>
        </w:rPr>
        <w:t xml:space="preserve">ăng </w:t>
      </w:r>
      <w:r w:rsidRPr="00200ECA">
        <w:rPr>
          <w:color w:val="000000"/>
          <w:sz w:val="28"/>
          <w:szCs w:val="28"/>
          <w:lang w:val="pt-BR"/>
        </w:rPr>
        <w:t>S</w:t>
      </w:r>
      <w:r w:rsidRPr="00200ECA">
        <w:rPr>
          <w:color w:val="000000"/>
          <w:sz w:val="28"/>
          <w:szCs w:val="28"/>
          <w:lang w:val="vi-VN"/>
        </w:rPr>
        <w:t xml:space="preserve">ống có </w:t>
      </w:r>
      <w:r w:rsidRPr="00200ECA">
        <w:rPr>
          <w:rFonts w:eastAsia="Calibri"/>
          <w:sz w:val="28"/>
          <w:szCs w:val="28"/>
          <w:lang w:val="vi-VN"/>
        </w:rPr>
        <w:t>phương hướng, chiến lược xây dựng và phát triển nhà trường</w:t>
      </w:r>
      <w:r w:rsidR="00574FB1" w:rsidRPr="00007D7F">
        <w:rPr>
          <w:rFonts w:eastAsia="Calibri"/>
          <w:sz w:val="28"/>
          <w:szCs w:val="28"/>
          <w:lang w:val="pt-BR"/>
        </w:rPr>
        <w:t xml:space="preserve"> </w:t>
      </w:r>
      <w:r w:rsidRPr="00200ECA">
        <w:rPr>
          <w:rFonts w:eastAsia="Calibri"/>
          <w:sz w:val="28"/>
          <w:szCs w:val="28"/>
          <w:lang w:val="vi-VN"/>
        </w:rPr>
        <w:t>giai đoạn 202</w:t>
      </w:r>
      <w:r w:rsidRPr="00200ECA">
        <w:rPr>
          <w:rFonts w:eastAsia="Calibri"/>
          <w:sz w:val="28"/>
          <w:szCs w:val="28"/>
          <w:lang w:val="pt-BR"/>
        </w:rPr>
        <w:t>0</w:t>
      </w:r>
      <w:r w:rsidRPr="00200ECA">
        <w:rPr>
          <w:rFonts w:eastAsia="Calibri"/>
          <w:sz w:val="28"/>
          <w:szCs w:val="28"/>
          <w:lang w:val="vi-VN"/>
        </w:rPr>
        <w:t>-202</w:t>
      </w:r>
      <w:r w:rsidRPr="00200ECA">
        <w:rPr>
          <w:rFonts w:eastAsia="Calibri"/>
          <w:sz w:val="28"/>
          <w:szCs w:val="28"/>
          <w:lang w:val="pt-BR"/>
        </w:rPr>
        <w:t>5</w:t>
      </w:r>
      <w:r w:rsidRPr="00200ECA">
        <w:rPr>
          <w:rFonts w:eastAsia="Calibri"/>
          <w:sz w:val="28"/>
          <w:szCs w:val="28"/>
          <w:lang w:val="vi-VN"/>
        </w:rPr>
        <w:t xml:space="preserve"> nhằm nâng cao chất lượng trong công tác nuôi dưỡng, chăm sóc, giáo dụ</w:t>
      </w:r>
      <w:r w:rsidR="00574FB1">
        <w:rPr>
          <w:rFonts w:eastAsia="Calibri"/>
          <w:sz w:val="28"/>
          <w:szCs w:val="28"/>
          <w:lang w:val="vi-VN"/>
        </w:rPr>
        <w:t>c</w:t>
      </w:r>
      <w:r w:rsidRPr="00200ECA">
        <w:rPr>
          <w:rFonts w:eastAsia="Calibri"/>
          <w:sz w:val="28"/>
          <w:szCs w:val="28"/>
          <w:lang w:val="vi-VN"/>
        </w:rPr>
        <w:t xml:space="preserve"> giúp trẻ phát triển toàn diện; hình thành những yếu tố đầu tiên của nhân cách; chuẩn bị cho trẻ vào học lớp </w:t>
      </w:r>
      <w:r w:rsidRPr="00200ECA">
        <w:rPr>
          <w:rFonts w:eastAsia="Calibri"/>
          <w:sz w:val="28"/>
          <w:szCs w:val="28"/>
          <w:lang w:val="pt-BR"/>
        </w:rPr>
        <w:t>M</w:t>
      </w:r>
      <w:r w:rsidRPr="00200ECA">
        <w:rPr>
          <w:rFonts w:eastAsia="Calibri"/>
          <w:sz w:val="28"/>
          <w:szCs w:val="28"/>
          <w:lang w:val="vi-VN"/>
        </w:rPr>
        <w:t>ột theo mục tiêu giáo dục của Luật giáo dục</w:t>
      </w:r>
      <w:r w:rsidR="00574FB1" w:rsidRPr="00007D7F">
        <w:rPr>
          <w:rFonts w:eastAsia="Calibri"/>
          <w:sz w:val="28"/>
          <w:szCs w:val="28"/>
          <w:lang w:val="pt-BR"/>
        </w:rPr>
        <w:t xml:space="preserve"> </w:t>
      </w:r>
      <w:r w:rsidRPr="00200ECA">
        <w:rPr>
          <w:color w:val="000000"/>
          <w:sz w:val="28"/>
          <w:szCs w:val="28"/>
          <w:lang w:val="vi-VN"/>
        </w:rPr>
        <w:t>[H1-1.1-01]</w:t>
      </w:r>
      <w:r w:rsidRPr="00200ECA">
        <w:rPr>
          <w:color w:val="000000"/>
          <w:sz w:val="28"/>
          <w:szCs w:val="28"/>
          <w:lang w:val="pt-BR"/>
        </w:rPr>
        <w:t>.</w:t>
      </w:r>
    </w:p>
    <w:p w14:paraId="4A0182F5" w14:textId="77777777" w:rsidR="00434914" w:rsidRPr="00200ECA" w:rsidRDefault="00434914" w:rsidP="00200ECA">
      <w:pPr>
        <w:pStyle w:val="NormalWeb"/>
        <w:spacing w:before="0" w:beforeAutospacing="0" w:after="0" w:afterAutospacing="0" w:line="360" w:lineRule="auto"/>
        <w:ind w:firstLine="547"/>
        <w:jc w:val="both"/>
        <w:rPr>
          <w:color w:val="000000"/>
          <w:sz w:val="28"/>
          <w:szCs w:val="28"/>
          <w:lang w:val="pt-BR"/>
        </w:rPr>
      </w:pPr>
      <w:r w:rsidRPr="00200ECA">
        <w:rPr>
          <w:color w:val="000000"/>
          <w:sz w:val="28"/>
          <w:szCs w:val="28"/>
          <w:lang w:val="vi-VN"/>
        </w:rPr>
        <w:t xml:space="preserve">b) </w:t>
      </w:r>
      <w:r w:rsidRPr="00200ECA">
        <w:rPr>
          <w:color w:val="000000" w:themeColor="text1"/>
          <w:sz w:val="28"/>
          <w:szCs w:val="28"/>
          <w:lang w:val="vi-VN"/>
        </w:rPr>
        <w:t>Chiến lược phát triển nhà trường được xác định bằng văn bản</w:t>
      </w:r>
      <w:r w:rsidR="0085051E" w:rsidRPr="00200ECA">
        <w:rPr>
          <w:color w:val="000000" w:themeColor="text1"/>
          <w:sz w:val="28"/>
          <w:szCs w:val="28"/>
          <w:lang w:val="pt-BR"/>
        </w:rPr>
        <w:t>, được Chủ trường đồng th</w:t>
      </w:r>
      <w:r w:rsidR="002574AF" w:rsidRPr="00200ECA">
        <w:rPr>
          <w:color w:val="000000" w:themeColor="text1"/>
          <w:sz w:val="28"/>
          <w:szCs w:val="28"/>
          <w:lang w:val="pt-BR"/>
        </w:rPr>
        <w:t>ờ</w:t>
      </w:r>
      <w:r w:rsidR="0085051E" w:rsidRPr="00200ECA">
        <w:rPr>
          <w:color w:val="000000" w:themeColor="text1"/>
          <w:sz w:val="28"/>
          <w:szCs w:val="28"/>
          <w:lang w:val="pt-BR"/>
        </w:rPr>
        <w:t>i là Hiệu trưởng phê duyệt</w:t>
      </w:r>
      <w:r w:rsidR="00574FB1">
        <w:rPr>
          <w:color w:val="000000" w:themeColor="text1"/>
          <w:sz w:val="28"/>
          <w:szCs w:val="28"/>
          <w:lang w:val="pt-BR"/>
        </w:rPr>
        <w:t xml:space="preserve"> </w:t>
      </w:r>
      <w:r w:rsidRPr="00200ECA">
        <w:rPr>
          <w:color w:val="000000"/>
          <w:sz w:val="28"/>
          <w:szCs w:val="28"/>
          <w:lang w:val="vi-VN"/>
        </w:rPr>
        <w:t>[H1-1.1-01]</w:t>
      </w:r>
      <w:r w:rsidRPr="00200ECA">
        <w:rPr>
          <w:color w:val="000000"/>
          <w:sz w:val="28"/>
          <w:szCs w:val="28"/>
          <w:lang w:val="pt-BR"/>
        </w:rPr>
        <w:t>.</w:t>
      </w:r>
    </w:p>
    <w:p w14:paraId="3709CF1D" w14:textId="77777777" w:rsidR="00434914" w:rsidRPr="00200ECA" w:rsidRDefault="00434914" w:rsidP="00200ECA">
      <w:pPr>
        <w:autoSpaceDE w:val="0"/>
        <w:autoSpaceDN w:val="0"/>
        <w:spacing w:line="360" w:lineRule="auto"/>
        <w:ind w:firstLine="547"/>
        <w:jc w:val="both"/>
        <w:rPr>
          <w:szCs w:val="28"/>
          <w:lang w:val="da-DK"/>
        </w:rPr>
      </w:pPr>
      <w:r w:rsidRPr="00200ECA">
        <w:rPr>
          <w:color w:val="000000"/>
          <w:szCs w:val="28"/>
          <w:lang w:val="vi-VN"/>
        </w:rPr>
        <w:t xml:space="preserve">c) Chiến lược phát triển nhà trường được </w:t>
      </w:r>
      <w:r w:rsidRPr="00200ECA">
        <w:rPr>
          <w:color w:val="000000"/>
          <w:szCs w:val="28"/>
          <w:lang w:val="da-DK"/>
        </w:rPr>
        <w:t>công khai trong tập thể Hội đồng sư phạm thông qua hình thức niêm yết tại bản tin nội bộ</w:t>
      </w:r>
      <w:r w:rsidR="00F816F2">
        <w:rPr>
          <w:color w:val="000000"/>
          <w:szCs w:val="28"/>
          <w:lang w:val="da-DK"/>
        </w:rPr>
        <w:t xml:space="preserve">. </w:t>
      </w:r>
      <w:r w:rsidRPr="00200ECA">
        <w:rPr>
          <w:szCs w:val="28"/>
          <w:lang w:val="da-DK"/>
        </w:rPr>
        <w:t>Tuy nhiên, phương hướng chiến lược của nhà trường chưa được công khai kịp thời trên các phương tiện thông tin đại chúng</w:t>
      </w:r>
      <w:r w:rsidR="00F816F2">
        <w:rPr>
          <w:szCs w:val="28"/>
          <w:lang w:val="da-DK"/>
        </w:rPr>
        <w:t xml:space="preserve"> </w:t>
      </w:r>
      <w:r w:rsidR="00F816F2" w:rsidRPr="00200ECA">
        <w:rPr>
          <w:color w:val="000000"/>
          <w:szCs w:val="28"/>
          <w:lang w:val="vi-VN"/>
        </w:rPr>
        <w:t>[H1-1.1-02]</w:t>
      </w:r>
      <w:r w:rsidRPr="00200ECA">
        <w:rPr>
          <w:szCs w:val="28"/>
          <w:lang w:val="da-DK"/>
        </w:rPr>
        <w:t>.</w:t>
      </w:r>
    </w:p>
    <w:p w14:paraId="0E5B6AC6" w14:textId="77777777" w:rsidR="00434914" w:rsidRPr="00200ECA" w:rsidRDefault="00434914" w:rsidP="00200ECA">
      <w:pPr>
        <w:tabs>
          <w:tab w:val="left" w:pos="1400"/>
        </w:tabs>
        <w:spacing w:line="360" w:lineRule="auto"/>
        <w:jc w:val="both"/>
        <w:rPr>
          <w:color w:val="000000"/>
          <w:szCs w:val="28"/>
          <w:lang w:val="sv-SE"/>
        </w:rPr>
      </w:pPr>
      <w:r w:rsidRPr="00200ECA">
        <w:rPr>
          <w:color w:val="000000"/>
          <w:szCs w:val="28"/>
          <w:lang w:val="vi-VN"/>
        </w:rPr>
        <w:t>Mức 2:</w:t>
      </w:r>
    </w:p>
    <w:p w14:paraId="641BDC3C" w14:textId="77777777" w:rsidR="00434914" w:rsidRPr="00200ECA" w:rsidRDefault="00434914" w:rsidP="00200ECA">
      <w:pPr>
        <w:autoSpaceDE w:val="0"/>
        <w:autoSpaceDN w:val="0"/>
        <w:adjustRightInd w:val="0"/>
        <w:spacing w:line="360" w:lineRule="auto"/>
        <w:ind w:firstLine="560"/>
        <w:jc w:val="both"/>
        <w:rPr>
          <w:color w:val="FF0000"/>
          <w:szCs w:val="28"/>
          <w:lang w:val="sv-SE"/>
        </w:rPr>
      </w:pPr>
      <w:r w:rsidRPr="00200ECA">
        <w:rPr>
          <w:color w:val="000000" w:themeColor="text1"/>
          <w:szCs w:val="28"/>
          <w:lang w:val="sv-SE"/>
        </w:rPr>
        <w:t>Nhà trường có các giải pháp giám sát việc thực hiện phương hướng, chiến lược xây dựng và phát triển</w:t>
      </w:r>
      <w:r w:rsidRPr="00200ECA">
        <w:rPr>
          <w:color w:val="000000" w:themeColor="text1"/>
          <w:szCs w:val="28"/>
          <w:lang w:val="da-DK"/>
        </w:rPr>
        <w:t>. T</w:t>
      </w:r>
      <w:r w:rsidRPr="00200ECA">
        <w:rPr>
          <w:color w:val="000000" w:themeColor="text1"/>
          <w:szCs w:val="28"/>
          <w:lang w:val="nb-NO"/>
        </w:rPr>
        <w:t xml:space="preserve">uy nhiên, việc </w:t>
      </w:r>
      <w:r w:rsidRPr="00200ECA">
        <w:rPr>
          <w:color w:val="000000" w:themeColor="text1"/>
          <w:szCs w:val="28"/>
          <w:lang w:val="da-DK"/>
        </w:rPr>
        <w:t>tiến hành giám sát</w:t>
      </w:r>
      <w:r w:rsidRPr="00200ECA">
        <w:rPr>
          <w:color w:val="000000" w:themeColor="text1"/>
          <w:szCs w:val="28"/>
          <w:lang w:val="nb-NO"/>
        </w:rPr>
        <w:t xml:space="preserve"> các giải pháp </w:t>
      </w:r>
      <w:r w:rsidRPr="00200ECA">
        <w:rPr>
          <w:color w:val="000000" w:themeColor="text1"/>
          <w:szCs w:val="28"/>
          <w:lang w:val="vi-VN"/>
        </w:rPr>
        <w:t>để</w:t>
      </w:r>
      <w:r w:rsidRPr="00200ECA">
        <w:rPr>
          <w:color w:val="000000" w:themeColor="text1"/>
          <w:szCs w:val="28"/>
          <w:lang w:val="nb-NO"/>
        </w:rPr>
        <w:t xml:space="preserve"> thực hiện</w:t>
      </w:r>
      <w:r w:rsidRPr="00200ECA">
        <w:rPr>
          <w:color w:val="000000" w:themeColor="text1"/>
          <w:szCs w:val="28"/>
          <w:lang w:val="da-DK"/>
        </w:rPr>
        <w:t>c</w:t>
      </w:r>
      <w:r w:rsidRPr="00200ECA">
        <w:rPr>
          <w:color w:val="000000" w:themeColor="text1"/>
          <w:szCs w:val="28"/>
          <w:lang w:val="vi-VN"/>
        </w:rPr>
        <w:t xml:space="preserve">hiến lược nhà trường </w:t>
      </w:r>
      <w:r w:rsidRPr="00200ECA">
        <w:rPr>
          <w:color w:val="000000" w:themeColor="text1"/>
          <w:szCs w:val="28"/>
          <w:lang w:val="nb-NO"/>
        </w:rPr>
        <w:t>chưa thường xuyên theo kế hoạch</w:t>
      </w:r>
      <w:r w:rsidR="00574FB1">
        <w:rPr>
          <w:color w:val="000000" w:themeColor="text1"/>
          <w:szCs w:val="28"/>
          <w:lang w:val="nb-NO"/>
        </w:rPr>
        <w:t xml:space="preserve"> </w:t>
      </w:r>
      <w:r w:rsidR="00243FD7" w:rsidRPr="00200ECA">
        <w:rPr>
          <w:szCs w:val="28"/>
          <w:lang w:val="pt-BR"/>
        </w:rPr>
        <w:t>[H1-1.1-0</w:t>
      </w:r>
      <w:r w:rsidR="006E0564" w:rsidRPr="00200ECA">
        <w:rPr>
          <w:szCs w:val="28"/>
          <w:lang w:val="pt-BR"/>
        </w:rPr>
        <w:t>3</w:t>
      </w:r>
      <w:r w:rsidR="00243FD7" w:rsidRPr="00200ECA">
        <w:rPr>
          <w:szCs w:val="28"/>
          <w:lang w:val="pt-BR"/>
        </w:rPr>
        <w:t>]</w:t>
      </w:r>
      <w:r w:rsidRPr="00F816F2">
        <w:rPr>
          <w:szCs w:val="28"/>
          <w:lang w:val="sv-SE"/>
        </w:rPr>
        <w:t>.</w:t>
      </w:r>
    </w:p>
    <w:p w14:paraId="1BDCCD61" w14:textId="77777777" w:rsidR="00434914" w:rsidRPr="00200ECA" w:rsidRDefault="00434914" w:rsidP="00200ECA">
      <w:pPr>
        <w:tabs>
          <w:tab w:val="left" w:pos="1400"/>
        </w:tabs>
        <w:spacing w:line="360" w:lineRule="auto"/>
        <w:jc w:val="both"/>
        <w:rPr>
          <w:color w:val="000000"/>
          <w:szCs w:val="28"/>
          <w:lang w:val="da-DK"/>
        </w:rPr>
      </w:pPr>
      <w:r w:rsidRPr="00200ECA">
        <w:rPr>
          <w:color w:val="000000"/>
          <w:szCs w:val="28"/>
          <w:lang w:val="da-DK"/>
        </w:rPr>
        <w:t xml:space="preserve">        Mức 3:</w:t>
      </w:r>
    </w:p>
    <w:p w14:paraId="00BFC514" w14:textId="77777777" w:rsidR="00434914" w:rsidRPr="00200ECA" w:rsidRDefault="00434914" w:rsidP="00200ECA">
      <w:pPr>
        <w:tabs>
          <w:tab w:val="left" w:pos="1400"/>
        </w:tabs>
        <w:spacing w:line="360" w:lineRule="auto"/>
        <w:ind w:firstLine="567"/>
        <w:jc w:val="both"/>
        <w:rPr>
          <w:color w:val="FF0000"/>
          <w:szCs w:val="28"/>
          <w:lang w:val="sv-SE"/>
        </w:rPr>
      </w:pPr>
      <w:r w:rsidRPr="00200ECA">
        <w:rPr>
          <w:color w:val="000000" w:themeColor="text1"/>
          <w:szCs w:val="28"/>
          <w:lang w:val="sv-SE"/>
        </w:rPr>
        <w:lastRenderedPageBreak/>
        <w:t>N</w:t>
      </w:r>
      <w:r w:rsidRPr="00200ECA">
        <w:rPr>
          <w:color w:val="000000" w:themeColor="text1"/>
          <w:spacing w:val="4"/>
          <w:szCs w:val="28"/>
          <w:lang w:val="da-DK"/>
        </w:rPr>
        <w:t xml:space="preserve">hà trường có thực hiện </w:t>
      </w:r>
      <w:r w:rsidRPr="00200ECA">
        <w:rPr>
          <w:color w:val="000000" w:themeColor="text1"/>
          <w:spacing w:val="4"/>
          <w:szCs w:val="28"/>
          <w:lang w:val="vi-VN"/>
        </w:rPr>
        <w:t>rà soát, bổ sung, điều chỉnh</w:t>
      </w:r>
      <w:r w:rsidR="00574FB1" w:rsidRPr="00007D7F">
        <w:rPr>
          <w:color w:val="000000" w:themeColor="text1"/>
          <w:spacing w:val="4"/>
          <w:szCs w:val="28"/>
          <w:lang w:val="da-DK"/>
        </w:rPr>
        <w:t xml:space="preserve"> </w:t>
      </w:r>
      <w:r w:rsidRPr="00200ECA">
        <w:rPr>
          <w:color w:val="000000" w:themeColor="text1"/>
          <w:szCs w:val="28"/>
          <w:lang w:val="vi-VN"/>
        </w:rPr>
        <w:t>chiến lược</w:t>
      </w:r>
      <w:r w:rsidRPr="00200ECA">
        <w:rPr>
          <w:color w:val="000000" w:themeColor="text1"/>
          <w:szCs w:val="28"/>
          <w:lang w:val="nb-NO"/>
        </w:rPr>
        <w:t xml:space="preserve"> cho phù hợp</w:t>
      </w:r>
      <w:r w:rsidRPr="00200ECA">
        <w:rPr>
          <w:color w:val="000000" w:themeColor="text1"/>
          <w:spacing w:val="4"/>
          <w:szCs w:val="28"/>
          <w:lang w:val="da-DK"/>
        </w:rPr>
        <w:t xml:space="preserve"> với sự tham gia của </w:t>
      </w:r>
      <w:r w:rsidRPr="00200ECA">
        <w:rPr>
          <w:color w:val="000000" w:themeColor="text1"/>
          <w:szCs w:val="28"/>
          <w:lang w:val="da-DK"/>
        </w:rPr>
        <w:t>tập thể cán bộ quản lý, giáo viên, nhân viên</w:t>
      </w:r>
      <w:r w:rsidRPr="00200ECA">
        <w:rPr>
          <w:rFonts w:eastAsia="Calibri"/>
          <w:color w:val="000000" w:themeColor="text1"/>
          <w:spacing w:val="-4"/>
          <w:szCs w:val="28"/>
          <w:lang w:val="da-DK"/>
        </w:rPr>
        <w:t xml:space="preserve">. </w:t>
      </w:r>
      <w:r w:rsidRPr="00200ECA">
        <w:rPr>
          <w:color w:val="000000" w:themeColor="text1"/>
          <w:szCs w:val="28"/>
          <w:lang w:val="da-DK"/>
        </w:rPr>
        <w:t xml:space="preserve">Tuy nhiên, việc định kỳ rà soát chưa được liên tục qua các năm </w:t>
      </w:r>
      <w:r w:rsidRPr="00200ECA">
        <w:rPr>
          <w:rFonts w:eastAsia="Calibri"/>
          <w:color w:val="000000" w:themeColor="text1"/>
          <w:spacing w:val="-4"/>
          <w:szCs w:val="28"/>
          <w:lang w:val="da-DK"/>
        </w:rPr>
        <w:t>và</w:t>
      </w:r>
      <w:r w:rsidR="00574FB1">
        <w:rPr>
          <w:rFonts w:eastAsia="Calibri"/>
          <w:color w:val="000000" w:themeColor="text1"/>
          <w:spacing w:val="-4"/>
          <w:szCs w:val="28"/>
          <w:lang w:val="da-DK"/>
        </w:rPr>
        <w:t xml:space="preserve"> </w:t>
      </w:r>
      <w:r w:rsidRPr="00200ECA">
        <w:rPr>
          <w:rFonts w:eastAsia="Calibri"/>
          <w:color w:val="000000" w:themeColor="text1"/>
          <w:spacing w:val="-4"/>
          <w:szCs w:val="28"/>
          <w:lang w:val="da-DK"/>
        </w:rPr>
        <w:t xml:space="preserve">chưa có sự tham gia của </w:t>
      </w:r>
      <w:r w:rsidR="0085051E" w:rsidRPr="00200ECA">
        <w:rPr>
          <w:rFonts w:eastAsia="Calibri"/>
          <w:color w:val="000000" w:themeColor="text1"/>
          <w:spacing w:val="-4"/>
          <w:szCs w:val="28"/>
          <w:lang w:val="da-DK"/>
        </w:rPr>
        <w:t>cha mẹ học sinh</w:t>
      </w:r>
      <w:r w:rsidR="00574FB1">
        <w:rPr>
          <w:rFonts w:eastAsia="Calibri"/>
          <w:color w:val="000000" w:themeColor="text1"/>
          <w:spacing w:val="-4"/>
          <w:szCs w:val="28"/>
          <w:lang w:val="da-DK"/>
        </w:rPr>
        <w:t xml:space="preserve"> </w:t>
      </w:r>
      <w:r w:rsidR="00243FD7" w:rsidRPr="00200ECA">
        <w:rPr>
          <w:szCs w:val="28"/>
          <w:lang w:val="pt-BR"/>
        </w:rPr>
        <w:t>[H1-1.1-0</w:t>
      </w:r>
      <w:r w:rsidR="006E0564" w:rsidRPr="00200ECA">
        <w:rPr>
          <w:szCs w:val="28"/>
          <w:lang w:val="pt-BR"/>
        </w:rPr>
        <w:t>4</w:t>
      </w:r>
      <w:r w:rsidR="00243FD7" w:rsidRPr="00200ECA">
        <w:rPr>
          <w:szCs w:val="28"/>
          <w:lang w:val="pt-BR"/>
        </w:rPr>
        <w:t>]</w:t>
      </w:r>
      <w:r w:rsidRPr="00F816F2">
        <w:rPr>
          <w:rFonts w:eastAsia="Calibri"/>
          <w:spacing w:val="-4"/>
          <w:szCs w:val="28"/>
          <w:lang w:val="da-DK"/>
        </w:rPr>
        <w:t>.</w:t>
      </w:r>
    </w:p>
    <w:p w14:paraId="57F844A4" w14:textId="77777777" w:rsidR="00434914" w:rsidRPr="00200ECA" w:rsidRDefault="00434914" w:rsidP="00200ECA">
      <w:pPr>
        <w:tabs>
          <w:tab w:val="left" w:pos="1400"/>
        </w:tabs>
        <w:spacing w:line="360" w:lineRule="auto"/>
        <w:jc w:val="both"/>
        <w:rPr>
          <w:b/>
          <w:color w:val="000000"/>
          <w:spacing w:val="-2"/>
          <w:szCs w:val="28"/>
          <w:lang w:val="vi-VN"/>
        </w:rPr>
      </w:pPr>
      <w:r w:rsidRPr="00200ECA">
        <w:rPr>
          <w:b/>
          <w:spacing w:val="-2"/>
          <w:szCs w:val="28"/>
          <w:lang w:val="pt-BR"/>
        </w:rPr>
        <w:t>2. Điểm mạnh</w:t>
      </w:r>
    </w:p>
    <w:p w14:paraId="6A6E2024" w14:textId="77777777" w:rsidR="00434914" w:rsidRPr="00200ECA" w:rsidRDefault="00434914" w:rsidP="00200ECA">
      <w:pPr>
        <w:autoSpaceDE w:val="0"/>
        <w:autoSpaceDN w:val="0"/>
        <w:adjustRightInd w:val="0"/>
        <w:spacing w:line="360" w:lineRule="auto"/>
        <w:ind w:firstLine="567"/>
        <w:jc w:val="both"/>
        <w:rPr>
          <w:bCs/>
          <w:szCs w:val="28"/>
          <w:lang w:val="da-DK" w:eastAsia="vi-VN"/>
        </w:rPr>
      </w:pPr>
      <w:r w:rsidRPr="00200ECA">
        <w:rPr>
          <w:szCs w:val="28"/>
          <w:lang w:val="da-DK"/>
        </w:rPr>
        <w:t>Nhà trường xây dựng phương hướng chiến lược hoạt động và phát triển của đơn vị theo sự chỉ đạo của ngành, chính quyền địa phương</w:t>
      </w:r>
      <w:r w:rsidRPr="00200ECA">
        <w:rPr>
          <w:szCs w:val="28"/>
          <w:lang w:val="vi-VN"/>
        </w:rPr>
        <w:t>, có sự tham gia đóng góp ý kiến của toàn thể cán bộ, giáo viên, nhân viên nhà trường</w:t>
      </w:r>
      <w:r w:rsidRPr="00200ECA">
        <w:rPr>
          <w:szCs w:val="28"/>
          <w:shd w:val="clear" w:color="auto" w:fill="FFFFFF"/>
          <w:lang w:val="vi-VN"/>
        </w:rPr>
        <w:t>, được xác định rõ ràng bằng văn bản, phù hợp</w:t>
      </w:r>
      <w:r w:rsidRPr="00200ECA">
        <w:rPr>
          <w:bCs/>
          <w:szCs w:val="28"/>
          <w:lang w:val="da-DK" w:eastAsia="vi-VN"/>
        </w:rPr>
        <w:t xml:space="preserve"> với tình hình </w:t>
      </w:r>
      <w:r w:rsidRPr="00200ECA">
        <w:rPr>
          <w:bCs/>
          <w:szCs w:val="28"/>
          <w:lang w:val="vi-VN" w:eastAsia="vi-VN"/>
        </w:rPr>
        <w:t xml:space="preserve">đặc </w:t>
      </w:r>
      <w:r w:rsidRPr="00200ECA">
        <w:rPr>
          <w:bCs/>
          <w:szCs w:val="28"/>
          <w:lang w:val="da-DK" w:eastAsia="vi-VN"/>
        </w:rPr>
        <w:t>điểm của nhà trường và địa phương</w:t>
      </w:r>
      <w:r w:rsidRPr="00200ECA">
        <w:rPr>
          <w:bCs/>
          <w:szCs w:val="28"/>
          <w:lang w:val="vi-VN" w:eastAsia="vi-VN"/>
        </w:rPr>
        <w:t>.</w:t>
      </w:r>
    </w:p>
    <w:p w14:paraId="1DD40535" w14:textId="77777777" w:rsidR="00434914" w:rsidRPr="00200ECA" w:rsidRDefault="00434914" w:rsidP="00200ECA">
      <w:pPr>
        <w:spacing w:line="360" w:lineRule="auto"/>
        <w:ind w:firstLine="567"/>
        <w:jc w:val="both"/>
        <w:rPr>
          <w:b/>
          <w:szCs w:val="28"/>
          <w:lang w:val="pt-BR"/>
        </w:rPr>
      </w:pPr>
      <w:r w:rsidRPr="00200ECA">
        <w:rPr>
          <w:b/>
          <w:szCs w:val="28"/>
          <w:lang w:val="pt-BR"/>
        </w:rPr>
        <w:t>3. Điểm yếu</w:t>
      </w:r>
    </w:p>
    <w:p w14:paraId="69D88CF5" w14:textId="77777777" w:rsidR="00434914" w:rsidRPr="00200ECA" w:rsidRDefault="00434914" w:rsidP="00200ECA">
      <w:pPr>
        <w:autoSpaceDE w:val="0"/>
        <w:autoSpaceDN w:val="0"/>
        <w:spacing w:line="360" w:lineRule="auto"/>
        <w:ind w:firstLine="709"/>
        <w:jc w:val="both"/>
        <w:rPr>
          <w:szCs w:val="28"/>
          <w:lang w:val="da-DK"/>
        </w:rPr>
      </w:pPr>
      <w:r w:rsidRPr="00200ECA">
        <w:rPr>
          <w:szCs w:val="28"/>
          <w:lang w:val="da-DK"/>
        </w:rPr>
        <w:t xml:space="preserve">Phương hướng chiến lược </w:t>
      </w:r>
      <w:r w:rsidRPr="00200ECA">
        <w:rPr>
          <w:rFonts w:eastAsia="Calibri"/>
          <w:spacing w:val="-4"/>
          <w:szCs w:val="28"/>
          <w:lang w:val="da-DK"/>
        </w:rPr>
        <w:t>chưa được đăng tải trên trang thông tin điện tử của nhà trường,</w:t>
      </w:r>
      <w:r w:rsidRPr="00200ECA">
        <w:rPr>
          <w:szCs w:val="28"/>
          <w:lang w:val="da-DK"/>
        </w:rPr>
        <w:t xml:space="preserve"> chưa được công khai kịp thời trên các phương tiện thông tin đại chúng. </w:t>
      </w:r>
    </w:p>
    <w:p w14:paraId="33A47084" w14:textId="77777777" w:rsidR="00434914" w:rsidRPr="00200ECA" w:rsidRDefault="00434914" w:rsidP="00200ECA">
      <w:pPr>
        <w:spacing w:line="360" w:lineRule="auto"/>
        <w:ind w:firstLine="567"/>
        <w:jc w:val="both"/>
        <w:rPr>
          <w:szCs w:val="28"/>
          <w:lang w:val="da-DK"/>
        </w:rPr>
      </w:pPr>
      <w:r w:rsidRPr="00200ECA">
        <w:rPr>
          <w:szCs w:val="28"/>
          <w:lang w:val="da-DK"/>
        </w:rPr>
        <w:t xml:space="preserve">Phương hướng chiến lược chưa được rà soát bổ sung điều chỉnh định kỳ và chưa </w:t>
      </w:r>
      <w:r w:rsidRPr="00200ECA">
        <w:rPr>
          <w:rFonts w:eastAsia="Calibri"/>
          <w:spacing w:val="-4"/>
          <w:szCs w:val="28"/>
          <w:lang w:val="da-DK"/>
        </w:rPr>
        <w:t xml:space="preserve">có sự tham gia của </w:t>
      </w:r>
      <w:r w:rsidR="002574AF" w:rsidRPr="00200ECA">
        <w:rPr>
          <w:rFonts w:eastAsia="Calibri"/>
          <w:spacing w:val="-4"/>
          <w:szCs w:val="28"/>
          <w:lang w:val="da-DK"/>
        </w:rPr>
        <w:t>cha mẹ</w:t>
      </w:r>
      <w:r w:rsidRPr="00200ECA">
        <w:rPr>
          <w:rFonts w:eastAsia="Calibri"/>
          <w:spacing w:val="-4"/>
          <w:szCs w:val="28"/>
          <w:lang w:val="da-DK"/>
        </w:rPr>
        <w:t xml:space="preserve"> học sinh.</w:t>
      </w:r>
    </w:p>
    <w:p w14:paraId="467D45CE" w14:textId="77777777" w:rsidR="00434914" w:rsidRPr="00200ECA" w:rsidRDefault="00434914" w:rsidP="00200ECA">
      <w:pPr>
        <w:spacing w:line="360" w:lineRule="auto"/>
        <w:ind w:firstLine="709"/>
        <w:jc w:val="both"/>
        <w:rPr>
          <w:spacing w:val="-4"/>
          <w:szCs w:val="28"/>
          <w:lang w:val="pt-BR"/>
        </w:rPr>
      </w:pPr>
      <w:r w:rsidRPr="00200ECA">
        <w:rPr>
          <w:b/>
          <w:spacing w:val="-4"/>
          <w:szCs w:val="28"/>
          <w:lang w:val="pt-BR"/>
        </w:rPr>
        <w:t>4. Kế hoạch cải tiến chất lượng</w:t>
      </w:r>
    </w:p>
    <w:p w14:paraId="4EEBBF1C" w14:textId="77777777" w:rsidR="00434914" w:rsidRPr="00200ECA" w:rsidRDefault="00434914" w:rsidP="00200ECA">
      <w:pPr>
        <w:spacing w:line="360" w:lineRule="auto"/>
        <w:ind w:firstLine="709"/>
        <w:jc w:val="both"/>
        <w:rPr>
          <w:iCs/>
          <w:szCs w:val="28"/>
          <w:lang w:val="da-DK"/>
        </w:rPr>
      </w:pPr>
      <w:r w:rsidRPr="00200ECA">
        <w:rPr>
          <w:iCs/>
          <w:szCs w:val="28"/>
          <w:lang w:val="da-DK"/>
        </w:rPr>
        <w:t>Năm học 2024-2025 và những năm tiếp theo</w:t>
      </w:r>
      <w:r w:rsidR="0062598A" w:rsidRPr="00200ECA">
        <w:rPr>
          <w:iCs/>
          <w:szCs w:val="28"/>
          <w:lang w:val="da-DK"/>
        </w:rPr>
        <w:t>,</w:t>
      </w:r>
      <w:r w:rsidRPr="00200ECA">
        <w:rPr>
          <w:iCs/>
          <w:szCs w:val="28"/>
          <w:lang w:val="da-DK"/>
        </w:rPr>
        <w:t xml:space="preserve"> hiệu trưởng </w:t>
      </w:r>
      <w:r w:rsidR="0085051E" w:rsidRPr="00200ECA">
        <w:rPr>
          <w:iCs/>
          <w:szCs w:val="28"/>
          <w:lang w:val="da-DK"/>
        </w:rPr>
        <w:t xml:space="preserve">chỉ đạo phó hiệu trưởng </w:t>
      </w:r>
      <w:r w:rsidRPr="00200ECA">
        <w:rPr>
          <w:iCs/>
          <w:szCs w:val="28"/>
          <w:lang w:val="da-DK"/>
        </w:rPr>
        <w:t>thực hiện rà soát, bổ sung điều chỉnh định kỳ kế hoạch trong từng năm học.</w:t>
      </w:r>
    </w:p>
    <w:p w14:paraId="450F75C1" w14:textId="77777777" w:rsidR="00434914" w:rsidRPr="00200ECA" w:rsidRDefault="00434914" w:rsidP="00200ECA">
      <w:pPr>
        <w:spacing w:line="360" w:lineRule="auto"/>
        <w:ind w:firstLine="709"/>
        <w:jc w:val="both"/>
        <w:rPr>
          <w:iCs/>
          <w:szCs w:val="28"/>
          <w:lang w:val="da-DK"/>
        </w:rPr>
      </w:pPr>
      <w:r w:rsidRPr="00200ECA">
        <w:rPr>
          <w:iCs/>
          <w:color w:val="000000"/>
          <w:szCs w:val="28"/>
          <w:lang w:val="da-DK"/>
        </w:rPr>
        <w:t>Đăng tải phương hướng chiến lược công khai trên các phương tiện thông tin đại chúng của địa phương và trang thông tin điện tử của trường.</w:t>
      </w:r>
    </w:p>
    <w:p w14:paraId="7D254C1E" w14:textId="77777777" w:rsidR="00434914" w:rsidRPr="00200ECA" w:rsidRDefault="00434914" w:rsidP="00200ECA">
      <w:pPr>
        <w:spacing w:line="360" w:lineRule="auto"/>
        <w:ind w:firstLine="709"/>
        <w:jc w:val="both"/>
        <w:rPr>
          <w:iCs/>
          <w:szCs w:val="28"/>
          <w:lang w:val="da-DK"/>
        </w:rPr>
      </w:pPr>
      <w:r w:rsidRPr="00200ECA">
        <w:rPr>
          <w:iCs/>
          <w:szCs w:val="28"/>
          <w:lang w:val="vi-VN"/>
        </w:rPr>
        <w:t>Tăng cường công tác tuyên truyền, khuyến khích, tạo điều kiện thúc đẩy cha mẹ trẻ tham gia góp ý điều chỉnh, bổ sung kế hoạch phát triển nhà trường</w:t>
      </w:r>
      <w:r w:rsidRPr="00200ECA">
        <w:rPr>
          <w:iCs/>
          <w:szCs w:val="28"/>
          <w:lang w:val="da-DK"/>
        </w:rPr>
        <w:t>.</w:t>
      </w:r>
    </w:p>
    <w:p w14:paraId="1AE62764" w14:textId="77777777" w:rsidR="00434914" w:rsidRPr="00200ECA" w:rsidRDefault="00434914" w:rsidP="00200ECA">
      <w:pPr>
        <w:spacing w:line="360" w:lineRule="auto"/>
        <w:ind w:firstLine="709"/>
        <w:jc w:val="both"/>
        <w:rPr>
          <w:szCs w:val="28"/>
          <w:lang w:val="pt-BR"/>
        </w:rPr>
      </w:pPr>
      <w:r w:rsidRPr="00200ECA">
        <w:rPr>
          <w:b/>
          <w:szCs w:val="28"/>
          <w:lang w:val="pt-BR"/>
        </w:rPr>
        <w:t>5. Tự đánh giá:</w:t>
      </w:r>
      <w:r w:rsidR="00574FB1">
        <w:rPr>
          <w:b/>
          <w:szCs w:val="28"/>
          <w:lang w:val="pt-BR"/>
        </w:rPr>
        <w:t xml:space="preserve"> </w:t>
      </w:r>
      <w:r w:rsidR="00253DE5" w:rsidRPr="00200ECA">
        <w:rPr>
          <w:szCs w:val="28"/>
          <w:lang w:val="pt-BR"/>
        </w:rPr>
        <w:t>đ</w:t>
      </w:r>
      <w:r w:rsidRPr="00200ECA">
        <w:rPr>
          <w:szCs w:val="28"/>
          <w:lang w:val="pt-BR"/>
        </w:rPr>
        <w:t>ạt Mức 1</w:t>
      </w:r>
    </w:p>
    <w:p w14:paraId="0A81F0FC" w14:textId="77777777" w:rsidR="00434914" w:rsidRPr="00200ECA" w:rsidRDefault="00434914" w:rsidP="00200ECA">
      <w:pPr>
        <w:pStyle w:val="Heading4"/>
        <w:spacing w:line="360" w:lineRule="auto"/>
        <w:ind w:firstLine="709"/>
        <w:jc w:val="both"/>
        <w:rPr>
          <w:rFonts w:ascii="Times New Roman" w:hAnsi="Times New Roman"/>
          <w:i/>
          <w:spacing w:val="4"/>
          <w:szCs w:val="28"/>
          <w:lang w:val="pt-BR"/>
        </w:rPr>
      </w:pPr>
      <w:bookmarkStart w:id="43" w:name="_Toc2752254"/>
      <w:bookmarkStart w:id="44" w:name="_Toc2753339"/>
      <w:r w:rsidRPr="00200ECA">
        <w:rPr>
          <w:rFonts w:ascii="Times New Roman" w:hAnsi="Times New Roman"/>
          <w:i/>
          <w:spacing w:val="4"/>
          <w:szCs w:val="28"/>
          <w:lang w:val="pt-BR"/>
        </w:rPr>
        <w:t>Tiêu chí 1.2:</w:t>
      </w:r>
      <w:r w:rsidR="00574FB1">
        <w:rPr>
          <w:rFonts w:ascii="Times New Roman" w:hAnsi="Times New Roman"/>
          <w:i/>
          <w:spacing w:val="4"/>
          <w:szCs w:val="28"/>
          <w:lang w:val="pt-BR"/>
        </w:rPr>
        <w:t xml:space="preserve"> </w:t>
      </w:r>
      <w:r w:rsidRPr="00200ECA">
        <w:rPr>
          <w:rFonts w:ascii="Times New Roman" w:hAnsi="Times New Roman"/>
          <w:i/>
          <w:spacing w:val="4"/>
          <w:szCs w:val="28"/>
          <w:lang w:val="pt-BR"/>
        </w:rPr>
        <w:t>Hội đồng trường (Hội đồng quản trị đối với trường tư thục) và các hội đồng khác</w:t>
      </w:r>
      <w:bookmarkEnd w:id="43"/>
      <w:bookmarkEnd w:id="44"/>
    </w:p>
    <w:p w14:paraId="3606BC3A" w14:textId="77777777" w:rsidR="00434914" w:rsidRPr="00200ECA" w:rsidRDefault="00434914" w:rsidP="00200ECA">
      <w:pPr>
        <w:spacing w:line="360" w:lineRule="auto"/>
        <w:ind w:firstLine="720"/>
        <w:jc w:val="both"/>
        <w:rPr>
          <w:bCs/>
          <w:szCs w:val="28"/>
          <w:lang w:val="da-DK"/>
        </w:rPr>
      </w:pPr>
      <w:r w:rsidRPr="00200ECA">
        <w:rPr>
          <w:bCs/>
          <w:szCs w:val="28"/>
          <w:lang w:val="da-DK"/>
        </w:rPr>
        <w:t>Mức 1:</w:t>
      </w:r>
    </w:p>
    <w:p w14:paraId="3B6FDE41" w14:textId="77777777" w:rsidR="00434914" w:rsidRPr="00200ECA" w:rsidRDefault="00434914" w:rsidP="00200ECA">
      <w:pPr>
        <w:spacing w:line="360" w:lineRule="auto"/>
        <w:ind w:firstLine="720"/>
        <w:jc w:val="both"/>
        <w:rPr>
          <w:i/>
          <w:szCs w:val="28"/>
          <w:lang w:val="pt-BR"/>
        </w:rPr>
      </w:pPr>
      <w:r w:rsidRPr="00200ECA">
        <w:rPr>
          <w:i/>
          <w:szCs w:val="28"/>
          <w:lang w:val="pt-BR"/>
        </w:rPr>
        <w:t>a) Được thành lập theo quy định;</w:t>
      </w:r>
    </w:p>
    <w:p w14:paraId="4DAE2DA4" w14:textId="77777777" w:rsidR="00434914" w:rsidRPr="00200ECA" w:rsidRDefault="00434914" w:rsidP="00200ECA">
      <w:pPr>
        <w:spacing w:line="360" w:lineRule="auto"/>
        <w:ind w:firstLine="720"/>
        <w:rPr>
          <w:i/>
          <w:szCs w:val="28"/>
          <w:lang w:val="pt-BR"/>
        </w:rPr>
      </w:pPr>
      <w:r w:rsidRPr="00200ECA">
        <w:rPr>
          <w:i/>
          <w:szCs w:val="28"/>
          <w:lang w:val="pt-BR"/>
        </w:rPr>
        <w:t>b) Thực hiện chức năng, nhiệm vụ và quyền hạn theo quy định;</w:t>
      </w:r>
    </w:p>
    <w:p w14:paraId="2E19D81A" w14:textId="77777777" w:rsidR="00434914" w:rsidRPr="00200ECA" w:rsidRDefault="00434914" w:rsidP="00200ECA">
      <w:pPr>
        <w:spacing w:line="360" w:lineRule="auto"/>
        <w:ind w:firstLine="720"/>
        <w:rPr>
          <w:i/>
          <w:szCs w:val="28"/>
          <w:lang w:val="pt-BR"/>
        </w:rPr>
      </w:pPr>
      <w:r w:rsidRPr="00200ECA">
        <w:rPr>
          <w:i/>
          <w:szCs w:val="28"/>
          <w:lang w:val="pt-BR"/>
        </w:rPr>
        <w:t>c) Các hoạt động được định kỳ rà soát, đánh giá.</w:t>
      </w:r>
    </w:p>
    <w:p w14:paraId="30842A06" w14:textId="77777777" w:rsidR="00434914" w:rsidRPr="00200ECA" w:rsidRDefault="00434914" w:rsidP="00200ECA">
      <w:pPr>
        <w:spacing w:line="360" w:lineRule="auto"/>
        <w:ind w:firstLine="709"/>
        <w:jc w:val="both"/>
        <w:rPr>
          <w:szCs w:val="28"/>
          <w:lang w:val="pt-BR"/>
        </w:rPr>
      </w:pPr>
      <w:r w:rsidRPr="00200ECA">
        <w:rPr>
          <w:szCs w:val="28"/>
          <w:lang w:val="pt-BR"/>
        </w:rPr>
        <w:t>Mức 2:</w:t>
      </w:r>
    </w:p>
    <w:p w14:paraId="594CF415" w14:textId="77777777" w:rsidR="00434914" w:rsidRPr="00200ECA" w:rsidRDefault="00434914" w:rsidP="00200ECA">
      <w:pPr>
        <w:widowControl w:val="0"/>
        <w:spacing w:line="360" w:lineRule="auto"/>
        <w:ind w:firstLine="709"/>
        <w:jc w:val="both"/>
        <w:rPr>
          <w:b/>
          <w:szCs w:val="28"/>
          <w:lang w:val="pt-BR"/>
        </w:rPr>
      </w:pPr>
      <w:r w:rsidRPr="00200ECA">
        <w:rPr>
          <w:i/>
          <w:spacing w:val="-4"/>
          <w:szCs w:val="28"/>
          <w:lang w:val="nb-NO"/>
        </w:rPr>
        <w:t xml:space="preserve">Hoạt động có hiệu quả, góp phần nâng cao chất lượng nuôi dưỡng, chăm sóc </w:t>
      </w:r>
      <w:r w:rsidRPr="00200ECA">
        <w:rPr>
          <w:i/>
          <w:spacing w:val="-4"/>
          <w:szCs w:val="28"/>
          <w:lang w:val="nb-NO"/>
        </w:rPr>
        <w:lastRenderedPageBreak/>
        <w:t>và giáo dục trẻ của nhà trường.</w:t>
      </w:r>
    </w:p>
    <w:p w14:paraId="783CA38A" w14:textId="77777777" w:rsidR="00434914" w:rsidRPr="00200ECA" w:rsidRDefault="00434914"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495AE423" w14:textId="77777777" w:rsidR="00434914" w:rsidRPr="00200ECA" w:rsidRDefault="00434914" w:rsidP="00200ECA">
      <w:pPr>
        <w:spacing w:line="360" w:lineRule="auto"/>
        <w:ind w:firstLine="720"/>
        <w:jc w:val="both"/>
        <w:rPr>
          <w:bCs/>
          <w:szCs w:val="28"/>
          <w:lang w:val="da-DK"/>
        </w:rPr>
      </w:pPr>
      <w:r w:rsidRPr="00200ECA">
        <w:rPr>
          <w:bCs/>
          <w:szCs w:val="28"/>
          <w:lang w:val="da-DK"/>
        </w:rPr>
        <w:t>Mức 1:</w:t>
      </w:r>
    </w:p>
    <w:p w14:paraId="3EEEE80F" w14:textId="11CF8BD0" w:rsidR="00434914" w:rsidRPr="00200ECA" w:rsidRDefault="00434914" w:rsidP="00200ECA">
      <w:pPr>
        <w:spacing w:line="360" w:lineRule="auto"/>
        <w:ind w:right="-38" w:firstLine="709"/>
        <w:jc w:val="both"/>
        <w:rPr>
          <w:color w:val="FF0000"/>
          <w:szCs w:val="28"/>
          <w:lang w:val="da-DK"/>
        </w:rPr>
      </w:pPr>
      <w:r w:rsidRPr="00200ECA">
        <w:rPr>
          <w:szCs w:val="28"/>
          <w:lang w:val="da-DK"/>
        </w:rPr>
        <w:t xml:space="preserve">a) </w:t>
      </w:r>
      <w:r w:rsidRPr="00200ECA">
        <w:rPr>
          <w:color w:val="000000" w:themeColor="text1"/>
          <w:spacing w:val="6"/>
          <w:szCs w:val="28"/>
          <w:lang w:val="vi-VN"/>
        </w:rPr>
        <w:t xml:space="preserve">Trường Mầm non Kỹ </w:t>
      </w:r>
      <w:r w:rsidRPr="00200ECA">
        <w:rPr>
          <w:color w:val="000000" w:themeColor="text1"/>
          <w:spacing w:val="6"/>
          <w:szCs w:val="28"/>
          <w:lang w:val="da-DK"/>
        </w:rPr>
        <w:t>N</w:t>
      </w:r>
      <w:r w:rsidRPr="00200ECA">
        <w:rPr>
          <w:color w:val="000000" w:themeColor="text1"/>
          <w:spacing w:val="6"/>
          <w:szCs w:val="28"/>
          <w:lang w:val="vi-VN"/>
        </w:rPr>
        <w:t xml:space="preserve">ăng </w:t>
      </w:r>
      <w:r w:rsidRPr="00200ECA">
        <w:rPr>
          <w:color w:val="000000" w:themeColor="text1"/>
          <w:spacing w:val="6"/>
          <w:szCs w:val="28"/>
          <w:lang w:val="da-DK"/>
        </w:rPr>
        <w:t>S</w:t>
      </w:r>
      <w:r w:rsidRPr="00200ECA">
        <w:rPr>
          <w:color w:val="000000" w:themeColor="text1"/>
          <w:spacing w:val="6"/>
          <w:szCs w:val="28"/>
          <w:lang w:val="vi-VN"/>
        </w:rPr>
        <w:t xml:space="preserve">ống </w:t>
      </w:r>
      <w:r w:rsidRPr="00200ECA">
        <w:rPr>
          <w:color w:val="000000" w:themeColor="text1"/>
          <w:spacing w:val="6"/>
          <w:szCs w:val="28"/>
          <w:lang w:val="da-DK"/>
        </w:rPr>
        <w:t xml:space="preserve">có </w:t>
      </w:r>
      <w:r w:rsidRPr="00200ECA">
        <w:rPr>
          <w:color w:val="000000" w:themeColor="text1"/>
          <w:spacing w:val="6"/>
          <w:szCs w:val="28"/>
          <w:lang w:val="vi-VN"/>
        </w:rPr>
        <w:t xml:space="preserve">thành lập </w:t>
      </w:r>
      <w:r w:rsidR="0085051E" w:rsidRPr="00200ECA">
        <w:rPr>
          <w:color w:val="000000" w:themeColor="text1"/>
          <w:spacing w:val="6"/>
          <w:szCs w:val="28"/>
          <w:lang w:val="da-DK"/>
        </w:rPr>
        <w:t xml:space="preserve">Hội đồng trường </w:t>
      </w:r>
      <w:r w:rsidR="00146CA2" w:rsidRPr="00200ECA">
        <w:rPr>
          <w:szCs w:val="28"/>
          <w:lang w:val="vi-VN"/>
        </w:rPr>
        <w:t>nhiệm kỳ 202</w:t>
      </w:r>
      <w:r w:rsidR="00007D7F">
        <w:rPr>
          <w:szCs w:val="28"/>
          <w:lang w:val="da-DK"/>
        </w:rPr>
        <w:t>4</w:t>
      </w:r>
      <w:r w:rsidR="00146CA2" w:rsidRPr="00200ECA">
        <w:rPr>
          <w:szCs w:val="28"/>
          <w:lang w:val="vi-VN"/>
        </w:rPr>
        <w:t>-202</w:t>
      </w:r>
      <w:r w:rsidR="00007D7F">
        <w:rPr>
          <w:szCs w:val="28"/>
          <w:lang w:val="da-DK"/>
        </w:rPr>
        <w:t>9</w:t>
      </w:r>
      <w:r w:rsidR="00146CA2" w:rsidRPr="00200ECA">
        <w:rPr>
          <w:szCs w:val="28"/>
          <w:lang w:val="vi-VN"/>
        </w:rPr>
        <w:t xml:space="preserve"> gồm có </w:t>
      </w:r>
      <w:r w:rsidR="00BB063E" w:rsidRPr="00200ECA">
        <w:rPr>
          <w:szCs w:val="28"/>
          <w:lang w:val="da-DK"/>
        </w:rPr>
        <w:t>0</w:t>
      </w:r>
      <w:r w:rsidR="00007D7F">
        <w:rPr>
          <w:szCs w:val="28"/>
          <w:lang w:val="da-DK"/>
        </w:rPr>
        <w:t>9</w:t>
      </w:r>
      <w:r w:rsidR="00146CA2" w:rsidRPr="00200ECA">
        <w:rPr>
          <w:szCs w:val="28"/>
          <w:lang w:val="vi-VN"/>
        </w:rPr>
        <w:t xml:space="preserve"> thành viên</w:t>
      </w:r>
      <w:r w:rsidR="00146CA2" w:rsidRPr="00200ECA">
        <w:rPr>
          <w:szCs w:val="28"/>
          <w:lang w:val="da-DK"/>
        </w:rPr>
        <w:t>, Hiệu trưởng là Chủ tịch hội đồng</w:t>
      </w:r>
      <w:r w:rsidR="00574FB1">
        <w:rPr>
          <w:szCs w:val="28"/>
          <w:lang w:val="da-DK"/>
        </w:rPr>
        <w:t xml:space="preserve"> </w:t>
      </w:r>
      <w:r w:rsidR="00D313C5" w:rsidRPr="00200ECA">
        <w:rPr>
          <w:szCs w:val="28"/>
          <w:lang w:val="da-DK"/>
        </w:rPr>
        <w:t xml:space="preserve">được Phòng Giáo </w:t>
      </w:r>
      <w:r w:rsidR="00F816F2">
        <w:rPr>
          <w:szCs w:val="28"/>
          <w:lang w:val="da-DK"/>
        </w:rPr>
        <w:t xml:space="preserve">dục và Đào tạo Quận 6 phê duyệt. </w:t>
      </w:r>
      <w:r w:rsidR="00146CA2" w:rsidRPr="00200ECA">
        <w:rPr>
          <w:szCs w:val="28"/>
          <w:lang w:val="da-DK"/>
        </w:rPr>
        <w:t>Bên cạnh đó</w:t>
      </w:r>
      <w:r w:rsidR="00116EB1" w:rsidRPr="00200ECA">
        <w:rPr>
          <w:szCs w:val="28"/>
          <w:lang w:val="da-DK"/>
        </w:rPr>
        <w:t>,</w:t>
      </w:r>
      <w:r w:rsidR="00007D7F">
        <w:rPr>
          <w:szCs w:val="28"/>
          <w:lang w:val="da-DK"/>
        </w:rPr>
        <w:t xml:space="preserve"> </w:t>
      </w:r>
      <w:r w:rsidR="00D313C5" w:rsidRPr="00200ECA">
        <w:rPr>
          <w:szCs w:val="28"/>
          <w:lang w:val="da-DK"/>
        </w:rPr>
        <w:t xml:space="preserve">trường còn </w:t>
      </w:r>
      <w:r w:rsidR="00146CA2" w:rsidRPr="00200ECA">
        <w:rPr>
          <w:szCs w:val="28"/>
          <w:lang w:val="da-DK"/>
        </w:rPr>
        <w:t>có các hội đồng khác như: Hội đồng thi đua khen thưởng; Hội đồng tổ chức hội thi giáo viên giỏi cấp trường</w:t>
      </w:r>
      <w:r w:rsidR="0013645B">
        <w:rPr>
          <w:szCs w:val="28"/>
          <w:lang w:val="da-DK"/>
        </w:rPr>
        <w:t xml:space="preserve"> </w:t>
      </w:r>
      <w:r w:rsidR="0013645B" w:rsidRPr="00200ECA">
        <w:rPr>
          <w:color w:val="000000" w:themeColor="text1"/>
          <w:szCs w:val="28"/>
          <w:lang w:val="da-DK"/>
        </w:rPr>
        <w:t>[H1-1.2-01]</w:t>
      </w:r>
      <w:r w:rsidR="0013645B">
        <w:rPr>
          <w:color w:val="000000" w:themeColor="text1"/>
          <w:szCs w:val="28"/>
          <w:lang w:val="da-DK"/>
        </w:rPr>
        <w:t>;</w:t>
      </w:r>
      <w:r w:rsidR="0013645B" w:rsidRPr="00200ECA">
        <w:rPr>
          <w:color w:val="000000" w:themeColor="text1"/>
          <w:szCs w:val="28"/>
          <w:lang w:val="da-DK"/>
        </w:rPr>
        <w:t xml:space="preserve"> </w:t>
      </w:r>
      <w:r w:rsidRPr="00200ECA">
        <w:rPr>
          <w:color w:val="000000" w:themeColor="text1"/>
          <w:szCs w:val="28"/>
          <w:lang w:val="da-DK"/>
        </w:rPr>
        <w:t>[H1-1.2-0</w:t>
      </w:r>
      <w:r w:rsidR="0067237A" w:rsidRPr="00200ECA">
        <w:rPr>
          <w:color w:val="000000" w:themeColor="text1"/>
          <w:szCs w:val="28"/>
          <w:lang w:val="da-DK"/>
        </w:rPr>
        <w:t>2</w:t>
      </w:r>
      <w:r w:rsidRPr="00200ECA">
        <w:rPr>
          <w:color w:val="000000" w:themeColor="text1"/>
          <w:szCs w:val="28"/>
          <w:lang w:val="da-DK"/>
        </w:rPr>
        <w:t xml:space="preserve">]. </w:t>
      </w:r>
    </w:p>
    <w:p w14:paraId="6E495D04" w14:textId="77777777" w:rsidR="00434914" w:rsidRPr="00200ECA" w:rsidRDefault="00434914" w:rsidP="00200ECA">
      <w:pPr>
        <w:spacing w:line="360" w:lineRule="auto"/>
        <w:ind w:right="-38" w:firstLine="709"/>
        <w:jc w:val="both"/>
        <w:rPr>
          <w:szCs w:val="28"/>
          <w:lang w:val="sv-SE"/>
        </w:rPr>
      </w:pPr>
      <w:r w:rsidRPr="00200ECA">
        <w:rPr>
          <w:szCs w:val="28"/>
          <w:lang w:val="da-DK"/>
        </w:rPr>
        <w:t xml:space="preserve">b) </w:t>
      </w:r>
      <w:r w:rsidR="00146CA2" w:rsidRPr="00200ECA">
        <w:rPr>
          <w:szCs w:val="28"/>
          <w:lang w:val="da-DK"/>
        </w:rPr>
        <w:t xml:space="preserve">Hội đồng trường và các hội đồng khác thực hiện đúng chức năng, nhiệm vụ và quyền hạn theo quy định; </w:t>
      </w:r>
      <w:r w:rsidR="001A4A21" w:rsidRPr="00200ECA">
        <w:rPr>
          <w:szCs w:val="28"/>
          <w:lang w:val="da-DK"/>
        </w:rPr>
        <w:t>c</w:t>
      </w:r>
      <w:r w:rsidR="00146CA2" w:rsidRPr="00200ECA">
        <w:rPr>
          <w:szCs w:val="28"/>
          <w:lang w:val="da-DK"/>
        </w:rPr>
        <w:t xml:space="preserve">ó </w:t>
      </w:r>
      <w:r w:rsidR="00594D33" w:rsidRPr="00200ECA">
        <w:rPr>
          <w:szCs w:val="28"/>
          <w:lang w:val="da-DK"/>
        </w:rPr>
        <w:t>quy chế</w:t>
      </w:r>
      <w:r w:rsidR="00146CA2" w:rsidRPr="00200ECA">
        <w:rPr>
          <w:szCs w:val="28"/>
          <w:lang w:val="da-DK"/>
        </w:rPr>
        <w:t xml:space="preserve"> hoạt động; phân công chức năng nhiệm vụ cho các thành viên trong các hội đồng, đảm bảo thực hiện đúng mục tiêu kế hoạch năm học đề ra</w:t>
      </w:r>
      <w:r w:rsidR="00574FB1">
        <w:rPr>
          <w:szCs w:val="28"/>
          <w:lang w:val="da-DK"/>
        </w:rPr>
        <w:t xml:space="preserve"> </w:t>
      </w:r>
      <w:r w:rsidRPr="00200ECA">
        <w:rPr>
          <w:szCs w:val="28"/>
          <w:lang w:val="da-DK"/>
        </w:rPr>
        <w:t>[H1-1.2-0</w:t>
      </w:r>
      <w:r w:rsidR="0067237A" w:rsidRPr="00200ECA">
        <w:rPr>
          <w:szCs w:val="28"/>
          <w:lang w:val="da-DK"/>
        </w:rPr>
        <w:t>3</w:t>
      </w:r>
      <w:r w:rsidRPr="00200ECA">
        <w:rPr>
          <w:szCs w:val="28"/>
          <w:lang w:val="da-DK"/>
        </w:rPr>
        <w:t>].</w:t>
      </w:r>
    </w:p>
    <w:p w14:paraId="0F824CEE" w14:textId="77777777" w:rsidR="00434914" w:rsidRPr="00200ECA" w:rsidRDefault="00434914" w:rsidP="00200ECA">
      <w:pPr>
        <w:tabs>
          <w:tab w:val="left" w:pos="1134"/>
        </w:tabs>
        <w:spacing w:line="360" w:lineRule="auto"/>
        <w:ind w:firstLine="709"/>
        <w:jc w:val="both"/>
        <w:rPr>
          <w:color w:val="000000"/>
          <w:szCs w:val="28"/>
          <w:lang w:val="sv-SE"/>
        </w:rPr>
      </w:pPr>
      <w:r w:rsidRPr="00200ECA">
        <w:rPr>
          <w:szCs w:val="28"/>
          <w:lang w:val="da-DK"/>
        </w:rPr>
        <w:t xml:space="preserve">c) </w:t>
      </w:r>
      <w:r w:rsidRPr="00200ECA">
        <w:rPr>
          <w:color w:val="000000"/>
          <w:szCs w:val="28"/>
          <w:lang w:val="sv-SE"/>
        </w:rPr>
        <w:t>Hoạt động của các hội đồng được nhà trường định kỳ rà soát, đánh giá kết quả thực hiện thông qua các cuộc họp của nhà trường [H1-1.2-0</w:t>
      </w:r>
      <w:r w:rsidR="0022084A" w:rsidRPr="00200ECA">
        <w:rPr>
          <w:color w:val="000000"/>
          <w:szCs w:val="28"/>
          <w:lang w:val="sv-SE"/>
        </w:rPr>
        <w:t>4</w:t>
      </w:r>
      <w:r w:rsidRPr="00200ECA">
        <w:rPr>
          <w:color w:val="000000"/>
          <w:szCs w:val="28"/>
          <w:lang w:val="sv-SE"/>
        </w:rPr>
        <w:t xml:space="preserve">]. </w:t>
      </w:r>
    </w:p>
    <w:p w14:paraId="14CDFE49" w14:textId="77777777" w:rsidR="00434914" w:rsidRPr="00200ECA" w:rsidRDefault="00434914" w:rsidP="00200ECA">
      <w:pPr>
        <w:spacing w:line="360" w:lineRule="auto"/>
        <w:ind w:right="-38" w:firstLine="709"/>
        <w:jc w:val="both"/>
        <w:rPr>
          <w:szCs w:val="28"/>
          <w:lang w:val="da-DK"/>
        </w:rPr>
      </w:pPr>
      <w:r w:rsidRPr="00200ECA">
        <w:rPr>
          <w:szCs w:val="28"/>
          <w:lang w:val="da-DK"/>
        </w:rPr>
        <w:t>Mức 2:</w:t>
      </w:r>
    </w:p>
    <w:p w14:paraId="3DA0F65C" w14:textId="77777777" w:rsidR="00434914" w:rsidRPr="00200ECA" w:rsidRDefault="00434914" w:rsidP="00200ECA">
      <w:pPr>
        <w:spacing w:line="360" w:lineRule="auto"/>
        <w:ind w:firstLine="709"/>
        <w:jc w:val="both"/>
        <w:rPr>
          <w:iCs/>
          <w:szCs w:val="28"/>
          <w:lang w:val="pt-BR"/>
        </w:rPr>
      </w:pPr>
      <w:r w:rsidRPr="00200ECA">
        <w:rPr>
          <w:color w:val="000000" w:themeColor="text1"/>
          <w:szCs w:val="28"/>
          <w:lang w:val="da-DK"/>
        </w:rPr>
        <w:t>Các hội đồng hoạt động chưa đạt hiệu quả cao vì chưa có sự phối hợp chặt chẽ giữa các bộ phận trong trường</w:t>
      </w:r>
      <w:r w:rsidR="000263E0" w:rsidRPr="00200ECA">
        <w:rPr>
          <w:color w:val="000000" w:themeColor="text1"/>
          <w:szCs w:val="28"/>
          <w:lang w:val="da-DK"/>
        </w:rPr>
        <w:t>,</w:t>
      </w:r>
      <w:r w:rsidR="000263E0" w:rsidRPr="00200ECA">
        <w:rPr>
          <w:iCs/>
          <w:color w:val="000000" w:themeColor="text1"/>
          <w:spacing w:val="-6"/>
          <w:szCs w:val="28"/>
          <w:lang w:val="nb-NO"/>
        </w:rPr>
        <w:t xml:space="preserve"> lưu trữ các loại hồ sơ chưa đầy đủ theo quy định</w:t>
      </w:r>
      <w:r w:rsidR="00574FB1">
        <w:rPr>
          <w:iCs/>
          <w:color w:val="000000" w:themeColor="text1"/>
          <w:spacing w:val="-6"/>
          <w:szCs w:val="28"/>
          <w:lang w:val="nb-NO"/>
        </w:rPr>
        <w:t xml:space="preserve"> </w:t>
      </w:r>
      <w:r w:rsidR="00243FD7" w:rsidRPr="00200ECA">
        <w:rPr>
          <w:color w:val="000000"/>
          <w:szCs w:val="28"/>
          <w:lang w:val="sv-SE"/>
        </w:rPr>
        <w:t>[H1-1.2-04</w:t>
      </w:r>
      <w:r w:rsidR="00243FD7" w:rsidRPr="00574FB1">
        <w:rPr>
          <w:szCs w:val="28"/>
          <w:lang w:val="sv-SE"/>
        </w:rPr>
        <w:t>]</w:t>
      </w:r>
      <w:r w:rsidR="000263E0" w:rsidRPr="00574FB1">
        <w:rPr>
          <w:iCs/>
          <w:spacing w:val="-4"/>
          <w:szCs w:val="28"/>
          <w:lang w:val="nb-NO"/>
        </w:rPr>
        <w:t>.</w:t>
      </w:r>
    </w:p>
    <w:p w14:paraId="6317F7F8"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2990C90D" w14:textId="77777777" w:rsidR="00BB063E" w:rsidRPr="00200ECA" w:rsidRDefault="00BB063E" w:rsidP="00200ECA">
      <w:pPr>
        <w:spacing w:line="360" w:lineRule="auto"/>
        <w:ind w:firstLine="720"/>
        <w:jc w:val="both"/>
        <w:rPr>
          <w:color w:val="000000"/>
          <w:szCs w:val="28"/>
          <w:lang w:val="da-DK"/>
        </w:rPr>
      </w:pPr>
      <w:r w:rsidRPr="00200ECA">
        <w:rPr>
          <w:szCs w:val="28"/>
          <w:lang w:val="da-DK"/>
        </w:rPr>
        <w:t>Nhà trường có các hội đồng theo quy định của Điều lệ trường mầm non và đã thực hiện đầy đủ các chức năng, nhiệm vụ, quyền hạn theo quy định, được rà soát, đánh giá trong từng năm học</w:t>
      </w:r>
      <w:r w:rsidRPr="00200ECA">
        <w:rPr>
          <w:color w:val="000000"/>
          <w:szCs w:val="28"/>
          <w:lang w:val="da-DK"/>
        </w:rPr>
        <w:t>.</w:t>
      </w:r>
    </w:p>
    <w:p w14:paraId="327DB70A" w14:textId="77777777" w:rsidR="00434914" w:rsidRPr="00200ECA" w:rsidRDefault="00434914" w:rsidP="00200ECA">
      <w:pPr>
        <w:spacing w:line="360" w:lineRule="auto"/>
        <w:ind w:firstLine="720"/>
        <w:jc w:val="both"/>
        <w:rPr>
          <w:b/>
          <w:szCs w:val="28"/>
          <w:lang w:val="pt-BR"/>
        </w:rPr>
      </w:pPr>
      <w:r w:rsidRPr="00200ECA">
        <w:rPr>
          <w:b/>
          <w:szCs w:val="28"/>
          <w:lang w:val="pt-BR"/>
        </w:rPr>
        <w:t>3. Điểm yếu</w:t>
      </w:r>
    </w:p>
    <w:p w14:paraId="1BE3C0C5" w14:textId="77777777" w:rsidR="00434914" w:rsidRPr="00200ECA" w:rsidRDefault="00434914" w:rsidP="00200ECA">
      <w:pPr>
        <w:tabs>
          <w:tab w:val="num" w:pos="709"/>
        </w:tabs>
        <w:spacing w:line="360" w:lineRule="auto"/>
        <w:ind w:firstLine="284"/>
        <w:jc w:val="both"/>
        <w:rPr>
          <w:color w:val="FF0000"/>
          <w:spacing w:val="-4"/>
          <w:szCs w:val="28"/>
          <w:lang w:val="vi-VN"/>
        </w:rPr>
      </w:pPr>
      <w:r w:rsidRPr="00200ECA">
        <w:rPr>
          <w:szCs w:val="28"/>
          <w:lang w:val="sv-SE"/>
        </w:rPr>
        <w:tab/>
      </w:r>
      <w:r w:rsidR="00146CA2" w:rsidRPr="00200ECA">
        <w:rPr>
          <w:szCs w:val="28"/>
          <w:lang w:val="da-DK"/>
        </w:rPr>
        <w:t>Các hội đồng hoạt động đạt hiệu quả chưa cao.</w:t>
      </w:r>
    </w:p>
    <w:p w14:paraId="0B66F9A5"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0883EBA3" w14:textId="77777777" w:rsidR="00434914" w:rsidRPr="00200ECA" w:rsidRDefault="00434914" w:rsidP="00200ECA">
      <w:pPr>
        <w:spacing w:line="360" w:lineRule="auto"/>
        <w:ind w:firstLine="709"/>
        <w:jc w:val="both"/>
        <w:rPr>
          <w:iCs/>
          <w:szCs w:val="28"/>
          <w:lang w:val="pt-BR"/>
        </w:rPr>
      </w:pPr>
      <w:r w:rsidRPr="00200ECA">
        <w:rPr>
          <w:iCs/>
          <w:szCs w:val="28"/>
          <w:lang w:val="pt-BR"/>
        </w:rPr>
        <w:t xml:space="preserve">Năm học 2024-2025 và những năm tiếp theo, hiệu trưởng </w:t>
      </w:r>
      <w:r w:rsidR="00B44664" w:rsidRPr="00200ECA">
        <w:rPr>
          <w:szCs w:val="28"/>
          <w:lang w:val="pt-BR"/>
        </w:rPr>
        <w:t>đề ra biện pháp phối hợp chặt chẽ</w:t>
      </w:r>
      <w:r w:rsidR="00022024">
        <w:rPr>
          <w:szCs w:val="28"/>
          <w:lang w:val="pt-BR"/>
        </w:rPr>
        <w:t xml:space="preserve"> </w:t>
      </w:r>
      <w:r w:rsidR="00B44664" w:rsidRPr="00200ECA">
        <w:rPr>
          <w:szCs w:val="28"/>
          <w:lang w:val="da-DK"/>
        </w:rPr>
        <w:t>giữa các bộ phận trong trường</w:t>
      </w:r>
      <w:r w:rsidRPr="00200ECA">
        <w:rPr>
          <w:iCs/>
          <w:spacing w:val="-4"/>
          <w:szCs w:val="28"/>
          <w:lang w:val="da-DK"/>
        </w:rPr>
        <w:t>,</w:t>
      </w:r>
      <w:r w:rsidRPr="00200ECA">
        <w:rPr>
          <w:iCs/>
          <w:spacing w:val="-6"/>
          <w:szCs w:val="28"/>
          <w:lang w:val="nb-NO"/>
        </w:rPr>
        <w:t xml:space="preserve"> chỉ đạo các hội đồng lưu trữ đầy đủ các loại hồ sơ theo quy định</w:t>
      </w:r>
      <w:r w:rsidRPr="00200ECA">
        <w:rPr>
          <w:iCs/>
          <w:spacing w:val="-4"/>
          <w:szCs w:val="28"/>
          <w:lang w:val="nb-NO"/>
        </w:rPr>
        <w:t>.</w:t>
      </w:r>
    </w:p>
    <w:p w14:paraId="47F384A3" w14:textId="77777777" w:rsidR="00434914" w:rsidRPr="00200ECA" w:rsidRDefault="00434914" w:rsidP="00200ECA">
      <w:pPr>
        <w:spacing w:line="360" w:lineRule="auto"/>
        <w:ind w:firstLine="709"/>
        <w:jc w:val="both"/>
        <w:rPr>
          <w:szCs w:val="28"/>
          <w:lang w:val="pt-BR"/>
        </w:rPr>
      </w:pPr>
      <w:r w:rsidRPr="00200ECA">
        <w:rPr>
          <w:b/>
          <w:szCs w:val="28"/>
          <w:lang w:val="pt-BR"/>
        </w:rPr>
        <w:t>5. Tự đánh giá:</w:t>
      </w:r>
      <w:r w:rsidR="00574FB1">
        <w:rPr>
          <w:b/>
          <w:szCs w:val="28"/>
          <w:lang w:val="pt-BR"/>
        </w:rPr>
        <w:t xml:space="preserve"> </w:t>
      </w:r>
      <w:r w:rsidR="005612E5" w:rsidRPr="00200ECA">
        <w:rPr>
          <w:szCs w:val="28"/>
          <w:lang w:val="pt-BR"/>
        </w:rPr>
        <w:t>đ</w:t>
      </w:r>
      <w:r w:rsidRPr="00200ECA">
        <w:rPr>
          <w:szCs w:val="28"/>
          <w:lang w:val="pt-BR"/>
        </w:rPr>
        <w:t>ạt Mức 1</w:t>
      </w:r>
      <w:bookmarkStart w:id="45" w:name="_Toc2752255"/>
      <w:bookmarkStart w:id="46" w:name="_Toc2753340"/>
    </w:p>
    <w:p w14:paraId="6434326F" w14:textId="77777777" w:rsidR="00434914" w:rsidRPr="00200ECA" w:rsidRDefault="00434914" w:rsidP="00200ECA">
      <w:pPr>
        <w:spacing w:line="360" w:lineRule="auto"/>
        <w:ind w:firstLine="709"/>
        <w:jc w:val="both"/>
        <w:rPr>
          <w:b/>
          <w:szCs w:val="28"/>
          <w:lang w:val="pt-BR"/>
        </w:rPr>
      </w:pPr>
      <w:r w:rsidRPr="00200ECA">
        <w:rPr>
          <w:b/>
          <w:i/>
          <w:szCs w:val="28"/>
          <w:lang w:val="pt-BR"/>
        </w:rPr>
        <w:lastRenderedPageBreak/>
        <w:t>Tiêu chí 1.3:</w:t>
      </w:r>
      <w:r w:rsidR="00574FB1">
        <w:rPr>
          <w:b/>
          <w:i/>
          <w:szCs w:val="28"/>
          <w:lang w:val="pt-BR"/>
        </w:rPr>
        <w:t xml:space="preserve"> </w:t>
      </w:r>
      <w:r w:rsidRPr="00200ECA">
        <w:rPr>
          <w:b/>
          <w:i/>
          <w:szCs w:val="28"/>
          <w:lang w:val="pt-BR"/>
        </w:rPr>
        <w:t>Tổ chức Đảng Cộng sản Việt Nam, các đoàn thể và tổ chức khác trong nhà trường</w:t>
      </w:r>
      <w:bookmarkEnd w:id="45"/>
      <w:bookmarkEnd w:id="46"/>
    </w:p>
    <w:p w14:paraId="417FC8A1" w14:textId="77777777" w:rsidR="00434914" w:rsidRPr="00200ECA" w:rsidRDefault="00434914" w:rsidP="00200ECA">
      <w:pPr>
        <w:spacing w:line="360" w:lineRule="auto"/>
        <w:ind w:firstLine="720"/>
        <w:jc w:val="both"/>
        <w:rPr>
          <w:bCs/>
          <w:szCs w:val="28"/>
          <w:lang w:val="da-DK"/>
        </w:rPr>
      </w:pPr>
      <w:r w:rsidRPr="00200ECA">
        <w:rPr>
          <w:bCs/>
          <w:szCs w:val="28"/>
          <w:lang w:val="da-DK"/>
        </w:rPr>
        <w:t>Mức 1:</w:t>
      </w:r>
    </w:p>
    <w:p w14:paraId="5E40AF70" w14:textId="77777777" w:rsidR="00434914" w:rsidRPr="00200ECA" w:rsidRDefault="00434914" w:rsidP="00200ECA">
      <w:pPr>
        <w:spacing w:line="360" w:lineRule="auto"/>
        <w:ind w:firstLine="720"/>
        <w:jc w:val="both"/>
        <w:rPr>
          <w:i/>
          <w:szCs w:val="28"/>
          <w:lang w:val="pt-BR"/>
        </w:rPr>
      </w:pPr>
      <w:r w:rsidRPr="00200ECA">
        <w:rPr>
          <w:i/>
          <w:szCs w:val="28"/>
          <w:lang w:val="vi-VN"/>
        </w:rPr>
        <w:t xml:space="preserve">a) </w:t>
      </w:r>
      <w:r w:rsidRPr="00200ECA">
        <w:rPr>
          <w:i/>
          <w:szCs w:val="28"/>
          <w:lang w:val="pt-BR"/>
        </w:rPr>
        <w:t>Các đoàn thể và tổ chức khác trong nhà trườngcó cơ cấu tổ chức theo</w:t>
      </w:r>
      <w:r w:rsidRPr="00200ECA">
        <w:rPr>
          <w:i/>
          <w:szCs w:val="28"/>
          <w:lang w:val="vi-VN"/>
        </w:rPr>
        <w:t xml:space="preserve"> quy địn</w:t>
      </w:r>
      <w:r w:rsidRPr="00200ECA">
        <w:rPr>
          <w:i/>
          <w:szCs w:val="28"/>
          <w:lang w:val="da-DK"/>
        </w:rPr>
        <w:t>h;</w:t>
      </w:r>
    </w:p>
    <w:p w14:paraId="72974B8D" w14:textId="77777777" w:rsidR="00434914" w:rsidRPr="00200ECA" w:rsidRDefault="00434914" w:rsidP="00200ECA">
      <w:pPr>
        <w:spacing w:line="360" w:lineRule="auto"/>
        <w:ind w:firstLine="720"/>
        <w:jc w:val="both"/>
        <w:rPr>
          <w:i/>
          <w:szCs w:val="28"/>
        </w:rPr>
      </w:pPr>
      <w:r w:rsidRPr="00200ECA">
        <w:rPr>
          <w:i/>
          <w:szCs w:val="28"/>
        </w:rPr>
        <w:t>b) Hoạt</w:t>
      </w:r>
      <w:r w:rsidR="00574FB1">
        <w:rPr>
          <w:i/>
          <w:szCs w:val="28"/>
        </w:rPr>
        <w:t xml:space="preserve"> </w:t>
      </w:r>
      <w:r w:rsidRPr="00200ECA">
        <w:rPr>
          <w:i/>
          <w:szCs w:val="28"/>
        </w:rPr>
        <w:t>động</w:t>
      </w:r>
      <w:r w:rsidR="00574FB1">
        <w:rPr>
          <w:i/>
          <w:szCs w:val="28"/>
        </w:rPr>
        <w:t xml:space="preserve"> </w:t>
      </w:r>
      <w:r w:rsidRPr="00200ECA">
        <w:rPr>
          <w:i/>
          <w:szCs w:val="28"/>
        </w:rPr>
        <w:t>theo</w:t>
      </w:r>
      <w:r w:rsidR="00574FB1">
        <w:rPr>
          <w:i/>
          <w:szCs w:val="28"/>
        </w:rPr>
        <w:t xml:space="preserve"> </w:t>
      </w:r>
      <w:r w:rsidRPr="00200ECA">
        <w:rPr>
          <w:i/>
          <w:szCs w:val="28"/>
        </w:rPr>
        <w:t>quy</w:t>
      </w:r>
      <w:r w:rsidR="00574FB1">
        <w:rPr>
          <w:i/>
          <w:szCs w:val="28"/>
        </w:rPr>
        <w:t xml:space="preserve"> </w:t>
      </w:r>
      <w:r w:rsidRPr="00200ECA">
        <w:rPr>
          <w:i/>
          <w:szCs w:val="28"/>
        </w:rPr>
        <w:t>định;</w:t>
      </w:r>
    </w:p>
    <w:p w14:paraId="313A67B2" w14:textId="77777777" w:rsidR="00434914" w:rsidRPr="00200ECA" w:rsidRDefault="00434914" w:rsidP="00200ECA">
      <w:pPr>
        <w:spacing w:line="360" w:lineRule="auto"/>
        <w:ind w:firstLine="720"/>
        <w:jc w:val="both"/>
        <w:rPr>
          <w:i/>
          <w:szCs w:val="28"/>
        </w:rPr>
      </w:pPr>
      <w:r w:rsidRPr="00200ECA">
        <w:rPr>
          <w:i/>
          <w:szCs w:val="28"/>
        </w:rPr>
        <w:t>c) Hằng năm, các</w:t>
      </w:r>
      <w:r w:rsidR="00574FB1">
        <w:rPr>
          <w:i/>
          <w:szCs w:val="28"/>
        </w:rPr>
        <w:t xml:space="preserve"> </w:t>
      </w:r>
      <w:r w:rsidRPr="00200ECA">
        <w:rPr>
          <w:i/>
          <w:szCs w:val="28"/>
        </w:rPr>
        <w:t>hoạt</w:t>
      </w:r>
      <w:r w:rsidR="00574FB1">
        <w:rPr>
          <w:i/>
          <w:szCs w:val="28"/>
        </w:rPr>
        <w:t xml:space="preserve"> </w:t>
      </w:r>
      <w:r w:rsidRPr="00200ECA">
        <w:rPr>
          <w:i/>
          <w:szCs w:val="28"/>
        </w:rPr>
        <w:t>động</w:t>
      </w:r>
      <w:r w:rsidR="00574FB1">
        <w:rPr>
          <w:i/>
          <w:szCs w:val="28"/>
        </w:rPr>
        <w:t xml:space="preserve"> </w:t>
      </w:r>
      <w:r w:rsidRPr="00200ECA">
        <w:rPr>
          <w:i/>
          <w:szCs w:val="28"/>
        </w:rPr>
        <w:t>được</w:t>
      </w:r>
      <w:r w:rsidR="00574FB1">
        <w:rPr>
          <w:i/>
          <w:szCs w:val="28"/>
        </w:rPr>
        <w:t xml:space="preserve"> </w:t>
      </w:r>
      <w:r w:rsidRPr="00200ECA">
        <w:rPr>
          <w:i/>
          <w:szCs w:val="28"/>
        </w:rPr>
        <w:t>rà</w:t>
      </w:r>
      <w:r w:rsidR="00574FB1">
        <w:rPr>
          <w:i/>
          <w:szCs w:val="28"/>
        </w:rPr>
        <w:t xml:space="preserve"> </w:t>
      </w:r>
      <w:r w:rsidRPr="00200ECA">
        <w:rPr>
          <w:i/>
          <w:szCs w:val="28"/>
        </w:rPr>
        <w:t>soát, đánh</w:t>
      </w:r>
      <w:r w:rsidR="00574FB1">
        <w:rPr>
          <w:i/>
          <w:szCs w:val="28"/>
        </w:rPr>
        <w:t xml:space="preserve"> </w:t>
      </w:r>
      <w:r w:rsidRPr="00200ECA">
        <w:rPr>
          <w:i/>
          <w:szCs w:val="28"/>
        </w:rPr>
        <w:t>giá.</w:t>
      </w:r>
    </w:p>
    <w:p w14:paraId="28A8DABA" w14:textId="77777777" w:rsidR="00434914" w:rsidRPr="00200ECA" w:rsidRDefault="00434914" w:rsidP="00200ECA">
      <w:pPr>
        <w:spacing w:line="360" w:lineRule="auto"/>
        <w:ind w:firstLine="709"/>
        <w:jc w:val="both"/>
        <w:rPr>
          <w:szCs w:val="28"/>
        </w:rPr>
      </w:pPr>
      <w:r w:rsidRPr="00200ECA">
        <w:rPr>
          <w:szCs w:val="28"/>
        </w:rPr>
        <w:t>Mức 2:</w:t>
      </w:r>
    </w:p>
    <w:p w14:paraId="70DBDAD9" w14:textId="77777777" w:rsidR="00434914" w:rsidRPr="00200ECA" w:rsidRDefault="00434914" w:rsidP="00200ECA">
      <w:pPr>
        <w:spacing w:line="360" w:lineRule="auto"/>
        <w:ind w:firstLine="709"/>
        <w:jc w:val="both"/>
        <w:rPr>
          <w:i/>
          <w:szCs w:val="28"/>
        </w:rPr>
      </w:pPr>
      <w:r w:rsidRPr="00200ECA">
        <w:rPr>
          <w:i/>
          <w:szCs w:val="28"/>
        </w:rPr>
        <w:t xml:space="preserve">a) </w:t>
      </w:r>
      <w:r w:rsidRPr="00200ECA">
        <w:rPr>
          <w:i/>
          <w:szCs w:val="28"/>
          <w:lang w:val="vi-VN"/>
        </w:rPr>
        <w:t>Tổ chức Đảng Cộng sản Việt Nam</w:t>
      </w:r>
      <w:r w:rsidR="00574FB1">
        <w:rPr>
          <w:i/>
          <w:szCs w:val="28"/>
        </w:rPr>
        <w:t xml:space="preserve"> </w:t>
      </w:r>
      <w:r w:rsidRPr="00200ECA">
        <w:rPr>
          <w:i/>
          <w:szCs w:val="28"/>
        </w:rPr>
        <w:t>có</w:t>
      </w:r>
      <w:r w:rsidR="00574FB1">
        <w:rPr>
          <w:i/>
          <w:szCs w:val="28"/>
        </w:rPr>
        <w:t xml:space="preserve"> </w:t>
      </w:r>
      <w:r w:rsidRPr="00200ECA">
        <w:rPr>
          <w:i/>
          <w:szCs w:val="28"/>
        </w:rPr>
        <w:t>cơ</w:t>
      </w:r>
      <w:r w:rsidR="00574FB1">
        <w:rPr>
          <w:i/>
          <w:szCs w:val="28"/>
        </w:rPr>
        <w:t xml:space="preserve"> </w:t>
      </w:r>
      <w:r w:rsidRPr="00200ECA">
        <w:rPr>
          <w:i/>
          <w:szCs w:val="28"/>
        </w:rPr>
        <w:t>cấu</w:t>
      </w:r>
      <w:r w:rsidR="00574FB1">
        <w:rPr>
          <w:i/>
          <w:szCs w:val="28"/>
        </w:rPr>
        <w:t xml:space="preserve"> </w:t>
      </w:r>
      <w:r w:rsidRPr="00200ECA">
        <w:rPr>
          <w:i/>
          <w:szCs w:val="28"/>
        </w:rPr>
        <w:t>tổ</w:t>
      </w:r>
      <w:r w:rsidR="00574FB1">
        <w:rPr>
          <w:i/>
          <w:szCs w:val="28"/>
        </w:rPr>
        <w:t xml:space="preserve"> </w:t>
      </w:r>
      <w:r w:rsidRPr="00200ECA">
        <w:rPr>
          <w:i/>
          <w:szCs w:val="28"/>
        </w:rPr>
        <w:t>chức</w:t>
      </w:r>
      <w:r w:rsidR="00574FB1">
        <w:rPr>
          <w:i/>
          <w:szCs w:val="28"/>
        </w:rPr>
        <w:t xml:space="preserve"> </w:t>
      </w:r>
      <w:r w:rsidRPr="00200ECA">
        <w:rPr>
          <w:i/>
          <w:szCs w:val="28"/>
        </w:rPr>
        <w:t>và</w:t>
      </w:r>
      <w:r w:rsidR="00574FB1">
        <w:rPr>
          <w:i/>
          <w:szCs w:val="28"/>
        </w:rPr>
        <w:t xml:space="preserve"> </w:t>
      </w:r>
      <w:r w:rsidRPr="00200ECA">
        <w:rPr>
          <w:i/>
          <w:szCs w:val="28"/>
        </w:rPr>
        <w:t>hoạt</w:t>
      </w:r>
      <w:r w:rsidR="00574FB1">
        <w:rPr>
          <w:i/>
          <w:szCs w:val="28"/>
        </w:rPr>
        <w:t xml:space="preserve"> </w:t>
      </w:r>
      <w:r w:rsidRPr="00200ECA">
        <w:rPr>
          <w:i/>
          <w:szCs w:val="28"/>
        </w:rPr>
        <w:t>động</w:t>
      </w:r>
      <w:r w:rsidR="00574FB1">
        <w:rPr>
          <w:i/>
          <w:szCs w:val="28"/>
        </w:rPr>
        <w:t xml:space="preserve"> </w:t>
      </w:r>
      <w:r w:rsidRPr="00200ECA">
        <w:rPr>
          <w:i/>
          <w:szCs w:val="28"/>
        </w:rPr>
        <w:t>theo</w:t>
      </w:r>
      <w:r w:rsidR="00574FB1">
        <w:rPr>
          <w:i/>
          <w:szCs w:val="28"/>
        </w:rPr>
        <w:t xml:space="preserve"> </w:t>
      </w:r>
      <w:r w:rsidRPr="00200ECA">
        <w:rPr>
          <w:i/>
          <w:szCs w:val="28"/>
        </w:rPr>
        <w:t>quy</w:t>
      </w:r>
      <w:r w:rsidR="00574FB1">
        <w:rPr>
          <w:i/>
          <w:szCs w:val="28"/>
        </w:rPr>
        <w:t xml:space="preserve"> </w:t>
      </w:r>
      <w:r w:rsidRPr="00200ECA">
        <w:rPr>
          <w:i/>
          <w:szCs w:val="28"/>
        </w:rPr>
        <w:t xml:space="preserve">định; </w:t>
      </w:r>
      <w:r w:rsidRPr="00200ECA">
        <w:rPr>
          <w:i/>
          <w:szCs w:val="28"/>
          <w:lang w:val="vi-VN"/>
        </w:rPr>
        <w:t xml:space="preserve">trong 05 năm </w:t>
      </w:r>
      <w:r w:rsidRPr="00200ECA">
        <w:rPr>
          <w:i/>
          <w:szCs w:val="28"/>
        </w:rPr>
        <w:t>liên</w:t>
      </w:r>
      <w:r w:rsidR="00574FB1">
        <w:rPr>
          <w:i/>
          <w:szCs w:val="28"/>
        </w:rPr>
        <w:t xml:space="preserve"> </w:t>
      </w:r>
      <w:r w:rsidRPr="00200ECA">
        <w:rPr>
          <w:i/>
          <w:szCs w:val="28"/>
        </w:rPr>
        <w:t>tiếp</w:t>
      </w:r>
      <w:r w:rsidRPr="00200ECA">
        <w:rPr>
          <w:i/>
          <w:szCs w:val="28"/>
          <w:lang w:val="vi-VN"/>
        </w:rPr>
        <w:t xml:space="preserve"> tính đến thời điểm đánh giá</w:t>
      </w:r>
      <w:r w:rsidR="00574FB1">
        <w:rPr>
          <w:i/>
          <w:szCs w:val="28"/>
        </w:rPr>
        <w:t xml:space="preserve"> </w:t>
      </w:r>
      <w:r w:rsidRPr="00200ECA">
        <w:rPr>
          <w:i/>
          <w:szCs w:val="28"/>
        </w:rPr>
        <w:t>có í</w:t>
      </w:r>
      <w:r w:rsidRPr="00200ECA">
        <w:rPr>
          <w:i/>
          <w:szCs w:val="28"/>
          <w:lang w:val="vi-VN"/>
        </w:rPr>
        <w:t xml:space="preserve">t nhất </w:t>
      </w:r>
      <w:r w:rsidRPr="00200ECA">
        <w:rPr>
          <w:i/>
          <w:szCs w:val="28"/>
        </w:rPr>
        <w:t>0</w:t>
      </w:r>
      <w:r w:rsidRPr="00200ECA">
        <w:rPr>
          <w:i/>
          <w:szCs w:val="28"/>
          <w:lang w:val="vi-VN"/>
        </w:rPr>
        <w:t xml:space="preserve">1 năm </w:t>
      </w:r>
      <w:r w:rsidRPr="00200ECA">
        <w:rPr>
          <w:i/>
          <w:szCs w:val="28"/>
          <w:shd w:val="clear" w:color="auto" w:fill="FFFFFF"/>
          <w:lang w:val="vi-VN"/>
        </w:rPr>
        <w:t xml:space="preserve">hoàn thành tốt nhiệm vụ, </w:t>
      </w:r>
      <w:r w:rsidRPr="00200ECA">
        <w:rPr>
          <w:i/>
          <w:szCs w:val="28"/>
          <w:shd w:val="clear" w:color="auto" w:fill="FFFFFF"/>
        </w:rPr>
        <w:t>các</w:t>
      </w:r>
      <w:r w:rsidR="00574FB1">
        <w:rPr>
          <w:i/>
          <w:szCs w:val="28"/>
          <w:shd w:val="clear" w:color="auto" w:fill="FFFFFF"/>
        </w:rPr>
        <w:t xml:space="preserve"> </w:t>
      </w:r>
      <w:r w:rsidRPr="00200ECA">
        <w:rPr>
          <w:i/>
          <w:szCs w:val="28"/>
          <w:shd w:val="clear" w:color="auto" w:fill="FFFFFF"/>
          <w:lang w:val="vi-VN"/>
        </w:rPr>
        <w:t>năm còn lại hoàn thành nhiệm vụ trở lên</w:t>
      </w:r>
      <w:r w:rsidRPr="00200ECA">
        <w:rPr>
          <w:i/>
          <w:szCs w:val="28"/>
          <w:shd w:val="clear" w:color="auto" w:fill="FFFFFF"/>
        </w:rPr>
        <w:t>;</w:t>
      </w:r>
    </w:p>
    <w:p w14:paraId="3D67A966" w14:textId="77777777" w:rsidR="00434914" w:rsidRPr="00200ECA" w:rsidRDefault="00434914" w:rsidP="00200ECA">
      <w:pPr>
        <w:spacing w:line="360" w:lineRule="auto"/>
        <w:ind w:firstLine="709"/>
        <w:rPr>
          <w:i/>
          <w:szCs w:val="28"/>
        </w:rPr>
      </w:pPr>
      <w:r w:rsidRPr="00200ECA">
        <w:rPr>
          <w:i/>
          <w:szCs w:val="28"/>
          <w:shd w:val="clear" w:color="auto" w:fill="FFFFFF"/>
        </w:rPr>
        <w:t>b)</w:t>
      </w:r>
      <w:r w:rsidR="00574FB1">
        <w:rPr>
          <w:i/>
          <w:szCs w:val="28"/>
          <w:shd w:val="clear" w:color="auto" w:fill="FFFFFF"/>
        </w:rPr>
        <w:t xml:space="preserve"> </w:t>
      </w:r>
      <w:r w:rsidRPr="00200ECA">
        <w:rPr>
          <w:i/>
          <w:szCs w:val="28"/>
          <w:lang w:val="vi-VN"/>
        </w:rPr>
        <w:t xml:space="preserve">Các đoàn thể, tổ chức </w:t>
      </w:r>
      <w:r w:rsidRPr="00200ECA">
        <w:rPr>
          <w:i/>
          <w:szCs w:val="28"/>
        </w:rPr>
        <w:t>khác</w:t>
      </w:r>
      <w:r w:rsidRPr="00200ECA">
        <w:rPr>
          <w:i/>
          <w:szCs w:val="28"/>
          <w:lang w:val="vi-VN"/>
        </w:rPr>
        <w:t xml:space="preserve"> có đóng góp</w:t>
      </w:r>
      <w:r w:rsidR="00574FB1">
        <w:rPr>
          <w:i/>
          <w:szCs w:val="28"/>
        </w:rPr>
        <w:t xml:space="preserve"> </w:t>
      </w:r>
      <w:r w:rsidRPr="00200ECA">
        <w:rPr>
          <w:i/>
          <w:szCs w:val="28"/>
        </w:rPr>
        <w:t>tích</w:t>
      </w:r>
      <w:r w:rsidR="00574FB1">
        <w:rPr>
          <w:i/>
          <w:szCs w:val="28"/>
        </w:rPr>
        <w:t xml:space="preserve"> </w:t>
      </w:r>
      <w:r w:rsidRPr="00200ECA">
        <w:rPr>
          <w:i/>
          <w:szCs w:val="28"/>
        </w:rPr>
        <w:t>cực</w:t>
      </w:r>
      <w:r w:rsidR="00574FB1">
        <w:rPr>
          <w:i/>
          <w:szCs w:val="28"/>
        </w:rPr>
        <w:t xml:space="preserve"> </w:t>
      </w:r>
      <w:r w:rsidRPr="00200ECA">
        <w:rPr>
          <w:i/>
          <w:szCs w:val="28"/>
        </w:rPr>
        <w:t>cho</w:t>
      </w:r>
      <w:r w:rsidR="00574FB1">
        <w:rPr>
          <w:i/>
          <w:szCs w:val="28"/>
        </w:rPr>
        <w:t xml:space="preserve"> </w:t>
      </w:r>
      <w:r w:rsidRPr="00200ECA">
        <w:rPr>
          <w:i/>
          <w:szCs w:val="28"/>
          <w:lang w:val="vi-VN"/>
        </w:rPr>
        <w:t xml:space="preserve">các hoạt động </w:t>
      </w:r>
      <w:r w:rsidRPr="00200ECA">
        <w:rPr>
          <w:i/>
          <w:szCs w:val="28"/>
        </w:rPr>
        <w:t>của</w:t>
      </w:r>
      <w:r w:rsidR="00574FB1">
        <w:rPr>
          <w:i/>
          <w:szCs w:val="28"/>
        </w:rPr>
        <w:t xml:space="preserve"> </w:t>
      </w:r>
      <w:r w:rsidRPr="00200ECA">
        <w:rPr>
          <w:i/>
          <w:szCs w:val="28"/>
          <w:lang w:val="vi-VN"/>
        </w:rPr>
        <w:t>nhà trường.</w:t>
      </w:r>
    </w:p>
    <w:p w14:paraId="4CDA7D8E" w14:textId="77777777" w:rsidR="00434914" w:rsidRPr="00200ECA" w:rsidRDefault="00434914" w:rsidP="00200ECA">
      <w:pPr>
        <w:spacing w:line="360" w:lineRule="auto"/>
        <w:ind w:firstLine="709"/>
        <w:jc w:val="both"/>
        <w:rPr>
          <w:color w:val="000000"/>
          <w:szCs w:val="28"/>
        </w:rPr>
      </w:pPr>
      <w:r w:rsidRPr="00200ECA">
        <w:rPr>
          <w:color w:val="000000"/>
          <w:szCs w:val="28"/>
        </w:rPr>
        <w:t>Mức 3:</w:t>
      </w:r>
    </w:p>
    <w:p w14:paraId="750F7FB5" w14:textId="77777777" w:rsidR="00434914" w:rsidRPr="00200ECA" w:rsidRDefault="00434914" w:rsidP="00200ECA">
      <w:pPr>
        <w:spacing w:line="360" w:lineRule="auto"/>
        <w:ind w:firstLine="720"/>
        <w:jc w:val="both"/>
        <w:rPr>
          <w:i/>
          <w:szCs w:val="28"/>
          <w:shd w:val="clear" w:color="auto" w:fill="FFFFFF"/>
        </w:rPr>
      </w:pPr>
      <w:r w:rsidRPr="00200ECA">
        <w:rPr>
          <w:i/>
          <w:szCs w:val="28"/>
        </w:rPr>
        <w:t>a) Trong 05 năm</w:t>
      </w:r>
      <w:r w:rsidR="00574FB1">
        <w:rPr>
          <w:i/>
          <w:szCs w:val="28"/>
        </w:rPr>
        <w:t xml:space="preserve"> </w:t>
      </w:r>
      <w:r w:rsidRPr="00200ECA">
        <w:rPr>
          <w:i/>
          <w:szCs w:val="28"/>
        </w:rPr>
        <w:t>liên</w:t>
      </w:r>
      <w:r w:rsidR="00574FB1">
        <w:rPr>
          <w:i/>
          <w:szCs w:val="28"/>
        </w:rPr>
        <w:t xml:space="preserve"> </w:t>
      </w:r>
      <w:r w:rsidRPr="00200ECA">
        <w:rPr>
          <w:i/>
          <w:szCs w:val="28"/>
        </w:rPr>
        <w:t>tiếp</w:t>
      </w:r>
      <w:r w:rsidR="00574FB1">
        <w:rPr>
          <w:i/>
          <w:szCs w:val="28"/>
        </w:rPr>
        <w:t xml:space="preserve"> </w:t>
      </w:r>
      <w:r w:rsidRPr="00200ECA">
        <w:rPr>
          <w:i/>
          <w:szCs w:val="28"/>
        </w:rPr>
        <w:t>tính</w:t>
      </w:r>
      <w:r w:rsidR="00574FB1">
        <w:rPr>
          <w:i/>
          <w:szCs w:val="28"/>
        </w:rPr>
        <w:t xml:space="preserve"> </w:t>
      </w:r>
      <w:r w:rsidRPr="00200ECA">
        <w:rPr>
          <w:i/>
          <w:szCs w:val="28"/>
        </w:rPr>
        <w:t>đến</w:t>
      </w:r>
      <w:r w:rsidR="00574FB1">
        <w:rPr>
          <w:i/>
          <w:szCs w:val="28"/>
        </w:rPr>
        <w:t xml:space="preserve"> </w:t>
      </w:r>
      <w:r w:rsidRPr="00200ECA">
        <w:rPr>
          <w:i/>
          <w:szCs w:val="28"/>
        </w:rPr>
        <w:t>thời</w:t>
      </w:r>
      <w:r w:rsidR="00574FB1">
        <w:rPr>
          <w:i/>
          <w:szCs w:val="28"/>
        </w:rPr>
        <w:t xml:space="preserve"> </w:t>
      </w:r>
      <w:r w:rsidRPr="00200ECA">
        <w:rPr>
          <w:i/>
          <w:szCs w:val="28"/>
        </w:rPr>
        <w:t>điểm</w:t>
      </w:r>
      <w:r w:rsidR="00574FB1">
        <w:rPr>
          <w:i/>
          <w:szCs w:val="28"/>
        </w:rPr>
        <w:t xml:space="preserve"> </w:t>
      </w:r>
      <w:r w:rsidRPr="00200ECA">
        <w:rPr>
          <w:i/>
          <w:szCs w:val="28"/>
        </w:rPr>
        <w:t>đánh</w:t>
      </w:r>
      <w:r w:rsidR="00574FB1">
        <w:rPr>
          <w:i/>
          <w:szCs w:val="28"/>
        </w:rPr>
        <w:t xml:space="preserve"> </w:t>
      </w:r>
      <w:r w:rsidRPr="00200ECA">
        <w:rPr>
          <w:i/>
          <w:szCs w:val="28"/>
        </w:rPr>
        <w:t>giá, tổ</w:t>
      </w:r>
      <w:r w:rsidR="00574FB1">
        <w:rPr>
          <w:i/>
          <w:szCs w:val="28"/>
        </w:rPr>
        <w:t xml:space="preserve"> </w:t>
      </w:r>
      <w:r w:rsidRPr="00200ECA">
        <w:rPr>
          <w:i/>
          <w:szCs w:val="28"/>
        </w:rPr>
        <w:t>chức</w:t>
      </w:r>
      <w:r w:rsidR="00574FB1">
        <w:rPr>
          <w:i/>
          <w:szCs w:val="28"/>
        </w:rPr>
        <w:t xml:space="preserve"> </w:t>
      </w:r>
      <w:r w:rsidRPr="00200ECA">
        <w:rPr>
          <w:i/>
          <w:szCs w:val="28"/>
        </w:rPr>
        <w:t>Đảng</w:t>
      </w:r>
      <w:r w:rsidR="00574FB1">
        <w:rPr>
          <w:i/>
          <w:szCs w:val="28"/>
        </w:rPr>
        <w:t xml:space="preserve"> </w:t>
      </w:r>
      <w:r w:rsidRPr="00200ECA">
        <w:rPr>
          <w:i/>
          <w:szCs w:val="28"/>
        </w:rPr>
        <w:t>Cộng</w:t>
      </w:r>
      <w:r w:rsidR="00574FB1">
        <w:rPr>
          <w:i/>
          <w:szCs w:val="28"/>
        </w:rPr>
        <w:t xml:space="preserve"> </w:t>
      </w:r>
      <w:r w:rsidRPr="00200ECA">
        <w:rPr>
          <w:i/>
          <w:szCs w:val="28"/>
        </w:rPr>
        <w:t>sản Việt Nam có í</w:t>
      </w:r>
      <w:r w:rsidRPr="00200ECA">
        <w:rPr>
          <w:i/>
          <w:szCs w:val="28"/>
          <w:lang w:val="vi-VN"/>
        </w:rPr>
        <w:t xml:space="preserve">t nhất </w:t>
      </w:r>
      <w:r w:rsidRPr="00200ECA">
        <w:rPr>
          <w:i/>
          <w:szCs w:val="28"/>
        </w:rPr>
        <w:t>02</w:t>
      </w:r>
      <w:r w:rsidRPr="00200ECA">
        <w:rPr>
          <w:i/>
          <w:szCs w:val="28"/>
          <w:lang w:val="vi-VN"/>
        </w:rPr>
        <w:t xml:space="preserve"> năm </w:t>
      </w:r>
      <w:r w:rsidRPr="00200ECA">
        <w:rPr>
          <w:i/>
          <w:szCs w:val="28"/>
          <w:shd w:val="clear" w:color="auto" w:fill="FFFFFF"/>
          <w:lang w:val="vi-VN"/>
        </w:rPr>
        <w:t xml:space="preserve">hoàn thành tốt nhiệm vụ, </w:t>
      </w:r>
      <w:r w:rsidRPr="00200ECA">
        <w:rPr>
          <w:i/>
          <w:szCs w:val="28"/>
          <w:shd w:val="clear" w:color="auto" w:fill="FFFFFF"/>
        </w:rPr>
        <w:t>các</w:t>
      </w:r>
      <w:r w:rsidRPr="00200ECA">
        <w:rPr>
          <w:i/>
          <w:szCs w:val="28"/>
          <w:shd w:val="clear" w:color="auto" w:fill="FFFFFF"/>
          <w:lang w:val="vi-VN"/>
        </w:rPr>
        <w:t xml:space="preserve"> năm còn lại hoàn thành nhiệm vụ trở lên</w:t>
      </w:r>
      <w:r w:rsidRPr="00200ECA">
        <w:rPr>
          <w:i/>
          <w:szCs w:val="28"/>
          <w:shd w:val="clear" w:color="auto" w:fill="FFFFFF"/>
        </w:rPr>
        <w:t>;</w:t>
      </w:r>
    </w:p>
    <w:p w14:paraId="6EA33BC3" w14:textId="77777777" w:rsidR="00434914" w:rsidRPr="00200ECA" w:rsidRDefault="00434914" w:rsidP="00200ECA">
      <w:pPr>
        <w:spacing w:line="360" w:lineRule="auto"/>
        <w:ind w:firstLine="720"/>
        <w:rPr>
          <w:i/>
          <w:szCs w:val="28"/>
        </w:rPr>
      </w:pPr>
      <w:r w:rsidRPr="00200ECA">
        <w:rPr>
          <w:i/>
          <w:szCs w:val="28"/>
          <w:shd w:val="clear" w:color="auto" w:fill="FFFFFF"/>
          <w:lang w:val="vi-VN"/>
        </w:rPr>
        <w:t xml:space="preserve">b) </w:t>
      </w:r>
      <w:r w:rsidRPr="00200ECA">
        <w:rPr>
          <w:i/>
          <w:szCs w:val="28"/>
          <w:lang w:val="vi-VN"/>
        </w:rPr>
        <w:t>Các đoàn thể, tổ chức khác đóng góp hiệu quả cho các hoạt động của nhà trường và cộng đồng.</w:t>
      </w:r>
    </w:p>
    <w:p w14:paraId="07388F2B" w14:textId="77777777" w:rsidR="00434914" w:rsidRPr="00200ECA" w:rsidRDefault="00434914" w:rsidP="00200ECA">
      <w:pPr>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1FD92AAE" w14:textId="77777777" w:rsidR="00434914" w:rsidRPr="00200ECA" w:rsidRDefault="00434914" w:rsidP="00200ECA">
      <w:pPr>
        <w:spacing w:line="360" w:lineRule="auto"/>
        <w:ind w:firstLine="720"/>
        <w:jc w:val="both"/>
        <w:rPr>
          <w:bCs/>
          <w:szCs w:val="28"/>
          <w:lang w:val="da-DK"/>
        </w:rPr>
      </w:pPr>
      <w:r w:rsidRPr="00200ECA">
        <w:rPr>
          <w:bCs/>
          <w:szCs w:val="28"/>
          <w:lang w:val="da-DK"/>
        </w:rPr>
        <w:t>Mức 1:</w:t>
      </w:r>
    </w:p>
    <w:p w14:paraId="694728AE" w14:textId="77777777" w:rsidR="00434914" w:rsidRPr="00200ECA" w:rsidRDefault="00434914" w:rsidP="00200ECA">
      <w:pPr>
        <w:spacing w:line="360" w:lineRule="auto"/>
        <w:ind w:firstLine="709"/>
        <w:jc w:val="both"/>
        <w:rPr>
          <w:spacing w:val="-6"/>
          <w:szCs w:val="28"/>
          <w:lang w:val="sv-SE"/>
        </w:rPr>
      </w:pPr>
      <w:r w:rsidRPr="00200ECA">
        <w:rPr>
          <w:spacing w:val="-6"/>
          <w:szCs w:val="28"/>
          <w:lang w:val="sv-SE"/>
        </w:rPr>
        <w:t>a)</w:t>
      </w:r>
      <w:r w:rsidR="00574FB1">
        <w:rPr>
          <w:spacing w:val="-6"/>
          <w:szCs w:val="28"/>
          <w:lang w:val="sv-SE"/>
        </w:rPr>
        <w:t xml:space="preserve"> </w:t>
      </w:r>
      <w:r w:rsidR="00146CA2" w:rsidRPr="00200ECA">
        <w:rPr>
          <w:bCs/>
          <w:szCs w:val="28"/>
          <w:lang w:val="da-DK"/>
        </w:rPr>
        <w:t>Nhà trường có tổ chức Công đoàn cơ sở gồm 23</w:t>
      </w:r>
      <w:r w:rsidR="00574FB1">
        <w:rPr>
          <w:bCs/>
          <w:szCs w:val="28"/>
          <w:lang w:val="da-DK"/>
        </w:rPr>
        <w:t xml:space="preserve"> </w:t>
      </w:r>
      <w:r w:rsidR="00146CA2" w:rsidRPr="00200ECA">
        <w:rPr>
          <w:szCs w:val="28"/>
          <w:lang w:val="pt-BR"/>
        </w:rPr>
        <w:t xml:space="preserve">công đoàn viên, Ban Chấp hành Công đoàn gồm </w:t>
      </w:r>
      <w:r w:rsidR="0067237A" w:rsidRPr="00200ECA">
        <w:rPr>
          <w:szCs w:val="28"/>
          <w:lang w:val="pt-BR"/>
        </w:rPr>
        <w:t>0</w:t>
      </w:r>
      <w:r w:rsidR="00146CA2" w:rsidRPr="00200ECA">
        <w:rPr>
          <w:szCs w:val="28"/>
          <w:lang w:val="pt-BR"/>
        </w:rPr>
        <w:t xml:space="preserve">3 thành viên </w:t>
      </w:r>
      <w:r w:rsidR="005B1DF3" w:rsidRPr="00200ECA">
        <w:rPr>
          <w:szCs w:val="28"/>
          <w:lang w:val="pt-BR"/>
        </w:rPr>
        <w:t>được</w:t>
      </w:r>
      <w:r w:rsidR="00574FB1">
        <w:rPr>
          <w:szCs w:val="28"/>
          <w:lang w:val="pt-BR"/>
        </w:rPr>
        <w:t xml:space="preserve"> </w:t>
      </w:r>
      <w:r w:rsidR="005B1DF3" w:rsidRPr="00200ECA">
        <w:rPr>
          <w:szCs w:val="28"/>
          <w:lang w:val="pt-BR"/>
        </w:rPr>
        <w:t>Ban thường vụ Liên đoàn lao động Quận 6</w:t>
      </w:r>
      <w:r w:rsidR="00574FB1">
        <w:rPr>
          <w:szCs w:val="28"/>
          <w:lang w:val="pt-BR"/>
        </w:rPr>
        <w:t xml:space="preserve"> </w:t>
      </w:r>
      <w:r w:rsidR="00146CA2" w:rsidRPr="00200ECA">
        <w:rPr>
          <w:szCs w:val="28"/>
          <w:lang w:val="pt-BR"/>
        </w:rPr>
        <w:t xml:space="preserve">chuẩn y </w:t>
      </w:r>
      <w:r w:rsidR="005B1DF3" w:rsidRPr="00200ECA">
        <w:rPr>
          <w:szCs w:val="28"/>
          <w:lang w:val="pt-BR"/>
        </w:rPr>
        <w:t xml:space="preserve">theo quyết định </w:t>
      </w:r>
      <w:r w:rsidR="00146CA2" w:rsidRPr="00200ECA">
        <w:rPr>
          <w:szCs w:val="28"/>
          <w:lang w:val="pt-BR"/>
        </w:rPr>
        <w:t>số</w:t>
      </w:r>
      <w:r w:rsidR="0067237A" w:rsidRPr="00200ECA">
        <w:rPr>
          <w:szCs w:val="28"/>
          <w:lang w:val="pt-BR"/>
        </w:rPr>
        <w:t>:</w:t>
      </w:r>
      <w:r w:rsidR="00574FB1">
        <w:rPr>
          <w:szCs w:val="28"/>
          <w:lang w:val="pt-BR"/>
        </w:rPr>
        <w:t xml:space="preserve"> </w:t>
      </w:r>
      <w:r w:rsidR="00BB063E" w:rsidRPr="00200ECA">
        <w:rPr>
          <w:szCs w:val="28"/>
          <w:lang w:val="pt-BR"/>
        </w:rPr>
        <w:t>635</w:t>
      </w:r>
      <w:r w:rsidR="00574FB1">
        <w:rPr>
          <w:szCs w:val="28"/>
          <w:lang w:val="pt-BR"/>
        </w:rPr>
        <w:t xml:space="preserve">/QĐ-LĐLĐ-TC </w:t>
      </w:r>
      <w:r w:rsidR="00146CA2" w:rsidRPr="00200ECA">
        <w:rPr>
          <w:szCs w:val="28"/>
          <w:lang w:val="pt-BR"/>
        </w:rPr>
        <w:t xml:space="preserve">ngày </w:t>
      </w:r>
      <w:r w:rsidR="00BB063E" w:rsidRPr="00200ECA">
        <w:rPr>
          <w:szCs w:val="28"/>
          <w:lang w:val="pt-BR"/>
        </w:rPr>
        <w:t>06</w:t>
      </w:r>
      <w:r w:rsidR="00146CA2" w:rsidRPr="00200ECA">
        <w:rPr>
          <w:szCs w:val="28"/>
          <w:lang w:val="pt-BR"/>
        </w:rPr>
        <w:t xml:space="preserve"> tháng 1</w:t>
      </w:r>
      <w:r w:rsidR="00BB063E" w:rsidRPr="00200ECA">
        <w:rPr>
          <w:szCs w:val="28"/>
          <w:lang w:val="pt-BR"/>
        </w:rPr>
        <w:t>0</w:t>
      </w:r>
      <w:r w:rsidR="00146CA2" w:rsidRPr="00200ECA">
        <w:rPr>
          <w:szCs w:val="28"/>
          <w:lang w:val="pt-BR"/>
        </w:rPr>
        <w:t xml:space="preserve"> năm 20</w:t>
      </w:r>
      <w:r w:rsidR="00BB063E" w:rsidRPr="00200ECA">
        <w:rPr>
          <w:szCs w:val="28"/>
          <w:lang w:val="pt-BR"/>
        </w:rPr>
        <w:t>23</w:t>
      </w:r>
      <w:r w:rsidR="00574FB1">
        <w:rPr>
          <w:szCs w:val="28"/>
          <w:lang w:val="pt-BR"/>
        </w:rPr>
        <w:t xml:space="preserve"> </w:t>
      </w:r>
      <w:r w:rsidR="00146CA2" w:rsidRPr="00200ECA">
        <w:rPr>
          <w:bCs/>
          <w:szCs w:val="28"/>
          <w:lang w:val="pt-BR"/>
        </w:rPr>
        <w:t>[H1-1.3-01</w:t>
      </w:r>
      <w:r w:rsidR="00146CA2" w:rsidRPr="00574FB1">
        <w:rPr>
          <w:bCs/>
          <w:szCs w:val="28"/>
          <w:lang w:val="pt-BR"/>
        </w:rPr>
        <w:t>]</w:t>
      </w:r>
      <w:r w:rsidR="00146CA2" w:rsidRPr="00574FB1">
        <w:rPr>
          <w:spacing w:val="-6"/>
          <w:szCs w:val="28"/>
          <w:lang w:val="sv-SE"/>
        </w:rPr>
        <w:t>.</w:t>
      </w:r>
    </w:p>
    <w:p w14:paraId="69F08263" w14:textId="77777777" w:rsidR="001A4A21" w:rsidRPr="00200ECA" w:rsidRDefault="00434914" w:rsidP="00200ECA">
      <w:pPr>
        <w:spacing w:line="360" w:lineRule="auto"/>
        <w:ind w:firstLine="567"/>
        <w:rPr>
          <w:szCs w:val="28"/>
          <w:lang w:val="pt-BR"/>
        </w:rPr>
      </w:pPr>
      <w:r w:rsidRPr="00200ECA">
        <w:rPr>
          <w:szCs w:val="28"/>
          <w:lang w:val="sv-SE"/>
        </w:rPr>
        <w:t xml:space="preserve">b) </w:t>
      </w:r>
      <w:r w:rsidRPr="00200ECA">
        <w:rPr>
          <w:szCs w:val="28"/>
          <w:lang w:val="da-DK"/>
        </w:rPr>
        <w:t xml:space="preserve">Để thực hiện tốt nhiệm vụ, Công đoàn đã xây dựng kế hoạch hoạt động và phương hướng nhiệm vụ </w:t>
      </w:r>
      <w:r w:rsidRPr="00200ECA">
        <w:rPr>
          <w:szCs w:val="28"/>
          <w:lang w:val="pt-BR"/>
        </w:rPr>
        <w:t>theo nguyên tắc tập trung dân chủ phù hợp với đường lối, chủ trương, chính sách của Đảng, pháp luật của Nhà nước</w:t>
      </w:r>
      <w:r w:rsidRPr="00200ECA">
        <w:rPr>
          <w:szCs w:val="28"/>
          <w:lang w:val="nb-NO"/>
        </w:rPr>
        <w:t xml:space="preserve"> [H1-1.3-0</w:t>
      </w:r>
      <w:r w:rsidRPr="00200ECA">
        <w:rPr>
          <w:szCs w:val="28"/>
          <w:lang w:val="da-DK"/>
        </w:rPr>
        <w:t>2</w:t>
      </w:r>
      <w:r w:rsidRPr="00200ECA">
        <w:rPr>
          <w:szCs w:val="28"/>
          <w:lang w:val="nb-NO"/>
        </w:rPr>
        <w:t>]</w:t>
      </w:r>
      <w:r w:rsidRPr="00200ECA">
        <w:rPr>
          <w:w w:val="99"/>
          <w:szCs w:val="28"/>
          <w:lang w:val="nb-NO"/>
        </w:rPr>
        <w:t>.</w:t>
      </w:r>
      <w:r w:rsidR="00574FB1">
        <w:rPr>
          <w:w w:val="99"/>
          <w:szCs w:val="28"/>
          <w:lang w:val="nb-NO"/>
        </w:rPr>
        <w:t xml:space="preserve"> </w:t>
      </w:r>
      <w:r w:rsidR="001A4A21" w:rsidRPr="00200ECA">
        <w:rPr>
          <w:szCs w:val="28"/>
          <w:lang w:val="pt-BR"/>
        </w:rPr>
        <w:t>Tuy nhiên, Ban chấp hành công đoàn là giáo viên trực tiếp chăm sóc trẻ nên còn hạn chế trong việc điều hành các hoạt động của công đoàn.</w:t>
      </w:r>
    </w:p>
    <w:p w14:paraId="4AC6EE60" w14:textId="77777777" w:rsidR="001A4A21" w:rsidRPr="00200ECA" w:rsidRDefault="00434914" w:rsidP="00200ECA">
      <w:pPr>
        <w:spacing w:line="360" w:lineRule="auto"/>
        <w:ind w:firstLine="567"/>
        <w:jc w:val="both"/>
        <w:rPr>
          <w:w w:val="99"/>
          <w:szCs w:val="28"/>
          <w:lang w:val="vi-VN"/>
        </w:rPr>
      </w:pPr>
      <w:r w:rsidRPr="00200ECA">
        <w:rPr>
          <w:szCs w:val="28"/>
          <w:lang w:val="sv-SE"/>
        </w:rPr>
        <w:lastRenderedPageBreak/>
        <w:t xml:space="preserve">c) </w:t>
      </w:r>
      <w:r w:rsidRPr="00200ECA">
        <w:rPr>
          <w:color w:val="000000" w:themeColor="text1"/>
          <w:szCs w:val="28"/>
          <w:lang w:val="nb-NO"/>
        </w:rPr>
        <w:t xml:space="preserve">Hằng năm, hoạt động của công đoàn </w:t>
      </w:r>
      <w:r w:rsidR="00146CA2" w:rsidRPr="00200ECA">
        <w:rPr>
          <w:color w:val="000000" w:themeColor="text1"/>
          <w:szCs w:val="28"/>
          <w:lang w:val="nb-NO"/>
        </w:rPr>
        <w:t xml:space="preserve">trường được Ban chấp hành công đoàn cơ sở </w:t>
      </w:r>
      <w:r w:rsidRPr="00200ECA">
        <w:rPr>
          <w:color w:val="000000" w:themeColor="text1"/>
          <w:szCs w:val="28"/>
          <w:lang w:val="nb-NO"/>
        </w:rPr>
        <w:t>rà soát, đánh giá</w:t>
      </w:r>
      <w:r w:rsidR="00146CA2" w:rsidRPr="00200ECA">
        <w:rPr>
          <w:color w:val="000000" w:themeColor="text1"/>
          <w:szCs w:val="28"/>
          <w:lang w:val="nb-NO"/>
        </w:rPr>
        <w:t xml:space="preserve"> thông qua</w:t>
      </w:r>
      <w:r w:rsidR="00146CA2" w:rsidRPr="00200ECA">
        <w:rPr>
          <w:szCs w:val="28"/>
          <w:lang w:val="pt-BR"/>
        </w:rPr>
        <w:t xml:space="preserve">báo cáo tổng kết </w:t>
      </w:r>
      <w:r w:rsidR="00146CA2" w:rsidRPr="00200ECA">
        <w:rPr>
          <w:bCs/>
          <w:szCs w:val="28"/>
          <w:lang w:val="pt-BR"/>
        </w:rPr>
        <w:t xml:space="preserve">Công đoàn </w:t>
      </w:r>
      <w:r w:rsidRPr="00200ECA">
        <w:rPr>
          <w:w w:val="99"/>
          <w:szCs w:val="28"/>
          <w:lang w:val="da-DK"/>
        </w:rPr>
        <w:t>[H1-1.3-0</w:t>
      </w:r>
      <w:r w:rsidRPr="00200ECA">
        <w:rPr>
          <w:w w:val="99"/>
          <w:szCs w:val="28"/>
          <w:lang w:val="nb-NO"/>
        </w:rPr>
        <w:t>3</w:t>
      </w:r>
      <w:r w:rsidRPr="00200ECA">
        <w:rPr>
          <w:w w:val="99"/>
          <w:szCs w:val="28"/>
          <w:lang w:val="da-DK"/>
        </w:rPr>
        <w:t>]</w:t>
      </w:r>
      <w:r w:rsidR="001A4A21" w:rsidRPr="00200ECA">
        <w:rPr>
          <w:w w:val="99"/>
          <w:szCs w:val="28"/>
          <w:lang w:val="da-DK"/>
        </w:rPr>
        <w:t>.</w:t>
      </w:r>
      <w:r w:rsidR="00574FB1">
        <w:rPr>
          <w:w w:val="99"/>
          <w:szCs w:val="28"/>
          <w:lang w:val="da-DK"/>
        </w:rPr>
        <w:t xml:space="preserve"> </w:t>
      </w:r>
      <w:r w:rsidR="001A4A21" w:rsidRPr="00200ECA">
        <w:rPr>
          <w:szCs w:val="28"/>
          <w:lang w:val="vi-VN"/>
        </w:rPr>
        <w:t>Tuy nhiên, việc rà soát đánh giá chưa sâu sát, chưa đề ra biện pháp khắc phục các hạn chế.</w:t>
      </w:r>
    </w:p>
    <w:p w14:paraId="4CB3AD9E" w14:textId="77777777" w:rsidR="00434914" w:rsidRPr="00200ECA" w:rsidRDefault="00434914" w:rsidP="00200ECA">
      <w:pPr>
        <w:spacing w:line="360" w:lineRule="auto"/>
        <w:ind w:firstLine="720"/>
        <w:jc w:val="both"/>
        <w:rPr>
          <w:szCs w:val="28"/>
          <w:lang w:val="da-DK"/>
        </w:rPr>
      </w:pPr>
      <w:r w:rsidRPr="00200ECA">
        <w:rPr>
          <w:szCs w:val="28"/>
          <w:lang w:val="da-DK"/>
        </w:rPr>
        <w:t>Mức 2:</w:t>
      </w:r>
    </w:p>
    <w:p w14:paraId="241870F3" w14:textId="77777777" w:rsidR="00434914" w:rsidRPr="00200ECA" w:rsidRDefault="00434914" w:rsidP="00200ECA">
      <w:pPr>
        <w:spacing w:line="360" w:lineRule="auto"/>
        <w:ind w:firstLine="720"/>
        <w:jc w:val="both"/>
        <w:rPr>
          <w:szCs w:val="28"/>
          <w:lang w:val="nb-NO"/>
        </w:rPr>
      </w:pPr>
      <w:r w:rsidRPr="00200ECA">
        <w:rPr>
          <w:szCs w:val="28"/>
          <w:lang w:val="da-DK"/>
        </w:rPr>
        <w:t xml:space="preserve">a) Trường Mầm non </w:t>
      </w:r>
      <w:r w:rsidRPr="00200ECA">
        <w:rPr>
          <w:szCs w:val="28"/>
          <w:lang w:val="nb-NO"/>
        </w:rPr>
        <w:t>Kỹ Năng Sống không có tổ chức cơ sở Đảng.</w:t>
      </w:r>
    </w:p>
    <w:p w14:paraId="58B1D8FE" w14:textId="753F5492" w:rsidR="00434914" w:rsidRPr="00200ECA" w:rsidRDefault="00434914" w:rsidP="00200ECA">
      <w:pPr>
        <w:tabs>
          <w:tab w:val="left" w:pos="1080"/>
        </w:tabs>
        <w:spacing w:line="360" w:lineRule="auto"/>
        <w:ind w:firstLine="709"/>
        <w:jc w:val="both"/>
        <w:rPr>
          <w:rStyle w:val="Emphasis"/>
          <w:i w:val="0"/>
          <w:color w:val="FF0000"/>
          <w:szCs w:val="28"/>
          <w:lang w:val="nb-NO"/>
        </w:rPr>
      </w:pPr>
      <w:r w:rsidRPr="00200ECA">
        <w:rPr>
          <w:szCs w:val="28"/>
          <w:lang w:val="da-DK"/>
        </w:rPr>
        <w:t xml:space="preserve">b) </w:t>
      </w:r>
      <w:r w:rsidRPr="00200ECA">
        <w:rPr>
          <w:color w:val="000000" w:themeColor="text1"/>
          <w:szCs w:val="28"/>
          <w:lang w:val="nb-NO"/>
        </w:rPr>
        <w:t xml:space="preserve">Công đoàn trường có đóng góp </w:t>
      </w:r>
      <w:r w:rsidRPr="00200ECA">
        <w:rPr>
          <w:color w:val="000000" w:themeColor="text1"/>
          <w:szCs w:val="28"/>
          <w:lang w:val="da-DK"/>
        </w:rPr>
        <w:t xml:space="preserve">cho </w:t>
      </w:r>
      <w:r w:rsidRPr="00200ECA">
        <w:rPr>
          <w:color w:val="000000" w:themeColor="text1"/>
          <w:szCs w:val="28"/>
          <w:lang w:val="nb-NO"/>
        </w:rPr>
        <w:t xml:space="preserve">các hoạt động </w:t>
      </w:r>
      <w:r w:rsidRPr="00200ECA">
        <w:rPr>
          <w:color w:val="000000" w:themeColor="text1"/>
          <w:szCs w:val="28"/>
          <w:lang w:val="da-DK"/>
        </w:rPr>
        <w:t xml:space="preserve">của </w:t>
      </w:r>
      <w:r w:rsidRPr="00200ECA">
        <w:rPr>
          <w:color w:val="000000" w:themeColor="text1"/>
          <w:szCs w:val="28"/>
          <w:lang w:val="nb-NO"/>
        </w:rPr>
        <w:t>nhà trường</w:t>
      </w:r>
      <w:r w:rsidR="00BB063E" w:rsidRPr="00200ECA">
        <w:rPr>
          <w:color w:val="000000" w:themeColor="text1"/>
          <w:szCs w:val="28"/>
          <w:lang w:val="nb-NO"/>
        </w:rPr>
        <w:t xml:space="preserve"> như</w:t>
      </w:r>
      <w:r w:rsidR="00116EB1" w:rsidRPr="00200ECA">
        <w:rPr>
          <w:color w:val="000000" w:themeColor="text1"/>
          <w:szCs w:val="28"/>
          <w:lang w:val="nb-NO"/>
        </w:rPr>
        <w:t>:</w:t>
      </w:r>
      <w:r w:rsidR="00BB063E" w:rsidRPr="00200ECA">
        <w:rPr>
          <w:color w:val="000000" w:themeColor="text1"/>
          <w:szCs w:val="28"/>
          <w:lang w:val="nb-NO"/>
        </w:rPr>
        <w:t xml:space="preserve"> tuyên truyền</w:t>
      </w:r>
      <w:r w:rsidR="00D10178" w:rsidRPr="00200ECA">
        <w:rPr>
          <w:color w:val="000000" w:themeColor="text1"/>
          <w:szCs w:val="28"/>
          <w:lang w:val="nb-NO"/>
        </w:rPr>
        <w:t xml:space="preserve"> vận động đoàn viên tham gia phong trào thi đua dạy tốt - học tốt; tham gia các</w:t>
      </w:r>
      <w:r w:rsidR="00BB063E" w:rsidRPr="00200ECA">
        <w:rPr>
          <w:color w:val="000000" w:themeColor="text1"/>
          <w:szCs w:val="28"/>
          <w:lang w:val="nb-NO"/>
        </w:rPr>
        <w:t xml:space="preserve"> công tác chuyên môn liên quan đến chất lượng chăm sóc, nuôi dưỡng, giáo dục trẻ</w:t>
      </w:r>
      <w:r w:rsidR="00007D7F">
        <w:rPr>
          <w:color w:val="000000" w:themeColor="text1"/>
          <w:szCs w:val="28"/>
          <w:lang w:val="nb-NO"/>
        </w:rPr>
        <w:t>;</w:t>
      </w:r>
      <w:r w:rsidR="005B1DF3" w:rsidRPr="00200ECA">
        <w:rPr>
          <w:color w:val="000000" w:themeColor="text1"/>
          <w:szCs w:val="28"/>
          <w:lang w:val="nb-NO"/>
        </w:rPr>
        <w:t xml:space="preserve"> tham gia </w:t>
      </w:r>
      <w:r w:rsidR="004541C3" w:rsidRPr="00200ECA">
        <w:rPr>
          <w:color w:val="000000" w:themeColor="text1"/>
          <w:szCs w:val="28"/>
          <w:lang w:val="nb-NO"/>
        </w:rPr>
        <w:t xml:space="preserve">văn nghệ, </w:t>
      </w:r>
      <w:r w:rsidR="00D10178" w:rsidRPr="00200ECA">
        <w:rPr>
          <w:color w:val="000000" w:themeColor="text1"/>
          <w:szCs w:val="28"/>
          <w:lang w:val="nb-NO"/>
        </w:rPr>
        <w:t xml:space="preserve">thể dục thể thao trong </w:t>
      </w:r>
      <w:r w:rsidR="005B1DF3" w:rsidRPr="00200ECA">
        <w:rPr>
          <w:color w:val="000000" w:themeColor="text1"/>
          <w:szCs w:val="28"/>
          <w:lang w:val="nb-NO"/>
        </w:rPr>
        <w:t>các hoạt động lễ hội</w:t>
      </w:r>
      <w:r w:rsidR="005B1DF3" w:rsidRPr="00200ECA">
        <w:rPr>
          <w:color w:val="000000" w:themeColor="text1"/>
          <w:szCs w:val="28"/>
          <w:lang w:val="pt-BR"/>
        </w:rPr>
        <w:t>.</w:t>
      </w:r>
      <w:r w:rsidR="00574FB1">
        <w:rPr>
          <w:color w:val="000000" w:themeColor="text1"/>
          <w:szCs w:val="28"/>
          <w:lang w:val="pt-BR"/>
        </w:rPr>
        <w:t xml:space="preserve"> </w:t>
      </w:r>
      <w:r w:rsidR="005B1DF3" w:rsidRPr="00200ECA">
        <w:rPr>
          <w:color w:val="000000" w:themeColor="text1"/>
          <w:szCs w:val="28"/>
          <w:lang w:val="pt-BR"/>
        </w:rPr>
        <w:t>T</w:t>
      </w:r>
      <w:r w:rsidR="00BB063E" w:rsidRPr="00200ECA">
        <w:rPr>
          <w:color w:val="000000" w:themeColor="text1"/>
          <w:szCs w:val="28"/>
          <w:lang w:val="pt-BR"/>
        </w:rPr>
        <w:t>uy nhiên</w:t>
      </w:r>
      <w:r w:rsidR="005B1DF3" w:rsidRPr="00200ECA">
        <w:rPr>
          <w:color w:val="000000" w:themeColor="text1"/>
          <w:szCs w:val="28"/>
          <w:lang w:val="pt-BR"/>
        </w:rPr>
        <w:t>,</w:t>
      </w:r>
      <w:r w:rsidR="00BB063E" w:rsidRPr="00200ECA">
        <w:rPr>
          <w:color w:val="000000" w:themeColor="text1"/>
          <w:szCs w:val="28"/>
          <w:lang w:val="pt-BR"/>
        </w:rPr>
        <w:t xml:space="preserve"> việc đóng góp </w:t>
      </w:r>
      <w:r w:rsidR="00007D7F">
        <w:rPr>
          <w:color w:val="000000" w:themeColor="text1"/>
          <w:szCs w:val="28"/>
          <w:lang w:val="pt-BR"/>
        </w:rPr>
        <w:t xml:space="preserve">của công đoàn </w:t>
      </w:r>
      <w:r w:rsidRPr="00200ECA">
        <w:rPr>
          <w:color w:val="000000" w:themeColor="text1"/>
          <w:szCs w:val="28"/>
          <w:lang w:val="nb-NO"/>
        </w:rPr>
        <w:t>còn hạn chế</w:t>
      </w:r>
      <w:r w:rsidRPr="00200ECA">
        <w:rPr>
          <w:color w:val="000000" w:themeColor="text1"/>
          <w:szCs w:val="28"/>
          <w:lang w:val="da-DK"/>
        </w:rPr>
        <w:t xml:space="preserve"> do số lượng đoàn viên ít</w:t>
      </w:r>
      <w:r w:rsidR="00007D7F">
        <w:rPr>
          <w:color w:val="000000" w:themeColor="text1"/>
          <w:szCs w:val="28"/>
          <w:lang w:val="da-DK"/>
        </w:rPr>
        <w:t xml:space="preserve">        </w:t>
      </w:r>
      <w:r w:rsidR="00574FB1">
        <w:rPr>
          <w:color w:val="000000" w:themeColor="text1"/>
          <w:szCs w:val="28"/>
          <w:lang w:val="da-DK"/>
        </w:rPr>
        <w:t xml:space="preserve"> </w:t>
      </w:r>
      <w:r w:rsidR="00243FD7" w:rsidRPr="00200ECA">
        <w:rPr>
          <w:w w:val="99"/>
          <w:szCs w:val="28"/>
          <w:lang w:val="da-DK"/>
        </w:rPr>
        <w:t>[H1-1.3-0</w:t>
      </w:r>
      <w:r w:rsidR="00243FD7" w:rsidRPr="00200ECA">
        <w:rPr>
          <w:w w:val="99"/>
          <w:szCs w:val="28"/>
          <w:lang w:val="nb-NO"/>
        </w:rPr>
        <w:t>2</w:t>
      </w:r>
      <w:r w:rsidR="00243FD7" w:rsidRPr="00200ECA">
        <w:rPr>
          <w:w w:val="99"/>
          <w:szCs w:val="28"/>
          <w:lang w:val="da-DK"/>
        </w:rPr>
        <w:t>];</w:t>
      </w:r>
      <w:r w:rsidR="00574FB1">
        <w:rPr>
          <w:w w:val="99"/>
          <w:szCs w:val="28"/>
          <w:lang w:val="da-DK"/>
        </w:rPr>
        <w:t xml:space="preserve"> </w:t>
      </w:r>
      <w:r w:rsidR="00243FD7" w:rsidRPr="00200ECA">
        <w:rPr>
          <w:w w:val="99"/>
          <w:szCs w:val="28"/>
          <w:lang w:val="da-DK"/>
        </w:rPr>
        <w:t>[H1-1.3-0</w:t>
      </w:r>
      <w:r w:rsidR="00243FD7" w:rsidRPr="00200ECA">
        <w:rPr>
          <w:w w:val="99"/>
          <w:szCs w:val="28"/>
          <w:lang w:val="nb-NO"/>
        </w:rPr>
        <w:t>3</w:t>
      </w:r>
      <w:r w:rsidR="00243FD7" w:rsidRPr="00574FB1">
        <w:rPr>
          <w:w w:val="99"/>
          <w:szCs w:val="28"/>
          <w:lang w:val="da-DK"/>
        </w:rPr>
        <w:t>]</w:t>
      </w:r>
      <w:r w:rsidR="005B1DF3" w:rsidRPr="00574FB1">
        <w:rPr>
          <w:szCs w:val="28"/>
          <w:lang w:val="da-DK"/>
        </w:rPr>
        <w:t>.</w:t>
      </w:r>
    </w:p>
    <w:p w14:paraId="39DE6363" w14:textId="77777777" w:rsidR="00434914" w:rsidRPr="00200ECA" w:rsidRDefault="00434914" w:rsidP="00200ECA">
      <w:pPr>
        <w:spacing w:line="360" w:lineRule="auto"/>
        <w:ind w:firstLine="709"/>
        <w:jc w:val="both"/>
        <w:rPr>
          <w:szCs w:val="28"/>
          <w:lang w:val="da-DK"/>
        </w:rPr>
      </w:pPr>
      <w:r w:rsidRPr="00200ECA">
        <w:rPr>
          <w:szCs w:val="28"/>
          <w:lang w:val="da-DK"/>
        </w:rPr>
        <w:t>Mức 3:</w:t>
      </w:r>
    </w:p>
    <w:p w14:paraId="2397A203" w14:textId="77777777" w:rsidR="00434914" w:rsidRPr="00200ECA" w:rsidRDefault="00434914" w:rsidP="00200ECA">
      <w:pPr>
        <w:spacing w:line="360" w:lineRule="auto"/>
        <w:ind w:firstLine="720"/>
        <w:jc w:val="both"/>
        <w:rPr>
          <w:szCs w:val="28"/>
          <w:lang w:val="da-DK"/>
        </w:rPr>
      </w:pPr>
      <w:r w:rsidRPr="00200ECA">
        <w:rPr>
          <w:szCs w:val="28"/>
          <w:lang w:val="da-DK"/>
        </w:rPr>
        <w:t>a) Trường Mầm non Kỹ Năng Sống không có tổ chức cơ sở Đảng.</w:t>
      </w:r>
    </w:p>
    <w:p w14:paraId="0B2F06CA" w14:textId="77777777" w:rsidR="00434914" w:rsidRPr="00200ECA" w:rsidRDefault="00434914" w:rsidP="00200ECA">
      <w:pPr>
        <w:spacing w:line="360" w:lineRule="auto"/>
        <w:ind w:firstLine="709"/>
        <w:jc w:val="both"/>
        <w:rPr>
          <w:color w:val="FF0000"/>
          <w:szCs w:val="28"/>
          <w:lang w:val="da-DK"/>
        </w:rPr>
      </w:pPr>
      <w:r w:rsidRPr="00200ECA">
        <w:rPr>
          <w:color w:val="000000" w:themeColor="text1"/>
          <w:szCs w:val="28"/>
          <w:lang w:val="da-DK"/>
        </w:rPr>
        <w:t xml:space="preserve">b) Công đoàn trường đóng góp cho các hoạt động của nhà trường </w:t>
      </w:r>
      <w:r w:rsidR="00180E47" w:rsidRPr="00200ECA">
        <w:rPr>
          <w:color w:val="000000" w:themeColor="text1"/>
          <w:szCs w:val="28"/>
          <w:lang w:val="da-DK"/>
        </w:rPr>
        <w:t>chưa hiệu quả</w:t>
      </w:r>
      <w:r w:rsidRPr="00200ECA">
        <w:rPr>
          <w:color w:val="000000" w:themeColor="text1"/>
          <w:szCs w:val="28"/>
          <w:lang w:val="da-DK"/>
        </w:rPr>
        <w:t xml:space="preserve"> do số lượng đoàn viên ít</w:t>
      </w:r>
      <w:r w:rsidR="00574FB1">
        <w:rPr>
          <w:color w:val="000000" w:themeColor="text1"/>
          <w:szCs w:val="28"/>
          <w:lang w:val="da-DK"/>
        </w:rPr>
        <w:t xml:space="preserve"> </w:t>
      </w:r>
      <w:r w:rsidR="00243FD7" w:rsidRPr="00200ECA">
        <w:rPr>
          <w:w w:val="99"/>
          <w:szCs w:val="28"/>
          <w:lang w:val="da-DK"/>
        </w:rPr>
        <w:t>[H1-1.3-0</w:t>
      </w:r>
      <w:r w:rsidR="00243FD7" w:rsidRPr="00200ECA">
        <w:rPr>
          <w:w w:val="99"/>
          <w:szCs w:val="28"/>
          <w:lang w:val="nb-NO"/>
        </w:rPr>
        <w:t>3</w:t>
      </w:r>
      <w:r w:rsidR="00243FD7" w:rsidRPr="00200ECA">
        <w:rPr>
          <w:w w:val="99"/>
          <w:szCs w:val="28"/>
          <w:lang w:val="da-DK"/>
        </w:rPr>
        <w:t>]</w:t>
      </w:r>
      <w:r w:rsidRPr="00200ECA">
        <w:rPr>
          <w:color w:val="FF0000"/>
          <w:szCs w:val="28"/>
          <w:lang w:val="da-DK"/>
        </w:rPr>
        <w:t>.</w:t>
      </w:r>
    </w:p>
    <w:p w14:paraId="2624219E"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 xml:space="preserve">2. Điểm mạnh </w:t>
      </w:r>
    </w:p>
    <w:p w14:paraId="532A60A5" w14:textId="77777777" w:rsidR="00434914" w:rsidRPr="00200ECA" w:rsidRDefault="00434914" w:rsidP="00200ECA">
      <w:pPr>
        <w:autoSpaceDE w:val="0"/>
        <w:autoSpaceDN w:val="0"/>
        <w:adjustRightInd w:val="0"/>
        <w:spacing w:line="360" w:lineRule="auto"/>
        <w:ind w:firstLine="567"/>
        <w:jc w:val="both"/>
        <w:rPr>
          <w:b/>
          <w:szCs w:val="28"/>
          <w:lang w:val="pt-BR"/>
        </w:rPr>
      </w:pPr>
      <w:r w:rsidRPr="00200ECA">
        <w:rPr>
          <w:szCs w:val="28"/>
          <w:lang w:val="pt-BR"/>
        </w:rPr>
        <w:t>Tổ chức Công đoàn hoạt động theo đúng chức năng, nhiệm vụ. Hằng năm, Công đoàn xây dựng đầy đủ kế hoạch, phương hướng hoạt động và triển khai đến công đoàn viên thực hiện</w:t>
      </w:r>
      <w:r w:rsidR="00BB063E" w:rsidRPr="00200ECA">
        <w:rPr>
          <w:szCs w:val="28"/>
          <w:lang w:val="pt-BR"/>
        </w:rPr>
        <w:t>.</w:t>
      </w:r>
    </w:p>
    <w:p w14:paraId="1BCA8744" w14:textId="77777777" w:rsidR="00434914" w:rsidRPr="00200ECA" w:rsidRDefault="00434914" w:rsidP="00200ECA">
      <w:pPr>
        <w:tabs>
          <w:tab w:val="num" w:pos="980"/>
        </w:tabs>
        <w:spacing w:line="360" w:lineRule="auto"/>
        <w:ind w:firstLine="709"/>
        <w:jc w:val="both"/>
        <w:rPr>
          <w:b/>
          <w:szCs w:val="28"/>
          <w:lang w:val="pt-BR"/>
        </w:rPr>
      </w:pPr>
      <w:r w:rsidRPr="00200ECA">
        <w:rPr>
          <w:b/>
          <w:szCs w:val="28"/>
          <w:lang w:val="pt-BR"/>
        </w:rPr>
        <w:t>3. Điểm yếu</w:t>
      </w:r>
    </w:p>
    <w:p w14:paraId="43B3EFB4" w14:textId="77777777" w:rsidR="001A4A21" w:rsidRPr="00200ECA" w:rsidRDefault="001A4A21" w:rsidP="00200ECA">
      <w:pPr>
        <w:spacing w:line="360" w:lineRule="auto"/>
        <w:ind w:firstLine="567"/>
        <w:jc w:val="both"/>
        <w:rPr>
          <w:w w:val="99"/>
          <w:szCs w:val="28"/>
          <w:lang w:val="vi-VN"/>
        </w:rPr>
      </w:pPr>
      <w:r w:rsidRPr="00200ECA">
        <w:rPr>
          <w:szCs w:val="28"/>
          <w:lang w:val="pt-BR"/>
        </w:rPr>
        <w:t xml:space="preserve"> V</w:t>
      </w:r>
      <w:r w:rsidRPr="00200ECA">
        <w:rPr>
          <w:szCs w:val="28"/>
          <w:lang w:val="vi-VN"/>
        </w:rPr>
        <w:t xml:space="preserve">iệc rà soát đánh giá </w:t>
      </w:r>
      <w:r w:rsidRPr="00200ECA">
        <w:rPr>
          <w:szCs w:val="28"/>
          <w:lang w:val="pt-BR"/>
        </w:rPr>
        <w:t xml:space="preserve">hoạt động của công đoàn </w:t>
      </w:r>
      <w:r w:rsidRPr="00200ECA">
        <w:rPr>
          <w:szCs w:val="28"/>
          <w:lang w:val="vi-VN"/>
        </w:rPr>
        <w:t>chưa sâu sát, chưa đề ra biện pháp khắc phục các hạn chế.</w:t>
      </w:r>
    </w:p>
    <w:p w14:paraId="68FFA87A" w14:textId="77777777" w:rsidR="003F5A77" w:rsidRPr="00200ECA" w:rsidRDefault="00434914" w:rsidP="00200ECA">
      <w:pPr>
        <w:tabs>
          <w:tab w:val="num" w:pos="980"/>
        </w:tabs>
        <w:spacing w:line="360" w:lineRule="auto"/>
        <w:ind w:firstLine="709"/>
        <w:jc w:val="both"/>
        <w:rPr>
          <w:szCs w:val="28"/>
          <w:lang w:val="pt-BR"/>
        </w:rPr>
      </w:pPr>
      <w:r w:rsidRPr="00200ECA">
        <w:rPr>
          <w:szCs w:val="28"/>
          <w:lang w:val="vi-VN"/>
        </w:rPr>
        <w:t>Trường không có tổ chức cơ sở Đảng và Đoàn thanh niên</w:t>
      </w:r>
      <w:r w:rsidRPr="00200ECA">
        <w:rPr>
          <w:szCs w:val="28"/>
          <w:lang w:val="pt-BR"/>
        </w:rPr>
        <w:t xml:space="preserve">. </w:t>
      </w:r>
    </w:p>
    <w:p w14:paraId="32EF333A" w14:textId="77777777" w:rsidR="00434914" w:rsidRPr="00200ECA" w:rsidRDefault="003F5A77" w:rsidP="00200ECA">
      <w:pPr>
        <w:spacing w:line="360" w:lineRule="auto"/>
        <w:ind w:firstLine="709"/>
        <w:jc w:val="both"/>
        <w:rPr>
          <w:szCs w:val="28"/>
          <w:lang w:val="pt-BR"/>
        </w:rPr>
      </w:pPr>
      <w:r w:rsidRPr="00200ECA">
        <w:rPr>
          <w:color w:val="000000" w:themeColor="text1"/>
          <w:szCs w:val="28"/>
          <w:lang w:val="da-DK"/>
        </w:rPr>
        <w:t>Công đoàn đóng góp cho các hoạt động của nhà trường hiệu quả</w:t>
      </w:r>
      <w:r w:rsidR="00574FB1">
        <w:rPr>
          <w:color w:val="000000" w:themeColor="text1"/>
          <w:szCs w:val="28"/>
          <w:lang w:val="da-DK"/>
        </w:rPr>
        <w:t xml:space="preserve"> </w:t>
      </w:r>
      <w:r w:rsidR="004541C3" w:rsidRPr="00200ECA">
        <w:rPr>
          <w:color w:val="000000" w:themeColor="text1"/>
          <w:szCs w:val="28"/>
          <w:lang w:val="da-DK"/>
        </w:rPr>
        <w:t>chưa cao</w:t>
      </w:r>
      <w:r w:rsidRPr="00200ECA">
        <w:rPr>
          <w:color w:val="000000" w:themeColor="text1"/>
          <w:szCs w:val="28"/>
          <w:lang w:val="da-DK"/>
        </w:rPr>
        <w:t>.</w:t>
      </w:r>
    </w:p>
    <w:p w14:paraId="1D8D08EC"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469BF8D6" w14:textId="77777777" w:rsidR="00577796" w:rsidRPr="00007D7F" w:rsidRDefault="00434914" w:rsidP="00574FB1">
      <w:pPr>
        <w:spacing w:line="360" w:lineRule="auto"/>
        <w:ind w:firstLine="567"/>
        <w:jc w:val="both"/>
        <w:rPr>
          <w:w w:val="99"/>
          <w:szCs w:val="28"/>
          <w:lang w:val="pt-BR"/>
        </w:rPr>
      </w:pPr>
      <w:r w:rsidRPr="00200ECA">
        <w:rPr>
          <w:spacing w:val="-4"/>
          <w:szCs w:val="28"/>
          <w:lang w:val="da-DK"/>
        </w:rPr>
        <w:t xml:space="preserve">Năm học 2024-2025, </w:t>
      </w:r>
      <w:r w:rsidR="00180E47" w:rsidRPr="00200ECA">
        <w:rPr>
          <w:color w:val="000000"/>
          <w:szCs w:val="28"/>
          <w:lang w:val="da-DK"/>
        </w:rPr>
        <w:t xml:space="preserve">hiệu trưởng phối hợp với chủ tịch Công đoàn </w:t>
      </w:r>
      <w:r w:rsidR="00180E47" w:rsidRPr="00200ECA">
        <w:rPr>
          <w:spacing w:val="-4"/>
          <w:szCs w:val="28"/>
          <w:lang w:val="da-DK"/>
        </w:rPr>
        <w:t xml:space="preserve">vận động giáo viên, nhân viên </w:t>
      </w:r>
      <w:r w:rsidR="00180E47" w:rsidRPr="00200ECA">
        <w:rPr>
          <w:color w:val="000000" w:themeColor="text1"/>
          <w:spacing w:val="-4"/>
          <w:szCs w:val="28"/>
          <w:lang w:val="da-DK"/>
        </w:rPr>
        <w:t>tham gia Công đoàn cơ sở,</w:t>
      </w:r>
      <w:r w:rsidR="00180E47" w:rsidRPr="00200ECA">
        <w:rPr>
          <w:color w:val="000000"/>
          <w:szCs w:val="28"/>
          <w:lang w:val="da-DK"/>
        </w:rPr>
        <w:t xml:space="preserve"> tạo điều kiện cho Công đoàn cơ sở tham gia thêm nhiều hoạt động</w:t>
      </w:r>
      <w:r w:rsidRPr="00200ECA">
        <w:rPr>
          <w:spacing w:val="-4"/>
          <w:szCs w:val="28"/>
          <w:lang w:val="da-DK"/>
        </w:rPr>
        <w:t xml:space="preserve">, tăng cường phối hợp với đoàn thể chăm lo tốt hơn </w:t>
      </w:r>
      <w:r w:rsidRPr="00200ECA">
        <w:rPr>
          <w:spacing w:val="-4"/>
          <w:szCs w:val="28"/>
          <w:lang w:val="da-DK"/>
        </w:rPr>
        <w:lastRenderedPageBreak/>
        <w:t>đời sống vật chất, tinh thần cho công đoàn viên, bảo vệ lợi ích chính đáng cho người lao động</w:t>
      </w:r>
      <w:r w:rsidR="00577796" w:rsidRPr="00200ECA">
        <w:rPr>
          <w:spacing w:val="-4"/>
          <w:szCs w:val="28"/>
          <w:lang w:val="da-DK"/>
        </w:rPr>
        <w:t xml:space="preserve">, </w:t>
      </w:r>
      <w:r w:rsidR="001A4A21" w:rsidRPr="00200ECA">
        <w:rPr>
          <w:szCs w:val="28"/>
          <w:lang w:val="vi-VN"/>
        </w:rPr>
        <w:t>đề ra biện pháp khắc phục các hạn chế.</w:t>
      </w:r>
    </w:p>
    <w:p w14:paraId="68A5FEEF" w14:textId="77777777" w:rsidR="00434914" w:rsidRPr="00200ECA" w:rsidRDefault="00434914" w:rsidP="00200ECA">
      <w:pPr>
        <w:spacing w:line="360" w:lineRule="auto"/>
        <w:ind w:firstLine="709"/>
        <w:jc w:val="both"/>
        <w:rPr>
          <w:spacing w:val="-4"/>
          <w:szCs w:val="28"/>
          <w:lang w:val="da-DK"/>
        </w:rPr>
      </w:pPr>
      <w:r w:rsidRPr="00200ECA">
        <w:rPr>
          <w:spacing w:val="-4"/>
          <w:szCs w:val="28"/>
          <w:lang w:val="da-DK"/>
        </w:rPr>
        <w:t>Quan tâm bồi dưỡng, giới thiệu nguồn cho Đảng ủy phường 11, Quận 6 để phát triển lực lượng đảng viên tại đơn vị</w:t>
      </w:r>
      <w:r w:rsidR="003F5A77" w:rsidRPr="00200ECA">
        <w:rPr>
          <w:spacing w:val="-4"/>
          <w:szCs w:val="28"/>
          <w:lang w:val="da-DK"/>
        </w:rPr>
        <w:t>.</w:t>
      </w:r>
    </w:p>
    <w:p w14:paraId="433204D2" w14:textId="77777777" w:rsidR="00434914" w:rsidRPr="00200ECA" w:rsidRDefault="00434914" w:rsidP="00200ECA">
      <w:pPr>
        <w:spacing w:line="360" w:lineRule="auto"/>
        <w:ind w:firstLine="709"/>
        <w:jc w:val="both"/>
        <w:rPr>
          <w:szCs w:val="28"/>
          <w:lang w:val="pt-BR"/>
        </w:rPr>
      </w:pPr>
      <w:r w:rsidRPr="00200ECA">
        <w:rPr>
          <w:b/>
          <w:szCs w:val="28"/>
          <w:lang w:val="pt-BR"/>
        </w:rPr>
        <w:t>5. Tự đánh giá:</w:t>
      </w:r>
      <w:r w:rsidR="00574FB1">
        <w:rPr>
          <w:b/>
          <w:szCs w:val="28"/>
          <w:lang w:val="pt-BR"/>
        </w:rPr>
        <w:t xml:space="preserve"> </w:t>
      </w:r>
      <w:r w:rsidR="005612E5" w:rsidRPr="00200ECA">
        <w:rPr>
          <w:szCs w:val="28"/>
          <w:lang w:val="pt-BR"/>
        </w:rPr>
        <w:t>đ</w:t>
      </w:r>
      <w:r w:rsidRPr="00200ECA">
        <w:rPr>
          <w:szCs w:val="28"/>
          <w:lang w:val="pt-BR"/>
        </w:rPr>
        <w:t>ạt Mức 1</w:t>
      </w:r>
    </w:p>
    <w:p w14:paraId="70EFB8A3" w14:textId="77777777" w:rsidR="00434914" w:rsidRPr="00200ECA" w:rsidRDefault="00434914" w:rsidP="00200ECA">
      <w:pPr>
        <w:pStyle w:val="Heading4"/>
        <w:spacing w:line="360" w:lineRule="auto"/>
        <w:ind w:firstLine="709"/>
        <w:jc w:val="both"/>
        <w:rPr>
          <w:rFonts w:ascii="Times New Roman" w:hAnsi="Times New Roman"/>
          <w:i/>
          <w:spacing w:val="6"/>
          <w:szCs w:val="28"/>
          <w:lang w:val="pt-BR"/>
        </w:rPr>
      </w:pPr>
      <w:bookmarkStart w:id="47" w:name="_Toc2753341"/>
      <w:r w:rsidRPr="00200ECA">
        <w:rPr>
          <w:rFonts w:ascii="Times New Roman" w:hAnsi="Times New Roman"/>
          <w:i/>
          <w:szCs w:val="28"/>
          <w:lang w:val="pt-BR"/>
        </w:rPr>
        <w:t>Tiêu chí 1.4:</w:t>
      </w:r>
      <w:r w:rsidR="00574FB1">
        <w:rPr>
          <w:rFonts w:ascii="Times New Roman" w:hAnsi="Times New Roman"/>
          <w:i/>
          <w:szCs w:val="28"/>
          <w:lang w:val="pt-BR"/>
        </w:rPr>
        <w:t xml:space="preserve"> </w:t>
      </w:r>
      <w:r w:rsidRPr="00200ECA">
        <w:rPr>
          <w:rFonts w:ascii="Times New Roman" w:hAnsi="Times New Roman"/>
          <w:i/>
          <w:spacing w:val="6"/>
          <w:szCs w:val="28"/>
          <w:lang w:val="pt-BR"/>
        </w:rPr>
        <w:t xml:space="preserve">Hiệu trưởng, phó hiệu trưởng, </w:t>
      </w:r>
      <w:r w:rsidRPr="00200ECA">
        <w:rPr>
          <w:rFonts w:ascii="Times New Roman" w:hAnsi="Times New Roman"/>
          <w:i/>
          <w:spacing w:val="6"/>
          <w:szCs w:val="28"/>
          <w:lang w:val="vi-VN"/>
        </w:rPr>
        <w:t>tổ chuyên môn</w:t>
      </w:r>
      <w:r w:rsidRPr="00200ECA">
        <w:rPr>
          <w:rFonts w:ascii="Times New Roman" w:hAnsi="Times New Roman"/>
          <w:i/>
          <w:spacing w:val="6"/>
          <w:szCs w:val="28"/>
          <w:lang w:val="pt-BR"/>
        </w:rPr>
        <w:t xml:space="preserve"> và tổ văn phòng</w:t>
      </w:r>
      <w:bookmarkEnd w:id="47"/>
    </w:p>
    <w:p w14:paraId="378B48F1"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757A059D" w14:textId="77777777" w:rsidR="00434914" w:rsidRPr="00200ECA" w:rsidRDefault="00434914" w:rsidP="00200ECA">
      <w:pPr>
        <w:spacing w:line="360" w:lineRule="auto"/>
        <w:ind w:left="720"/>
        <w:jc w:val="both"/>
        <w:rPr>
          <w:i/>
          <w:szCs w:val="28"/>
          <w:lang w:val="pt-BR"/>
        </w:rPr>
      </w:pPr>
      <w:r w:rsidRPr="00200ECA">
        <w:rPr>
          <w:i/>
          <w:szCs w:val="28"/>
          <w:lang w:val="pt-BR"/>
        </w:rPr>
        <w:t>a) Có hiệu trưởng, số lượng phó hiệu trưởng theo quy định;</w:t>
      </w:r>
    </w:p>
    <w:p w14:paraId="65363D7C" w14:textId="77777777" w:rsidR="00434914" w:rsidRPr="00200ECA" w:rsidRDefault="00434914" w:rsidP="00200ECA">
      <w:pPr>
        <w:spacing w:line="360" w:lineRule="auto"/>
        <w:ind w:firstLine="720"/>
        <w:jc w:val="both"/>
        <w:rPr>
          <w:i/>
          <w:szCs w:val="28"/>
          <w:lang w:val="pt-BR"/>
        </w:rPr>
      </w:pPr>
      <w:r w:rsidRPr="00200ECA">
        <w:rPr>
          <w:i/>
          <w:szCs w:val="28"/>
          <w:lang w:val="pt-BR"/>
        </w:rPr>
        <w:t>b) T</w:t>
      </w:r>
      <w:r w:rsidRPr="00200ECA">
        <w:rPr>
          <w:i/>
          <w:szCs w:val="28"/>
          <w:lang w:val="vi-VN"/>
        </w:rPr>
        <w:t>ổ chuyên môn</w:t>
      </w:r>
      <w:r w:rsidRPr="00200ECA">
        <w:rPr>
          <w:i/>
          <w:szCs w:val="28"/>
          <w:lang w:val="pt-BR"/>
        </w:rPr>
        <w:t xml:space="preserve"> và tổ văn phòng có cơ cấu tổ chức theo quy định;</w:t>
      </w:r>
    </w:p>
    <w:p w14:paraId="6CE1BC26" w14:textId="77777777" w:rsidR="00434914" w:rsidRPr="00200ECA" w:rsidRDefault="00434914" w:rsidP="00200ECA">
      <w:pPr>
        <w:spacing w:line="360" w:lineRule="auto"/>
        <w:ind w:firstLine="720"/>
        <w:jc w:val="both"/>
        <w:rPr>
          <w:i/>
          <w:szCs w:val="28"/>
          <w:lang w:val="pt-BR"/>
        </w:rPr>
      </w:pPr>
      <w:r w:rsidRPr="00200ECA">
        <w:rPr>
          <w:i/>
          <w:szCs w:val="28"/>
          <w:lang w:val="pt-BR"/>
        </w:rPr>
        <w:t>c) T</w:t>
      </w:r>
      <w:r w:rsidRPr="00200ECA">
        <w:rPr>
          <w:i/>
          <w:szCs w:val="28"/>
          <w:lang w:val="vi-VN"/>
        </w:rPr>
        <w:t>ổ chuyên môn</w:t>
      </w:r>
      <w:r w:rsidRPr="00200ECA">
        <w:rPr>
          <w:i/>
          <w:szCs w:val="28"/>
          <w:lang w:val="pt-BR"/>
        </w:rPr>
        <w:t>, tổ văn phòng có kế hoạch hoạt động và thực hiện các nhiệm vụ theo quy định.</w:t>
      </w:r>
    </w:p>
    <w:p w14:paraId="2AFBF28B" w14:textId="77777777" w:rsidR="00434914" w:rsidRPr="00200ECA" w:rsidRDefault="00434914" w:rsidP="00200ECA">
      <w:pPr>
        <w:spacing w:line="360" w:lineRule="auto"/>
        <w:ind w:firstLine="709"/>
        <w:jc w:val="both"/>
        <w:rPr>
          <w:szCs w:val="28"/>
          <w:lang w:val="pt-BR"/>
        </w:rPr>
      </w:pPr>
      <w:r w:rsidRPr="00200ECA">
        <w:rPr>
          <w:szCs w:val="28"/>
          <w:lang w:val="pt-BR"/>
        </w:rPr>
        <w:t>Mức 2:</w:t>
      </w:r>
    </w:p>
    <w:p w14:paraId="1E949856" w14:textId="77777777" w:rsidR="00434914" w:rsidRPr="00200ECA" w:rsidRDefault="00434914" w:rsidP="00200ECA">
      <w:pPr>
        <w:spacing w:line="360" w:lineRule="auto"/>
        <w:ind w:firstLine="709"/>
        <w:jc w:val="both"/>
        <w:rPr>
          <w:i/>
          <w:szCs w:val="28"/>
          <w:lang w:val="pt-BR"/>
        </w:rPr>
      </w:pPr>
      <w:r w:rsidRPr="00200ECA">
        <w:rPr>
          <w:i/>
          <w:szCs w:val="28"/>
          <w:lang w:val="pt-BR"/>
        </w:rPr>
        <w:t>a) Hằng năm, tổ chuyên môn đề xuất và thực hiện được ít nhất 01 (một) chuyên đề chuyên môn có tác dụng nâng cao chất lượng và hiệu quả giáo dục;</w:t>
      </w:r>
    </w:p>
    <w:p w14:paraId="45A4ECEA" w14:textId="77777777" w:rsidR="00434914" w:rsidRPr="00200ECA" w:rsidRDefault="00434914" w:rsidP="00200ECA">
      <w:pPr>
        <w:spacing w:line="360" w:lineRule="auto"/>
        <w:ind w:firstLine="709"/>
        <w:jc w:val="both"/>
        <w:rPr>
          <w:i/>
          <w:szCs w:val="28"/>
          <w:lang w:val="pt-BR"/>
        </w:rPr>
      </w:pPr>
      <w:r w:rsidRPr="00200ECA">
        <w:rPr>
          <w:i/>
          <w:szCs w:val="28"/>
          <w:lang w:val="pt-BR"/>
        </w:rPr>
        <w:t>b) Hoạt động của tổ chuyên môn và tổ văn phòng được định kỳ rà soát, đánh giá, điều chỉnh.</w:t>
      </w:r>
    </w:p>
    <w:p w14:paraId="6321A665" w14:textId="77777777" w:rsidR="00434914" w:rsidRPr="00200ECA" w:rsidRDefault="00434914" w:rsidP="00200ECA">
      <w:pPr>
        <w:spacing w:line="360" w:lineRule="auto"/>
        <w:ind w:firstLine="709"/>
        <w:jc w:val="both"/>
        <w:rPr>
          <w:szCs w:val="28"/>
          <w:lang w:val="pt-BR"/>
        </w:rPr>
      </w:pPr>
      <w:r w:rsidRPr="00200ECA">
        <w:rPr>
          <w:szCs w:val="28"/>
          <w:lang w:val="pt-BR"/>
        </w:rPr>
        <w:t>Mức 3:</w:t>
      </w:r>
    </w:p>
    <w:p w14:paraId="1CF96548" w14:textId="77777777" w:rsidR="00434914" w:rsidRPr="00200ECA" w:rsidRDefault="00434914" w:rsidP="00200ECA">
      <w:pPr>
        <w:spacing w:line="360" w:lineRule="auto"/>
        <w:ind w:firstLine="709"/>
        <w:jc w:val="both"/>
        <w:rPr>
          <w:i/>
          <w:szCs w:val="28"/>
          <w:lang w:val="pt-BR"/>
        </w:rPr>
      </w:pPr>
      <w:r w:rsidRPr="00200ECA">
        <w:rPr>
          <w:i/>
          <w:szCs w:val="28"/>
          <w:lang w:val="pt-BR"/>
        </w:rPr>
        <w:t xml:space="preserve">a) </w:t>
      </w:r>
      <w:r w:rsidRPr="00200ECA">
        <w:rPr>
          <w:i/>
          <w:szCs w:val="28"/>
          <w:lang w:val="vi-VN"/>
        </w:rPr>
        <w:t>Hoạt động của tổ chuyên môn</w:t>
      </w:r>
      <w:r w:rsidRPr="00200ECA">
        <w:rPr>
          <w:i/>
          <w:szCs w:val="28"/>
          <w:lang w:val="pt-BR"/>
        </w:rPr>
        <w:t xml:space="preserve"> và</w:t>
      </w:r>
      <w:r w:rsidRPr="00200ECA">
        <w:rPr>
          <w:i/>
          <w:szCs w:val="28"/>
          <w:lang w:val="vi-VN"/>
        </w:rPr>
        <w:t xml:space="preserve"> tổ văn phòng có đóng góp </w:t>
      </w:r>
      <w:r w:rsidRPr="00200ECA">
        <w:rPr>
          <w:i/>
          <w:szCs w:val="28"/>
          <w:lang w:val="pt-BR"/>
        </w:rPr>
        <w:t xml:space="preserve">hiệu quả </w:t>
      </w:r>
      <w:r w:rsidRPr="00200ECA">
        <w:rPr>
          <w:i/>
          <w:szCs w:val="28"/>
          <w:lang w:val="vi-VN"/>
        </w:rPr>
        <w:t xml:space="preserve">trong việc nâng cao chất lượng các hoạt động </w:t>
      </w:r>
      <w:r w:rsidRPr="00200ECA">
        <w:rPr>
          <w:i/>
          <w:szCs w:val="28"/>
          <w:lang w:val="pt-BR"/>
        </w:rPr>
        <w:t xml:space="preserve">của </w:t>
      </w:r>
      <w:r w:rsidRPr="00200ECA">
        <w:rPr>
          <w:i/>
          <w:szCs w:val="28"/>
          <w:lang w:val="vi-VN"/>
        </w:rPr>
        <w:t>nhà trường</w:t>
      </w:r>
      <w:r w:rsidRPr="00200ECA">
        <w:rPr>
          <w:i/>
          <w:szCs w:val="28"/>
          <w:lang w:val="pt-BR"/>
        </w:rPr>
        <w:t>;</w:t>
      </w:r>
    </w:p>
    <w:p w14:paraId="26AF46E9" w14:textId="77777777" w:rsidR="00434914" w:rsidRPr="00200ECA" w:rsidRDefault="00434914" w:rsidP="00200ECA">
      <w:pPr>
        <w:spacing w:line="360" w:lineRule="auto"/>
        <w:ind w:firstLine="709"/>
        <w:jc w:val="both"/>
        <w:rPr>
          <w:szCs w:val="28"/>
          <w:lang w:val="pt-BR"/>
        </w:rPr>
      </w:pPr>
      <w:r w:rsidRPr="00200ECA">
        <w:rPr>
          <w:i/>
          <w:szCs w:val="28"/>
          <w:lang w:val="pt-BR"/>
        </w:rPr>
        <w:t>b) Tổ chuyên môn thực hiện hiệu quả các chuyên đề chuyên môn góp phần nâng cao chất lượng nuôi dưỡng, chăm sóc và giáo dục trẻ.</w:t>
      </w:r>
    </w:p>
    <w:p w14:paraId="2D4024A0" w14:textId="77777777" w:rsidR="00434914" w:rsidRPr="00200ECA" w:rsidRDefault="00434914" w:rsidP="00200ECA">
      <w:pPr>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10C9C8A6"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28233676" w14:textId="77777777" w:rsidR="00434914" w:rsidRPr="00200ECA" w:rsidRDefault="00434914" w:rsidP="00200ECA">
      <w:pPr>
        <w:spacing w:line="360" w:lineRule="auto"/>
        <w:ind w:firstLine="709"/>
        <w:jc w:val="both"/>
        <w:rPr>
          <w:szCs w:val="28"/>
          <w:lang w:val="pt-BR"/>
        </w:rPr>
      </w:pPr>
      <w:r w:rsidRPr="00200ECA">
        <w:rPr>
          <w:szCs w:val="28"/>
          <w:lang w:val="da-DK"/>
        </w:rPr>
        <w:t>a)</w:t>
      </w:r>
      <w:r w:rsidR="00150B4D">
        <w:rPr>
          <w:szCs w:val="28"/>
          <w:lang w:val="da-DK"/>
        </w:rPr>
        <w:t xml:space="preserve"> </w:t>
      </w:r>
      <w:r w:rsidRPr="00200ECA">
        <w:rPr>
          <w:spacing w:val="-6"/>
          <w:szCs w:val="28"/>
          <w:lang w:val="da-DK"/>
        </w:rPr>
        <w:t xml:space="preserve">Đến thời điểm tự đánh giá, nhà trường đủ số lượng cán bộ quản lý gồm </w:t>
      </w:r>
      <w:r w:rsidR="00F62611" w:rsidRPr="00200ECA">
        <w:rPr>
          <w:spacing w:val="-6"/>
          <w:szCs w:val="28"/>
          <w:lang w:val="da-DK"/>
        </w:rPr>
        <w:t>có</w:t>
      </w:r>
      <w:r w:rsidR="00150B4D">
        <w:rPr>
          <w:spacing w:val="-6"/>
          <w:szCs w:val="28"/>
          <w:lang w:val="da-DK"/>
        </w:rPr>
        <w:t xml:space="preserve"> </w:t>
      </w:r>
      <w:r w:rsidR="00DB7A64" w:rsidRPr="00200ECA">
        <w:rPr>
          <w:szCs w:val="28"/>
          <w:shd w:val="clear" w:color="auto" w:fill="FFFFFF"/>
          <w:lang w:val="da-DK"/>
        </w:rPr>
        <w:t xml:space="preserve">02 người. Hiệu trưởng là bà Nguyễn Thị Hậu được </w:t>
      </w:r>
      <w:r w:rsidR="00F62611" w:rsidRPr="00200ECA">
        <w:rPr>
          <w:szCs w:val="28"/>
          <w:lang w:val="da-DK"/>
        </w:rPr>
        <w:t xml:space="preserve">Phòng Giáo dục và Đào tạo Quận 6 </w:t>
      </w:r>
      <w:r w:rsidR="00DB7A64" w:rsidRPr="00200ECA">
        <w:rPr>
          <w:szCs w:val="28"/>
          <w:shd w:val="clear" w:color="auto" w:fill="FFFFFF"/>
          <w:lang w:val="da-DK"/>
        </w:rPr>
        <w:t xml:space="preserve">bổ nhiệm theo Quyết định số </w:t>
      </w:r>
      <w:r w:rsidR="00F62611" w:rsidRPr="00200ECA">
        <w:rPr>
          <w:szCs w:val="28"/>
          <w:lang w:val="da-DK"/>
        </w:rPr>
        <w:t>100/QĐ-GDĐT ngày 28 tháng 6 năm 2023.</w:t>
      </w:r>
      <w:r w:rsidR="00DB7A64" w:rsidRPr="00200ECA">
        <w:rPr>
          <w:szCs w:val="28"/>
          <w:shd w:val="clear" w:color="auto" w:fill="FFFFFF"/>
          <w:lang w:val="da-DK"/>
        </w:rPr>
        <w:t>  Bà Phạm Thị Kim Oanh -</w:t>
      </w:r>
      <w:r w:rsidR="00150B4D">
        <w:rPr>
          <w:szCs w:val="28"/>
          <w:shd w:val="clear" w:color="auto" w:fill="FFFFFF"/>
          <w:lang w:val="da-DK"/>
        </w:rPr>
        <w:t xml:space="preserve"> </w:t>
      </w:r>
      <w:r w:rsidR="00116EB1" w:rsidRPr="00200ECA">
        <w:rPr>
          <w:szCs w:val="28"/>
          <w:shd w:val="clear" w:color="auto" w:fill="FFFFFF"/>
          <w:lang w:val="da-DK"/>
        </w:rPr>
        <w:t>p</w:t>
      </w:r>
      <w:r w:rsidR="00DB7A64" w:rsidRPr="00200ECA">
        <w:rPr>
          <w:szCs w:val="28"/>
          <w:shd w:val="clear" w:color="auto" w:fill="FFFFFF"/>
          <w:lang w:val="da-DK"/>
        </w:rPr>
        <w:t>hó hiệu trưởng được bổ nhiệm theo Quyết định số 80/QĐ-GDĐT-TC ngày 16 tháng 8 năm 2019</w:t>
      </w:r>
      <w:r w:rsidR="00150B4D">
        <w:rPr>
          <w:szCs w:val="28"/>
          <w:shd w:val="clear" w:color="auto" w:fill="FFFFFF"/>
          <w:lang w:val="da-DK"/>
        </w:rPr>
        <w:t xml:space="preserve"> </w:t>
      </w:r>
      <w:r w:rsidR="00F62611" w:rsidRPr="00200ECA">
        <w:rPr>
          <w:szCs w:val="28"/>
          <w:lang w:val="da-DK" w:eastAsia="vi-VN"/>
        </w:rPr>
        <w:t>[H1-1.4-01]</w:t>
      </w:r>
      <w:r w:rsidR="00DB7A64" w:rsidRPr="00200ECA">
        <w:rPr>
          <w:szCs w:val="28"/>
          <w:shd w:val="clear" w:color="auto" w:fill="FFFFFF"/>
          <w:lang w:val="da-DK"/>
        </w:rPr>
        <w:t>.</w:t>
      </w:r>
    </w:p>
    <w:p w14:paraId="69ED2282" w14:textId="06C26D67" w:rsidR="00DB7A64" w:rsidRPr="00200ECA" w:rsidRDefault="00434914" w:rsidP="00200ECA">
      <w:pPr>
        <w:autoSpaceDE w:val="0"/>
        <w:autoSpaceDN w:val="0"/>
        <w:adjustRightInd w:val="0"/>
        <w:spacing w:line="360" w:lineRule="auto"/>
        <w:ind w:firstLine="567"/>
        <w:jc w:val="both"/>
        <w:rPr>
          <w:szCs w:val="28"/>
          <w:lang w:val="da-DK" w:eastAsia="vi-VN"/>
        </w:rPr>
      </w:pPr>
      <w:r w:rsidRPr="00200ECA">
        <w:rPr>
          <w:szCs w:val="28"/>
          <w:lang w:val="da-DK"/>
        </w:rPr>
        <w:lastRenderedPageBreak/>
        <w:t xml:space="preserve">b) </w:t>
      </w:r>
      <w:r w:rsidR="006E0564" w:rsidRPr="00200ECA">
        <w:rPr>
          <w:szCs w:val="28"/>
          <w:lang w:val="da-DK"/>
        </w:rPr>
        <w:t>Về cơ cấu tổ chức theo quy định của Điều lệ trường mầm non, trường có 0</w:t>
      </w:r>
      <w:r w:rsidR="0037757E" w:rsidRPr="00200ECA">
        <w:rPr>
          <w:szCs w:val="28"/>
          <w:lang w:val="da-DK"/>
        </w:rPr>
        <w:t>3</w:t>
      </w:r>
      <w:r w:rsidR="006E0564" w:rsidRPr="00200ECA">
        <w:rPr>
          <w:szCs w:val="28"/>
          <w:lang w:val="da-DK"/>
        </w:rPr>
        <w:t xml:space="preserve"> tổ chuyên môn </w:t>
      </w:r>
      <w:r w:rsidR="0037757E" w:rsidRPr="00200ECA">
        <w:rPr>
          <w:szCs w:val="28"/>
          <w:lang w:val="pt-BR"/>
        </w:rPr>
        <w:t>gồm</w:t>
      </w:r>
      <w:r w:rsidR="00150B4D">
        <w:rPr>
          <w:szCs w:val="28"/>
          <w:lang w:val="pt-BR"/>
        </w:rPr>
        <w:t xml:space="preserve"> </w:t>
      </w:r>
      <w:r w:rsidR="006E0564" w:rsidRPr="00200ECA">
        <w:rPr>
          <w:szCs w:val="28"/>
          <w:lang w:val="da-DK"/>
        </w:rPr>
        <w:t>01 tổ Nhà trẻ</w:t>
      </w:r>
      <w:r w:rsidR="003A17DC" w:rsidRPr="00200ECA">
        <w:rPr>
          <w:szCs w:val="28"/>
          <w:lang w:val="da-DK"/>
        </w:rPr>
        <w:t>;</w:t>
      </w:r>
      <w:r w:rsidR="006E0564" w:rsidRPr="00200ECA">
        <w:rPr>
          <w:szCs w:val="28"/>
          <w:lang w:val="da-DK"/>
        </w:rPr>
        <w:t xml:space="preserve"> 01 tổ Mẫu giáo; </w:t>
      </w:r>
      <w:r w:rsidR="00B75B7B" w:rsidRPr="00200ECA">
        <w:rPr>
          <w:szCs w:val="28"/>
          <w:lang w:val="da-DK"/>
        </w:rPr>
        <w:t xml:space="preserve">01 tổ </w:t>
      </w:r>
      <w:r w:rsidR="00007D7F">
        <w:rPr>
          <w:szCs w:val="28"/>
          <w:lang w:val="da-DK"/>
        </w:rPr>
        <w:t>Cấp</w:t>
      </w:r>
      <w:r w:rsidR="00B75B7B" w:rsidRPr="00200ECA">
        <w:rPr>
          <w:szCs w:val="28"/>
          <w:lang w:val="da-DK"/>
        </w:rPr>
        <w:t xml:space="preserve"> dưỡng </w:t>
      </w:r>
      <w:r w:rsidR="0037757E" w:rsidRPr="00200ECA">
        <w:rPr>
          <w:szCs w:val="28"/>
          <w:lang w:val="da-DK"/>
        </w:rPr>
        <w:t xml:space="preserve">và </w:t>
      </w:r>
      <w:r w:rsidR="006E0564" w:rsidRPr="00200ECA">
        <w:rPr>
          <w:szCs w:val="28"/>
          <w:lang w:val="da-DK"/>
        </w:rPr>
        <w:t xml:space="preserve">01 tổ </w:t>
      </w:r>
      <w:r w:rsidR="00B75B7B" w:rsidRPr="00200ECA">
        <w:rPr>
          <w:szCs w:val="28"/>
          <w:lang w:val="da-DK"/>
        </w:rPr>
        <w:t>V</w:t>
      </w:r>
      <w:r w:rsidR="006E0564" w:rsidRPr="00200ECA">
        <w:rPr>
          <w:szCs w:val="28"/>
          <w:lang w:val="da-DK"/>
        </w:rPr>
        <w:t xml:space="preserve">ăn phòng gồm </w:t>
      </w:r>
      <w:r w:rsidR="006E0564" w:rsidRPr="00200ECA">
        <w:rPr>
          <w:szCs w:val="28"/>
          <w:lang w:val="da-DK" w:eastAsia="vi-VN"/>
        </w:rPr>
        <w:t>kế toán, nhân viên y tế, nhân viên văn phòng, phục vụ</w:t>
      </w:r>
      <w:r w:rsidR="006E0564" w:rsidRPr="00200ECA">
        <w:rPr>
          <w:szCs w:val="28"/>
          <w:lang w:val="da-DK"/>
        </w:rPr>
        <w:t xml:space="preserve">. </w:t>
      </w:r>
      <w:r w:rsidR="006E0564" w:rsidRPr="00200ECA">
        <w:rPr>
          <w:szCs w:val="28"/>
          <w:lang w:val="da-DK" w:eastAsia="vi-VN"/>
        </w:rPr>
        <w:t xml:space="preserve">Các cá nhân thuộc tổ chuyên môn </w:t>
      </w:r>
      <w:r w:rsidR="003A17DC" w:rsidRPr="00200ECA">
        <w:rPr>
          <w:szCs w:val="28"/>
          <w:lang w:val="da-DK"/>
        </w:rPr>
        <w:t xml:space="preserve">và tổ văn phòng </w:t>
      </w:r>
      <w:r w:rsidR="006E0564" w:rsidRPr="00200ECA">
        <w:rPr>
          <w:szCs w:val="28"/>
          <w:lang w:val="da-DK" w:eastAsia="vi-VN"/>
        </w:rPr>
        <w:t>được hiệu trưởng ra quyết định phân công nhiệm vụ hằng năm [H1-1.4-02].</w:t>
      </w:r>
    </w:p>
    <w:p w14:paraId="4951C6AB" w14:textId="62CE943F" w:rsidR="00434914" w:rsidRPr="00200ECA" w:rsidRDefault="00434914" w:rsidP="00200ECA">
      <w:pPr>
        <w:widowControl w:val="0"/>
        <w:spacing w:line="360" w:lineRule="auto"/>
        <w:ind w:firstLine="709"/>
        <w:jc w:val="both"/>
        <w:rPr>
          <w:szCs w:val="28"/>
          <w:lang w:val="da-DK"/>
        </w:rPr>
      </w:pPr>
      <w:r w:rsidRPr="00200ECA">
        <w:rPr>
          <w:szCs w:val="28"/>
          <w:lang w:val="da-DK"/>
        </w:rPr>
        <w:t>c)</w:t>
      </w:r>
      <w:r w:rsidR="00150B4D">
        <w:rPr>
          <w:szCs w:val="28"/>
          <w:lang w:val="da-DK"/>
        </w:rPr>
        <w:t xml:space="preserve"> </w:t>
      </w:r>
      <w:r w:rsidR="00D53402" w:rsidRPr="00200ECA">
        <w:rPr>
          <w:szCs w:val="28"/>
          <w:lang w:val="da-DK"/>
        </w:rPr>
        <w:t>T</w:t>
      </w:r>
      <w:r w:rsidRPr="00200ECA">
        <w:rPr>
          <w:szCs w:val="28"/>
          <w:lang w:val="da-DK"/>
        </w:rPr>
        <w:t>ổ chuyên môn</w:t>
      </w:r>
      <w:r w:rsidR="00D53402" w:rsidRPr="00200ECA">
        <w:rPr>
          <w:szCs w:val="28"/>
          <w:lang w:val="da-DK"/>
        </w:rPr>
        <w:t xml:space="preserve"> và</w:t>
      </w:r>
      <w:r w:rsidRPr="00200ECA">
        <w:rPr>
          <w:szCs w:val="28"/>
          <w:lang w:val="da-DK"/>
        </w:rPr>
        <w:t xml:space="preserve"> tổ văn phòng có xây dựng kế hoạch hoạt động của tổ, thực hiện các chức năng nhiệm vụ công tác của tổ theo đúng quy định Điều lệ </w:t>
      </w:r>
      <w:r w:rsidR="00B14332" w:rsidRPr="00200ECA">
        <w:rPr>
          <w:color w:val="000000" w:themeColor="text1"/>
          <w:szCs w:val="28"/>
          <w:lang w:val="da-DK"/>
        </w:rPr>
        <w:t>t</w:t>
      </w:r>
      <w:r w:rsidRPr="00200ECA">
        <w:rPr>
          <w:color w:val="000000" w:themeColor="text1"/>
          <w:szCs w:val="28"/>
          <w:lang w:val="da-DK"/>
        </w:rPr>
        <w:t xml:space="preserve">rường </w:t>
      </w:r>
      <w:r w:rsidR="00B14332" w:rsidRPr="00200ECA">
        <w:rPr>
          <w:color w:val="000000" w:themeColor="text1"/>
          <w:szCs w:val="28"/>
          <w:lang w:val="da-DK"/>
        </w:rPr>
        <w:t>m</w:t>
      </w:r>
      <w:r w:rsidRPr="00200ECA">
        <w:rPr>
          <w:color w:val="000000" w:themeColor="text1"/>
          <w:szCs w:val="28"/>
          <w:lang w:val="da-DK"/>
        </w:rPr>
        <w:t>ầm non</w:t>
      </w:r>
      <w:r w:rsidR="00150B4D">
        <w:rPr>
          <w:szCs w:val="28"/>
          <w:lang w:val="da-DK"/>
        </w:rPr>
        <w:t xml:space="preserve">. </w:t>
      </w:r>
      <w:r w:rsidRPr="00200ECA">
        <w:rPr>
          <w:szCs w:val="28"/>
          <w:lang w:val="da-DK"/>
        </w:rPr>
        <w:t xml:space="preserve">Tổ chuyên môn thực hiện bồi dưỡng chuyên môn nghiệp vụ, </w:t>
      </w:r>
      <w:r w:rsidR="004D3C77" w:rsidRPr="00200ECA">
        <w:rPr>
          <w:szCs w:val="28"/>
          <w:lang w:val="da-DK"/>
        </w:rPr>
        <w:t xml:space="preserve">sinh hoạt chuyên môn theo định kỳ nhằm </w:t>
      </w:r>
      <w:r w:rsidRPr="00200ECA">
        <w:rPr>
          <w:szCs w:val="28"/>
          <w:lang w:val="da-DK"/>
        </w:rPr>
        <w:t>kiểm tra đánh giá chất lượng hiệu quả công việc của các thành viên theo kế hoạch.</w:t>
      </w:r>
      <w:r w:rsidR="00577796" w:rsidRPr="00200ECA">
        <w:rPr>
          <w:szCs w:val="28"/>
          <w:lang w:val="da-DK"/>
        </w:rPr>
        <w:t xml:space="preserve"> Nhưng do nhân sự của tổ </w:t>
      </w:r>
      <w:r w:rsidR="00007D7F">
        <w:rPr>
          <w:szCs w:val="28"/>
          <w:lang w:val="da-DK"/>
        </w:rPr>
        <w:t>Cấp</w:t>
      </w:r>
      <w:r w:rsidR="00577796" w:rsidRPr="00200ECA">
        <w:rPr>
          <w:szCs w:val="28"/>
          <w:lang w:val="da-DK"/>
        </w:rPr>
        <w:t xml:space="preserve"> dưỡng thường xuyên thay đổi nên việc bồi dưỡng chuyên m</w:t>
      </w:r>
      <w:r w:rsidR="00CB5C96">
        <w:rPr>
          <w:szCs w:val="28"/>
          <w:lang w:val="da-DK"/>
        </w:rPr>
        <w:t>ôn nghiệp vụ của tổ còn hạn chế</w:t>
      </w:r>
      <w:r w:rsidR="00CB5C96" w:rsidRPr="00CB5C96">
        <w:rPr>
          <w:szCs w:val="28"/>
          <w:lang w:val="da-DK"/>
        </w:rPr>
        <w:t xml:space="preserve"> </w:t>
      </w:r>
      <w:r w:rsidR="00CB5C96">
        <w:rPr>
          <w:szCs w:val="28"/>
          <w:lang w:val="da-DK"/>
        </w:rPr>
        <w:t xml:space="preserve">[H1-1.4-03]; </w:t>
      </w:r>
      <w:r w:rsidR="00CB5C96" w:rsidRPr="00200ECA">
        <w:rPr>
          <w:szCs w:val="28"/>
          <w:lang w:val="da-DK"/>
        </w:rPr>
        <w:t>[H1-1.4-04];</w:t>
      </w:r>
      <w:r w:rsidR="00CB5C96">
        <w:rPr>
          <w:szCs w:val="28"/>
          <w:lang w:val="da-DK"/>
        </w:rPr>
        <w:t xml:space="preserve"> </w:t>
      </w:r>
      <w:r w:rsidR="00CB5C96" w:rsidRPr="00200ECA">
        <w:rPr>
          <w:szCs w:val="28"/>
          <w:lang w:val="da-DK"/>
        </w:rPr>
        <w:t>[H1-1.4-05]</w:t>
      </w:r>
      <w:r w:rsidR="00CB5C96">
        <w:rPr>
          <w:szCs w:val="28"/>
          <w:lang w:val="da-DK"/>
        </w:rPr>
        <w:t>.</w:t>
      </w:r>
    </w:p>
    <w:p w14:paraId="613F681C" w14:textId="77777777" w:rsidR="00434914" w:rsidRPr="00200ECA" w:rsidRDefault="00434914" w:rsidP="00200ECA">
      <w:pPr>
        <w:widowControl w:val="0"/>
        <w:spacing w:line="360" w:lineRule="auto"/>
        <w:ind w:firstLine="709"/>
        <w:jc w:val="both"/>
        <w:rPr>
          <w:szCs w:val="28"/>
          <w:lang w:val="da-DK"/>
        </w:rPr>
      </w:pPr>
      <w:r w:rsidRPr="00200ECA">
        <w:rPr>
          <w:szCs w:val="28"/>
          <w:lang w:val="da-DK"/>
        </w:rPr>
        <w:t>Mức 2:</w:t>
      </w:r>
    </w:p>
    <w:p w14:paraId="5889D9C7" w14:textId="66344428" w:rsidR="00434914" w:rsidRPr="00200ECA" w:rsidRDefault="00434914" w:rsidP="00200ECA">
      <w:pPr>
        <w:widowControl w:val="0"/>
        <w:spacing w:line="360" w:lineRule="auto"/>
        <w:ind w:firstLine="709"/>
        <w:jc w:val="both"/>
        <w:rPr>
          <w:szCs w:val="28"/>
          <w:lang w:val="da-DK"/>
        </w:rPr>
      </w:pPr>
      <w:r w:rsidRPr="00200ECA">
        <w:rPr>
          <w:szCs w:val="28"/>
          <w:lang w:val="da-DK"/>
        </w:rPr>
        <w:t>a) Hằng năm, phó hiệu trưởng và các tổ trưởng chuyên môn được tham dự các lớp tập huấn, bồi dưỡng chuyên đề do Phòng Giáo dục và Đào tạo Quận 6 tổ chức. Các tổ chuyên môn căn cứ trên kế hoạch chuyên đề trọng tâm của trường đề xuất thực hiện chuyên đề cho giáo viên học tập như:</w:t>
      </w:r>
      <w:r w:rsidR="00150B4D">
        <w:rPr>
          <w:szCs w:val="28"/>
          <w:lang w:val="da-DK"/>
        </w:rPr>
        <w:t xml:space="preserve"> </w:t>
      </w:r>
      <w:r w:rsidRPr="00200ECA">
        <w:rPr>
          <w:szCs w:val="28"/>
          <w:lang w:val="da-DK"/>
        </w:rPr>
        <w:t>“Xây dựng trường mầm non lấy trẻ làm trung tâm”,</w:t>
      </w:r>
      <w:r w:rsidR="00150B4D">
        <w:rPr>
          <w:szCs w:val="28"/>
          <w:lang w:val="da-DK"/>
        </w:rPr>
        <w:t xml:space="preserve"> </w:t>
      </w:r>
      <w:r w:rsidRPr="00200ECA">
        <w:rPr>
          <w:szCs w:val="28"/>
          <w:lang w:val="da-DK"/>
        </w:rPr>
        <w:t>“</w:t>
      </w:r>
      <w:r w:rsidR="00007D7F">
        <w:rPr>
          <w:szCs w:val="28"/>
          <w:lang w:val="da-DK"/>
        </w:rPr>
        <w:t>H</w:t>
      </w:r>
      <w:r w:rsidRPr="00200ECA">
        <w:rPr>
          <w:szCs w:val="28"/>
          <w:lang w:val="da-DK"/>
        </w:rPr>
        <w:t xml:space="preserve">ướng dẫn </w:t>
      </w:r>
      <w:r w:rsidR="00007D7F">
        <w:rPr>
          <w:szCs w:val="28"/>
          <w:lang w:val="da-DK"/>
        </w:rPr>
        <w:t xml:space="preserve">thực hành </w:t>
      </w:r>
      <w:r w:rsidRPr="00200ECA">
        <w:rPr>
          <w:szCs w:val="28"/>
          <w:lang w:val="da-DK"/>
        </w:rPr>
        <w:t>thao tác vệ sinh cho trẻ</w:t>
      </w:r>
      <w:r w:rsidR="00007D7F">
        <w:rPr>
          <w:szCs w:val="28"/>
          <w:lang w:val="da-DK"/>
        </w:rPr>
        <w:t xml:space="preserve"> mầm non</w:t>
      </w:r>
      <w:r w:rsidRPr="00200ECA">
        <w:rPr>
          <w:szCs w:val="28"/>
          <w:lang w:val="da-DK"/>
        </w:rPr>
        <w:t>”</w:t>
      </w:r>
      <w:r w:rsidR="00150B4D">
        <w:rPr>
          <w:szCs w:val="28"/>
          <w:lang w:val="da-DK"/>
        </w:rPr>
        <w:t xml:space="preserve"> </w:t>
      </w:r>
      <w:r w:rsidR="00243FD7" w:rsidRPr="00200ECA">
        <w:rPr>
          <w:szCs w:val="28"/>
          <w:lang w:val="da-DK"/>
        </w:rPr>
        <w:t>[H1-1.4-06]</w:t>
      </w:r>
      <w:r w:rsidRPr="00200ECA">
        <w:rPr>
          <w:szCs w:val="28"/>
          <w:lang w:val="sv-SE"/>
        </w:rPr>
        <w:t xml:space="preserve">. </w:t>
      </w:r>
      <w:r w:rsidRPr="00200ECA">
        <w:rPr>
          <w:szCs w:val="28"/>
          <w:lang w:val="da-DK"/>
        </w:rPr>
        <w:t xml:space="preserve">Tuy nhiên, việc tổ chức chuyên đề không được thường xuyên do có giai đoạn trường khuyết </w:t>
      </w:r>
      <w:r w:rsidR="002C7311" w:rsidRPr="00200ECA">
        <w:rPr>
          <w:szCs w:val="28"/>
          <w:lang w:val="da-DK"/>
        </w:rPr>
        <w:t>p</w:t>
      </w:r>
      <w:r w:rsidRPr="00200ECA">
        <w:rPr>
          <w:szCs w:val="28"/>
          <w:lang w:val="da-DK"/>
        </w:rPr>
        <w:t>hó hiệu trưởng chăm sóc nuôi dưỡng</w:t>
      </w:r>
      <w:r w:rsidRPr="00200ECA">
        <w:rPr>
          <w:bCs/>
          <w:szCs w:val="28"/>
          <w:lang w:val="da-DK"/>
        </w:rPr>
        <w:t>.</w:t>
      </w:r>
    </w:p>
    <w:p w14:paraId="3B749ECE" w14:textId="77777777" w:rsidR="00434914" w:rsidRPr="00200ECA" w:rsidRDefault="00434914" w:rsidP="00200ECA">
      <w:pPr>
        <w:spacing w:line="360" w:lineRule="auto"/>
        <w:ind w:firstLine="720"/>
        <w:jc w:val="both"/>
        <w:rPr>
          <w:color w:val="FF0000"/>
          <w:szCs w:val="28"/>
          <w:lang w:val="da-DK"/>
        </w:rPr>
      </w:pPr>
      <w:r w:rsidRPr="00200ECA">
        <w:rPr>
          <w:color w:val="000000"/>
          <w:szCs w:val="28"/>
          <w:lang w:val="da-DK"/>
        </w:rPr>
        <w:t xml:space="preserve">b) </w:t>
      </w:r>
      <w:r w:rsidR="00F62611" w:rsidRPr="00200ECA">
        <w:rPr>
          <w:iCs/>
          <w:szCs w:val="28"/>
          <w:lang w:val="sv-SE"/>
        </w:rPr>
        <w:t>Hằng tháng</w:t>
      </w:r>
      <w:r w:rsidR="003479DD" w:rsidRPr="00200ECA">
        <w:rPr>
          <w:iCs/>
          <w:szCs w:val="28"/>
          <w:lang w:val="sv-SE"/>
        </w:rPr>
        <w:t>,</w:t>
      </w:r>
      <w:r w:rsidR="00150B4D">
        <w:rPr>
          <w:iCs/>
          <w:szCs w:val="28"/>
          <w:lang w:val="sv-SE"/>
        </w:rPr>
        <w:t xml:space="preserve"> </w:t>
      </w:r>
      <w:r w:rsidR="003479DD" w:rsidRPr="00200ECA">
        <w:rPr>
          <w:szCs w:val="28"/>
          <w:lang w:val="sv-SE"/>
        </w:rPr>
        <w:t>t</w:t>
      </w:r>
      <w:r w:rsidRPr="00200ECA">
        <w:rPr>
          <w:iCs/>
          <w:szCs w:val="28"/>
          <w:lang w:val="sv-SE"/>
        </w:rPr>
        <w:t>ổ chuyên môn</w:t>
      </w:r>
      <w:r w:rsidR="003479DD" w:rsidRPr="00200ECA">
        <w:rPr>
          <w:iCs/>
          <w:szCs w:val="28"/>
          <w:lang w:val="sv-SE"/>
        </w:rPr>
        <w:t xml:space="preserve"> và</w:t>
      </w:r>
      <w:r w:rsidRPr="00200ECA">
        <w:rPr>
          <w:iCs/>
          <w:szCs w:val="28"/>
          <w:lang w:val="sv-SE"/>
        </w:rPr>
        <w:t xml:space="preserve"> tổ văn phòng tổ chức họp để </w:t>
      </w:r>
      <w:r w:rsidRPr="00200ECA">
        <w:rPr>
          <w:iCs/>
          <w:szCs w:val="28"/>
          <w:lang w:val="pt-BR"/>
        </w:rPr>
        <w:t>kiểm tra, đánh giá, điều chỉnh nhằm nâng cao chất lượng, hiệu quả công tác nuôi dưỡng, chăm sóc, giáo dục trẻ</w:t>
      </w:r>
      <w:r w:rsidRPr="00200ECA">
        <w:rPr>
          <w:szCs w:val="28"/>
          <w:lang w:val="sv-SE"/>
        </w:rPr>
        <w:t xml:space="preserve">. </w:t>
      </w:r>
      <w:r w:rsidR="000263E0" w:rsidRPr="00200ECA">
        <w:rPr>
          <w:szCs w:val="28"/>
          <w:lang w:val="sv-SE"/>
        </w:rPr>
        <w:t xml:space="preserve">Tuy nhiên, nội dung họp của </w:t>
      </w:r>
      <w:r w:rsidR="002C7311" w:rsidRPr="00200ECA">
        <w:rPr>
          <w:szCs w:val="28"/>
          <w:lang w:val="sv-SE"/>
        </w:rPr>
        <w:t xml:space="preserve">tổ </w:t>
      </w:r>
      <w:r w:rsidR="003F5A77" w:rsidRPr="00200ECA">
        <w:rPr>
          <w:szCs w:val="28"/>
          <w:lang w:val="sv-SE"/>
        </w:rPr>
        <w:t>văn phòng</w:t>
      </w:r>
      <w:r w:rsidR="000263E0" w:rsidRPr="00200ECA">
        <w:rPr>
          <w:szCs w:val="28"/>
          <w:lang w:val="sv-SE"/>
        </w:rPr>
        <w:t xml:space="preserve"> chưa cụ thể</w:t>
      </w:r>
      <w:r w:rsidR="003479DD" w:rsidRPr="00200ECA">
        <w:rPr>
          <w:szCs w:val="28"/>
          <w:lang w:val="sv-SE"/>
        </w:rPr>
        <w:t xml:space="preserve">, </w:t>
      </w:r>
      <w:r w:rsidR="000263E0" w:rsidRPr="00200ECA">
        <w:rPr>
          <w:szCs w:val="28"/>
          <w:lang w:val="sv-SE"/>
        </w:rPr>
        <w:t>chưa nhấn mạnh vào trọng tâm</w:t>
      </w:r>
      <w:r w:rsidR="003F5A77" w:rsidRPr="00200ECA">
        <w:rPr>
          <w:szCs w:val="28"/>
          <w:lang w:val="sv-SE"/>
        </w:rPr>
        <w:t xml:space="preserve"> và ít có ý kiến tham gia của các thành viên dự họp</w:t>
      </w:r>
      <w:r w:rsidR="00150B4D">
        <w:rPr>
          <w:szCs w:val="28"/>
          <w:lang w:val="sv-SE"/>
        </w:rPr>
        <w:t xml:space="preserve"> </w:t>
      </w:r>
      <w:r w:rsidR="00243FD7" w:rsidRPr="00200ECA">
        <w:rPr>
          <w:szCs w:val="28"/>
          <w:lang w:val="da-DK"/>
        </w:rPr>
        <w:t>[H1-1.4-05]</w:t>
      </w:r>
      <w:r w:rsidR="000263E0" w:rsidRPr="00200ECA">
        <w:rPr>
          <w:szCs w:val="28"/>
          <w:lang w:val="sv-SE"/>
        </w:rPr>
        <w:t>.</w:t>
      </w:r>
    </w:p>
    <w:p w14:paraId="03FD13D0" w14:textId="77777777" w:rsidR="00434914" w:rsidRPr="00200ECA" w:rsidRDefault="00434914" w:rsidP="00200ECA">
      <w:pPr>
        <w:widowControl w:val="0"/>
        <w:spacing w:line="360" w:lineRule="auto"/>
        <w:ind w:firstLine="709"/>
        <w:jc w:val="both"/>
        <w:rPr>
          <w:szCs w:val="28"/>
          <w:lang w:val="da-DK"/>
        </w:rPr>
      </w:pPr>
      <w:r w:rsidRPr="00200ECA">
        <w:rPr>
          <w:szCs w:val="28"/>
          <w:lang w:val="da-DK"/>
        </w:rPr>
        <w:t>Mức 3:</w:t>
      </w:r>
    </w:p>
    <w:p w14:paraId="1EEDD746" w14:textId="77777777" w:rsidR="00434914" w:rsidRPr="00200ECA" w:rsidRDefault="00434914" w:rsidP="00200ECA">
      <w:pPr>
        <w:widowControl w:val="0"/>
        <w:spacing w:line="360" w:lineRule="auto"/>
        <w:ind w:firstLine="709"/>
        <w:jc w:val="both"/>
        <w:rPr>
          <w:szCs w:val="28"/>
          <w:lang w:val="da-DK"/>
        </w:rPr>
      </w:pPr>
      <w:r w:rsidRPr="00200ECA">
        <w:rPr>
          <w:szCs w:val="28"/>
          <w:lang w:val="da-DK"/>
        </w:rPr>
        <w:t xml:space="preserve">a) Hoạt động của các tổ chuyên môn </w:t>
      </w:r>
      <w:r w:rsidR="0062598A" w:rsidRPr="00200ECA">
        <w:rPr>
          <w:szCs w:val="28"/>
          <w:lang w:val="da-DK"/>
        </w:rPr>
        <w:t xml:space="preserve">có </w:t>
      </w:r>
      <w:r w:rsidRPr="00200ECA">
        <w:rPr>
          <w:szCs w:val="28"/>
          <w:lang w:val="da-DK"/>
        </w:rPr>
        <w:t>đóng góp cho việc nâng cao chất lượng của nhà trường, tuy nhiên giáo viên thay đổi thường xuyên nên việc bồi dưỡng gặp nhiều khó khăn</w:t>
      </w:r>
      <w:r w:rsidR="00243FD7" w:rsidRPr="00200ECA">
        <w:rPr>
          <w:szCs w:val="28"/>
          <w:lang w:val="da-DK"/>
        </w:rPr>
        <w:t xml:space="preserve"> [H1-1.4-04];</w:t>
      </w:r>
      <w:r w:rsidR="00150B4D">
        <w:rPr>
          <w:szCs w:val="28"/>
          <w:lang w:val="da-DK"/>
        </w:rPr>
        <w:t xml:space="preserve"> </w:t>
      </w:r>
      <w:r w:rsidR="00243FD7" w:rsidRPr="00200ECA">
        <w:rPr>
          <w:szCs w:val="28"/>
          <w:lang w:val="da-DK"/>
        </w:rPr>
        <w:t>[H1-1.4-05]</w:t>
      </w:r>
      <w:r w:rsidRPr="00200ECA">
        <w:rPr>
          <w:szCs w:val="28"/>
          <w:lang w:val="da-DK"/>
        </w:rPr>
        <w:t>.</w:t>
      </w:r>
    </w:p>
    <w:p w14:paraId="25686190" w14:textId="77777777" w:rsidR="00434914" w:rsidRPr="00200ECA" w:rsidRDefault="00434914" w:rsidP="00200ECA">
      <w:pPr>
        <w:widowControl w:val="0"/>
        <w:spacing w:line="360" w:lineRule="auto"/>
        <w:ind w:firstLine="709"/>
        <w:jc w:val="both"/>
        <w:rPr>
          <w:szCs w:val="28"/>
          <w:lang w:val="da-DK"/>
        </w:rPr>
      </w:pPr>
      <w:r w:rsidRPr="00200ECA">
        <w:rPr>
          <w:szCs w:val="28"/>
          <w:lang w:val="da-DK"/>
        </w:rPr>
        <w:t xml:space="preserve">b) </w:t>
      </w:r>
      <w:r w:rsidR="003479DD" w:rsidRPr="00200ECA">
        <w:rPr>
          <w:szCs w:val="28"/>
          <w:lang w:val="da-DK"/>
        </w:rPr>
        <w:t>T</w:t>
      </w:r>
      <w:r w:rsidRPr="00200ECA">
        <w:rPr>
          <w:szCs w:val="28"/>
          <w:lang w:val="da-DK"/>
        </w:rPr>
        <w:t xml:space="preserve">ổ chuyên môn có thực hiện các chuyên đề trong năm học. Tuy nhiên, do </w:t>
      </w:r>
      <w:r w:rsidRPr="00200ECA">
        <w:rPr>
          <w:szCs w:val="28"/>
          <w:lang w:val="da-DK"/>
        </w:rPr>
        <w:lastRenderedPageBreak/>
        <w:t xml:space="preserve">giáo viên thường xuyên thay đổi, giáo viên mới vào nghề </w:t>
      </w:r>
      <w:r w:rsidRPr="00200ECA">
        <w:rPr>
          <w:color w:val="000000" w:themeColor="text1"/>
          <w:szCs w:val="28"/>
          <w:lang w:val="da-DK"/>
        </w:rPr>
        <w:t xml:space="preserve">chưa nắm bắt </w:t>
      </w:r>
      <w:r w:rsidR="009170EB" w:rsidRPr="00200ECA">
        <w:rPr>
          <w:color w:val="000000" w:themeColor="text1"/>
          <w:szCs w:val="28"/>
          <w:lang w:val="da-DK"/>
        </w:rPr>
        <w:t xml:space="preserve">chương trình </w:t>
      </w:r>
      <w:r w:rsidRPr="00200ECA">
        <w:rPr>
          <w:szCs w:val="28"/>
          <w:lang w:val="da-DK"/>
        </w:rPr>
        <w:t>được</w:t>
      </w:r>
      <w:r w:rsidR="00150B4D">
        <w:rPr>
          <w:szCs w:val="28"/>
          <w:lang w:val="da-DK"/>
        </w:rPr>
        <w:t xml:space="preserve"> </w:t>
      </w:r>
      <w:r w:rsidRPr="00200ECA">
        <w:rPr>
          <w:szCs w:val="28"/>
          <w:lang w:val="da-DK"/>
        </w:rPr>
        <w:t>nên việc thực hiện chuyên đề chưa đạt hiệu quả cao</w:t>
      </w:r>
      <w:r w:rsidR="00243FD7" w:rsidRPr="00200ECA">
        <w:rPr>
          <w:szCs w:val="28"/>
          <w:lang w:val="da-DK"/>
        </w:rPr>
        <w:t xml:space="preserve"> [H1-1.4-06]</w:t>
      </w:r>
      <w:r w:rsidRPr="00200ECA">
        <w:rPr>
          <w:szCs w:val="28"/>
          <w:lang w:val="da-DK"/>
        </w:rPr>
        <w:t>.</w:t>
      </w:r>
    </w:p>
    <w:p w14:paraId="30738F94" w14:textId="77777777" w:rsidR="00434914" w:rsidRPr="00200ECA" w:rsidRDefault="00434914" w:rsidP="00200ECA">
      <w:pPr>
        <w:spacing w:line="360" w:lineRule="auto"/>
        <w:ind w:firstLine="709"/>
        <w:jc w:val="both"/>
        <w:rPr>
          <w:b/>
          <w:spacing w:val="-2"/>
          <w:szCs w:val="28"/>
          <w:lang w:val="pt-BR"/>
        </w:rPr>
      </w:pPr>
      <w:r w:rsidRPr="00200ECA">
        <w:rPr>
          <w:b/>
          <w:spacing w:val="-2"/>
          <w:szCs w:val="28"/>
          <w:lang w:val="pt-BR"/>
        </w:rPr>
        <w:t>2. Điểm mạnh</w:t>
      </w:r>
    </w:p>
    <w:p w14:paraId="5C57F86E" w14:textId="77777777" w:rsidR="00434914" w:rsidRPr="00200ECA" w:rsidRDefault="00434914" w:rsidP="00200ECA">
      <w:pPr>
        <w:spacing w:line="360" w:lineRule="auto"/>
        <w:ind w:firstLine="720"/>
        <w:jc w:val="both"/>
        <w:rPr>
          <w:szCs w:val="28"/>
          <w:lang w:val="sv-SE"/>
        </w:rPr>
      </w:pPr>
      <w:r w:rsidRPr="00200ECA">
        <w:rPr>
          <w:szCs w:val="28"/>
          <w:lang w:val="da-DK"/>
        </w:rPr>
        <w:t>Nhà</w:t>
      </w:r>
      <w:r w:rsidRPr="00200ECA">
        <w:rPr>
          <w:szCs w:val="28"/>
          <w:lang w:val="sv-SE"/>
        </w:rPr>
        <w:t xml:space="preserve"> trường có đầy đủ </w:t>
      </w:r>
      <w:r w:rsidRPr="00200ECA">
        <w:rPr>
          <w:szCs w:val="28"/>
          <w:lang w:val="da-DK"/>
        </w:rPr>
        <w:t xml:space="preserve">tổ chuyên môn, tổ văn phòng </w:t>
      </w:r>
      <w:r w:rsidRPr="00200ECA">
        <w:rPr>
          <w:szCs w:val="28"/>
          <w:lang w:val="sv-SE"/>
        </w:rPr>
        <w:t xml:space="preserve">theo quy định tại Điều lệ </w:t>
      </w:r>
      <w:r w:rsidR="002C7311" w:rsidRPr="00200ECA">
        <w:rPr>
          <w:szCs w:val="28"/>
          <w:lang w:val="sv-SE"/>
        </w:rPr>
        <w:t>t</w:t>
      </w:r>
      <w:r w:rsidRPr="00200ECA">
        <w:rPr>
          <w:szCs w:val="28"/>
          <w:lang w:val="sv-SE"/>
        </w:rPr>
        <w:t xml:space="preserve">rường </w:t>
      </w:r>
      <w:r w:rsidR="002C7311" w:rsidRPr="00200ECA">
        <w:rPr>
          <w:szCs w:val="28"/>
          <w:lang w:val="sv-SE"/>
        </w:rPr>
        <w:t>m</w:t>
      </w:r>
      <w:r w:rsidRPr="00200ECA">
        <w:rPr>
          <w:szCs w:val="28"/>
          <w:lang w:val="sv-SE"/>
        </w:rPr>
        <w:t>ầm non. Các tổ có kế hoạch hoạt động cụ thể để thực hiện tốt nhiệm vụ của tổ.</w:t>
      </w:r>
    </w:p>
    <w:p w14:paraId="35E281BB" w14:textId="77777777" w:rsidR="00434914" w:rsidRPr="00200ECA" w:rsidRDefault="00434914" w:rsidP="00200ECA">
      <w:pPr>
        <w:spacing w:line="360" w:lineRule="auto"/>
        <w:ind w:firstLine="720"/>
        <w:jc w:val="both"/>
        <w:rPr>
          <w:szCs w:val="28"/>
          <w:lang w:val="sv-SE"/>
        </w:rPr>
      </w:pPr>
      <w:r w:rsidRPr="00200ECA">
        <w:rPr>
          <w:b/>
          <w:szCs w:val="28"/>
          <w:lang w:val="pt-BR"/>
        </w:rPr>
        <w:t>3. Điểm yếu</w:t>
      </w:r>
    </w:p>
    <w:p w14:paraId="4D97C0BE" w14:textId="77777777" w:rsidR="00434914" w:rsidRPr="00200ECA" w:rsidRDefault="00434914" w:rsidP="00200ECA">
      <w:pPr>
        <w:autoSpaceDE w:val="0"/>
        <w:autoSpaceDN w:val="0"/>
        <w:adjustRightInd w:val="0"/>
        <w:spacing w:line="360" w:lineRule="auto"/>
        <w:ind w:firstLine="567"/>
        <w:jc w:val="both"/>
        <w:rPr>
          <w:b/>
          <w:spacing w:val="-4"/>
          <w:szCs w:val="28"/>
          <w:lang w:val="pt-BR"/>
        </w:rPr>
      </w:pPr>
      <w:r w:rsidRPr="00200ECA">
        <w:rPr>
          <w:bCs/>
          <w:color w:val="FF0000"/>
          <w:szCs w:val="28"/>
          <w:lang w:val="da-DK"/>
        </w:rPr>
        <w:tab/>
      </w:r>
      <w:r w:rsidR="00577796" w:rsidRPr="00200ECA">
        <w:rPr>
          <w:szCs w:val="28"/>
          <w:lang w:val="pt-BR"/>
        </w:rPr>
        <w:t>Nhân sự thường xuyên thay đổi nên việc nắm bắt chương trình cũng như bồi dưỡng chuyên môn gặp nhiều khó khăn.</w:t>
      </w:r>
      <w:r w:rsidR="00150B4D">
        <w:rPr>
          <w:szCs w:val="28"/>
          <w:lang w:val="pt-BR"/>
        </w:rPr>
        <w:t xml:space="preserve"> </w:t>
      </w:r>
      <w:r w:rsidR="002C7311" w:rsidRPr="00200ECA">
        <w:rPr>
          <w:szCs w:val="28"/>
          <w:lang w:val="sv-SE"/>
        </w:rPr>
        <w:t>N</w:t>
      </w:r>
      <w:r w:rsidR="000263E0" w:rsidRPr="00200ECA">
        <w:rPr>
          <w:szCs w:val="28"/>
          <w:lang w:val="sv-SE"/>
        </w:rPr>
        <w:t xml:space="preserve">ội dung họp của </w:t>
      </w:r>
      <w:r w:rsidR="002C7311" w:rsidRPr="00200ECA">
        <w:rPr>
          <w:szCs w:val="28"/>
          <w:lang w:val="sv-SE"/>
        </w:rPr>
        <w:t xml:space="preserve">tổ </w:t>
      </w:r>
      <w:r w:rsidR="003F5A77" w:rsidRPr="00200ECA">
        <w:rPr>
          <w:szCs w:val="28"/>
          <w:lang w:val="sv-SE"/>
        </w:rPr>
        <w:t>văn phòng</w:t>
      </w:r>
      <w:r w:rsidR="000263E0" w:rsidRPr="00200ECA">
        <w:rPr>
          <w:szCs w:val="28"/>
          <w:lang w:val="sv-SE"/>
        </w:rPr>
        <w:t xml:space="preserve"> chưa cụ thể và chưa nhấn mạnh vào trọng tâm</w:t>
      </w:r>
      <w:r w:rsidRPr="00200ECA">
        <w:rPr>
          <w:szCs w:val="28"/>
          <w:lang w:val="pt-BR"/>
        </w:rPr>
        <w:t>.</w:t>
      </w:r>
    </w:p>
    <w:p w14:paraId="51CA22BF" w14:textId="77777777" w:rsidR="00434914" w:rsidRPr="00200ECA" w:rsidRDefault="00434914" w:rsidP="00200ECA">
      <w:pPr>
        <w:autoSpaceDE w:val="0"/>
        <w:autoSpaceDN w:val="0"/>
        <w:adjustRightInd w:val="0"/>
        <w:spacing w:line="360" w:lineRule="auto"/>
        <w:ind w:firstLine="567"/>
        <w:jc w:val="both"/>
        <w:rPr>
          <w:b/>
          <w:spacing w:val="-4"/>
          <w:szCs w:val="28"/>
          <w:lang w:val="pt-BR"/>
        </w:rPr>
      </w:pPr>
      <w:r w:rsidRPr="00200ECA">
        <w:rPr>
          <w:b/>
          <w:spacing w:val="-4"/>
          <w:szCs w:val="28"/>
          <w:lang w:val="pt-BR"/>
        </w:rPr>
        <w:t>4. Kế hoạch cải tiến chất lượng</w:t>
      </w:r>
    </w:p>
    <w:p w14:paraId="52A3DE8A" w14:textId="77777777" w:rsidR="00434914" w:rsidRPr="00200ECA" w:rsidRDefault="00434914" w:rsidP="00200ECA">
      <w:pPr>
        <w:spacing w:line="360" w:lineRule="auto"/>
        <w:ind w:firstLine="567"/>
        <w:jc w:val="both"/>
        <w:rPr>
          <w:szCs w:val="28"/>
          <w:lang w:val="da-DK"/>
        </w:rPr>
      </w:pPr>
      <w:r w:rsidRPr="00200ECA">
        <w:rPr>
          <w:szCs w:val="28"/>
          <w:lang w:val="pt-BR"/>
        </w:rPr>
        <w:t>Năm học 20</w:t>
      </w:r>
      <w:r w:rsidRPr="00200ECA">
        <w:rPr>
          <w:szCs w:val="28"/>
          <w:lang w:val="vi-VN"/>
        </w:rPr>
        <w:t>2</w:t>
      </w:r>
      <w:r w:rsidRPr="00200ECA">
        <w:rPr>
          <w:szCs w:val="28"/>
          <w:lang w:val="pt-BR"/>
        </w:rPr>
        <w:t xml:space="preserve">4-2025 và các năm học tiếp theo, </w:t>
      </w:r>
      <w:r w:rsidR="009170EB" w:rsidRPr="00200ECA">
        <w:rPr>
          <w:color w:val="000000" w:themeColor="text1"/>
          <w:szCs w:val="28"/>
          <w:lang w:val="pt-BR"/>
        </w:rPr>
        <w:t>hiệu trưởng</w:t>
      </w:r>
      <w:r w:rsidR="00150B4D">
        <w:rPr>
          <w:color w:val="000000" w:themeColor="text1"/>
          <w:szCs w:val="28"/>
          <w:lang w:val="pt-BR"/>
        </w:rPr>
        <w:t xml:space="preserve"> </w:t>
      </w:r>
      <w:r w:rsidRPr="00200ECA">
        <w:rPr>
          <w:szCs w:val="28"/>
          <w:shd w:val="clear" w:color="auto" w:fill="FFFFFF"/>
          <w:lang w:val="vi-VN"/>
        </w:rPr>
        <w:t xml:space="preserve">tiếp tục </w:t>
      </w:r>
      <w:r w:rsidRPr="00200ECA">
        <w:rPr>
          <w:szCs w:val="28"/>
          <w:shd w:val="clear" w:color="auto" w:fill="FFFFFF"/>
          <w:lang w:val="pt-BR"/>
        </w:rPr>
        <w:t>chỉ đạo tổ chuyên môn thực hiện</w:t>
      </w:r>
      <w:r w:rsidRPr="00200ECA">
        <w:rPr>
          <w:szCs w:val="28"/>
          <w:shd w:val="clear" w:color="auto" w:fill="FFFFFF"/>
          <w:lang w:val="vi-VN"/>
        </w:rPr>
        <w:t xml:space="preserve"> sinh hoạt của </w:t>
      </w:r>
      <w:r w:rsidRPr="00200ECA">
        <w:rPr>
          <w:szCs w:val="28"/>
          <w:shd w:val="clear" w:color="auto" w:fill="FFFFFF"/>
          <w:lang w:val="pt-BR"/>
        </w:rPr>
        <w:t xml:space="preserve">tổ theo quy định, </w:t>
      </w:r>
      <w:r w:rsidRPr="00200ECA">
        <w:rPr>
          <w:szCs w:val="28"/>
          <w:lang w:val="da-DK"/>
        </w:rPr>
        <w:t>t</w:t>
      </w:r>
      <w:r w:rsidRPr="00200ECA">
        <w:rPr>
          <w:szCs w:val="28"/>
          <w:lang w:val="vi-VN"/>
        </w:rPr>
        <w:t xml:space="preserve">hực hiện hồ sơ bổ nhiệm 01 </w:t>
      </w:r>
      <w:r w:rsidRPr="00200ECA">
        <w:rPr>
          <w:szCs w:val="28"/>
          <w:lang w:val="pt-BR"/>
        </w:rPr>
        <w:t>p</w:t>
      </w:r>
      <w:r w:rsidRPr="00200ECA">
        <w:rPr>
          <w:szCs w:val="28"/>
          <w:lang w:val="vi-VN"/>
        </w:rPr>
        <w:t>hó hiệu trưởng</w:t>
      </w:r>
      <w:r w:rsidRPr="00200ECA">
        <w:rPr>
          <w:szCs w:val="28"/>
          <w:lang w:val="pt-BR"/>
        </w:rPr>
        <w:t xml:space="preserve">. </w:t>
      </w:r>
      <w:r w:rsidRPr="00200ECA">
        <w:rPr>
          <w:szCs w:val="28"/>
          <w:lang w:val="da-DK"/>
        </w:rPr>
        <w:t xml:space="preserve">Phó hiệu trưởng có kế hoạch bồi dưỡng chuyên môn nghiệp vụ cho nhân sự mới, tham dự sinh hoạt </w:t>
      </w:r>
      <w:r w:rsidR="002C7311" w:rsidRPr="00200ECA">
        <w:rPr>
          <w:szCs w:val="28"/>
          <w:lang w:val="da-DK"/>
        </w:rPr>
        <w:t xml:space="preserve">các </w:t>
      </w:r>
      <w:r w:rsidRPr="00200ECA">
        <w:rPr>
          <w:szCs w:val="28"/>
          <w:lang w:val="da-DK"/>
        </w:rPr>
        <w:t>tổ để động viên, khuyến khích các thành viên mạnh dạn trao đổi ý kiến xây dựng hoạt động của tổ</w:t>
      </w:r>
      <w:r w:rsidR="002C7311" w:rsidRPr="00200ECA">
        <w:rPr>
          <w:szCs w:val="28"/>
          <w:lang w:val="da-DK"/>
        </w:rPr>
        <w:t>.</w:t>
      </w:r>
    </w:p>
    <w:p w14:paraId="739D3636" w14:textId="77777777" w:rsidR="00434914" w:rsidRPr="00200ECA" w:rsidRDefault="00434914" w:rsidP="00200ECA">
      <w:pPr>
        <w:spacing w:line="360" w:lineRule="auto"/>
        <w:ind w:firstLine="567"/>
        <w:jc w:val="both"/>
        <w:rPr>
          <w:szCs w:val="28"/>
          <w:lang w:val="pt-BR"/>
        </w:rPr>
      </w:pPr>
      <w:r w:rsidRPr="00200ECA">
        <w:rPr>
          <w:b/>
          <w:szCs w:val="28"/>
          <w:lang w:val="pt-BR"/>
        </w:rPr>
        <w:t>5. Tự đánh giá</w:t>
      </w:r>
      <w:r w:rsidRPr="00200ECA">
        <w:rPr>
          <w:szCs w:val="28"/>
          <w:lang w:val="pt-BR"/>
        </w:rPr>
        <w:t xml:space="preserve">: </w:t>
      </w:r>
      <w:r w:rsidR="005612E5" w:rsidRPr="00200ECA">
        <w:rPr>
          <w:szCs w:val="28"/>
          <w:lang w:val="pt-BR"/>
        </w:rPr>
        <w:t>đ</w:t>
      </w:r>
      <w:r w:rsidRPr="00200ECA">
        <w:rPr>
          <w:szCs w:val="28"/>
          <w:lang w:val="pt-BR"/>
        </w:rPr>
        <w:t>ạt Mức 1</w:t>
      </w:r>
    </w:p>
    <w:p w14:paraId="7135ACE6" w14:textId="77777777" w:rsidR="00434914" w:rsidRPr="00200ECA" w:rsidRDefault="00434914" w:rsidP="00200ECA">
      <w:pPr>
        <w:spacing w:line="360" w:lineRule="auto"/>
        <w:ind w:firstLine="567"/>
        <w:jc w:val="both"/>
        <w:rPr>
          <w:b/>
          <w:szCs w:val="28"/>
          <w:lang w:val="pt-BR"/>
        </w:rPr>
      </w:pPr>
      <w:r w:rsidRPr="00200ECA">
        <w:rPr>
          <w:b/>
          <w:i/>
          <w:spacing w:val="-6"/>
          <w:szCs w:val="28"/>
          <w:lang w:val="pt-BR"/>
        </w:rPr>
        <w:t>Tiêu chí 1.5:</w:t>
      </w:r>
      <w:r w:rsidR="00150B4D">
        <w:rPr>
          <w:b/>
          <w:i/>
          <w:spacing w:val="-6"/>
          <w:szCs w:val="28"/>
          <w:lang w:val="pt-BR"/>
        </w:rPr>
        <w:t xml:space="preserve"> </w:t>
      </w:r>
      <w:r w:rsidRPr="00200ECA">
        <w:rPr>
          <w:b/>
          <w:i/>
          <w:szCs w:val="28"/>
          <w:lang w:val="pt-BR"/>
        </w:rPr>
        <w:t>Tổ chức nhóm trẻ và lớp mẫu giáo</w:t>
      </w:r>
    </w:p>
    <w:p w14:paraId="3336FA5A" w14:textId="77777777" w:rsidR="00434914" w:rsidRPr="00200ECA" w:rsidRDefault="00434914" w:rsidP="00200ECA">
      <w:pPr>
        <w:spacing w:line="360" w:lineRule="auto"/>
        <w:ind w:firstLine="567"/>
        <w:jc w:val="both"/>
        <w:rPr>
          <w:szCs w:val="28"/>
          <w:lang w:val="pt-BR"/>
        </w:rPr>
      </w:pPr>
      <w:r w:rsidRPr="00200ECA">
        <w:rPr>
          <w:szCs w:val="28"/>
          <w:lang w:val="pt-BR"/>
        </w:rPr>
        <w:t>Mức 1:</w:t>
      </w:r>
    </w:p>
    <w:p w14:paraId="5F2F1FD7" w14:textId="77777777" w:rsidR="00434914" w:rsidRPr="00200ECA" w:rsidRDefault="00434914" w:rsidP="00200ECA">
      <w:pPr>
        <w:spacing w:line="360" w:lineRule="auto"/>
        <w:ind w:firstLine="567"/>
        <w:jc w:val="both"/>
        <w:rPr>
          <w:i/>
          <w:szCs w:val="28"/>
          <w:lang w:val="pt-BR"/>
        </w:rPr>
      </w:pPr>
      <w:r w:rsidRPr="00200ECA">
        <w:rPr>
          <w:i/>
          <w:szCs w:val="28"/>
          <w:lang w:val="pt-BR"/>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14:paraId="2DE57072" w14:textId="77777777" w:rsidR="00434914" w:rsidRPr="00200ECA" w:rsidRDefault="00434914" w:rsidP="00200ECA">
      <w:pPr>
        <w:spacing w:line="360" w:lineRule="auto"/>
        <w:ind w:firstLine="567"/>
        <w:jc w:val="both"/>
        <w:rPr>
          <w:i/>
          <w:szCs w:val="28"/>
          <w:lang w:val="pt-BR"/>
        </w:rPr>
      </w:pPr>
      <w:r w:rsidRPr="00200ECA">
        <w:rPr>
          <w:i/>
          <w:szCs w:val="28"/>
          <w:lang w:val="pt-BR"/>
        </w:rPr>
        <w:t>b) Các nhóm trẻ, lớp mẫu giáo được tổ chức học 2 buổi trên ngày;</w:t>
      </w:r>
    </w:p>
    <w:p w14:paraId="56178A1F" w14:textId="77777777" w:rsidR="00434914" w:rsidRPr="00200ECA" w:rsidRDefault="00434914" w:rsidP="00200ECA">
      <w:pPr>
        <w:spacing w:line="360" w:lineRule="auto"/>
        <w:ind w:firstLine="567"/>
        <w:jc w:val="both"/>
        <w:rPr>
          <w:i/>
          <w:szCs w:val="28"/>
          <w:lang w:val="pt-BR"/>
        </w:rPr>
      </w:pPr>
      <w:r w:rsidRPr="00200ECA">
        <w:rPr>
          <w:i/>
          <w:szCs w:val="28"/>
          <w:lang w:val="pt-BR"/>
        </w:rPr>
        <w:t xml:space="preserve">c) </w:t>
      </w:r>
      <w:r w:rsidRPr="00200ECA">
        <w:rPr>
          <w:i/>
          <w:szCs w:val="28"/>
          <w:lang w:val="vi-VN"/>
        </w:rPr>
        <w:t xml:space="preserve">Mỗi nhóm trẻ, lớp mẫu giáo có không quá </w:t>
      </w:r>
      <w:r w:rsidRPr="00200ECA">
        <w:rPr>
          <w:i/>
          <w:szCs w:val="28"/>
          <w:lang w:val="pt-BR"/>
        </w:rPr>
        <w:t>0</w:t>
      </w:r>
      <w:r w:rsidRPr="00200ECA">
        <w:rPr>
          <w:i/>
          <w:szCs w:val="28"/>
          <w:lang w:val="vi-VN"/>
        </w:rPr>
        <w:t xml:space="preserve">2 </w:t>
      </w:r>
      <w:r w:rsidRPr="00200ECA">
        <w:rPr>
          <w:i/>
          <w:szCs w:val="28"/>
          <w:lang w:val="pt-BR"/>
        </w:rPr>
        <w:t xml:space="preserve">(hai) </w:t>
      </w:r>
      <w:r w:rsidRPr="00200ECA">
        <w:rPr>
          <w:i/>
          <w:szCs w:val="28"/>
          <w:lang w:val="vi-VN"/>
        </w:rPr>
        <w:t>trẻ</w:t>
      </w:r>
      <w:r w:rsidRPr="00200ECA">
        <w:rPr>
          <w:i/>
          <w:szCs w:val="28"/>
          <w:lang w:val="pt-BR"/>
        </w:rPr>
        <w:t xml:space="preserve"> em</w:t>
      </w:r>
      <w:r w:rsidRPr="00200ECA">
        <w:rPr>
          <w:i/>
          <w:szCs w:val="28"/>
          <w:lang w:val="vi-VN"/>
        </w:rPr>
        <w:t xml:space="preserve"> cùng một </w:t>
      </w:r>
      <w:r w:rsidRPr="00200ECA">
        <w:rPr>
          <w:i/>
          <w:szCs w:val="28"/>
          <w:lang w:val="pt-BR"/>
        </w:rPr>
        <w:t xml:space="preserve">dạng </w:t>
      </w:r>
      <w:r w:rsidRPr="00200ECA">
        <w:rPr>
          <w:i/>
          <w:szCs w:val="28"/>
          <w:lang w:val="vi-VN"/>
        </w:rPr>
        <w:t>khuyết tật</w:t>
      </w:r>
      <w:r w:rsidRPr="00200ECA">
        <w:rPr>
          <w:i/>
          <w:szCs w:val="28"/>
          <w:lang w:val="pt-BR"/>
        </w:rPr>
        <w:t>.</w:t>
      </w:r>
    </w:p>
    <w:p w14:paraId="601AB6C1" w14:textId="77777777" w:rsidR="00434914" w:rsidRPr="00200ECA" w:rsidRDefault="00434914" w:rsidP="00200ECA">
      <w:pPr>
        <w:spacing w:line="360" w:lineRule="auto"/>
        <w:ind w:firstLine="567"/>
        <w:jc w:val="both"/>
        <w:rPr>
          <w:szCs w:val="28"/>
          <w:lang w:val="pt-BR"/>
        </w:rPr>
      </w:pPr>
      <w:r w:rsidRPr="00200ECA">
        <w:rPr>
          <w:szCs w:val="28"/>
          <w:lang w:val="pt-BR"/>
        </w:rPr>
        <w:t>Mức 2:</w:t>
      </w:r>
    </w:p>
    <w:p w14:paraId="7BE1EEBD" w14:textId="77777777" w:rsidR="00434914" w:rsidRPr="00200ECA" w:rsidRDefault="00434914" w:rsidP="00200ECA">
      <w:pPr>
        <w:spacing w:line="360" w:lineRule="auto"/>
        <w:ind w:firstLine="567"/>
        <w:jc w:val="both"/>
        <w:rPr>
          <w:i/>
          <w:szCs w:val="28"/>
          <w:lang w:val="pt-BR"/>
        </w:rPr>
      </w:pPr>
      <w:r w:rsidRPr="00200ECA">
        <w:rPr>
          <w:i/>
          <w:szCs w:val="28"/>
          <w:lang w:val="pt-BR"/>
        </w:rPr>
        <w:t>Số trẻ trong các nhóm trẻ và lớp mẫu giáo không vượt quá quy định và được phân chia theo độ tuổi.</w:t>
      </w:r>
    </w:p>
    <w:p w14:paraId="2590C6B1" w14:textId="77777777" w:rsidR="00434914" w:rsidRPr="00200ECA" w:rsidRDefault="00434914" w:rsidP="00200ECA">
      <w:pPr>
        <w:spacing w:line="360" w:lineRule="auto"/>
        <w:ind w:firstLine="567"/>
        <w:jc w:val="both"/>
        <w:rPr>
          <w:szCs w:val="28"/>
          <w:lang w:val="pt-BR"/>
        </w:rPr>
      </w:pPr>
      <w:r w:rsidRPr="00200ECA">
        <w:rPr>
          <w:szCs w:val="28"/>
          <w:lang w:val="pt-BR"/>
        </w:rPr>
        <w:t>Mức 3:</w:t>
      </w:r>
    </w:p>
    <w:p w14:paraId="3E233BDC" w14:textId="77777777" w:rsidR="00434914" w:rsidRPr="00200ECA" w:rsidRDefault="00434914" w:rsidP="00200ECA">
      <w:pPr>
        <w:spacing w:line="360" w:lineRule="auto"/>
        <w:ind w:firstLine="567"/>
        <w:jc w:val="both"/>
        <w:rPr>
          <w:szCs w:val="28"/>
          <w:lang w:val="pt-BR"/>
        </w:rPr>
      </w:pPr>
      <w:r w:rsidRPr="00200ECA">
        <w:rPr>
          <w:i/>
          <w:szCs w:val="28"/>
          <w:lang w:val="pt-BR"/>
        </w:rPr>
        <w:lastRenderedPageBreak/>
        <w:t>Nhà trường có không quá 20 (hai mươi) nhóm trẻ, lớp mẫu giáo.</w:t>
      </w:r>
    </w:p>
    <w:p w14:paraId="68BC2C4E" w14:textId="77777777" w:rsidR="00434914" w:rsidRPr="00200ECA" w:rsidRDefault="00434914" w:rsidP="00200ECA">
      <w:pPr>
        <w:spacing w:line="360" w:lineRule="auto"/>
        <w:ind w:firstLine="567"/>
        <w:jc w:val="both"/>
        <w:rPr>
          <w:szCs w:val="28"/>
          <w:lang w:val="pt-BR"/>
        </w:rPr>
      </w:pPr>
      <w:r w:rsidRPr="00200ECA">
        <w:rPr>
          <w:b/>
          <w:szCs w:val="28"/>
          <w:lang w:val="pt-BR"/>
        </w:rPr>
        <w:t xml:space="preserve">1. </w:t>
      </w:r>
      <w:r w:rsidRPr="00200ECA">
        <w:rPr>
          <w:b/>
          <w:bCs/>
          <w:szCs w:val="28"/>
          <w:lang w:val="pt-BR"/>
        </w:rPr>
        <w:t>Mô tả hiện trạng</w:t>
      </w:r>
    </w:p>
    <w:p w14:paraId="15FC8DD2" w14:textId="77777777" w:rsidR="00434914" w:rsidRPr="00200ECA" w:rsidRDefault="00434914" w:rsidP="00200ECA">
      <w:pPr>
        <w:spacing w:line="360" w:lineRule="auto"/>
        <w:ind w:firstLine="567"/>
        <w:jc w:val="both"/>
        <w:rPr>
          <w:szCs w:val="28"/>
          <w:lang w:val="pt-BR"/>
        </w:rPr>
      </w:pPr>
      <w:r w:rsidRPr="00200ECA">
        <w:rPr>
          <w:szCs w:val="28"/>
          <w:lang w:val="pt-BR"/>
        </w:rPr>
        <w:t>Mức 1:</w:t>
      </w:r>
    </w:p>
    <w:p w14:paraId="14D970D5" w14:textId="77777777" w:rsidR="00434914" w:rsidRPr="00200ECA" w:rsidRDefault="00434914" w:rsidP="00200ECA">
      <w:pPr>
        <w:spacing w:line="360" w:lineRule="auto"/>
        <w:ind w:firstLine="709"/>
        <w:jc w:val="both"/>
        <w:rPr>
          <w:spacing w:val="6"/>
          <w:szCs w:val="28"/>
          <w:lang w:val="pt-BR"/>
        </w:rPr>
      </w:pPr>
      <w:r w:rsidRPr="00200ECA">
        <w:rPr>
          <w:spacing w:val="-4"/>
          <w:szCs w:val="28"/>
          <w:lang w:val="pt-BR"/>
        </w:rPr>
        <w:t>a) Năm học 2023-2024, lớp học của trẻ được tổ chức và</w:t>
      </w:r>
      <w:r w:rsidRPr="00200ECA">
        <w:rPr>
          <w:spacing w:val="6"/>
          <w:szCs w:val="28"/>
          <w:lang w:val="pt-BR"/>
        </w:rPr>
        <w:t xml:space="preserve"> phân chia theo quy định tại Khoản 1, Điều 15 của Điều lệ </w:t>
      </w:r>
      <w:r w:rsidR="002C7311" w:rsidRPr="00200ECA">
        <w:rPr>
          <w:spacing w:val="6"/>
          <w:szCs w:val="28"/>
          <w:lang w:val="pt-BR"/>
        </w:rPr>
        <w:t>t</w:t>
      </w:r>
      <w:r w:rsidRPr="00200ECA">
        <w:rPr>
          <w:spacing w:val="6"/>
          <w:szCs w:val="28"/>
          <w:lang w:val="pt-BR"/>
        </w:rPr>
        <w:t xml:space="preserve">rường </w:t>
      </w:r>
      <w:r w:rsidR="002C7311" w:rsidRPr="00200ECA">
        <w:rPr>
          <w:spacing w:val="6"/>
          <w:szCs w:val="28"/>
          <w:lang w:val="pt-BR"/>
        </w:rPr>
        <w:t>m</w:t>
      </w:r>
      <w:r w:rsidRPr="00200ECA">
        <w:rPr>
          <w:spacing w:val="6"/>
          <w:szCs w:val="28"/>
          <w:lang w:val="pt-BR"/>
        </w:rPr>
        <w:t>ầm non</w:t>
      </w:r>
      <w:r w:rsidR="00150B4D">
        <w:rPr>
          <w:spacing w:val="6"/>
          <w:szCs w:val="28"/>
          <w:lang w:val="pt-BR"/>
        </w:rPr>
        <w:t xml:space="preserve"> </w:t>
      </w:r>
      <w:r w:rsidRPr="00200ECA">
        <w:rPr>
          <w:bCs/>
          <w:spacing w:val="6"/>
          <w:szCs w:val="28"/>
          <w:lang w:val="pt-BR"/>
        </w:rPr>
        <w:t>(ban hành kèm theo Thông tư số 52/2020/TT-BGDĐT ngày 13 tháng 12 năm 2020 của Bộ Giáo dục và Đào tạo)</w:t>
      </w:r>
      <w:r w:rsidR="00150B4D">
        <w:rPr>
          <w:bCs/>
          <w:spacing w:val="6"/>
          <w:szCs w:val="28"/>
          <w:lang w:val="pt-BR"/>
        </w:rPr>
        <w:t xml:space="preserve"> </w:t>
      </w:r>
      <w:r w:rsidRPr="00150B4D">
        <w:rPr>
          <w:szCs w:val="28"/>
          <w:lang w:val="da-DK"/>
        </w:rPr>
        <w:t>phân</w:t>
      </w:r>
      <w:r w:rsidRPr="00200ECA">
        <w:rPr>
          <w:szCs w:val="28"/>
          <w:lang w:val="da-DK"/>
        </w:rPr>
        <w:t xml:space="preserve"> bổ thành 07 nhóm lớp</w:t>
      </w:r>
      <w:r w:rsidRPr="00200ECA">
        <w:rPr>
          <w:spacing w:val="6"/>
          <w:szCs w:val="28"/>
          <w:lang w:val="pt-BR"/>
        </w:rPr>
        <w:t>, với bình quân 16 học sinh/nhóm, lớp</w:t>
      </w:r>
      <w:r w:rsidR="00150B4D">
        <w:rPr>
          <w:spacing w:val="6"/>
          <w:szCs w:val="28"/>
          <w:lang w:val="pt-BR"/>
        </w:rPr>
        <w:t xml:space="preserve"> </w:t>
      </w:r>
      <w:r w:rsidR="00150B4D">
        <w:rPr>
          <w:bCs/>
          <w:spacing w:val="6"/>
          <w:szCs w:val="28"/>
          <w:lang w:val="pt-BR"/>
        </w:rPr>
        <w:t>[H1-1.5-01]</w:t>
      </w:r>
      <w:r w:rsidRPr="00150B4D">
        <w:rPr>
          <w:bCs/>
          <w:spacing w:val="6"/>
          <w:szCs w:val="28"/>
          <w:lang w:val="pt-BR"/>
        </w:rPr>
        <w:t>.</w:t>
      </w:r>
    </w:p>
    <w:p w14:paraId="74CA500D" w14:textId="77777777" w:rsidR="00434914" w:rsidRPr="00200ECA" w:rsidRDefault="00434914" w:rsidP="00200ECA">
      <w:pPr>
        <w:autoSpaceDE w:val="0"/>
        <w:autoSpaceDN w:val="0"/>
        <w:spacing w:line="360" w:lineRule="auto"/>
        <w:ind w:firstLine="709"/>
        <w:jc w:val="both"/>
        <w:rPr>
          <w:szCs w:val="28"/>
          <w:lang w:val="pt-BR"/>
        </w:rPr>
      </w:pPr>
      <w:r w:rsidRPr="00200ECA">
        <w:rPr>
          <w:szCs w:val="28"/>
          <w:lang w:val="pt-BR"/>
        </w:rPr>
        <w:t>+ Nhóm trẻ 1</w:t>
      </w:r>
      <w:r w:rsidR="003F5A77" w:rsidRPr="00200ECA">
        <w:rPr>
          <w:szCs w:val="28"/>
          <w:lang w:val="pt-BR"/>
        </w:rPr>
        <w:t>9</w:t>
      </w:r>
      <w:r w:rsidRPr="00200ECA">
        <w:rPr>
          <w:szCs w:val="28"/>
          <w:lang w:val="pt-BR"/>
        </w:rPr>
        <w:t xml:space="preserve"> - 24 tháng tuổi: 01 nhóm.</w:t>
      </w:r>
    </w:p>
    <w:p w14:paraId="106DF72A" w14:textId="77777777" w:rsidR="00434914" w:rsidRPr="00200ECA" w:rsidRDefault="00434914" w:rsidP="00200ECA">
      <w:pPr>
        <w:autoSpaceDE w:val="0"/>
        <w:autoSpaceDN w:val="0"/>
        <w:spacing w:line="360" w:lineRule="auto"/>
        <w:ind w:firstLine="709"/>
        <w:jc w:val="both"/>
        <w:rPr>
          <w:szCs w:val="28"/>
          <w:lang w:val="pt-BR"/>
        </w:rPr>
      </w:pPr>
      <w:r w:rsidRPr="00200ECA">
        <w:rPr>
          <w:szCs w:val="28"/>
          <w:lang w:val="pt-BR"/>
        </w:rPr>
        <w:t>+ Nhóm trẻ 25 - 36 tháng tuổi: 03 nhóm.</w:t>
      </w:r>
    </w:p>
    <w:p w14:paraId="65AFC439" w14:textId="77777777" w:rsidR="00434914" w:rsidRPr="00200ECA" w:rsidRDefault="00434914" w:rsidP="00200ECA">
      <w:pPr>
        <w:autoSpaceDE w:val="0"/>
        <w:autoSpaceDN w:val="0"/>
        <w:spacing w:line="360" w:lineRule="auto"/>
        <w:ind w:firstLine="709"/>
        <w:jc w:val="both"/>
        <w:rPr>
          <w:szCs w:val="28"/>
          <w:lang w:val="pt-BR"/>
        </w:rPr>
      </w:pPr>
      <w:r w:rsidRPr="00200ECA">
        <w:rPr>
          <w:szCs w:val="28"/>
          <w:lang w:val="pt-BR"/>
        </w:rPr>
        <w:t>+ Lớp mẫu giáo 3</w:t>
      </w:r>
      <w:r w:rsidRPr="00200ECA">
        <w:rPr>
          <w:szCs w:val="28"/>
          <w:lang w:val="vi-VN"/>
        </w:rPr>
        <w:t xml:space="preserve">- </w:t>
      </w:r>
      <w:r w:rsidRPr="00200ECA">
        <w:rPr>
          <w:szCs w:val="28"/>
          <w:lang w:val="pt-BR"/>
        </w:rPr>
        <w:t>4tuổi: 01 lớp.</w:t>
      </w:r>
    </w:p>
    <w:p w14:paraId="2307A0DD" w14:textId="77777777" w:rsidR="00434914" w:rsidRPr="00200ECA" w:rsidRDefault="00434914" w:rsidP="00200ECA">
      <w:pPr>
        <w:autoSpaceDE w:val="0"/>
        <w:autoSpaceDN w:val="0"/>
        <w:spacing w:line="360" w:lineRule="auto"/>
        <w:ind w:firstLine="709"/>
        <w:jc w:val="both"/>
        <w:rPr>
          <w:szCs w:val="28"/>
          <w:lang w:val="pt-BR"/>
        </w:rPr>
      </w:pPr>
      <w:r w:rsidRPr="00200ECA">
        <w:rPr>
          <w:szCs w:val="28"/>
          <w:lang w:val="pt-BR"/>
        </w:rPr>
        <w:t>+ Lớp mẫu giáo 4 - 5 tuổi: 01 lớp.</w:t>
      </w:r>
    </w:p>
    <w:p w14:paraId="76B3162C" w14:textId="77777777" w:rsidR="00434914" w:rsidRPr="00200ECA" w:rsidRDefault="00434914" w:rsidP="00200ECA">
      <w:pPr>
        <w:autoSpaceDE w:val="0"/>
        <w:autoSpaceDN w:val="0"/>
        <w:spacing w:line="360" w:lineRule="auto"/>
        <w:ind w:firstLine="709"/>
        <w:jc w:val="both"/>
        <w:rPr>
          <w:szCs w:val="28"/>
          <w:lang w:val="pt-BR"/>
        </w:rPr>
      </w:pPr>
      <w:r w:rsidRPr="00200ECA">
        <w:rPr>
          <w:szCs w:val="28"/>
          <w:lang w:val="pt-BR"/>
        </w:rPr>
        <w:t>+ Lớp mẫu giáo 5 - 6 tuổi: 01 lớp.</w:t>
      </w:r>
    </w:p>
    <w:p w14:paraId="4F6698A9" w14:textId="77777777" w:rsidR="00797D5B" w:rsidRPr="00200ECA" w:rsidRDefault="00434914" w:rsidP="00200ECA">
      <w:pPr>
        <w:spacing w:line="360" w:lineRule="auto"/>
        <w:ind w:firstLine="709"/>
        <w:jc w:val="both"/>
        <w:rPr>
          <w:szCs w:val="28"/>
          <w:lang w:val="da-DK"/>
        </w:rPr>
      </w:pPr>
      <w:r w:rsidRPr="00200ECA">
        <w:rPr>
          <w:szCs w:val="28"/>
          <w:lang w:val="da-DK"/>
        </w:rPr>
        <w:t>b) Nhà trường thực hiện 100 % trẻ học bán trú tại trường</w:t>
      </w:r>
      <w:r w:rsidRPr="00200ECA">
        <w:rPr>
          <w:szCs w:val="28"/>
          <w:lang w:val="vi-VN"/>
        </w:rPr>
        <w:t>, trẻ được chăm sóc dinh dưỡng, chăm sóc giấc ngủ, chăm sóc vệ sinh, chăm sóc sức khỏe và bảo đảm an toàn thông qua hoạt động trong ngày của trẻ</w:t>
      </w:r>
      <w:r w:rsidR="00150B4D">
        <w:rPr>
          <w:szCs w:val="28"/>
          <w:lang w:val="da-DK"/>
        </w:rPr>
        <w:t xml:space="preserve">. </w:t>
      </w:r>
      <w:r w:rsidR="00797D5B" w:rsidRPr="00200ECA">
        <w:rPr>
          <w:color w:val="000000" w:themeColor="text1"/>
          <w:szCs w:val="28"/>
          <w:lang w:val="da-DK"/>
        </w:rPr>
        <w:t>T</w:t>
      </w:r>
      <w:r w:rsidR="00797D5B" w:rsidRPr="00200ECA">
        <w:rPr>
          <w:iCs/>
          <w:color w:val="000000" w:themeColor="text1"/>
          <w:szCs w:val="28"/>
          <w:lang w:val="da-DK"/>
        </w:rPr>
        <w:t>uy nhiên</w:t>
      </w:r>
      <w:r w:rsidR="00A6438D" w:rsidRPr="00200ECA">
        <w:rPr>
          <w:iCs/>
          <w:color w:val="000000" w:themeColor="text1"/>
          <w:szCs w:val="28"/>
          <w:lang w:val="da-DK"/>
        </w:rPr>
        <w:t>,</w:t>
      </w:r>
      <w:r w:rsidR="00150B4D">
        <w:rPr>
          <w:iCs/>
          <w:color w:val="000000" w:themeColor="text1"/>
          <w:szCs w:val="28"/>
          <w:lang w:val="da-DK"/>
        </w:rPr>
        <w:t xml:space="preserve"> </w:t>
      </w:r>
      <w:r w:rsidR="00797D5B" w:rsidRPr="00200ECA">
        <w:rPr>
          <w:color w:val="000000" w:themeColor="text1"/>
          <w:szCs w:val="28"/>
          <w:lang w:val="da-DK"/>
        </w:rPr>
        <w:t>trẻ lớp nhà trẻ nhập học không cùng thời điểm trong năm</w:t>
      </w:r>
      <w:r w:rsidR="00150B4D">
        <w:rPr>
          <w:color w:val="000000" w:themeColor="text1"/>
          <w:szCs w:val="28"/>
          <w:lang w:val="da-DK"/>
        </w:rPr>
        <w:t xml:space="preserve"> </w:t>
      </w:r>
      <w:r w:rsidR="00797D5B" w:rsidRPr="00200ECA">
        <w:rPr>
          <w:szCs w:val="28"/>
          <w:lang w:val="pt-BR"/>
        </w:rPr>
        <w:t>nên còn gặp khó khăn trong việc rèn luyện nền nếp cho các bé</w:t>
      </w:r>
      <w:r w:rsidR="00150B4D">
        <w:rPr>
          <w:szCs w:val="28"/>
          <w:lang w:val="pt-BR"/>
        </w:rPr>
        <w:t xml:space="preserve"> </w:t>
      </w:r>
      <w:r w:rsidR="00150B4D" w:rsidRPr="00200ECA">
        <w:rPr>
          <w:szCs w:val="28"/>
          <w:lang w:val="da-DK"/>
        </w:rPr>
        <w:t>[H1-1.5-02].</w:t>
      </w:r>
    </w:p>
    <w:p w14:paraId="2DFB5CD8" w14:textId="77777777" w:rsidR="00434914" w:rsidRPr="00200ECA" w:rsidRDefault="00434914" w:rsidP="00200ECA">
      <w:pPr>
        <w:spacing w:line="360" w:lineRule="auto"/>
        <w:ind w:firstLine="709"/>
        <w:jc w:val="both"/>
        <w:rPr>
          <w:bCs/>
          <w:szCs w:val="28"/>
          <w:lang w:val="da-DK"/>
        </w:rPr>
      </w:pPr>
      <w:r w:rsidRPr="00200ECA">
        <w:rPr>
          <w:szCs w:val="28"/>
          <w:lang w:val="pt-BR"/>
        </w:rPr>
        <w:t xml:space="preserve">c) </w:t>
      </w:r>
      <w:r w:rsidRPr="00200ECA">
        <w:rPr>
          <w:szCs w:val="28"/>
          <w:lang w:val="da-DK"/>
        </w:rPr>
        <w:t xml:space="preserve">Trường không có trẻ khuyết tật tham gia học tại trường. </w:t>
      </w:r>
    </w:p>
    <w:p w14:paraId="1F258EF5" w14:textId="77777777" w:rsidR="00434914" w:rsidRPr="00200ECA" w:rsidRDefault="00434914" w:rsidP="00200ECA">
      <w:pPr>
        <w:spacing w:line="360" w:lineRule="auto"/>
        <w:ind w:firstLine="709"/>
        <w:jc w:val="both"/>
        <w:rPr>
          <w:szCs w:val="28"/>
          <w:lang w:val="da-DK"/>
        </w:rPr>
      </w:pPr>
      <w:r w:rsidRPr="00200ECA">
        <w:rPr>
          <w:szCs w:val="28"/>
          <w:lang w:val="da-DK"/>
        </w:rPr>
        <w:t>Mức 2:</w:t>
      </w:r>
    </w:p>
    <w:p w14:paraId="7EEA013A" w14:textId="77777777" w:rsidR="00434914" w:rsidRPr="00200ECA" w:rsidRDefault="00434914" w:rsidP="00200ECA">
      <w:pPr>
        <w:tabs>
          <w:tab w:val="left" w:pos="540"/>
          <w:tab w:val="left" w:pos="5040"/>
          <w:tab w:val="left" w:pos="5400"/>
        </w:tabs>
        <w:spacing w:line="360" w:lineRule="auto"/>
        <w:ind w:firstLine="709"/>
        <w:jc w:val="both"/>
        <w:rPr>
          <w:rFonts w:eastAsia="Calibri"/>
          <w:b/>
          <w:bCs/>
          <w:color w:val="000000" w:themeColor="text1"/>
          <w:szCs w:val="28"/>
          <w:lang w:val="da-DK"/>
        </w:rPr>
      </w:pPr>
      <w:r w:rsidRPr="00200ECA">
        <w:rPr>
          <w:bCs/>
          <w:spacing w:val="6"/>
          <w:szCs w:val="28"/>
          <w:lang w:val="da-DK"/>
        </w:rPr>
        <w:t xml:space="preserve">Số trẻ của trường </w:t>
      </w:r>
      <w:r w:rsidRPr="00200ECA">
        <w:rPr>
          <w:szCs w:val="28"/>
          <w:lang w:val="da-DK"/>
        </w:rPr>
        <w:t xml:space="preserve">năm học 2023-2024 có 111 trẻ, gồm 04 nhóm nhà trẻ với 51 trẻ và 03 lớp mẫu giáo với </w:t>
      </w:r>
      <w:r w:rsidR="00150B4D">
        <w:rPr>
          <w:szCs w:val="28"/>
          <w:lang w:val="da-DK"/>
        </w:rPr>
        <w:t xml:space="preserve">60 trẻ, </w:t>
      </w:r>
      <w:r w:rsidRPr="00200ECA">
        <w:rPr>
          <w:color w:val="000000" w:themeColor="text1"/>
          <w:szCs w:val="28"/>
          <w:lang w:val="da-DK"/>
        </w:rPr>
        <w:t xml:space="preserve">được phân chia </w:t>
      </w:r>
      <w:r w:rsidRPr="00200ECA">
        <w:rPr>
          <w:iCs/>
          <w:color w:val="000000" w:themeColor="text1"/>
          <w:szCs w:val="28"/>
          <w:lang w:val="da-DK"/>
        </w:rPr>
        <w:t>cụ thể như sau</w:t>
      </w:r>
      <w:r w:rsidR="00150B4D">
        <w:rPr>
          <w:iCs/>
          <w:color w:val="000000" w:themeColor="text1"/>
          <w:szCs w:val="28"/>
          <w:lang w:val="da-DK"/>
        </w:rPr>
        <w:t xml:space="preserve"> </w:t>
      </w:r>
      <w:r w:rsidR="00150B4D" w:rsidRPr="00150B4D">
        <w:rPr>
          <w:bCs/>
          <w:spacing w:val="6"/>
          <w:szCs w:val="28"/>
          <w:lang w:val="pt-BR"/>
        </w:rPr>
        <w:t>[H1-1.5-01]</w:t>
      </w:r>
      <w:r w:rsidRPr="00150B4D">
        <w:rPr>
          <w:iCs/>
          <w:color w:val="000000" w:themeColor="text1"/>
          <w:szCs w:val="28"/>
          <w:lang w:val="da-DK"/>
        </w:rPr>
        <w:t>:</w:t>
      </w:r>
    </w:p>
    <w:p w14:paraId="723DFF0F" w14:textId="77777777" w:rsidR="00434914" w:rsidRPr="00200ECA" w:rsidRDefault="00434914" w:rsidP="00200ECA">
      <w:pPr>
        <w:autoSpaceDE w:val="0"/>
        <w:autoSpaceDN w:val="0"/>
        <w:spacing w:line="360" w:lineRule="auto"/>
        <w:ind w:firstLine="709"/>
        <w:jc w:val="both"/>
        <w:rPr>
          <w:szCs w:val="28"/>
          <w:lang w:val="da-DK"/>
        </w:rPr>
      </w:pPr>
      <w:r w:rsidRPr="00200ECA">
        <w:rPr>
          <w:szCs w:val="28"/>
          <w:lang w:val="da-DK"/>
        </w:rPr>
        <w:t>+ Nhóm trẻ 1</w:t>
      </w:r>
      <w:r w:rsidR="003F5A77" w:rsidRPr="00200ECA">
        <w:rPr>
          <w:szCs w:val="28"/>
          <w:lang w:val="da-DK"/>
        </w:rPr>
        <w:t>9</w:t>
      </w:r>
      <w:r w:rsidRPr="00200ECA">
        <w:rPr>
          <w:szCs w:val="28"/>
          <w:lang w:val="da-DK"/>
        </w:rPr>
        <w:t xml:space="preserve"> - 24 tháng tuổi: 15 trẻ (01 nhóm).</w:t>
      </w:r>
    </w:p>
    <w:p w14:paraId="4F6EDF5B" w14:textId="77777777" w:rsidR="00434914" w:rsidRPr="00200ECA" w:rsidRDefault="00434914" w:rsidP="00200ECA">
      <w:pPr>
        <w:autoSpaceDE w:val="0"/>
        <w:autoSpaceDN w:val="0"/>
        <w:spacing w:line="360" w:lineRule="auto"/>
        <w:ind w:firstLine="709"/>
        <w:jc w:val="both"/>
        <w:rPr>
          <w:szCs w:val="28"/>
          <w:lang w:val="da-DK"/>
        </w:rPr>
      </w:pPr>
      <w:r w:rsidRPr="00200ECA">
        <w:rPr>
          <w:szCs w:val="28"/>
          <w:lang w:val="da-DK"/>
        </w:rPr>
        <w:t>+ Nhóm trẻ 25 - 36 tháng: 36 trẻ (03 nhóm).</w:t>
      </w:r>
    </w:p>
    <w:p w14:paraId="6B7B781A" w14:textId="77777777" w:rsidR="00434914" w:rsidRPr="00200ECA" w:rsidRDefault="00434914" w:rsidP="00200ECA">
      <w:pPr>
        <w:autoSpaceDE w:val="0"/>
        <w:autoSpaceDN w:val="0"/>
        <w:spacing w:line="360" w:lineRule="auto"/>
        <w:ind w:firstLine="709"/>
        <w:jc w:val="both"/>
        <w:rPr>
          <w:szCs w:val="28"/>
          <w:lang w:val="da-DK"/>
        </w:rPr>
      </w:pPr>
      <w:r w:rsidRPr="00200ECA">
        <w:rPr>
          <w:szCs w:val="28"/>
          <w:lang w:val="da-DK"/>
        </w:rPr>
        <w:t>+ Lớp 3 - 4 tuổi: 19 trẻ (01 lớp).</w:t>
      </w:r>
    </w:p>
    <w:p w14:paraId="7ABB79AC" w14:textId="77777777" w:rsidR="00434914" w:rsidRPr="00200ECA" w:rsidRDefault="00434914" w:rsidP="00200ECA">
      <w:pPr>
        <w:autoSpaceDE w:val="0"/>
        <w:autoSpaceDN w:val="0"/>
        <w:spacing w:line="360" w:lineRule="auto"/>
        <w:ind w:firstLine="709"/>
        <w:jc w:val="both"/>
        <w:rPr>
          <w:szCs w:val="28"/>
          <w:lang w:val="da-DK"/>
        </w:rPr>
      </w:pPr>
      <w:r w:rsidRPr="00200ECA">
        <w:rPr>
          <w:szCs w:val="28"/>
          <w:lang w:val="da-DK"/>
        </w:rPr>
        <w:t>+ Lớp 4 - 5 tuổi: 22 trẻ (01 lớp).</w:t>
      </w:r>
    </w:p>
    <w:p w14:paraId="0537C1FC" w14:textId="77777777" w:rsidR="00434914" w:rsidRPr="00200ECA" w:rsidRDefault="00434914" w:rsidP="00200ECA">
      <w:pPr>
        <w:spacing w:line="360" w:lineRule="auto"/>
        <w:ind w:firstLine="709"/>
        <w:jc w:val="both"/>
        <w:rPr>
          <w:szCs w:val="28"/>
          <w:lang w:val="da-DK"/>
        </w:rPr>
      </w:pPr>
      <w:r w:rsidRPr="00200ECA">
        <w:rPr>
          <w:szCs w:val="28"/>
          <w:lang w:val="da-DK"/>
        </w:rPr>
        <w:t>+ Lớp 5 - 6 tuổi: 19 trẻ (01 lớp).</w:t>
      </w:r>
    </w:p>
    <w:p w14:paraId="471995D2" w14:textId="77777777" w:rsidR="00434914" w:rsidRPr="00200ECA" w:rsidRDefault="00434914" w:rsidP="00200ECA">
      <w:pPr>
        <w:spacing w:line="360" w:lineRule="auto"/>
        <w:ind w:firstLine="709"/>
        <w:jc w:val="both"/>
        <w:rPr>
          <w:szCs w:val="28"/>
          <w:lang w:val="da-DK"/>
        </w:rPr>
      </w:pPr>
      <w:r w:rsidRPr="00200ECA">
        <w:rPr>
          <w:szCs w:val="28"/>
          <w:lang w:val="da-DK"/>
        </w:rPr>
        <w:t>Mức 3:</w:t>
      </w:r>
    </w:p>
    <w:p w14:paraId="3B9578C0" w14:textId="77777777" w:rsidR="00434914" w:rsidRPr="00200ECA" w:rsidRDefault="00434914" w:rsidP="00200ECA">
      <w:pPr>
        <w:spacing w:line="360" w:lineRule="auto"/>
        <w:ind w:firstLine="720"/>
        <w:jc w:val="both"/>
        <w:rPr>
          <w:szCs w:val="28"/>
          <w:lang w:val="da-DK" w:eastAsia="vi-VN"/>
        </w:rPr>
      </w:pPr>
      <w:r w:rsidRPr="00200ECA">
        <w:rPr>
          <w:szCs w:val="28"/>
          <w:lang w:val="da-DK" w:eastAsia="vi-VN"/>
        </w:rPr>
        <w:t>Năm học 2023-2024 t</w:t>
      </w:r>
      <w:r w:rsidRPr="00200ECA">
        <w:rPr>
          <w:szCs w:val="28"/>
          <w:lang w:val="vi-VN" w:eastAsia="vi-VN"/>
        </w:rPr>
        <w:t xml:space="preserve">rường Mầm non </w:t>
      </w:r>
      <w:r w:rsidRPr="00200ECA">
        <w:rPr>
          <w:szCs w:val="28"/>
          <w:lang w:val="da-DK" w:eastAsia="vi-VN"/>
        </w:rPr>
        <w:t>Kỹ Năng Sống</w:t>
      </w:r>
      <w:r w:rsidR="008F209B">
        <w:rPr>
          <w:szCs w:val="28"/>
          <w:lang w:val="da-DK" w:eastAsia="vi-VN"/>
        </w:rPr>
        <w:t xml:space="preserve"> </w:t>
      </w:r>
      <w:r w:rsidRPr="00200ECA">
        <w:rPr>
          <w:rFonts w:eastAsia="MS Mincho"/>
          <w:szCs w:val="28"/>
          <w:lang w:val="vi-VN" w:eastAsia="vi-VN"/>
        </w:rPr>
        <w:t xml:space="preserve">có </w:t>
      </w:r>
      <w:r w:rsidRPr="00200ECA">
        <w:rPr>
          <w:rFonts w:eastAsia="MS Mincho"/>
          <w:szCs w:val="28"/>
          <w:lang w:val="da-DK" w:eastAsia="vi-VN"/>
        </w:rPr>
        <w:t>04</w:t>
      </w:r>
      <w:r w:rsidR="00150B4D">
        <w:rPr>
          <w:rFonts w:eastAsia="MS Mincho"/>
          <w:szCs w:val="28"/>
          <w:lang w:val="da-DK" w:eastAsia="vi-VN"/>
        </w:rPr>
        <w:t xml:space="preserve"> </w:t>
      </w:r>
      <w:r w:rsidRPr="00200ECA">
        <w:rPr>
          <w:rFonts w:eastAsia="MS Mincho"/>
          <w:szCs w:val="28"/>
          <w:lang w:val="da-DK" w:eastAsia="vi-VN"/>
        </w:rPr>
        <w:t>n</w:t>
      </w:r>
      <w:r w:rsidRPr="00200ECA">
        <w:rPr>
          <w:rFonts w:eastAsia="MS Mincho"/>
          <w:szCs w:val="28"/>
          <w:lang w:val="vi-VN" w:eastAsia="vi-VN"/>
        </w:rPr>
        <w:t xml:space="preserve">hóm trẻ và </w:t>
      </w:r>
      <w:r w:rsidRPr="00200ECA">
        <w:rPr>
          <w:rFonts w:eastAsia="MS Mincho"/>
          <w:szCs w:val="28"/>
          <w:lang w:val="da-DK" w:eastAsia="vi-VN"/>
        </w:rPr>
        <w:t>03</w:t>
      </w:r>
      <w:r w:rsidRPr="00200ECA">
        <w:rPr>
          <w:rFonts w:eastAsia="MS Mincho"/>
          <w:szCs w:val="28"/>
          <w:lang w:val="vi-VN" w:eastAsia="vi-VN"/>
        </w:rPr>
        <w:t xml:space="preserve"> lớp </w:t>
      </w:r>
      <w:r w:rsidRPr="00200ECA">
        <w:rPr>
          <w:rFonts w:eastAsia="MS Mincho"/>
          <w:szCs w:val="28"/>
          <w:lang w:val="da-DK" w:eastAsia="vi-VN"/>
        </w:rPr>
        <w:t>m</w:t>
      </w:r>
      <w:r w:rsidRPr="00200ECA">
        <w:rPr>
          <w:rFonts w:eastAsia="MS Mincho"/>
          <w:szCs w:val="28"/>
          <w:lang w:val="vi-VN" w:eastAsia="vi-VN"/>
        </w:rPr>
        <w:t>ẫu giáo</w:t>
      </w:r>
      <w:r w:rsidR="00150B4D" w:rsidRPr="00007D7F">
        <w:rPr>
          <w:rFonts w:eastAsia="MS Mincho"/>
          <w:szCs w:val="28"/>
          <w:lang w:val="da-DK" w:eastAsia="vi-VN"/>
        </w:rPr>
        <w:t xml:space="preserve"> </w:t>
      </w:r>
      <w:r w:rsidRPr="00200ECA">
        <w:rPr>
          <w:bCs/>
          <w:spacing w:val="6"/>
          <w:szCs w:val="28"/>
          <w:lang w:val="pt-BR"/>
        </w:rPr>
        <w:t>[H1-1.5-01]</w:t>
      </w:r>
      <w:r w:rsidRPr="00200ECA">
        <w:rPr>
          <w:szCs w:val="28"/>
          <w:lang w:val="vi-VN" w:eastAsia="vi-VN"/>
        </w:rPr>
        <w:t>.</w:t>
      </w:r>
    </w:p>
    <w:p w14:paraId="704620F5"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lastRenderedPageBreak/>
        <w:t>2. Điểm mạnh</w:t>
      </w:r>
    </w:p>
    <w:p w14:paraId="4D6B5495" w14:textId="77777777" w:rsidR="00434914" w:rsidRPr="00200ECA" w:rsidRDefault="00434914" w:rsidP="00200ECA">
      <w:pPr>
        <w:spacing w:line="360" w:lineRule="auto"/>
        <w:ind w:firstLine="709"/>
        <w:jc w:val="both"/>
        <w:rPr>
          <w:iCs/>
          <w:szCs w:val="28"/>
          <w:lang w:val="pt-BR"/>
        </w:rPr>
      </w:pPr>
      <w:r w:rsidRPr="00200ECA">
        <w:rPr>
          <w:rFonts w:eastAsia="SimSun"/>
          <w:iCs/>
          <w:spacing w:val="-4"/>
          <w:szCs w:val="28"/>
          <w:lang w:val="da-DK" w:eastAsia="zh-CN"/>
        </w:rPr>
        <w:t xml:space="preserve">Trường có 01 điểm chính được xây dựng ở </w:t>
      </w:r>
      <w:r w:rsidRPr="00200ECA">
        <w:rPr>
          <w:bCs/>
          <w:iCs/>
          <w:szCs w:val="28"/>
          <w:lang w:val="da-DK"/>
        </w:rPr>
        <w:t xml:space="preserve">trung tâm khu dân cư, </w:t>
      </w:r>
      <w:r w:rsidRPr="00200ECA">
        <w:rPr>
          <w:rFonts w:eastAsia="SimSun"/>
          <w:iCs/>
          <w:spacing w:val="-4"/>
          <w:szCs w:val="28"/>
          <w:lang w:val="da-DK" w:eastAsia="zh-CN"/>
        </w:rPr>
        <w:t>thuận lợi cho phụ huynh đưa đón trẻ hằng ngày.</w:t>
      </w:r>
      <w:r w:rsidRPr="00200ECA">
        <w:rPr>
          <w:iCs/>
          <w:szCs w:val="28"/>
          <w:lang w:val="pt-BR"/>
        </w:rPr>
        <w:t xml:space="preserve"> Số lượng trẻ được phân chia vào các nhóm lớp đúng độ tuổi, cơ cấu sĩ số trẻ/lớp ít là điều kiện thuận lợi để đảm bảo chăm sóc giáo dục đạt chất lượng tốt. 100</w:t>
      </w:r>
      <w:r w:rsidR="008F209B">
        <w:rPr>
          <w:iCs/>
          <w:szCs w:val="28"/>
          <w:lang w:val="pt-BR"/>
        </w:rPr>
        <w:t xml:space="preserve"> </w:t>
      </w:r>
      <w:r w:rsidRPr="00200ECA">
        <w:rPr>
          <w:iCs/>
          <w:szCs w:val="28"/>
          <w:lang w:val="pt-BR"/>
        </w:rPr>
        <w:t>% trẻ được học bán trú tại trường.</w:t>
      </w:r>
    </w:p>
    <w:p w14:paraId="2998C274" w14:textId="77777777" w:rsidR="00434914" w:rsidRPr="00200ECA" w:rsidRDefault="00434914" w:rsidP="00200ECA">
      <w:pPr>
        <w:spacing w:line="360" w:lineRule="auto"/>
        <w:ind w:firstLine="709"/>
        <w:jc w:val="both"/>
        <w:rPr>
          <w:b/>
          <w:szCs w:val="28"/>
          <w:lang w:val="pt-BR"/>
        </w:rPr>
      </w:pPr>
      <w:r w:rsidRPr="00200ECA">
        <w:rPr>
          <w:b/>
          <w:szCs w:val="28"/>
          <w:lang w:val="pt-BR"/>
        </w:rPr>
        <w:t>3. Điểm yếu</w:t>
      </w:r>
    </w:p>
    <w:p w14:paraId="6468AC50" w14:textId="77777777" w:rsidR="00434914" w:rsidRPr="00200ECA" w:rsidRDefault="00434914" w:rsidP="00200ECA">
      <w:pPr>
        <w:spacing w:line="360" w:lineRule="auto"/>
        <w:ind w:firstLine="709"/>
        <w:jc w:val="both"/>
        <w:rPr>
          <w:b/>
          <w:spacing w:val="-4"/>
          <w:szCs w:val="28"/>
          <w:lang w:val="pt-BR"/>
        </w:rPr>
      </w:pPr>
      <w:r w:rsidRPr="00200ECA">
        <w:rPr>
          <w:szCs w:val="28"/>
          <w:lang w:val="pt-BR"/>
        </w:rPr>
        <w:t xml:space="preserve">Trẻ </w:t>
      </w:r>
      <w:r w:rsidRPr="00200ECA">
        <w:rPr>
          <w:szCs w:val="28"/>
          <w:lang w:val="da-DK"/>
        </w:rPr>
        <w:t xml:space="preserve">trong nhóm </w:t>
      </w:r>
      <w:r w:rsidR="0062598A" w:rsidRPr="00200ECA">
        <w:rPr>
          <w:szCs w:val="28"/>
          <w:lang w:val="pt-BR"/>
        </w:rPr>
        <w:t>n</w:t>
      </w:r>
      <w:r w:rsidRPr="00200ECA">
        <w:rPr>
          <w:szCs w:val="28"/>
          <w:lang w:val="pt-BR"/>
        </w:rPr>
        <w:t>hà trẻ còn chưa đồng đều về độ tuổi, trẻ nhập học không cùng thời điểm nên còn gặp khó khăn trong việc rèn luyện nền nếp cho các bé</w:t>
      </w:r>
      <w:r w:rsidRPr="00200ECA">
        <w:rPr>
          <w:szCs w:val="28"/>
          <w:lang w:val="da-DK"/>
        </w:rPr>
        <w:t>.</w:t>
      </w:r>
    </w:p>
    <w:p w14:paraId="1EA7608A"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162F620E" w14:textId="77777777" w:rsidR="00434914" w:rsidRPr="00200ECA" w:rsidRDefault="00434914" w:rsidP="00200ECA">
      <w:pPr>
        <w:spacing w:line="360" w:lineRule="auto"/>
        <w:ind w:firstLine="709"/>
        <w:jc w:val="both"/>
        <w:rPr>
          <w:szCs w:val="28"/>
          <w:lang w:val="pt-BR"/>
        </w:rPr>
      </w:pPr>
      <w:r w:rsidRPr="00200ECA">
        <w:rPr>
          <w:szCs w:val="28"/>
          <w:lang w:val="da-DK"/>
        </w:rPr>
        <w:t xml:space="preserve">Năm học 2024-2025, </w:t>
      </w:r>
      <w:r w:rsidR="009170EB" w:rsidRPr="00200ECA">
        <w:rPr>
          <w:color w:val="000000" w:themeColor="text1"/>
          <w:szCs w:val="28"/>
          <w:lang w:val="da-DK"/>
        </w:rPr>
        <w:t>hiệu trưởng</w:t>
      </w:r>
      <w:r w:rsidR="00150B4D">
        <w:rPr>
          <w:color w:val="000000" w:themeColor="text1"/>
          <w:szCs w:val="28"/>
          <w:lang w:val="da-DK"/>
        </w:rPr>
        <w:t xml:space="preserve"> </w:t>
      </w:r>
      <w:r w:rsidR="009170EB" w:rsidRPr="00200ECA">
        <w:rPr>
          <w:color w:val="000000" w:themeColor="text1"/>
          <w:szCs w:val="28"/>
          <w:lang w:val="da-DK"/>
        </w:rPr>
        <w:t xml:space="preserve">chỉ đạo phó hiệu trưởng </w:t>
      </w:r>
      <w:r w:rsidRPr="00200ECA">
        <w:rPr>
          <w:szCs w:val="28"/>
          <w:lang w:val="pt-BR"/>
        </w:rPr>
        <w:t xml:space="preserve">tiếp tục duy trì việc phân chia các lớp học theo đúng độ tuổi. Sắp xếp trẻ </w:t>
      </w:r>
      <w:r w:rsidR="0062598A" w:rsidRPr="00200ECA">
        <w:rPr>
          <w:szCs w:val="28"/>
          <w:lang w:val="pt-BR"/>
        </w:rPr>
        <w:t>n</w:t>
      </w:r>
      <w:r w:rsidRPr="00200ECA">
        <w:rPr>
          <w:szCs w:val="28"/>
          <w:lang w:val="pt-BR"/>
        </w:rPr>
        <w:t>hà trẻ trong một nhóm cùng độ tuổi, tăng cường truyền thông thời gian nhận trẻ mới của nhà trường để phụ huynh học sinh đăng ký nhập học cho trẻ.</w:t>
      </w:r>
    </w:p>
    <w:p w14:paraId="32D17759" w14:textId="77777777" w:rsidR="00434914" w:rsidRPr="00200ECA" w:rsidRDefault="00434914" w:rsidP="00200ECA">
      <w:pPr>
        <w:spacing w:line="360" w:lineRule="auto"/>
        <w:ind w:firstLine="709"/>
        <w:jc w:val="both"/>
        <w:rPr>
          <w:szCs w:val="28"/>
          <w:lang w:val="pt-BR"/>
        </w:rPr>
      </w:pPr>
      <w:r w:rsidRPr="00200ECA">
        <w:rPr>
          <w:b/>
          <w:szCs w:val="28"/>
          <w:lang w:val="pt-BR"/>
        </w:rPr>
        <w:t xml:space="preserve">5. Tự đánh </w:t>
      </w:r>
      <w:r w:rsidR="00EE62AE" w:rsidRPr="00200ECA">
        <w:rPr>
          <w:b/>
          <w:szCs w:val="28"/>
          <w:lang w:val="pt-BR"/>
        </w:rPr>
        <w:t>giá</w:t>
      </w:r>
      <w:r w:rsidR="00EE62AE" w:rsidRPr="00200ECA">
        <w:rPr>
          <w:b/>
          <w:szCs w:val="28"/>
          <w:lang w:val="vi-VN"/>
        </w:rPr>
        <w:t xml:space="preserve">: </w:t>
      </w:r>
      <w:r w:rsidR="00DF7FCE" w:rsidRPr="00200ECA">
        <w:rPr>
          <w:szCs w:val="28"/>
          <w:lang w:val="pt-BR"/>
        </w:rPr>
        <w:t>đ</w:t>
      </w:r>
      <w:r w:rsidRPr="00200ECA">
        <w:rPr>
          <w:szCs w:val="28"/>
          <w:lang w:val="pt-BR"/>
        </w:rPr>
        <w:t xml:space="preserve">ạt Mức </w:t>
      </w:r>
      <w:r w:rsidR="003F5A77" w:rsidRPr="00200ECA">
        <w:rPr>
          <w:szCs w:val="28"/>
          <w:lang w:val="pt-BR"/>
        </w:rPr>
        <w:t>1</w:t>
      </w:r>
    </w:p>
    <w:p w14:paraId="28DC5704" w14:textId="77777777" w:rsidR="00434914" w:rsidRPr="00200ECA" w:rsidRDefault="00434914" w:rsidP="00200ECA">
      <w:pPr>
        <w:pStyle w:val="Heading4"/>
        <w:spacing w:line="360" w:lineRule="auto"/>
        <w:ind w:firstLine="709"/>
        <w:jc w:val="left"/>
        <w:rPr>
          <w:rFonts w:ascii="Times New Roman" w:hAnsi="Times New Roman"/>
          <w:i/>
          <w:szCs w:val="28"/>
          <w:lang w:val="pt-BR"/>
        </w:rPr>
      </w:pPr>
      <w:bookmarkStart w:id="48" w:name="_Toc2753342"/>
      <w:r w:rsidRPr="00200ECA">
        <w:rPr>
          <w:rFonts w:ascii="Times New Roman" w:hAnsi="Times New Roman"/>
          <w:i/>
          <w:spacing w:val="-6"/>
          <w:szCs w:val="28"/>
          <w:lang w:val="pt-BR"/>
        </w:rPr>
        <w:t>Tiêu chí 1.6:</w:t>
      </w:r>
      <w:r w:rsidR="00150B4D">
        <w:rPr>
          <w:rFonts w:ascii="Times New Roman" w:hAnsi="Times New Roman"/>
          <w:i/>
          <w:spacing w:val="-6"/>
          <w:szCs w:val="28"/>
          <w:lang w:val="pt-BR"/>
        </w:rPr>
        <w:t xml:space="preserve"> </w:t>
      </w:r>
      <w:r w:rsidRPr="00200ECA">
        <w:rPr>
          <w:rFonts w:ascii="Times New Roman" w:hAnsi="Times New Roman"/>
          <w:i/>
          <w:szCs w:val="28"/>
          <w:lang w:val="pt-BR"/>
        </w:rPr>
        <w:t>Quản lý hành chính, tài chính và tài sản</w:t>
      </w:r>
      <w:bookmarkEnd w:id="48"/>
    </w:p>
    <w:p w14:paraId="28030B72"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17DAE9D6" w14:textId="77777777" w:rsidR="00434914" w:rsidRPr="00200ECA" w:rsidRDefault="00434914" w:rsidP="00200ECA">
      <w:pPr>
        <w:spacing w:line="360" w:lineRule="auto"/>
        <w:ind w:left="720"/>
        <w:jc w:val="both"/>
        <w:rPr>
          <w:i/>
          <w:szCs w:val="28"/>
          <w:lang w:val="pt-BR"/>
        </w:rPr>
      </w:pPr>
      <w:r w:rsidRPr="00200ECA">
        <w:rPr>
          <w:i/>
          <w:szCs w:val="28"/>
          <w:lang w:val="pt-BR"/>
        </w:rPr>
        <w:t xml:space="preserve">a) </w:t>
      </w:r>
      <w:r w:rsidRPr="00200ECA">
        <w:rPr>
          <w:i/>
          <w:szCs w:val="28"/>
          <w:lang w:val="vi-VN"/>
        </w:rPr>
        <w:t>Hệ thống hồ sơ của nhà trường được lưu trữ theo quy định</w:t>
      </w:r>
      <w:r w:rsidRPr="00200ECA">
        <w:rPr>
          <w:i/>
          <w:szCs w:val="28"/>
          <w:lang w:val="pt-BR"/>
        </w:rPr>
        <w:t>;</w:t>
      </w:r>
    </w:p>
    <w:p w14:paraId="44496CEA" w14:textId="77777777" w:rsidR="00434914" w:rsidRPr="00200ECA" w:rsidRDefault="00434914" w:rsidP="00200ECA">
      <w:pPr>
        <w:spacing w:line="360" w:lineRule="auto"/>
        <w:ind w:firstLine="720"/>
        <w:jc w:val="both"/>
        <w:rPr>
          <w:i/>
          <w:szCs w:val="28"/>
          <w:lang w:val="pt-BR"/>
        </w:rPr>
      </w:pPr>
      <w:r w:rsidRPr="00200ECA">
        <w:rPr>
          <w:i/>
          <w:spacing w:val="-4"/>
          <w:szCs w:val="28"/>
          <w:lang w:val="vi-VN"/>
        </w:rPr>
        <w:t xml:space="preserve">b) Lập dự toán, thực hiện thu chi, quyết toán, thống kê, báo cáo tài chính và </w:t>
      </w:r>
      <w:r w:rsidRPr="00200ECA">
        <w:rPr>
          <w:i/>
          <w:spacing w:val="-4"/>
          <w:szCs w:val="28"/>
          <w:lang w:val="pt-BR"/>
        </w:rPr>
        <w:t>tài sản</w:t>
      </w:r>
      <w:r w:rsidRPr="00200ECA">
        <w:rPr>
          <w:i/>
          <w:spacing w:val="-4"/>
          <w:szCs w:val="28"/>
          <w:lang w:val="vi-VN"/>
        </w:rPr>
        <w:t xml:space="preserve">; công khai </w:t>
      </w:r>
      <w:r w:rsidRPr="00200ECA">
        <w:rPr>
          <w:i/>
          <w:spacing w:val="-4"/>
          <w:szCs w:val="28"/>
          <w:lang w:val="pt-BR"/>
        </w:rPr>
        <w:t>và</w:t>
      </w:r>
      <w:r w:rsidRPr="00200ECA">
        <w:rPr>
          <w:i/>
          <w:spacing w:val="-4"/>
          <w:szCs w:val="28"/>
          <w:lang w:val="vi-VN"/>
        </w:rPr>
        <w:t xml:space="preserve"> định kỳ tự kiểm tra tài chính</w:t>
      </w:r>
      <w:r w:rsidRPr="00200ECA">
        <w:rPr>
          <w:i/>
          <w:spacing w:val="-4"/>
          <w:szCs w:val="28"/>
          <w:lang w:val="pt-BR"/>
        </w:rPr>
        <w:t xml:space="preserve">, </w:t>
      </w:r>
      <w:r w:rsidRPr="00200ECA">
        <w:rPr>
          <w:i/>
          <w:spacing w:val="-4"/>
          <w:szCs w:val="28"/>
          <w:lang w:val="vi-VN"/>
        </w:rPr>
        <w:t>tài sản</w:t>
      </w:r>
      <w:r w:rsidRPr="00200ECA">
        <w:rPr>
          <w:i/>
          <w:spacing w:val="-4"/>
          <w:szCs w:val="28"/>
          <w:lang w:val="pt-BR"/>
        </w:rPr>
        <w:t xml:space="preserve"> theo quy định</w:t>
      </w:r>
      <w:r w:rsidRPr="00200ECA">
        <w:rPr>
          <w:i/>
          <w:spacing w:val="-4"/>
          <w:szCs w:val="28"/>
          <w:lang w:val="vi-VN"/>
        </w:rPr>
        <w:t xml:space="preserve">; </w:t>
      </w:r>
      <w:r w:rsidRPr="00200ECA">
        <w:rPr>
          <w:i/>
          <w:szCs w:val="28"/>
          <w:lang w:val="pt-BR"/>
        </w:rPr>
        <w:t>quy chế chi tiêu nội bộ được bổ sung, cập nhật phù hợp với điều kiện thực tế và các quy định hiện hành;</w:t>
      </w:r>
    </w:p>
    <w:p w14:paraId="4FE4335C" w14:textId="77777777" w:rsidR="00434914" w:rsidRPr="00200ECA" w:rsidRDefault="00434914" w:rsidP="00200ECA">
      <w:pPr>
        <w:spacing w:line="360" w:lineRule="auto"/>
        <w:ind w:firstLine="720"/>
        <w:jc w:val="both"/>
        <w:rPr>
          <w:i/>
          <w:szCs w:val="28"/>
          <w:lang w:val="pt-BR"/>
        </w:rPr>
      </w:pPr>
      <w:r w:rsidRPr="00200ECA">
        <w:rPr>
          <w:i/>
          <w:szCs w:val="28"/>
          <w:lang w:val="vi-VN"/>
        </w:rPr>
        <w:t>c) Quản lý, sử dụng tài chính</w:t>
      </w:r>
      <w:r w:rsidRPr="00200ECA">
        <w:rPr>
          <w:i/>
          <w:szCs w:val="28"/>
          <w:lang w:val="pt-BR"/>
        </w:rPr>
        <w:t xml:space="preserve">, </w:t>
      </w:r>
      <w:r w:rsidRPr="00200ECA">
        <w:rPr>
          <w:i/>
          <w:szCs w:val="28"/>
          <w:lang w:val="vi-VN"/>
        </w:rPr>
        <w:t xml:space="preserve">tài sản đúng mục đích và có hiệu quả để phục vụ các hoạt động giáo dục. </w:t>
      </w:r>
    </w:p>
    <w:p w14:paraId="00932EE9" w14:textId="77777777" w:rsidR="00434914" w:rsidRPr="00200ECA" w:rsidRDefault="00434914" w:rsidP="00200ECA">
      <w:pPr>
        <w:spacing w:line="360" w:lineRule="auto"/>
        <w:ind w:firstLine="720"/>
        <w:jc w:val="both"/>
        <w:rPr>
          <w:color w:val="000000"/>
          <w:szCs w:val="28"/>
          <w:lang w:val="pt-BR"/>
        </w:rPr>
      </w:pPr>
      <w:r w:rsidRPr="00200ECA">
        <w:rPr>
          <w:color w:val="000000"/>
          <w:szCs w:val="28"/>
          <w:lang w:val="pt-BR"/>
        </w:rPr>
        <w:t>Mức 2:</w:t>
      </w:r>
    </w:p>
    <w:p w14:paraId="297B55FF" w14:textId="77777777" w:rsidR="00434914" w:rsidRPr="00200ECA" w:rsidRDefault="00434914" w:rsidP="00200ECA">
      <w:pPr>
        <w:spacing w:line="360" w:lineRule="auto"/>
        <w:ind w:firstLine="720"/>
        <w:jc w:val="both"/>
        <w:rPr>
          <w:i/>
          <w:szCs w:val="28"/>
          <w:lang w:val="pt-BR"/>
        </w:rPr>
      </w:pPr>
      <w:r w:rsidRPr="00200ECA">
        <w:rPr>
          <w:i/>
          <w:szCs w:val="28"/>
          <w:lang w:val="pt-BR"/>
        </w:rPr>
        <w:t>a) Ứng dụng công nghệ thông tin hiệu quả trong công tác quản lý hành chính, tài chính và tài sản của nhà trường;</w:t>
      </w:r>
    </w:p>
    <w:p w14:paraId="7B9ED7B3" w14:textId="77777777" w:rsidR="00434914" w:rsidRPr="00200ECA" w:rsidRDefault="00434914" w:rsidP="00200ECA">
      <w:pPr>
        <w:spacing w:line="360" w:lineRule="auto"/>
        <w:ind w:firstLine="720"/>
        <w:jc w:val="both"/>
        <w:rPr>
          <w:i/>
          <w:szCs w:val="28"/>
          <w:lang w:val="pt-BR"/>
        </w:rPr>
      </w:pPr>
      <w:r w:rsidRPr="00200ECA">
        <w:rPr>
          <w:i/>
          <w:szCs w:val="28"/>
          <w:lang w:val="pt-BR"/>
        </w:rPr>
        <w:t>b</w:t>
      </w:r>
      <w:r w:rsidRPr="00200ECA">
        <w:rPr>
          <w:i/>
          <w:szCs w:val="28"/>
          <w:lang w:val="vi-VN"/>
        </w:rPr>
        <w:t xml:space="preserve">) Trong 05 năm </w:t>
      </w:r>
      <w:r w:rsidRPr="00200ECA">
        <w:rPr>
          <w:i/>
          <w:szCs w:val="28"/>
          <w:lang w:val="pt-BR"/>
        </w:rPr>
        <w:t>liên tiếp</w:t>
      </w:r>
      <w:r w:rsidRPr="00200ECA">
        <w:rPr>
          <w:i/>
          <w:szCs w:val="28"/>
          <w:lang w:val="vi-VN"/>
        </w:rPr>
        <w:t xml:space="preserve"> tính đến thời điểm đánh giá không có vi phạm liên quan đến việc quản lý hành chính, tài chính và tài sản theo kết luận của thanh tra, kiểm toán. </w:t>
      </w:r>
    </w:p>
    <w:p w14:paraId="17C5DEFC" w14:textId="77777777" w:rsidR="00434914" w:rsidRPr="00200ECA" w:rsidRDefault="00434914" w:rsidP="00200ECA">
      <w:pPr>
        <w:spacing w:line="360" w:lineRule="auto"/>
        <w:ind w:firstLine="720"/>
        <w:jc w:val="both"/>
        <w:rPr>
          <w:szCs w:val="28"/>
          <w:lang w:val="pt-BR"/>
        </w:rPr>
      </w:pPr>
      <w:r w:rsidRPr="00200ECA">
        <w:rPr>
          <w:szCs w:val="28"/>
          <w:lang w:val="pt-BR"/>
        </w:rPr>
        <w:t>Mức 3:</w:t>
      </w:r>
    </w:p>
    <w:p w14:paraId="1D082977" w14:textId="77777777" w:rsidR="00434914" w:rsidRPr="00200ECA" w:rsidRDefault="00434914" w:rsidP="00200ECA">
      <w:pPr>
        <w:spacing w:line="360" w:lineRule="auto"/>
        <w:ind w:firstLine="720"/>
        <w:jc w:val="both"/>
        <w:rPr>
          <w:i/>
          <w:spacing w:val="-4"/>
          <w:szCs w:val="28"/>
          <w:lang w:val="pt-BR"/>
        </w:rPr>
      </w:pPr>
      <w:r w:rsidRPr="00200ECA">
        <w:rPr>
          <w:i/>
          <w:spacing w:val="-4"/>
          <w:szCs w:val="28"/>
          <w:lang w:val="vi-VN"/>
        </w:rPr>
        <w:lastRenderedPageBreak/>
        <w:t>Có kế hoạch ngắn hạn</w:t>
      </w:r>
      <w:r w:rsidRPr="00200ECA">
        <w:rPr>
          <w:i/>
          <w:spacing w:val="-4"/>
          <w:szCs w:val="28"/>
          <w:lang w:val="pt-BR"/>
        </w:rPr>
        <w:t>, trung hạn, dài hạn</w:t>
      </w:r>
      <w:r w:rsidRPr="00200ECA">
        <w:rPr>
          <w:i/>
          <w:spacing w:val="-4"/>
          <w:szCs w:val="28"/>
          <w:lang w:val="vi-VN"/>
        </w:rPr>
        <w:t xml:space="preserve"> để tạo ra các nguồn tài chính hợp pháp</w:t>
      </w:r>
      <w:r w:rsidRPr="00200ECA">
        <w:rPr>
          <w:i/>
          <w:spacing w:val="-4"/>
          <w:szCs w:val="28"/>
          <w:lang w:val="pt-BR"/>
        </w:rPr>
        <w:t xml:space="preserve"> phù hợp với điều kiện nhà trường, thực tế địa phương.</w:t>
      </w:r>
    </w:p>
    <w:p w14:paraId="5D2B6B62" w14:textId="77777777" w:rsidR="00434914" w:rsidRPr="00200ECA" w:rsidRDefault="00434914" w:rsidP="00200ECA">
      <w:pPr>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65C36E6F" w14:textId="77777777" w:rsidR="00434914" w:rsidRPr="00200ECA" w:rsidRDefault="00434914" w:rsidP="00200ECA">
      <w:pPr>
        <w:spacing w:line="360" w:lineRule="auto"/>
        <w:ind w:firstLine="720"/>
        <w:jc w:val="both"/>
        <w:rPr>
          <w:b/>
          <w:szCs w:val="28"/>
          <w:lang w:val="pt-BR"/>
        </w:rPr>
      </w:pPr>
      <w:r w:rsidRPr="00200ECA">
        <w:rPr>
          <w:szCs w:val="28"/>
          <w:lang w:val="pt-BR"/>
        </w:rPr>
        <w:t>Mức 1</w:t>
      </w:r>
      <w:r w:rsidRPr="00200ECA">
        <w:rPr>
          <w:b/>
          <w:szCs w:val="28"/>
          <w:lang w:val="pt-BR"/>
        </w:rPr>
        <w:t>:</w:t>
      </w:r>
    </w:p>
    <w:p w14:paraId="15707E61" w14:textId="77777777" w:rsidR="00434914" w:rsidRPr="00200ECA" w:rsidRDefault="00434914" w:rsidP="00200ECA">
      <w:pPr>
        <w:autoSpaceDE w:val="0"/>
        <w:autoSpaceDN w:val="0"/>
        <w:spacing w:line="360" w:lineRule="auto"/>
        <w:ind w:firstLine="709"/>
        <w:jc w:val="both"/>
        <w:rPr>
          <w:szCs w:val="28"/>
          <w:lang w:val="da-DK"/>
        </w:rPr>
      </w:pPr>
      <w:r w:rsidRPr="00200ECA">
        <w:rPr>
          <w:szCs w:val="28"/>
          <w:lang w:val="da-DK"/>
        </w:rPr>
        <w:t xml:space="preserve">a) </w:t>
      </w:r>
      <w:r w:rsidR="00DE02B5" w:rsidRPr="00200ECA">
        <w:rPr>
          <w:szCs w:val="28"/>
          <w:lang w:val="vi-VN"/>
        </w:rPr>
        <w:t xml:space="preserve">Nhà trường có đủ hồ sơ phục vụ hoạt động </w:t>
      </w:r>
      <w:r w:rsidR="00DE02B5" w:rsidRPr="00200ECA">
        <w:rPr>
          <w:szCs w:val="28"/>
          <w:lang w:val="pt-BR"/>
        </w:rPr>
        <w:t xml:space="preserve">chăm sóc, </w:t>
      </w:r>
      <w:r w:rsidR="00DE02B5" w:rsidRPr="00200ECA">
        <w:rPr>
          <w:szCs w:val="28"/>
          <w:lang w:val="vi-VN"/>
        </w:rPr>
        <w:t xml:space="preserve">giáo dục của nhà trường theo quy định của Điều lệ trường mầm non đảm bảo nội dung; hồ sơ sổ sách </w:t>
      </w:r>
      <w:r w:rsidR="00DE02B5" w:rsidRPr="00200ECA">
        <w:rPr>
          <w:szCs w:val="28"/>
          <w:lang w:val="pt-BR"/>
        </w:rPr>
        <w:t>được</w:t>
      </w:r>
      <w:r w:rsidR="00DE02B5" w:rsidRPr="00200ECA">
        <w:rPr>
          <w:szCs w:val="28"/>
          <w:lang w:val="vi-VN"/>
        </w:rPr>
        <w:t xml:space="preserve"> lưu giữ theo quy định </w:t>
      </w:r>
      <w:r w:rsidR="00696EB7" w:rsidRPr="00200ECA">
        <w:rPr>
          <w:bCs/>
          <w:color w:val="000000" w:themeColor="text1"/>
          <w:szCs w:val="28"/>
          <w:lang w:val="da-DK"/>
        </w:rPr>
        <w:t xml:space="preserve">gồm: </w:t>
      </w:r>
      <w:r w:rsidR="003479DD" w:rsidRPr="00200ECA">
        <w:rPr>
          <w:bCs/>
          <w:color w:val="000000" w:themeColor="text1"/>
          <w:szCs w:val="28"/>
          <w:lang w:val="da-DK"/>
        </w:rPr>
        <w:t xml:space="preserve">hồ sơ bán trú, </w:t>
      </w:r>
      <w:r w:rsidR="00696EB7" w:rsidRPr="00200ECA">
        <w:rPr>
          <w:color w:val="000000" w:themeColor="text1"/>
          <w:spacing w:val="-4"/>
          <w:szCs w:val="28"/>
          <w:lang w:val="da-DK"/>
        </w:rPr>
        <w:t>hồ sơ quản lý nhân sự</w:t>
      </w:r>
      <w:r w:rsidR="00DE02B5" w:rsidRPr="00200ECA">
        <w:rPr>
          <w:color w:val="000000" w:themeColor="text1"/>
          <w:spacing w:val="-4"/>
          <w:szCs w:val="28"/>
          <w:lang w:val="da-DK"/>
        </w:rPr>
        <w:t>,</w:t>
      </w:r>
      <w:r w:rsidR="00150B4D">
        <w:rPr>
          <w:color w:val="000000" w:themeColor="text1"/>
          <w:spacing w:val="-4"/>
          <w:szCs w:val="28"/>
          <w:lang w:val="da-DK"/>
        </w:rPr>
        <w:t xml:space="preserve"> </w:t>
      </w:r>
      <w:r w:rsidR="003479DD" w:rsidRPr="00200ECA">
        <w:rPr>
          <w:color w:val="000000" w:themeColor="text1"/>
          <w:spacing w:val="-4"/>
          <w:szCs w:val="28"/>
          <w:lang w:val="da-DK"/>
        </w:rPr>
        <w:t>h</w:t>
      </w:r>
      <w:r w:rsidR="00696EB7" w:rsidRPr="00200ECA">
        <w:rPr>
          <w:color w:val="000000" w:themeColor="text1"/>
          <w:spacing w:val="-4"/>
          <w:szCs w:val="28"/>
          <w:lang w:val="da-DK"/>
        </w:rPr>
        <w:t>ồ sơ quản lý tài chính</w:t>
      </w:r>
      <w:r w:rsidR="00B65B1F">
        <w:rPr>
          <w:color w:val="000000" w:themeColor="text1"/>
          <w:spacing w:val="-4"/>
          <w:szCs w:val="28"/>
          <w:lang w:val="da-DK"/>
        </w:rPr>
        <w:t xml:space="preserve"> </w:t>
      </w:r>
      <w:r w:rsidR="00696EB7" w:rsidRPr="00200ECA">
        <w:rPr>
          <w:color w:val="000000" w:themeColor="text1"/>
          <w:spacing w:val="-4"/>
          <w:szCs w:val="28"/>
          <w:lang w:val="da-DK"/>
        </w:rPr>
        <w:t>-</w:t>
      </w:r>
      <w:r w:rsidR="00B65B1F">
        <w:rPr>
          <w:color w:val="000000" w:themeColor="text1"/>
          <w:spacing w:val="-4"/>
          <w:szCs w:val="28"/>
          <w:lang w:val="da-DK"/>
        </w:rPr>
        <w:t xml:space="preserve"> </w:t>
      </w:r>
      <w:r w:rsidR="00696EB7" w:rsidRPr="00200ECA">
        <w:rPr>
          <w:color w:val="000000" w:themeColor="text1"/>
          <w:spacing w:val="-4"/>
          <w:szCs w:val="28"/>
          <w:lang w:val="da-DK"/>
        </w:rPr>
        <w:t>tài sản</w:t>
      </w:r>
      <w:r w:rsidR="000B7571">
        <w:rPr>
          <w:color w:val="000000" w:themeColor="text1"/>
          <w:spacing w:val="-4"/>
          <w:szCs w:val="28"/>
          <w:lang w:val="da-DK"/>
        </w:rPr>
        <w:t>.</w:t>
      </w:r>
      <w:r w:rsidR="00150B4D">
        <w:rPr>
          <w:color w:val="000000" w:themeColor="text1"/>
          <w:spacing w:val="-4"/>
          <w:szCs w:val="28"/>
          <w:lang w:val="da-DK"/>
        </w:rPr>
        <w:t xml:space="preserve"> </w:t>
      </w:r>
      <w:r w:rsidR="00797D5B" w:rsidRPr="00200ECA">
        <w:rPr>
          <w:rFonts w:eastAsia="Calibri"/>
          <w:color w:val="000000" w:themeColor="text1"/>
          <w:szCs w:val="28"/>
          <w:lang w:val="vi-VN" w:eastAsia="vi-VN"/>
        </w:rPr>
        <w:t xml:space="preserve">Tuy nhiên, </w:t>
      </w:r>
      <w:r w:rsidR="00797D5B" w:rsidRPr="00200ECA">
        <w:rPr>
          <w:color w:val="000000" w:themeColor="text1"/>
          <w:spacing w:val="-4"/>
          <w:szCs w:val="28"/>
          <w:lang w:val="da-DK"/>
        </w:rPr>
        <w:t>do nhà trường không có văn thư nên việc lưu giữ, sắp xếp hồ sơ đôi khi chưa khoa học</w:t>
      </w:r>
      <w:r w:rsidR="000B7571">
        <w:rPr>
          <w:color w:val="000000" w:themeColor="text1"/>
          <w:spacing w:val="-4"/>
          <w:szCs w:val="28"/>
          <w:lang w:val="da-DK"/>
        </w:rPr>
        <w:t xml:space="preserve"> </w:t>
      </w:r>
      <w:r w:rsidR="000B7571" w:rsidRPr="00200ECA">
        <w:rPr>
          <w:color w:val="000000" w:themeColor="text1"/>
          <w:spacing w:val="-4"/>
          <w:szCs w:val="28"/>
          <w:lang w:val="da-DK"/>
        </w:rPr>
        <w:t>[H1-1.6-01];</w:t>
      </w:r>
      <w:r w:rsidR="000B7571">
        <w:rPr>
          <w:color w:val="000000" w:themeColor="text1"/>
          <w:spacing w:val="-4"/>
          <w:szCs w:val="28"/>
          <w:lang w:val="da-DK"/>
        </w:rPr>
        <w:t xml:space="preserve"> </w:t>
      </w:r>
      <w:r w:rsidR="000B7571" w:rsidRPr="00200ECA">
        <w:rPr>
          <w:color w:val="000000" w:themeColor="text1"/>
          <w:spacing w:val="-4"/>
          <w:szCs w:val="28"/>
          <w:lang w:val="da-DK"/>
        </w:rPr>
        <w:t>[H1-1.6-02];</w:t>
      </w:r>
      <w:r w:rsidR="000B7571">
        <w:rPr>
          <w:color w:val="000000" w:themeColor="text1"/>
          <w:spacing w:val="-4"/>
          <w:szCs w:val="28"/>
          <w:lang w:val="da-DK"/>
        </w:rPr>
        <w:t xml:space="preserve"> </w:t>
      </w:r>
      <w:r w:rsidR="000B7571" w:rsidRPr="00200ECA">
        <w:rPr>
          <w:szCs w:val="28"/>
          <w:lang w:val="vi-VN"/>
        </w:rPr>
        <w:t>[H</w:t>
      </w:r>
      <w:r w:rsidR="000B7571" w:rsidRPr="00200ECA">
        <w:rPr>
          <w:szCs w:val="28"/>
          <w:lang w:val="pt-BR"/>
        </w:rPr>
        <w:t>1</w:t>
      </w:r>
      <w:r w:rsidR="000B7571" w:rsidRPr="00200ECA">
        <w:rPr>
          <w:szCs w:val="28"/>
          <w:lang w:val="vi-VN"/>
        </w:rPr>
        <w:t>-1.6-03]</w:t>
      </w:r>
      <w:r w:rsidR="00797D5B" w:rsidRPr="00200ECA">
        <w:rPr>
          <w:color w:val="000000" w:themeColor="text1"/>
          <w:spacing w:val="-4"/>
          <w:szCs w:val="28"/>
          <w:lang w:val="da-DK"/>
        </w:rPr>
        <w:t>.</w:t>
      </w:r>
    </w:p>
    <w:p w14:paraId="17AD11DA" w14:textId="77777777" w:rsidR="00434914" w:rsidRPr="00200ECA" w:rsidRDefault="00434914" w:rsidP="00200ECA">
      <w:pPr>
        <w:widowControl w:val="0"/>
        <w:spacing w:line="360" w:lineRule="auto"/>
        <w:ind w:right="29" w:firstLine="709"/>
        <w:jc w:val="both"/>
        <w:rPr>
          <w:szCs w:val="28"/>
          <w:lang w:val="da-DK"/>
        </w:rPr>
      </w:pPr>
      <w:r w:rsidRPr="00200ECA">
        <w:rPr>
          <w:szCs w:val="28"/>
          <w:lang w:val="da-DK"/>
        </w:rPr>
        <w:t>b</w:t>
      </w:r>
      <w:r w:rsidRPr="00200ECA">
        <w:rPr>
          <w:color w:val="000000" w:themeColor="text1"/>
          <w:szCs w:val="28"/>
          <w:lang w:val="da-DK"/>
        </w:rPr>
        <w:t>)</w:t>
      </w:r>
      <w:r w:rsidR="000B7571">
        <w:rPr>
          <w:color w:val="000000" w:themeColor="text1"/>
          <w:szCs w:val="28"/>
          <w:lang w:val="da-DK"/>
        </w:rPr>
        <w:t xml:space="preserve"> </w:t>
      </w:r>
      <w:r w:rsidRPr="00200ECA">
        <w:rPr>
          <w:color w:val="000000" w:themeColor="text1"/>
          <w:spacing w:val="-4"/>
          <w:szCs w:val="28"/>
          <w:lang w:val="sv-SE"/>
        </w:rPr>
        <w:t xml:space="preserve">Hằng năm, nhà trường lập </w:t>
      </w:r>
      <w:r w:rsidR="002C7311" w:rsidRPr="00200ECA">
        <w:rPr>
          <w:color w:val="000000" w:themeColor="text1"/>
          <w:spacing w:val="-4"/>
          <w:szCs w:val="28"/>
          <w:lang w:val="sv-SE"/>
        </w:rPr>
        <w:t>k</w:t>
      </w:r>
      <w:r w:rsidRPr="00200ECA">
        <w:rPr>
          <w:color w:val="000000" w:themeColor="text1"/>
          <w:spacing w:val="-4"/>
          <w:szCs w:val="28"/>
          <w:lang w:val="sv-SE"/>
        </w:rPr>
        <w:t>ế hoạch và thực hiện quản lý thu chi, thống kê và lưu trữ hóa đơn tài chính theo quy định</w:t>
      </w:r>
      <w:r w:rsidR="00DE02B5" w:rsidRPr="00200ECA">
        <w:rPr>
          <w:color w:val="000000" w:themeColor="text1"/>
          <w:spacing w:val="-4"/>
          <w:szCs w:val="28"/>
          <w:lang w:val="sv-SE"/>
        </w:rPr>
        <w:t>.</w:t>
      </w:r>
      <w:r w:rsidR="000B7571">
        <w:rPr>
          <w:color w:val="000000" w:themeColor="text1"/>
          <w:spacing w:val="-4"/>
          <w:szCs w:val="28"/>
          <w:lang w:val="sv-SE"/>
        </w:rPr>
        <w:t xml:space="preserve"> </w:t>
      </w:r>
      <w:r w:rsidR="00DE02B5" w:rsidRPr="00200ECA">
        <w:rPr>
          <w:szCs w:val="28"/>
          <w:lang w:val="vi-VN"/>
        </w:rPr>
        <w:t>Định kỳ nhà trường tự kiểm tra tài chính, tài sản</w:t>
      </w:r>
      <w:r w:rsidR="000B7571" w:rsidRPr="00007D7F">
        <w:rPr>
          <w:szCs w:val="28"/>
          <w:lang w:val="sv-SE"/>
        </w:rPr>
        <w:t xml:space="preserve"> </w:t>
      </w:r>
      <w:r w:rsidR="00DE02B5" w:rsidRPr="00200ECA">
        <w:rPr>
          <w:szCs w:val="28"/>
          <w:lang w:val="vi-VN"/>
        </w:rPr>
        <w:t>[H</w:t>
      </w:r>
      <w:r w:rsidR="009937AD" w:rsidRPr="00200ECA">
        <w:rPr>
          <w:szCs w:val="28"/>
          <w:lang w:val="sv-SE"/>
        </w:rPr>
        <w:t>1</w:t>
      </w:r>
      <w:r w:rsidR="00DE02B5" w:rsidRPr="00200ECA">
        <w:rPr>
          <w:szCs w:val="28"/>
          <w:lang w:val="vi-VN"/>
        </w:rPr>
        <w:t>-1.6-0</w:t>
      </w:r>
      <w:r w:rsidR="0093477D" w:rsidRPr="00200ECA">
        <w:rPr>
          <w:szCs w:val="28"/>
          <w:lang w:val="sv-SE"/>
        </w:rPr>
        <w:t>3</w:t>
      </w:r>
      <w:r w:rsidR="00DE02B5" w:rsidRPr="00200ECA">
        <w:rPr>
          <w:szCs w:val="28"/>
          <w:lang w:val="vi-VN"/>
        </w:rPr>
        <w:t>]</w:t>
      </w:r>
      <w:r w:rsidR="00DE02B5" w:rsidRPr="00200ECA">
        <w:rPr>
          <w:szCs w:val="28"/>
          <w:lang w:val="da-DK"/>
        </w:rPr>
        <w:t>.</w:t>
      </w:r>
    </w:p>
    <w:p w14:paraId="65929E07" w14:textId="77777777" w:rsidR="00434914" w:rsidRPr="00200ECA" w:rsidRDefault="00434914" w:rsidP="00200ECA">
      <w:pPr>
        <w:widowControl w:val="0"/>
        <w:spacing w:line="360" w:lineRule="auto"/>
        <w:ind w:right="29" w:firstLine="709"/>
        <w:jc w:val="both"/>
        <w:rPr>
          <w:spacing w:val="-4"/>
          <w:szCs w:val="28"/>
          <w:lang w:val="da-DK"/>
        </w:rPr>
      </w:pPr>
      <w:r w:rsidRPr="00200ECA">
        <w:rPr>
          <w:spacing w:val="-4"/>
          <w:szCs w:val="28"/>
          <w:lang w:val="sv-SE"/>
        </w:rPr>
        <w:t xml:space="preserve">c) </w:t>
      </w:r>
      <w:r w:rsidRPr="00200ECA">
        <w:rPr>
          <w:szCs w:val="28"/>
          <w:lang w:val="da-DK"/>
        </w:rPr>
        <w:t xml:space="preserve">Nhà trường </w:t>
      </w:r>
      <w:r w:rsidRPr="00200ECA">
        <w:rPr>
          <w:iCs/>
          <w:szCs w:val="28"/>
          <w:lang w:val="da-DK"/>
        </w:rPr>
        <w:t>q</w:t>
      </w:r>
      <w:r w:rsidRPr="00200ECA">
        <w:rPr>
          <w:iCs/>
          <w:szCs w:val="28"/>
          <w:lang w:val="vi-VN"/>
        </w:rPr>
        <w:t>uản lý</w:t>
      </w:r>
      <w:r w:rsidR="000B7571" w:rsidRPr="00007D7F">
        <w:rPr>
          <w:iCs/>
          <w:szCs w:val="28"/>
          <w:lang w:val="da-DK"/>
        </w:rPr>
        <w:t xml:space="preserve"> </w:t>
      </w:r>
      <w:r w:rsidR="00DE02B5" w:rsidRPr="00200ECA">
        <w:rPr>
          <w:iCs/>
          <w:szCs w:val="28"/>
          <w:lang w:val="da-DK"/>
        </w:rPr>
        <w:t>và</w:t>
      </w:r>
      <w:r w:rsidRPr="00200ECA">
        <w:rPr>
          <w:iCs/>
          <w:szCs w:val="28"/>
          <w:lang w:val="vi-VN"/>
        </w:rPr>
        <w:t xml:space="preserve"> sử dụng tài chính</w:t>
      </w:r>
      <w:r w:rsidRPr="00200ECA">
        <w:rPr>
          <w:iCs/>
          <w:szCs w:val="28"/>
          <w:lang w:val="pt-BR"/>
        </w:rPr>
        <w:t xml:space="preserve">, </w:t>
      </w:r>
      <w:r w:rsidR="00DE02B5" w:rsidRPr="00200ECA">
        <w:rPr>
          <w:szCs w:val="28"/>
          <w:lang w:val="vi-VN"/>
        </w:rPr>
        <w:t xml:space="preserve">cơ sở vật chất hiện có </w:t>
      </w:r>
      <w:r w:rsidRPr="00200ECA">
        <w:rPr>
          <w:iCs/>
          <w:szCs w:val="28"/>
          <w:lang w:val="vi-VN"/>
        </w:rPr>
        <w:t>đúng mục đích</w:t>
      </w:r>
      <w:r w:rsidR="00DE02B5" w:rsidRPr="00200ECA">
        <w:rPr>
          <w:iCs/>
          <w:szCs w:val="28"/>
          <w:lang w:val="da-DK"/>
        </w:rPr>
        <w:t xml:space="preserve">, đạt </w:t>
      </w:r>
      <w:r w:rsidRPr="00200ECA">
        <w:rPr>
          <w:iCs/>
          <w:szCs w:val="28"/>
          <w:lang w:val="vi-VN"/>
        </w:rPr>
        <w:t>hiệu quả để phục vụ các hoạt động giáo dục</w:t>
      </w:r>
      <w:r w:rsidR="000B7571" w:rsidRPr="00007D7F">
        <w:rPr>
          <w:iCs/>
          <w:szCs w:val="28"/>
          <w:lang w:val="da-DK"/>
        </w:rPr>
        <w:t xml:space="preserve"> </w:t>
      </w:r>
      <w:r w:rsidR="00940DCF" w:rsidRPr="00200ECA">
        <w:rPr>
          <w:color w:val="000000" w:themeColor="text1"/>
          <w:spacing w:val="-4"/>
          <w:szCs w:val="28"/>
          <w:lang w:val="da-DK"/>
        </w:rPr>
        <w:t>[H1-1.6-0</w:t>
      </w:r>
      <w:r w:rsidR="00C60915" w:rsidRPr="00200ECA">
        <w:rPr>
          <w:color w:val="000000" w:themeColor="text1"/>
          <w:spacing w:val="-4"/>
          <w:szCs w:val="28"/>
          <w:lang w:val="da-DK"/>
        </w:rPr>
        <w:t>3</w:t>
      </w:r>
      <w:r w:rsidR="00940DCF" w:rsidRPr="00200ECA">
        <w:rPr>
          <w:color w:val="000000" w:themeColor="text1"/>
          <w:spacing w:val="-4"/>
          <w:szCs w:val="28"/>
          <w:lang w:val="da-DK"/>
        </w:rPr>
        <w:t>]</w:t>
      </w:r>
      <w:r w:rsidRPr="00200ECA">
        <w:rPr>
          <w:szCs w:val="28"/>
          <w:lang w:val="da-DK"/>
        </w:rPr>
        <w:t>.</w:t>
      </w:r>
    </w:p>
    <w:p w14:paraId="44C55779" w14:textId="77777777" w:rsidR="00434914" w:rsidRPr="00200ECA" w:rsidRDefault="00434914" w:rsidP="00200ECA">
      <w:pPr>
        <w:widowControl w:val="0"/>
        <w:spacing w:line="360" w:lineRule="auto"/>
        <w:ind w:right="29" w:firstLine="709"/>
        <w:jc w:val="both"/>
        <w:rPr>
          <w:spacing w:val="-4"/>
          <w:szCs w:val="28"/>
          <w:lang w:val="sv-SE"/>
        </w:rPr>
      </w:pPr>
      <w:r w:rsidRPr="00200ECA">
        <w:rPr>
          <w:spacing w:val="-4"/>
          <w:szCs w:val="28"/>
          <w:lang w:val="sv-SE"/>
        </w:rPr>
        <w:t>Mức 2:</w:t>
      </w:r>
    </w:p>
    <w:p w14:paraId="61B98A22" w14:textId="77777777" w:rsidR="00940DCF" w:rsidRPr="00200ECA" w:rsidRDefault="00434914" w:rsidP="00200ECA">
      <w:pPr>
        <w:spacing w:line="360" w:lineRule="auto"/>
        <w:ind w:firstLine="709"/>
        <w:jc w:val="both"/>
        <w:rPr>
          <w:color w:val="FF0000"/>
          <w:szCs w:val="28"/>
          <w:lang w:val="da-DK"/>
        </w:rPr>
      </w:pPr>
      <w:r w:rsidRPr="00200ECA">
        <w:rPr>
          <w:color w:val="000000"/>
          <w:szCs w:val="28"/>
          <w:lang w:val="sv-SE"/>
        </w:rPr>
        <w:t xml:space="preserve">a) </w:t>
      </w:r>
      <w:r w:rsidRPr="00200ECA">
        <w:rPr>
          <w:color w:val="000000" w:themeColor="text1"/>
          <w:szCs w:val="28"/>
          <w:lang w:val="sv-SE"/>
        </w:rPr>
        <w:t xml:space="preserve">100% máy tính, phòng chức năng có kết nối Internet. </w:t>
      </w:r>
      <w:r w:rsidRPr="00200ECA">
        <w:rPr>
          <w:color w:val="000000" w:themeColor="text1"/>
          <w:szCs w:val="28"/>
          <w:lang w:val="da-DK"/>
        </w:rPr>
        <w:t>Nhà trường ứng dụng công nghệ thông tin trong công tác quản lý hành chính, tài chính và tài sản của nhà trường</w:t>
      </w:r>
      <w:r w:rsidR="00940DCF" w:rsidRPr="00200ECA">
        <w:rPr>
          <w:color w:val="000000" w:themeColor="text1"/>
          <w:szCs w:val="28"/>
          <w:lang w:val="da-DK"/>
        </w:rPr>
        <w:t xml:space="preserve"> như </w:t>
      </w:r>
      <w:r w:rsidRPr="00200ECA">
        <w:rPr>
          <w:color w:val="000000" w:themeColor="text1"/>
          <w:szCs w:val="28"/>
          <w:lang w:val="da-DK"/>
        </w:rPr>
        <w:t>sử dụng phần mềm tính khẩu phần, phần mềm kế toán, cổng thông tin điện tử.</w:t>
      </w:r>
      <w:r w:rsidR="000B7571">
        <w:rPr>
          <w:color w:val="000000" w:themeColor="text1"/>
          <w:szCs w:val="28"/>
          <w:lang w:val="da-DK"/>
        </w:rPr>
        <w:t xml:space="preserve"> </w:t>
      </w:r>
      <w:r w:rsidR="00940DCF" w:rsidRPr="00200ECA">
        <w:rPr>
          <w:color w:val="000000" w:themeColor="text1"/>
          <w:szCs w:val="28"/>
          <w:lang w:val="vi-VN"/>
        </w:rPr>
        <w:t>Tuy nhiên</w:t>
      </w:r>
      <w:r w:rsidR="00037219" w:rsidRPr="00200ECA">
        <w:rPr>
          <w:color w:val="000000" w:themeColor="text1"/>
          <w:szCs w:val="28"/>
          <w:lang w:val="da-DK"/>
        </w:rPr>
        <w:t>,</w:t>
      </w:r>
      <w:r w:rsidR="00940DCF" w:rsidRPr="00200ECA">
        <w:rPr>
          <w:color w:val="000000" w:themeColor="text1"/>
          <w:szCs w:val="28"/>
          <w:lang w:val="vi-VN"/>
        </w:rPr>
        <w:t xml:space="preserve"> việc cập nhật đồ dùng đồ chơi vào sổ tài sản các lớp đôi lúc chưa kịp thời</w:t>
      </w:r>
      <w:r w:rsidR="000B7571" w:rsidRPr="00007D7F">
        <w:rPr>
          <w:color w:val="000000" w:themeColor="text1"/>
          <w:szCs w:val="28"/>
          <w:lang w:val="da-DK"/>
        </w:rPr>
        <w:t xml:space="preserve"> </w:t>
      </w:r>
      <w:r w:rsidR="009937AD" w:rsidRPr="00200ECA">
        <w:rPr>
          <w:color w:val="000000" w:themeColor="text1"/>
          <w:spacing w:val="-4"/>
          <w:szCs w:val="28"/>
          <w:lang w:val="da-DK"/>
        </w:rPr>
        <w:t>[H1-1.6-01];</w:t>
      </w:r>
      <w:r w:rsidR="000B7571">
        <w:rPr>
          <w:color w:val="000000" w:themeColor="text1"/>
          <w:spacing w:val="-4"/>
          <w:szCs w:val="28"/>
          <w:lang w:val="da-DK"/>
        </w:rPr>
        <w:t xml:space="preserve"> </w:t>
      </w:r>
      <w:r w:rsidR="009937AD" w:rsidRPr="00200ECA">
        <w:rPr>
          <w:szCs w:val="28"/>
          <w:lang w:val="vi-VN"/>
        </w:rPr>
        <w:t>[H</w:t>
      </w:r>
      <w:r w:rsidR="009937AD" w:rsidRPr="00200ECA">
        <w:rPr>
          <w:szCs w:val="28"/>
          <w:lang w:val="da-DK"/>
        </w:rPr>
        <w:t>1</w:t>
      </w:r>
      <w:r w:rsidR="009937AD" w:rsidRPr="00200ECA">
        <w:rPr>
          <w:szCs w:val="28"/>
          <w:lang w:val="vi-VN"/>
        </w:rPr>
        <w:t>-1.6-03]</w:t>
      </w:r>
      <w:r w:rsidR="009937AD" w:rsidRPr="00200ECA">
        <w:rPr>
          <w:color w:val="000000" w:themeColor="text1"/>
          <w:spacing w:val="-4"/>
          <w:szCs w:val="28"/>
          <w:lang w:val="da-DK"/>
        </w:rPr>
        <w:t>.</w:t>
      </w:r>
    </w:p>
    <w:p w14:paraId="25F517A4" w14:textId="77777777" w:rsidR="00434914" w:rsidRPr="00200ECA" w:rsidRDefault="00434914" w:rsidP="00200ECA">
      <w:pPr>
        <w:autoSpaceDE w:val="0"/>
        <w:autoSpaceDN w:val="0"/>
        <w:adjustRightInd w:val="0"/>
        <w:spacing w:line="360" w:lineRule="auto"/>
        <w:ind w:firstLine="709"/>
        <w:jc w:val="both"/>
        <w:rPr>
          <w:szCs w:val="28"/>
          <w:lang w:val="da-DK"/>
        </w:rPr>
      </w:pPr>
      <w:r w:rsidRPr="00200ECA">
        <w:rPr>
          <w:szCs w:val="28"/>
          <w:lang w:val="da-DK"/>
        </w:rPr>
        <w:t xml:space="preserve">b) </w:t>
      </w:r>
      <w:r w:rsidRPr="00200ECA">
        <w:rPr>
          <w:color w:val="000000" w:themeColor="text1"/>
          <w:szCs w:val="28"/>
          <w:lang w:val="da-DK"/>
        </w:rPr>
        <w:t>Trong 05 năm qua, nhà trường không vi phạm trong công tác quản lý hành chính, tài chính và tài sản</w:t>
      </w:r>
      <w:r w:rsidR="00AD4532">
        <w:rPr>
          <w:color w:val="000000" w:themeColor="text1"/>
          <w:szCs w:val="28"/>
          <w:lang w:val="da-DK"/>
        </w:rPr>
        <w:t xml:space="preserve"> </w:t>
      </w:r>
      <w:r w:rsidR="009937AD" w:rsidRPr="00200ECA">
        <w:rPr>
          <w:szCs w:val="28"/>
          <w:lang w:val="da-DK"/>
        </w:rPr>
        <w:t>[H1-1.6-03]</w:t>
      </w:r>
      <w:r w:rsidRPr="00200ECA">
        <w:rPr>
          <w:color w:val="FF0000"/>
          <w:szCs w:val="28"/>
          <w:lang w:val="da-DK"/>
        </w:rPr>
        <w:t xml:space="preserve">. </w:t>
      </w:r>
    </w:p>
    <w:p w14:paraId="4698A786" w14:textId="77777777" w:rsidR="00434914" w:rsidRPr="00200ECA" w:rsidRDefault="00434914" w:rsidP="00200ECA">
      <w:pPr>
        <w:autoSpaceDE w:val="0"/>
        <w:autoSpaceDN w:val="0"/>
        <w:adjustRightInd w:val="0"/>
        <w:spacing w:line="360" w:lineRule="auto"/>
        <w:ind w:firstLine="720"/>
        <w:jc w:val="both"/>
        <w:rPr>
          <w:szCs w:val="28"/>
          <w:lang w:val="da-DK"/>
        </w:rPr>
      </w:pPr>
      <w:r w:rsidRPr="00200ECA">
        <w:rPr>
          <w:szCs w:val="28"/>
          <w:lang w:val="da-DK"/>
        </w:rPr>
        <w:t>Mức 3:</w:t>
      </w:r>
    </w:p>
    <w:p w14:paraId="695F9B51" w14:textId="77777777" w:rsidR="00434914" w:rsidRPr="00200ECA" w:rsidRDefault="00434914" w:rsidP="00200ECA">
      <w:pPr>
        <w:autoSpaceDE w:val="0"/>
        <w:autoSpaceDN w:val="0"/>
        <w:adjustRightInd w:val="0"/>
        <w:spacing w:line="360" w:lineRule="auto"/>
        <w:ind w:firstLine="720"/>
        <w:jc w:val="both"/>
        <w:rPr>
          <w:color w:val="000000" w:themeColor="text1"/>
          <w:szCs w:val="28"/>
          <w:lang w:val="vi-VN"/>
        </w:rPr>
      </w:pPr>
      <w:r w:rsidRPr="00200ECA">
        <w:rPr>
          <w:rFonts w:eastAsia="Calibri"/>
          <w:color w:val="000000" w:themeColor="text1"/>
          <w:szCs w:val="28"/>
          <w:lang w:val="vi-VN" w:eastAsia="vi-VN"/>
        </w:rPr>
        <w:t xml:space="preserve">Nhà trường có kế hoạch </w:t>
      </w:r>
      <w:r w:rsidRPr="00200ECA">
        <w:rPr>
          <w:color w:val="000000" w:themeColor="text1"/>
          <w:szCs w:val="28"/>
          <w:lang w:val="vi-VN" w:eastAsia="vi-VN"/>
        </w:rPr>
        <w:t xml:space="preserve">ngắn hạn, trung hạn như: kế hoạch </w:t>
      </w:r>
      <w:r w:rsidRPr="00200ECA">
        <w:rPr>
          <w:rFonts w:eastAsia="Calibri"/>
          <w:color w:val="000000" w:themeColor="text1"/>
          <w:szCs w:val="28"/>
          <w:lang w:val="vi-VN" w:eastAsia="vi-VN"/>
        </w:rPr>
        <w:t>năm học, kế hoạch chiến lược phát triển nhà trường giai đoạn 20</w:t>
      </w:r>
      <w:r w:rsidRPr="00200ECA">
        <w:rPr>
          <w:rFonts w:eastAsia="Calibri"/>
          <w:color w:val="000000" w:themeColor="text1"/>
          <w:szCs w:val="28"/>
          <w:lang w:val="da-DK" w:eastAsia="vi-VN"/>
        </w:rPr>
        <w:t>20</w:t>
      </w:r>
      <w:r w:rsidRPr="00200ECA">
        <w:rPr>
          <w:rFonts w:eastAsia="Calibri"/>
          <w:color w:val="000000" w:themeColor="text1"/>
          <w:szCs w:val="28"/>
          <w:lang w:val="vi-VN" w:eastAsia="vi-VN"/>
        </w:rPr>
        <w:t>-202</w:t>
      </w:r>
      <w:r w:rsidRPr="00200ECA">
        <w:rPr>
          <w:rFonts w:eastAsia="Calibri"/>
          <w:color w:val="000000" w:themeColor="text1"/>
          <w:szCs w:val="28"/>
          <w:lang w:val="da-DK" w:eastAsia="vi-VN"/>
        </w:rPr>
        <w:t>5</w:t>
      </w:r>
      <w:r w:rsidR="000B7571">
        <w:rPr>
          <w:rFonts w:eastAsia="Calibri"/>
          <w:color w:val="000000" w:themeColor="text1"/>
          <w:szCs w:val="28"/>
          <w:lang w:val="da-DK" w:eastAsia="vi-VN"/>
        </w:rPr>
        <w:t xml:space="preserve"> </w:t>
      </w:r>
      <w:r w:rsidR="009937AD" w:rsidRPr="00200ECA">
        <w:rPr>
          <w:color w:val="000000" w:themeColor="text1"/>
          <w:szCs w:val="28"/>
          <w:lang w:val="vi-VN"/>
        </w:rPr>
        <w:t>[H</w:t>
      </w:r>
      <w:r w:rsidR="009937AD" w:rsidRPr="00200ECA">
        <w:rPr>
          <w:color w:val="000000" w:themeColor="text1"/>
          <w:szCs w:val="28"/>
          <w:lang w:val="da-DK"/>
        </w:rPr>
        <w:t>1</w:t>
      </w:r>
      <w:r w:rsidR="009937AD" w:rsidRPr="00200ECA">
        <w:rPr>
          <w:color w:val="000000" w:themeColor="text1"/>
          <w:szCs w:val="28"/>
          <w:lang w:val="vi-VN"/>
        </w:rPr>
        <w:t>-1.</w:t>
      </w:r>
      <w:r w:rsidR="009937AD" w:rsidRPr="00200ECA">
        <w:rPr>
          <w:color w:val="000000" w:themeColor="text1"/>
          <w:szCs w:val="28"/>
          <w:lang w:val="da-DK"/>
        </w:rPr>
        <w:t>1</w:t>
      </w:r>
      <w:r w:rsidR="009937AD" w:rsidRPr="00200ECA">
        <w:rPr>
          <w:color w:val="000000" w:themeColor="text1"/>
          <w:szCs w:val="28"/>
          <w:lang w:val="vi-VN"/>
        </w:rPr>
        <w:t>-0</w:t>
      </w:r>
      <w:r w:rsidR="009937AD" w:rsidRPr="00200ECA">
        <w:rPr>
          <w:color w:val="000000" w:themeColor="text1"/>
          <w:szCs w:val="28"/>
          <w:lang w:val="da-DK"/>
        </w:rPr>
        <w:t>1</w:t>
      </w:r>
      <w:r w:rsidR="009937AD" w:rsidRPr="00200ECA">
        <w:rPr>
          <w:color w:val="000000" w:themeColor="text1"/>
          <w:szCs w:val="28"/>
          <w:lang w:val="vi-VN"/>
        </w:rPr>
        <w:t>]</w:t>
      </w:r>
      <w:r w:rsidRPr="00200ECA">
        <w:rPr>
          <w:rFonts w:eastAsia="Calibri"/>
          <w:color w:val="000000" w:themeColor="text1"/>
          <w:szCs w:val="28"/>
          <w:lang w:val="vi-VN" w:eastAsia="vi-VN"/>
        </w:rPr>
        <w:t xml:space="preserve">. </w:t>
      </w:r>
      <w:r w:rsidR="00A6438D" w:rsidRPr="00200ECA">
        <w:rPr>
          <w:rFonts w:eastAsia="Calibri"/>
          <w:color w:val="000000" w:themeColor="text1"/>
          <w:szCs w:val="28"/>
          <w:lang w:val="vi-VN" w:eastAsia="vi-VN"/>
        </w:rPr>
        <w:t>T</w:t>
      </w:r>
      <w:r w:rsidRPr="00200ECA">
        <w:rPr>
          <w:rFonts w:eastAsia="Calibri"/>
          <w:color w:val="000000" w:themeColor="text1"/>
          <w:szCs w:val="28"/>
          <w:lang w:val="vi-VN" w:eastAsia="vi-VN"/>
        </w:rPr>
        <w:t xml:space="preserve">rường chưa có kế hoạch dài hạn </w:t>
      </w:r>
      <w:r w:rsidRPr="00200ECA">
        <w:rPr>
          <w:color w:val="000000" w:themeColor="text1"/>
          <w:szCs w:val="28"/>
          <w:lang w:val="vi-VN" w:eastAsia="vi-VN"/>
        </w:rPr>
        <w:t>để tạo ra các nguồn tài chính hợp pháp phù hợp với điều kiện nhà trường, thực tế địa phương.</w:t>
      </w:r>
    </w:p>
    <w:p w14:paraId="13D651E3"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201034AE" w14:textId="77777777" w:rsidR="00434914" w:rsidRPr="00200ECA" w:rsidRDefault="00434914" w:rsidP="00200ECA">
      <w:pPr>
        <w:spacing w:line="360" w:lineRule="auto"/>
        <w:ind w:firstLine="709"/>
        <w:jc w:val="both"/>
        <w:rPr>
          <w:szCs w:val="28"/>
          <w:lang w:val="da-DK"/>
        </w:rPr>
      </w:pPr>
      <w:r w:rsidRPr="00200ECA">
        <w:rPr>
          <w:bCs/>
          <w:spacing w:val="4"/>
          <w:szCs w:val="28"/>
          <w:lang w:val="vi-VN"/>
        </w:rPr>
        <w:t>Nhà trường</w:t>
      </w:r>
      <w:r w:rsidRPr="00200ECA">
        <w:rPr>
          <w:bCs/>
          <w:spacing w:val="4"/>
          <w:szCs w:val="28"/>
          <w:lang w:val="da-DK"/>
        </w:rPr>
        <w:t xml:space="preserve"> thực hiện công tác quản lý </w:t>
      </w:r>
      <w:r w:rsidRPr="00200ECA">
        <w:rPr>
          <w:szCs w:val="28"/>
          <w:lang w:val="da-DK"/>
        </w:rPr>
        <w:t xml:space="preserve">hồ sơ, sổ sách theo quy định của Điều lệ </w:t>
      </w:r>
      <w:r w:rsidR="00940DCF" w:rsidRPr="00200ECA">
        <w:rPr>
          <w:szCs w:val="28"/>
          <w:lang w:val="da-DK"/>
        </w:rPr>
        <w:t>t</w:t>
      </w:r>
      <w:r w:rsidRPr="00200ECA">
        <w:rPr>
          <w:szCs w:val="28"/>
          <w:lang w:val="da-DK"/>
        </w:rPr>
        <w:t xml:space="preserve">rường </w:t>
      </w:r>
      <w:r w:rsidR="00940DCF" w:rsidRPr="00200ECA">
        <w:rPr>
          <w:szCs w:val="28"/>
          <w:lang w:val="da-DK"/>
        </w:rPr>
        <w:t>m</w:t>
      </w:r>
      <w:r w:rsidRPr="00200ECA">
        <w:rPr>
          <w:szCs w:val="28"/>
          <w:lang w:val="da-DK"/>
        </w:rPr>
        <w:t>ầm non.</w:t>
      </w:r>
    </w:p>
    <w:p w14:paraId="28C1A811" w14:textId="77777777" w:rsidR="00434914" w:rsidRPr="00200ECA" w:rsidRDefault="00434914" w:rsidP="00200ECA">
      <w:pPr>
        <w:spacing w:line="360" w:lineRule="auto"/>
        <w:ind w:firstLine="709"/>
        <w:jc w:val="both"/>
        <w:rPr>
          <w:szCs w:val="28"/>
          <w:lang w:val="da-DK"/>
        </w:rPr>
      </w:pPr>
      <w:r w:rsidRPr="00200ECA">
        <w:rPr>
          <w:szCs w:val="28"/>
          <w:lang w:val="da-DK"/>
        </w:rPr>
        <w:lastRenderedPageBreak/>
        <w:t>Nhà trường thực hiện ứng dụng công nghệ thông tin trong công tác quản lý hành chính, tài chính và tài sản đạt hiệu quả.</w:t>
      </w:r>
    </w:p>
    <w:p w14:paraId="28595823" w14:textId="77777777" w:rsidR="00434914" w:rsidRPr="00200ECA" w:rsidRDefault="00434914" w:rsidP="00200ECA">
      <w:pPr>
        <w:spacing w:line="360" w:lineRule="auto"/>
        <w:ind w:firstLine="709"/>
        <w:jc w:val="both"/>
        <w:rPr>
          <w:szCs w:val="28"/>
          <w:lang w:val="pt-BR"/>
        </w:rPr>
      </w:pPr>
      <w:r w:rsidRPr="00200ECA">
        <w:rPr>
          <w:b/>
          <w:szCs w:val="28"/>
          <w:lang w:val="pt-BR"/>
        </w:rPr>
        <w:t>3. Điểm yếu</w:t>
      </w:r>
    </w:p>
    <w:p w14:paraId="069706E4" w14:textId="77777777" w:rsidR="00797D5B" w:rsidRPr="00200ECA" w:rsidRDefault="00797D5B" w:rsidP="00200ECA">
      <w:pPr>
        <w:spacing w:line="360" w:lineRule="auto"/>
        <w:ind w:firstLine="720"/>
        <w:jc w:val="both"/>
        <w:rPr>
          <w:color w:val="000000" w:themeColor="text1"/>
          <w:spacing w:val="-4"/>
          <w:szCs w:val="28"/>
          <w:lang w:val="da-DK"/>
        </w:rPr>
      </w:pPr>
      <w:r w:rsidRPr="00200ECA">
        <w:rPr>
          <w:color w:val="000000" w:themeColor="text1"/>
          <w:spacing w:val="-4"/>
          <w:szCs w:val="28"/>
          <w:lang w:val="da-DK"/>
        </w:rPr>
        <w:t>Việc lưu giữ, sắp xếp hồ sơ đôi khi chưa khoa học.</w:t>
      </w:r>
    </w:p>
    <w:p w14:paraId="6AF019F0" w14:textId="77777777" w:rsidR="00940DCF" w:rsidRPr="00200ECA" w:rsidRDefault="00940DCF" w:rsidP="00200ECA">
      <w:pPr>
        <w:spacing w:line="360" w:lineRule="auto"/>
        <w:jc w:val="both"/>
        <w:rPr>
          <w:szCs w:val="28"/>
          <w:lang w:val="pt-BR"/>
        </w:rPr>
      </w:pPr>
      <w:r w:rsidRPr="00200ECA">
        <w:rPr>
          <w:szCs w:val="28"/>
          <w:lang w:val="pt-BR"/>
        </w:rPr>
        <w:t>C</w:t>
      </w:r>
      <w:r w:rsidRPr="00200ECA">
        <w:rPr>
          <w:szCs w:val="28"/>
          <w:lang w:val="vi-VN"/>
        </w:rPr>
        <w:t>ập nhật đồ dùng đồ chơi vào sổ tài sản các lớp đôi lúc chưa kịp thời</w:t>
      </w:r>
      <w:r w:rsidRPr="00200ECA">
        <w:rPr>
          <w:szCs w:val="28"/>
          <w:lang w:val="pt-BR"/>
        </w:rPr>
        <w:t>.</w:t>
      </w:r>
    </w:p>
    <w:p w14:paraId="18200679" w14:textId="77777777" w:rsidR="00434914" w:rsidRPr="00200ECA" w:rsidRDefault="00434914" w:rsidP="00200ECA">
      <w:pPr>
        <w:spacing w:line="360" w:lineRule="auto"/>
        <w:ind w:firstLine="720"/>
        <w:jc w:val="both"/>
        <w:rPr>
          <w:rFonts w:eastAsia="Calibri"/>
          <w:szCs w:val="28"/>
          <w:lang w:val="da-DK"/>
        </w:rPr>
      </w:pPr>
      <w:r w:rsidRPr="00200ECA">
        <w:rPr>
          <w:rFonts w:eastAsia="Calibri"/>
          <w:szCs w:val="28"/>
          <w:lang w:val="da-DK"/>
        </w:rPr>
        <w:t xml:space="preserve">Nhà trường chưa xây dựng kế hoạch dài hạn để tạo ra các nguồn tài chính hợp pháp phù hợp với điều kiện nhà trường và địa phương. </w:t>
      </w:r>
    </w:p>
    <w:p w14:paraId="1FA51438"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1B056E08" w14:textId="77777777" w:rsidR="00434914" w:rsidRPr="00200ECA" w:rsidRDefault="00434914" w:rsidP="00200ECA">
      <w:pPr>
        <w:spacing w:line="360" w:lineRule="auto"/>
        <w:ind w:firstLine="720"/>
        <w:jc w:val="both"/>
        <w:rPr>
          <w:color w:val="000000" w:themeColor="text1"/>
          <w:spacing w:val="-4"/>
          <w:szCs w:val="28"/>
          <w:lang w:val="da-DK"/>
        </w:rPr>
      </w:pPr>
      <w:r w:rsidRPr="00200ECA">
        <w:rPr>
          <w:szCs w:val="28"/>
          <w:lang w:val="pt-BR"/>
        </w:rPr>
        <w:t>Năm học 2024-2025 và những năm tiếp theo</w:t>
      </w:r>
      <w:r w:rsidR="00940DCF" w:rsidRPr="00200ECA">
        <w:rPr>
          <w:szCs w:val="28"/>
          <w:lang w:val="pt-BR"/>
        </w:rPr>
        <w:t>, hiệu trưởng</w:t>
      </w:r>
      <w:r w:rsidR="000B7571">
        <w:rPr>
          <w:szCs w:val="28"/>
          <w:lang w:val="pt-BR"/>
        </w:rPr>
        <w:t xml:space="preserve"> </w:t>
      </w:r>
      <w:r w:rsidRPr="00200ECA">
        <w:rPr>
          <w:szCs w:val="28"/>
          <w:lang w:val="pt-BR"/>
        </w:rPr>
        <w:t xml:space="preserve">tiếp tục </w:t>
      </w:r>
      <w:r w:rsidR="00940DCF" w:rsidRPr="00200ECA">
        <w:rPr>
          <w:szCs w:val="28"/>
          <w:lang w:val="pt-BR"/>
        </w:rPr>
        <w:t xml:space="preserve">chỉ đạo kế toán </w:t>
      </w:r>
      <w:r w:rsidRPr="00200ECA">
        <w:rPr>
          <w:szCs w:val="28"/>
          <w:lang w:val="pt-BR"/>
        </w:rPr>
        <w:t>thực hiện tốt công tác quản lý tài chính, tài sản, ứng dụng công nghệ thông tin trong quản lý, điều hành.</w:t>
      </w:r>
      <w:r w:rsidR="000B7571">
        <w:rPr>
          <w:szCs w:val="28"/>
          <w:lang w:val="pt-BR"/>
        </w:rPr>
        <w:t xml:space="preserve"> </w:t>
      </w:r>
      <w:r w:rsidR="00797D5B" w:rsidRPr="00200ECA">
        <w:rPr>
          <w:color w:val="000000" w:themeColor="text1"/>
          <w:spacing w:val="-4"/>
          <w:szCs w:val="28"/>
          <w:lang w:val="da-DK"/>
        </w:rPr>
        <w:t xml:space="preserve">Phân công 01 nhân viên văn phòng phụ trách lưu giữ, sắp xếp hồ sơ có hệ thống theo quy định. </w:t>
      </w:r>
      <w:r w:rsidRPr="00200ECA">
        <w:rPr>
          <w:szCs w:val="28"/>
          <w:lang w:val="pt-BR"/>
        </w:rPr>
        <w:t>Đồng thời, tập trung xây dựng kế hoạch dài hạn để tạo ra nguồn tài chính hợp pháp phù hợp với nhà trường và địa phương.</w:t>
      </w:r>
    </w:p>
    <w:p w14:paraId="3A5AD989" w14:textId="77777777" w:rsidR="00434914" w:rsidRPr="00200ECA" w:rsidRDefault="00434914" w:rsidP="00200ECA">
      <w:pPr>
        <w:spacing w:line="360" w:lineRule="auto"/>
        <w:ind w:firstLine="709"/>
        <w:jc w:val="both"/>
        <w:rPr>
          <w:szCs w:val="28"/>
          <w:lang w:val="pt-BR"/>
        </w:rPr>
      </w:pPr>
      <w:r w:rsidRPr="00200ECA">
        <w:rPr>
          <w:b/>
          <w:szCs w:val="28"/>
          <w:lang w:val="pt-BR"/>
        </w:rPr>
        <w:t>5. Tự đánh giá</w:t>
      </w:r>
      <w:r w:rsidR="006471B8" w:rsidRPr="00200ECA">
        <w:rPr>
          <w:b/>
          <w:szCs w:val="28"/>
          <w:lang w:val="pt-BR"/>
        </w:rPr>
        <w:t>:</w:t>
      </w:r>
      <w:r w:rsidR="000B7571">
        <w:rPr>
          <w:b/>
          <w:szCs w:val="28"/>
          <w:lang w:val="pt-BR"/>
        </w:rPr>
        <w:t xml:space="preserve"> </w:t>
      </w:r>
      <w:r w:rsidR="00DF7FCE" w:rsidRPr="00200ECA">
        <w:rPr>
          <w:szCs w:val="28"/>
          <w:lang w:val="pt-BR"/>
        </w:rPr>
        <w:t>đ</w:t>
      </w:r>
      <w:r w:rsidRPr="00200ECA">
        <w:rPr>
          <w:szCs w:val="28"/>
          <w:lang w:val="pt-BR"/>
        </w:rPr>
        <w:t xml:space="preserve">ạt Mức </w:t>
      </w:r>
      <w:r w:rsidR="00DD1A13" w:rsidRPr="00200ECA">
        <w:rPr>
          <w:szCs w:val="28"/>
          <w:lang w:val="pt-BR"/>
        </w:rPr>
        <w:t>1</w:t>
      </w:r>
    </w:p>
    <w:p w14:paraId="4A583230" w14:textId="77777777" w:rsidR="00434914" w:rsidRPr="00200ECA" w:rsidRDefault="00434914" w:rsidP="00200ECA">
      <w:pPr>
        <w:pStyle w:val="Heading4"/>
        <w:spacing w:line="360" w:lineRule="auto"/>
        <w:ind w:firstLine="709"/>
        <w:jc w:val="left"/>
        <w:rPr>
          <w:rFonts w:ascii="Times New Roman" w:hAnsi="Times New Roman"/>
          <w:szCs w:val="28"/>
          <w:lang w:val="pt-BR"/>
        </w:rPr>
      </w:pPr>
      <w:bookmarkStart w:id="49" w:name="_Toc2753343"/>
      <w:r w:rsidRPr="00200ECA">
        <w:rPr>
          <w:rFonts w:ascii="Times New Roman" w:hAnsi="Times New Roman"/>
          <w:i/>
          <w:szCs w:val="28"/>
          <w:lang w:val="da-DK"/>
        </w:rPr>
        <w:t xml:space="preserve">Tiêu chí 1.7: </w:t>
      </w:r>
      <w:r w:rsidRPr="00200ECA">
        <w:rPr>
          <w:rFonts w:ascii="Times New Roman" w:hAnsi="Times New Roman"/>
          <w:i/>
          <w:szCs w:val="28"/>
          <w:lang w:val="vi-VN"/>
        </w:rPr>
        <w:t>Quản lý</w:t>
      </w:r>
      <w:r w:rsidR="000B7571" w:rsidRPr="00007D7F">
        <w:rPr>
          <w:rFonts w:ascii="Times New Roman" w:hAnsi="Times New Roman"/>
          <w:i/>
          <w:szCs w:val="28"/>
          <w:lang w:val="pt-BR"/>
        </w:rPr>
        <w:t xml:space="preserve"> </w:t>
      </w:r>
      <w:r w:rsidRPr="00200ECA">
        <w:rPr>
          <w:rFonts w:ascii="Times New Roman" w:hAnsi="Times New Roman"/>
          <w:i/>
          <w:szCs w:val="28"/>
          <w:lang w:val="vi-VN"/>
        </w:rPr>
        <w:t>cán bộ, giáo viên</w:t>
      </w:r>
      <w:r w:rsidRPr="00200ECA">
        <w:rPr>
          <w:rFonts w:ascii="Times New Roman" w:hAnsi="Times New Roman"/>
          <w:i/>
          <w:szCs w:val="28"/>
          <w:lang w:val="pt-BR"/>
        </w:rPr>
        <w:t xml:space="preserve"> và</w:t>
      </w:r>
      <w:r w:rsidRPr="00200ECA">
        <w:rPr>
          <w:rFonts w:ascii="Times New Roman" w:hAnsi="Times New Roman"/>
          <w:i/>
          <w:szCs w:val="28"/>
          <w:lang w:val="vi-VN"/>
        </w:rPr>
        <w:t xml:space="preserve"> nhân viên</w:t>
      </w:r>
      <w:bookmarkEnd w:id="49"/>
    </w:p>
    <w:p w14:paraId="348A37FA"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359231CF" w14:textId="77777777" w:rsidR="00434914" w:rsidRPr="00200ECA" w:rsidRDefault="00434914" w:rsidP="00200ECA">
      <w:pPr>
        <w:spacing w:line="360" w:lineRule="auto"/>
        <w:ind w:firstLine="720"/>
        <w:jc w:val="both"/>
        <w:rPr>
          <w:i/>
          <w:szCs w:val="28"/>
          <w:lang w:val="pt-BR"/>
        </w:rPr>
      </w:pPr>
      <w:r w:rsidRPr="00200ECA">
        <w:rPr>
          <w:i/>
          <w:szCs w:val="28"/>
          <w:lang w:val="vi-VN"/>
        </w:rPr>
        <w:t>a) Có kế hoạch bồi dưỡng</w:t>
      </w:r>
      <w:r w:rsidRPr="00200ECA">
        <w:rPr>
          <w:i/>
          <w:szCs w:val="28"/>
          <w:lang w:val="pt-BR"/>
        </w:rPr>
        <w:t xml:space="preserve"> chuyên môn, nghiệp vụ cho </w:t>
      </w:r>
      <w:r w:rsidRPr="00200ECA">
        <w:rPr>
          <w:i/>
          <w:szCs w:val="28"/>
          <w:lang w:val="vi-VN"/>
        </w:rPr>
        <w:t>đội ngũ cán bộ quản lý, giáo viên</w:t>
      </w:r>
      <w:r w:rsidRPr="00200ECA">
        <w:rPr>
          <w:i/>
          <w:szCs w:val="28"/>
          <w:lang w:val="pt-BR"/>
        </w:rPr>
        <w:t xml:space="preserve"> và</w:t>
      </w:r>
      <w:r w:rsidRPr="00200ECA">
        <w:rPr>
          <w:i/>
          <w:szCs w:val="28"/>
          <w:lang w:val="vi-VN"/>
        </w:rPr>
        <w:t xml:space="preserve"> nhân viên</w:t>
      </w:r>
      <w:r w:rsidRPr="00200ECA">
        <w:rPr>
          <w:i/>
          <w:szCs w:val="28"/>
          <w:lang w:val="pt-BR"/>
        </w:rPr>
        <w:t>;</w:t>
      </w:r>
    </w:p>
    <w:p w14:paraId="448DB0AF" w14:textId="77777777" w:rsidR="00434914" w:rsidRPr="00200ECA" w:rsidRDefault="00434914" w:rsidP="00200ECA">
      <w:pPr>
        <w:spacing w:line="360" w:lineRule="auto"/>
        <w:ind w:firstLine="720"/>
        <w:jc w:val="both"/>
        <w:rPr>
          <w:i/>
          <w:szCs w:val="28"/>
          <w:lang w:val="pt-BR"/>
        </w:rPr>
      </w:pPr>
      <w:r w:rsidRPr="00200ECA">
        <w:rPr>
          <w:i/>
          <w:szCs w:val="28"/>
          <w:lang w:val="vi-VN"/>
        </w:rPr>
        <w:t>b) Phân công, sử dụng cán bộ quản lý, giáo viên</w:t>
      </w:r>
      <w:r w:rsidRPr="00200ECA">
        <w:rPr>
          <w:i/>
          <w:szCs w:val="28"/>
          <w:lang w:val="pt-BR"/>
        </w:rPr>
        <w:t>,</w:t>
      </w:r>
      <w:r w:rsidRPr="00200ECA">
        <w:rPr>
          <w:i/>
          <w:szCs w:val="28"/>
          <w:lang w:val="vi-VN"/>
        </w:rPr>
        <w:t xml:space="preserve"> nhân viên rõ ràng,</w:t>
      </w:r>
      <w:r w:rsidRPr="00200ECA">
        <w:rPr>
          <w:i/>
          <w:szCs w:val="28"/>
          <w:lang w:val="pt-BR"/>
        </w:rPr>
        <w:t xml:space="preserve"> hợp lý, đảm bảo hiệu quả hoạt động của nhà trường;</w:t>
      </w:r>
    </w:p>
    <w:p w14:paraId="0AC0054A" w14:textId="77777777" w:rsidR="00434914" w:rsidRPr="00200ECA" w:rsidRDefault="00434914" w:rsidP="00200ECA">
      <w:pPr>
        <w:spacing w:line="360" w:lineRule="auto"/>
        <w:ind w:firstLine="720"/>
        <w:jc w:val="both"/>
        <w:rPr>
          <w:i/>
          <w:spacing w:val="4"/>
          <w:szCs w:val="28"/>
          <w:lang w:val="pt-BR"/>
        </w:rPr>
      </w:pPr>
      <w:r w:rsidRPr="00200ECA">
        <w:rPr>
          <w:i/>
          <w:spacing w:val="4"/>
          <w:szCs w:val="28"/>
          <w:lang w:val="vi-VN"/>
        </w:rPr>
        <w:t>c) Cán bộ quản lý, giáo viên</w:t>
      </w:r>
      <w:r w:rsidRPr="00200ECA">
        <w:rPr>
          <w:i/>
          <w:spacing w:val="4"/>
          <w:szCs w:val="28"/>
          <w:lang w:val="pt-BR"/>
        </w:rPr>
        <w:t>,</w:t>
      </w:r>
      <w:r w:rsidRPr="00200ECA">
        <w:rPr>
          <w:i/>
          <w:spacing w:val="4"/>
          <w:szCs w:val="28"/>
          <w:lang w:val="vi-VN"/>
        </w:rPr>
        <w:t xml:space="preserve"> nhân viênđược </w:t>
      </w:r>
      <w:r w:rsidRPr="00200ECA">
        <w:rPr>
          <w:i/>
          <w:spacing w:val="4"/>
          <w:szCs w:val="28"/>
          <w:lang w:val="pt-BR"/>
        </w:rPr>
        <w:t xml:space="preserve">đảm bảo </w:t>
      </w:r>
      <w:r w:rsidRPr="00200ECA">
        <w:rPr>
          <w:i/>
          <w:spacing w:val="4"/>
          <w:szCs w:val="28"/>
          <w:lang w:val="vi-VN"/>
        </w:rPr>
        <w:t>các quyền theo quy định</w:t>
      </w:r>
      <w:r w:rsidRPr="00200ECA">
        <w:rPr>
          <w:i/>
          <w:spacing w:val="4"/>
          <w:szCs w:val="28"/>
          <w:lang w:val="pt-BR"/>
        </w:rPr>
        <w:t>.</w:t>
      </w:r>
    </w:p>
    <w:p w14:paraId="0397A7F3" w14:textId="77777777" w:rsidR="00434914" w:rsidRPr="00200ECA" w:rsidRDefault="00434914" w:rsidP="00200ECA">
      <w:pPr>
        <w:spacing w:line="360" w:lineRule="auto"/>
        <w:ind w:firstLine="709"/>
        <w:jc w:val="both"/>
        <w:rPr>
          <w:szCs w:val="28"/>
          <w:lang w:val="pt-BR"/>
        </w:rPr>
      </w:pPr>
      <w:r w:rsidRPr="00200ECA">
        <w:rPr>
          <w:szCs w:val="28"/>
          <w:lang w:val="pt-BR"/>
        </w:rPr>
        <w:t>Mức 2</w:t>
      </w:r>
      <w:r w:rsidR="000B7571">
        <w:rPr>
          <w:szCs w:val="28"/>
          <w:lang w:val="pt-BR"/>
        </w:rPr>
        <w:t>:</w:t>
      </w:r>
    </w:p>
    <w:p w14:paraId="6C12D45D" w14:textId="77777777" w:rsidR="00434914" w:rsidRPr="00200ECA" w:rsidRDefault="00434914" w:rsidP="00200ECA">
      <w:pPr>
        <w:spacing w:line="360" w:lineRule="auto"/>
        <w:ind w:firstLine="709"/>
        <w:jc w:val="both"/>
        <w:rPr>
          <w:i/>
          <w:szCs w:val="28"/>
          <w:lang w:val="pt-BR"/>
        </w:rPr>
      </w:pPr>
      <w:r w:rsidRPr="00200ECA">
        <w:rPr>
          <w:i/>
          <w:szCs w:val="28"/>
          <w:lang w:val="pt-BR"/>
        </w:rPr>
        <w:t>Có biện pháp để phát huy được năng lực của cán bộ, giáo viên, nhân viên trong việc xây dựng, phát triển và nâng cao chất lượng giáo dục nhà trường.</w:t>
      </w:r>
    </w:p>
    <w:p w14:paraId="2969F1BE" w14:textId="77777777" w:rsidR="00434914" w:rsidRPr="00200ECA" w:rsidRDefault="00434914" w:rsidP="00200ECA">
      <w:pPr>
        <w:spacing w:line="360" w:lineRule="auto"/>
        <w:ind w:firstLine="709"/>
        <w:jc w:val="both"/>
        <w:rPr>
          <w:b/>
          <w:bCs/>
          <w:szCs w:val="28"/>
          <w:lang w:val="pt-BR"/>
        </w:rPr>
      </w:pPr>
      <w:r w:rsidRPr="00200ECA">
        <w:rPr>
          <w:b/>
          <w:bCs/>
          <w:szCs w:val="28"/>
          <w:lang w:val="pt-BR"/>
        </w:rPr>
        <w:t>Mô tả hiện trạng</w:t>
      </w:r>
    </w:p>
    <w:p w14:paraId="606BC689"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21AC5EAC" w14:textId="77777777" w:rsidR="00434914" w:rsidRPr="00200ECA" w:rsidRDefault="00434914" w:rsidP="00200ECA">
      <w:pPr>
        <w:pStyle w:val="NormalWeb"/>
        <w:shd w:val="clear" w:color="auto" w:fill="FFFFFF"/>
        <w:spacing w:before="0" w:beforeAutospacing="0" w:after="0" w:afterAutospacing="0" w:line="360" w:lineRule="auto"/>
        <w:ind w:firstLine="720"/>
        <w:jc w:val="both"/>
        <w:rPr>
          <w:sz w:val="28"/>
          <w:szCs w:val="28"/>
          <w:lang w:val="da-DK"/>
        </w:rPr>
      </w:pPr>
      <w:r w:rsidRPr="00200ECA">
        <w:rPr>
          <w:sz w:val="28"/>
          <w:szCs w:val="28"/>
          <w:lang w:val="da-DK"/>
        </w:rPr>
        <w:t xml:space="preserve">a)  Hằng năm, Ban giám hiệu Trường Mầm non </w:t>
      </w:r>
      <w:r w:rsidRPr="00200ECA">
        <w:rPr>
          <w:sz w:val="28"/>
          <w:szCs w:val="28"/>
          <w:lang w:val="pt-BR"/>
        </w:rPr>
        <w:t>Kỹ Năng Sống</w:t>
      </w:r>
      <w:r w:rsidR="000B7571">
        <w:rPr>
          <w:sz w:val="28"/>
          <w:szCs w:val="28"/>
          <w:lang w:val="pt-BR"/>
        </w:rPr>
        <w:t xml:space="preserve"> </w:t>
      </w:r>
      <w:r w:rsidRPr="00200ECA">
        <w:rPr>
          <w:sz w:val="28"/>
          <w:szCs w:val="28"/>
          <w:lang w:val="da-DK"/>
        </w:rPr>
        <w:t>xây dựng kế hoạch bồi dưỡng chuyên môn nghiệp vụ cho đội ngũ cán bộ quản lý, giáo viên, nhân viên nhằm đáp ứng yêu cầu công tác chăm sóc, giáo dục trẻ [H1-1.7-01].</w:t>
      </w:r>
    </w:p>
    <w:p w14:paraId="6CB8AB59" w14:textId="77777777" w:rsidR="00434914" w:rsidRPr="00200ECA" w:rsidRDefault="00434914" w:rsidP="00200ECA">
      <w:pPr>
        <w:autoSpaceDE w:val="0"/>
        <w:autoSpaceDN w:val="0"/>
        <w:adjustRightInd w:val="0"/>
        <w:spacing w:line="360" w:lineRule="auto"/>
        <w:ind w:firstLine="720"/>
        <w:jc w:val="both"/>
        <w:rPr>
          <w:color w:val="FF0000"/>
          <w:spacing w:val="6"/>
          <w:szCs w:val="28"/>
          <w:lang w:val="da-DK"/>
        </w:rPr>
      </w:pPr>
      <w:r w:rsidRPr="00200ECA">
        <w:rPr>
          <w:szCs w:val="28"/>
          <w:lang w:val="da-DK"/>
        </w:rPr>
        <w:lastRenderedPageBreak/>
        <w:t>b) Đầu năm học, hiệu trưởng ra quyết định phân công</w:t>
      </w:r>
      <w:r w:rsidR="000B7571">
        <w:rPr>
          <w:szCs w:val="28"/>
          <w:lang w:val="da-DK"/>
        </w:rPr>
        <w:t xml:space="preserve"> </w:t>
      </w:r>
      <w:r w:rsidRPr="00200ECA">
        <w:rPr>
          <w:szCs w:val="28"/>
          <w:lang w:val="da-DK"/>
        </w:rPr>
        <w:t>giáo viên, nhân viên cụ thể, rõ ràng, phù hợp với trình độ chuyên môn, năng lực từng cá nhân nhằm đảm bảo hiệu quả trong thực hiện mhiệm vụ [H1-1.7-02]</w:t>
      </w:r>
      <w:r w:rsidRPr="00200ECA">
        <w:rPr>
          <w:color w:val="000000"/>
          <w:szCs w:val="28"/>
          <w:lang w:val="da-DK"/>
        </w:rPr>
        <w:t xml:space="preserve">. </w:t>
      </w:r>
    </w:p>
    <w:p w14:paraId="03925E63" w14:textId="77777777" w:rsidR="00434914" w:rsidRPr="00200ECA" w:rsidRDefault="00434914" w:rsidP="00200ECA">
      <w:pPr>
        <w:spacing w:line="360" w:lineRule="auto"/>
        <w:ind w:firstLine="709"/>
        <w:jc w:val="both"/>
        <w:rPr>
          <w:color w:val="000000"/>
          <w:szCs w:val="28"/>
          <w:lang w:val="da-DK"/>
        </w:rPr>
      </w:pPr>
      <w:r w:rsidRPr="00200ECA">
        <w:rPr>
          <w:spacing w:val="-4"/>
          <w:szCs w:val="28"/>
          <w:lang w:val="sv-SE"/>
        </w:rPr>
        <w:t xml:space="preserve">c) </w:t>
      </w:r>
      <w:r w:rsidRPr="00200ECA">
        <w:rPr>
          <w:szCs w:val="28"/>
          <w:lang w:val="da-DK"/>
        </w:rPr>
        <w:t>Cán bộ quản lý, g</w:t>
      </w:r>
      <w:r w:rsidRPr="00200ECA">
        <w:rPr>
          <w:spacing w:val="4"/>
          <w:szCs w:val="28"/>
          <w:lang w:val="vi-VN"/>
        </w:rPr>
        <w:t>iáo viên</w:t>
      </w:r>
      <w:r w:rsidRPr="00200ECA">
        <w:rPr>
          <w:spacing w:val="4"/>
          <w:szCs w:val="28"/>
          <w:lang w:val="da-DK"/>
        </w:rPr>
        <w:t>, nhân viên</w:t>
      </w:r>
      <w:r w:rsidRPr="00200ECA">
        <w:rPr>
          <w:spacing w:val="4"/>
          <w:szCs w:val="28"/>
          <w:lang w:val="vi-VN"/>
        </w:rPr>
        <w:t xml:space="preserve"> được bảo đảm các quyền theo quy định tại </w:t>
      </w:r>
      <w:r w:rsidRPr="00200ECA">
        <w:rPr>
          <w:spacing w:val="4"/>
          <w:szCs w:val="28"/>
          <w:lang w:val="da-DK"/>
        </w:rPr>
        <w:t xml:space="preserve">Điều 29, </w:t>
      </w:r>
      <w:r w:rsidRPr="00200ECA">
        <w:rPr>
          <w:spacing w:val="4"/>
          <w:szCs w:val="28"/>
          <w:lang w:val="vi-VN"/>
        </w:rPr>
        <w:t xml:space="preserve">Điều lệ </w:t>
      </w:r>
      <w:r w:rsidR="009170EB" w:rsidRPr="00200ECA">
        <w:rPr>
          <w:color w:val="000000" w:themeColor="text1"/>
          <w:spacing w:val="4"/>
          <w:szCs w:val="28"/>
          <w:lang w:val="da-DK"/>
        </w:rPr>
        <w:t>t</w:t>
      </w:r>
      <w:r w:rsidRPr="00200ECA">
        <w:rPr>
          <w:color w:val="000000" w:themeColor="text1"/>
          <w:spacing w:val="4"/>
          <w:szCs w:val="28"/>
          <w:lang w:val="vi-VN"/>
        </w:rPr>
        <w:t>rường</w:t>
      </w:r>
      <w:r w:rsidR="000B7571" w:rsidRPr="00007D7F">
        <w:rPr>
          <w:color w:val="000000" w:themeColor="text1"/>
          <w:spacing w:val="4"/>
          <w:szCs w:val="28"/>
          <w:lang w:val="da-DK"/>
        </w:rPr>
        <w:t xml:space="preserve"> </w:t>
      </w:r>
      <w:r w:rsidR="009170EB" w:rsidRPr="00200ECA">
        <w:rPr>
          <w:color w:val="000000" w:themeColor="text1"/>
          <w:spacing w:val="4"/>
          <w:szCs w:val="28"/>
          <w:lang w:val="da-DK"/>
        </w:rPr>
        <w:t>m</w:t>
      </w:r>
      <w:r w:rsidRPr="00200ECA">
        <w:rPr>
          <w:color w:val="000000" w:themeColor="text1"/>
          <w:spacing w:val="4"/>
          <w:szCs w:val="28"/>
          <w:lang w:val="da-DK"/>
        </w:rPr>
        <w:t xml:space="preserve">ầm </w:t>
      </w:r>
      <w:r w:rsidRPr="00200ECA">
        <w:rPr>
          <w:spacing w:val="4"/>
          <w:szCs w:val="28"/>
          <w:lang w:val="da-DK"/>
        </w:rPr>
        <w:t>non</w:t>
      </w:r>
      <w:r w:rsidRPr="00200ECA">
        <w:rPr>
          <w:szCs w:val="28"/>
          <w:lang w:val="da-DK"/>
        </w:rPr>
        <w:t>; g</w:t>
      </w:r>
      <w:r w:rsidRPr="00200ECA">
        <w:rPr>
          <w:szCs w:val="28"/>
          <w:lang w:val="pt-BR"/>
        </w:rPr>
        <w:t>iáo viên, nhân viên</w:t>
      </w:r>
      <w:r w:rsidRPr="00200ECA">
        <w:rPr>
          <w:szCs w:val="28"/>
          <w:lang w:val="da-DK"/>
        </w:rPr>
        <w:t xml:space="preserve"> luôn được tôn trọng và bảo vệ nhân phẩm, danh dự, được hưởng mọi quyền lợi</w:t>
      </w:r>
      <w:r w:rsidRPr="00200ECA">
        <w:rPr>
          <w:szCs w:val="28"/>
          <w:lang w:val="vi-VN"/>
        </w:rPr>
        <w:t xml:space="preserve"> về vật chất, tinh thần,</w:t>
      </w:r>
      <w:r w:rsidR="000B7571" w:rsidRPr="00007D7F">
        <w:rPr>
          <w:szCs w:val="28"/>
          <w:lang w:val="da-DK"/>
        </w:rPr>
        <w:t xml:space="preserve"> </w:t>
      </w:r>
      <w:r w:rsidRPr="00200ECA">
        <w:rPr>
          <w:szCs w:val="28"/>
          <w:lang w:val="vi-VN"/>
        </w:rPr>
        <w:t>các chính sách theo quy định như:</w:t>
      </w:r>
      <w:r w:rsidRPr="00200ECA">
        <w:rPr>
          <w:szCs w:val="28"/>
          <w:lang w:val="da-DK"/>
        </w:rPr>
        <w:t xml:space="preserve"> chế độ tiền lương, tiền thưởng, bảo hiểm y tế, bảo hiểm xã hội, các ngày nghỉ lễ, Tết, tham quan học tập, được chăm sóc, bảo vệ sức khỏe theo chế độ</w:t>
      </w:r>
      <w:r w:rsidR="00DD7700" w:rsidRPr="00200ECA">
        <w:rPr>
          <w:szCs w:val="28"/>
          <w:lang w:val="da-DK"/>
        </w:rPr>
        <w:t>.</w:t>
      </w:r>
      <w:r w:rsidR="000B7571">
        <w:rPr>
          <w:szCs w:val="28"/>
          <w:lang w:val="da-DK"/>
        </w:rPr>
        <w:t xml:space="preserve"> </w:t>
      </w:r>
      <w:r w:rsidR="00E265ED" w:rsidRPr="00200ECA">
        <w:rPr>
          <w:color w:val="000000"/>
          <w:szCs w:val="28"/>
          <w:lang w:val="da-DK"/>
        </w:rPr>
        <w:t>Tuy nhiên</w:t>
      </w:r>
      <w:r w:rsidR="00A6438D" w:rsidRPr="00200ECA">
        <w:rPr>
          <w:color w:val="000000"/>
          <w:szCs w:val="28"/>
          <w:lang w:val="da-DK"/>
        </w:rPr>
        <w:t>,</w:t>
      </w:r>
      <w:r w:rsidR="00E265ED" w:rsidRPr="00200ECA">
        <w:rPr>
          <w:color w:val="000000"/>
          <w:szCs w:val="28"/>
          <w:lang w:val="da-DK"/>
        </w:rPr>
        <w:t xml:space="preserve"> kinh phí của trường còn hạn chế, nên mức khen thưởng cho</w:t>
      </w:r>
      <w:r w:rsidR="00AD4532">
        <w:rPr>
          <w:color w:val="000000"/>
          <w:szCs w:val="28"/>
          <w:lang w:val="da-DK"/>
        </w:rPr>
        <w:t xml:space="preserve"> cán bộ-</w:t>
      </w:r>
      <w:r w:rsidR="000B7571">
        <w:rPr>
          <w:color w:val="000000"/>
          <w:szCs w:val="28"/>
          <w:lang w:val="da-DK"/>
        </w:rPr>
        <w:t xml:space="preserve">giáo viên-nhân viên </w:t>
      </w:r>
      <w:r w:rsidR="00E265ED" w:rsidRPr="00200ECA">
        <w:rPr>
          <w:color w:val="000000"/>
          <w:szCs w:val="28"/>
          <w:lang w:val="da-DK"/>
        </w:rPr>
        <w:t>còn thấp</w:t>
      </w:r>
      <w:r w:rsidR="000B7571">
        <w:rPr>
          <w:color w:val="000000"/>
          <w:szCs w:val="28"/>
          <w:lang w:val="da-DK"/>
        </w:rPr>
        <w:t xml:space="preserve"> </w:t>
      </w:r>
      <w:r w:rsidR="000B7571" w:rsidRPr="00200ECA">
        <w:rPr>
          <w:szCs w:val="28"/>
          <w:lang w:val="da-DK"/>
        </w:rPr>
        <w:t>[H1-1.7-03]</w:t>
      </w:r>
      <w:r w:rsidR="000B7571" w:rsidRPr="00200ECA">
        <w:rPr>
          <w:color w:val="000000"/>
          <w:szCs w:val="28"/>
          <w:lang w:val="da-DK"/>
        </w:rPr>
        <w:t>;</w:t>
      </w:r>
      <w:r w:rsidR="000B7571">
        <w:rPr>
          <w:color w:val="000000"/>
          <w:szCs w:val="28"/>
          <w:lang w:val="da-DK"/>
        </w:rPr>
        <w:t xml:space="preserve"> </w:t>
      </w:r>
      <w:r w:rsidR="000B7571" w:rsidRPr="00200ECA">
        <w:rPr>
          <w:szCs w:val="28"/>
          <w:lang w:val="da-DK"/>
        </w:rPr>
        <w:t>[H1-1.7-04]</w:t>
      </w:r>
      <w:r w:rsidR="00E265ED" w:rsidRPr="00200ECA">
        <w:rPr>
          <w:color w:val="000000"/>
          <w:szCs w:val="28"/>
          <w:lang w:val="da-DK"/>
        </w:rPr>
        <w:t>.</w:t>
      </w:r>
    </w:p>
    <w:p w14:paraId="213BA28E" w14:textId="77777777" w:rsidR="00434914" w:rsidRPr="00200ECA" w:rsidRDefault="00434914" w:rsidP="00200ECA">
      <w:pPr>
        <w:spacing w:line="360" w:lineRule="auto"/>
        <w:ind w:firstLine="709"/>
        <w:jc w:val="both"/>
        <w:rPr>
          <w:szCs w:val="28"/>
          <w:lang w:val="da-DK"/>
        </w:rPr>
      </w:pPr>
      <w:r w:rsidRPr="00200ECA">
        <w:rPr>
          <w:szCs w:val="28"/>
          <w:lang w:val="da-DK"/>
        </w:rPr>
        <w:t>Mức 2:</w:t>
      </w:r>
    </w:p>
    <w:p w14:paraId="07D7E9F8" w14:textId="77777777" w:rsidR="00434914" w:rsidRPr="00200ECA" w:rsidRDefault="00434914" w:rsidP="00200ECA">
      <w:pPr>
        <w:spacing w:line="360" w:lineRule="auto"/>
        <w:ind w:firstLine="709"/>
        <w:jc w:val="both"/>
        <w:rPr>
          <w:szCs w:val="28"/>
          <w:lang w:val="vi-VN"/>
        </w:rPr>
      </w:pPr>
      <w:r w:rsidRPr="00200ECA">
        <w:rPr>
          <w:szCs w:val="28"/>
          <w:lang w:val="vi-VN" w:eastAsia="vi-VN"/>
        </w:rPr>
        <w:t xml:space="preserve">Nhà trường đã đề ra các biện pháp để phát huy năng lực của cán bộ, giáo viên, nhân viên trong việc xây dựng, phát triển và nâng cao chất lượng giáo dục nhà trường như: động viên, khen thưởng kịp thời những cán bộ, giáo viên, nhân viên đạt thành tích cao trong công tác; phân công nhiệm vụ phù hợp với năng lực, sở trường của cán bộ, giáo viên, nhân viên; tạo điều kiện để cán bộ, giáo viên, nhân viên tham gia các lớp học nâng cao văn bằng chứng chỉ nhằm nâng cao trình độ chuyên môn nghiệp vụ. Tuy nhiên, do </w:t>
      </w:r>
      <w:r w:rsidRPr="00200ECA">
        <w:rPr>
          <w:szCs w:val="28"/>
          <w:lang w:val="da-DK"/>
        </w:rPr>
        <w:t>đội ngũ cấp dưỡng thường xuyên thay đổi nên có 0</w:t>
      </w:r>
      <w:r w:rsidR="00DD1A13" w:rsidRPr="00200ECA">
        <w:rPr>
          <w:szCs w:val="28"/>
          <w:lang w:val="da-DK"/>
        </w:rPr>
        <w:t>2</w:t>
      </w:r>
      <w:r w:rsidRPr="00200ECA">
        <w:rPr>
          <w:szCs w:val="28"/>
          <w:lang w:val="da-DK"/>
        </w:rPr>
        <w:t xml:space="preserve"> cấp dưỡng mới chưa tham gia học lớp đào tạo dành cho</w:t>
      </w:r>
      <w:r w:rsidR="000B7571">
        <w:rPr>
          <w:szCs w:val="28"/>
          <w:lang w:val="da-DK"/>
        </w:rPr>
        <w:t xml:space="preserve"> </w:t>
      </w:r>
      <w:r w:rsidRPr="00200ECA">
        <w:rPr>
          <w:szCs w:val="28"/>
          <w:lang w:val="da-DK"/>
        </w:rPr>
        <w:t>nhân viên nấu ăn</w:t>
      </w:r>
      <w:r w:rsidR="009937AD" w:rsidRPr="00200ECA">
        <w:rPr>
          <w:szCs w:val="28"/>
          <w:lang w:val="da-DK"/>
        </w:rPr>
        <w:t xml:space="preserve"> [H1-1.7-01]; [H1-1.7-04]</w:t>
      </w:r>
      <w:r w:rsidRPr="00200ECA">
        <w:rPr>
          <w:szCs w:val="28"/>
          <w:lang w:val="da-DK"/>
        </w:rPr>
        <w:t xml:space="preserve">. </w:t>
      </w:r>
    </w:p>
    <w:p w14:paraId="01379468"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4C450DEE" w14:textId="77777777" w:rsidR="00434914" w:rsidRPr="00200ECA" w:rsidRDefault="00434914" w:rsidP="00200ECA">
      <w:pPr>
        <w:tabs>
          <w:tab w:val="num" w:pos="980"/>
        </w:tabs>
        <w:spacing w:line="360" w:lineRule="auto"/>
        <w:ind w:firstLine="709"/>
        <w:jc w:val="both"/>
        <w:rPr>
          <w:rFonts w:eastAsia="Arial"/>
          <w:noProof/>
          <w:szCs w:val="28"/>
          <w:lang w:val="vi-VN"/>
        </w:rPr>
      </w:pPr>
      <w:r w:rsidRPr="00200ECA">
        <w:rPr>
          <w:rFonts w:eastAsia="Arial"/>
          <w:noProof/>
          <w:szCs w:val="28"/>
          <w:lang w:val="vi-VN"/>
        </w:rPr>
        <w:t>Trường có kế hoạch bồi dưỡng chuyên môn nghiệp vụ cho đội ngũ cán bộ quản lý, giáo viên, nhân viên đầy đủ.</w:t>
      </w:r>
    </w:p>
    <w:p w14:paraId="10344D7D" w14:textId="77777777" w:rsidR="00434914" w:rsidRPr="00200ECA" w:rsidRDefault="00434914" w:rsidP="00200ECA">
      <w:pPr>
        <w:autoSpaceDE w:val="0"/>
        <w:autoSpaceDN w:val="0"/>
        <w:adjustRightInd w:val="0"/>
        <w:spacing w:line="360" w:lineRule="auto"/>
        <w:ind w:firstLine="709"/>
        <w:jc w:val="both"/>
        <w:rPr>
          <w:szCs w:val="28"/>
          <w:lang w:val="nb-NO"/>
        </w:rPr>
      </w:pPr>
      <w:r w:rsidRPr="00200ECA">
        <w:rPr>
          <w:szCs w:val="28"/>
          <w:lang w:val="nb-NO"/>
        </w:rPr>
        <w:t>Nhà trường luôn đảm bảo các chế độ và quyền lợi cho đội ngũ giáo viên.</w:t>
      </w:r>
    </w:p>
    <w:p w14:paraId="418D742D" w14:textId="77777777" w:rsidR="00434914" w:rsidRPr="00200ECA" w:rsidRDefault="00434914" w:rsidP="00200ECA">
      <w:pPr>
        <w:tabs>
          <w:tab w:val="num" w:pos="980"/>
        </w:tabs>
        <w:spacing w:line="360" w:lineRule="auto"/>
        <w:jc w:val="both"/>
        <w:rPr>
          <w:b/>
          <w:szCs w:val="28"/>
          <w:lang w:val="pt-BR"/>
        </w:rPr>
      </w:pPr>
      <w:r w:rsidRPr="00200ECA">
        <w:rPr>
          <w:b/>
          <w:szCs w:val="28"/>
          <w:lang w:val="pt-BR"/>
        </w:rPr>
        <w:t>3. Điểm yếu</w:t>
      </w:r>
    </w:p>
    <w:p w14:paraId="6AAEABED" w14:textId="77777777" w:rsidR="00E265ED" w:rsidRPr="00200ECA" w:rsidRDefault="00E265ED" w:rsidP="00200ECA">
      <w:pPr>
        <w:tabs>
          <w:tab w:val="num" w:pos="980"/>
        </w:tabs>
        <w:spacing w:line="360" w:lineRule="auto"/>
        <w:ind w:firstLine="709"/>
        <w:jc w:val="both"/>
        <w:rPr>
          <w:szCs w:val="28"/>
          <w:lang w:val="pt-BR"/>
        </w:rPr>
      </w:pPr>
      <w:r w:rsidRPr="00200ECA">
        <w:rPr>
          <w:szCs w:val="28"/>
          <w:lang w:val="pt-BR"/>
        </w:rPr>
        <w:t xml:space="preserve">Mức khen thưởng cho </w:t>
      </w:r>
      <w:r w:rsidR="000B7571">
        <w:rPr>
          <w:color w:val="000000"/>
          <w:szCs w:val="28"/>
          <w:lang w:val="da-DK"/>
        </w:rPr>
        <w:t xml:space="preserve">cán bộ-giáo viên-nhân viên </w:t>
      </w:r>
      <w:r w:rsidRPr="00200ECA">
        <w:rPr>
          <w:szCs w:val="28"/>
          <w:lang w:val="pt-BR"/>
        </w:rPr>
        <w:t>còn thấp.</w:t>
      </w:r>
    </w:p>
    <w:p w14:paraId="4A068B2C" w14:textId="77777777" w:rsidR="00434914" w:rsidRPr="00200ECA" w:rsidRDefault="00434914" w:rsidP="00200ECA">
      <w:pPr>
        <w:spacing w:line="360" w:lineRule="auto"/>
        <w:ind w:firstLine="709"/>
        <w:jc w:val="both"/>
        <w:rPr>
          <w:szCs w:val="28"/>
          <w:lang w:val="pt-BR"/>
        </w:rPr>
      </w:pPr>
      <w:r w:rsidRPr="00200ECA">
        <w:rPr>
          <w:szCs w:val="28"/>
          <w:lang w:val="da-DK"/>
        </w:rPr>
        <w:t>0</w:t>
      </w:r>
      <w:r w:rsidR="00DD1A13" w:rsidRPr="00200ECA">
        <w:rPr>
          <w:szCs w:val="28"/>
          <w:lang w:val="da-DK"/>
        </w:rPr>
        <w:t>2</w:t>
      </w:r>
      <w:r w:rsidRPr="00200ECA">
        <w:rPr>
          <w:szCs w:val="28"/>
          <w:lang w:val="da-DK"/>
        </w:rPr>
        <w:t xml:space="preserve"> cấp dưỡng mới chưa tham gia học lớp đào tạo dành cho</w:t>
      </w:r>
      <w:r w:rsidR="000B7571">
        <w:rPr>
          <w:szCs w:val="28"/>
          <w:lang w:val="da-DK"/>
        </w:rPr>
        <w:t xml:space="preserve"> </w:t>
      </w:r>
      <w:r w:rsidRPr="00200ECA">
        <w:rPr>
          <w:szCs w:val="28"/>
          <w:lang w:val="da-DK"/>
        </w:rPr>
        <w:t>nhân viên nấu ăn</w:t>
      </w:r>
      <w:r w:rsidRPr="00200ECA">
        <w:rPr>
          <w:szCs w:val="28"/>
          <w:lang w:val="pt-BR"/>
        </w:rPr>
        <w:t>.</w:t>
      </w:r>
    </w:p>
    <w:p w14:paraId="7815FC49"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7E7C6C89" w14:textId="77777777" w:rsidR="00434914" w:rsidRPr="00200ECA" w:rsidRDefault="00434914" w:rsidP="00200ECA">
      <w:pPr>
        <w:pStyle w:val="NormalWeb"/>
        <w:shd w:val="clear" w:color="auto" w:fill="FFFFFF"/>
        <w:spacing w:before="0" w:beforeAutospacing="0" w:after="0" w:afterAutospacing="0" w:line="360" w:lineRule="auto"/>
        <w:ind w:firstLine="709"/>
        <w:jc w:val="both"/>
        <w:rPr>
          <w:sz w:val="28"/>
          <w:szCs w:val="28"/>
          <w:lang w:val="pt-BR"/>
        </w:rPr>
      </w:pPr>
      <w:r w:rsidRPr="00200ECA">
        <w:rPr>
          <w:sz w:val="28"/>
          <w:szCs w:val="28"/>
          <w:lang w:val="vi-VN"/>
        </w:rPr>
        <w:t>Năm học 20</w:t>
      </w:r>
      <w:r w:rsidRPr="00200ECA">
        <w:rPr>
          <w:sz w:val="28"/>
          <w:szCs w:val="28"/>
          <w:lang w:val="pt-BR"/>
        </w:rPr>
        <w:t>24</w:t>
      </w:r>
      <w:r w:rsidRPr="00200ECA">
        <w:rPr>
          <w:sz w:val="28"/>
          <w:szCs w:val="28"/>
          <w:lang w:val="vi-VN"/>
        </w:rPr>
        <w:t>-20</w:t>
      </w:r>
      <w:r w:rsidRPr="00200ECA">
        <w:rPr>
          <w:sz w:val="28"/>
          <w:szCs w:val="28"/>
          <w:lang w:val="pt-BR"/>
        </w:rPr>
        <w:t>25</w:t>
      </w:r>
      <w:r w:rsidRPr="00200ECA">
        <w:rPr>
          <w:sz w:val="28"/>
          <w:szCs w:val="28"/>
          <w:lang w:val="vi-VN"/>
        </w:rPr>
        <w:t xml:space="preserve"> và những năm tiếp theo,</w:t>
      </w:r>
      <w:r w:rsidR="00B65B1F" w:rsidRPr="00007D7F">
        <w:rPr>
          <w:sz w:val="28"/>
          <w:szCs w:val="28"/>
          <w:lang w:val="pt-BR"/>
        </w:rPr>
        <w:t xml:space="preserve"> </w:t>
      </w:r>
      <w:r w:rsidR="00940DCF" w:rsidRPr="00200ECA">
        <w:rPr>
          <w:rFonts w:eastAsia="Calibri"/>
          <w:sz w:val="28"/>
          <w:szCs w:val="28"/>
          <w:lang w:val="nb-NO"/>
        </w:rPr>
        <w:t>hiệu trưởng</w:t>
      </w:r>
      <w:r w:rsidRPr="00200ECA">
        <w:rPr>
          <w:rFonts w:eastAsia="Calibri"/>
          <w:sz w:val="28"/>
          <w:szCs w:val="28"/>
          <w:lang w:val="nb-NO"/>
        </w:rPr>
        <w:t xml:space="preserve"> xây dựng kế hoạch nâng cao trình độ chuyên môn nghiệp vụ, chính trị cho đội ngũ cán bộ, giáo viên, </w:t>
      </w:r>
      <w:r w:rsidRPr="00200ECA">
        <w:rPr>
          <w:rFonts w:eastAsia="Calibri"/>
          <w:sz w:val="28"/>
          <w:szCs w:val="28"/>
          <w:lang w:val="nb-NO"/>
        </w:rPr>
        <w:lastRenderedPageBreak/>
        <w:t xml:space="preserve">nhân viên. </w:t>
      </w:r>
      <w:r w:rsidRPr="00200ECA">
        <w:rPr>
          <w:color w:val="000000"/>
          <w:sz w:val="28"/>
          <w:szCs w:val="28"/>
          <w:lang w:val="pt-BR"/>
        </w:rPr>
        <w:t xml:space="preserve">Tiếp tục </w:t>
      </w:r>
      <w:r w:rsidRPr="00200ECA">
        <w:rPr>
          <w:rFonts w:eastAsia="MS Mincho"/>
          <w:bCs/>
          <w:sz w:val="28"/>
          <w:szCs w:val="28"/>
          <w:lang w:val="pt-BR"/>
        </w:rPr>
        <w:t xml:space="preserve">tạo điều kiện cho giáo viên, nhân viên được bồi dưỡng, rèn luyện năng lực đáp ứng yêu cầu nhiệm vụ. </w:t>
      </w:r>
      <w:r w:rsidRPr="00200ECA">
        <w:rPr>
          <w:sz w:val="28"/>
          <w:szCs w:val="28"/>
          <w:lang w:val="da-DK"/>
        </w:rPr>
        <w:t>Thực hiện tốt các chế độ chính sách</w:t>
      </w:r>
      <w:r w:rsidR="00E265ED" w:rsidRPr="00200ECA">
        <w:rPr>
          <w:sz w:val="28"/>
          <w:szCs w:val="28"/>
          <w:lang w:val="da-DK"/>
        </w:rPr>
        <w:t xml:space="preserve">, có </w:t>
      </w:r>
      <w:r w:rsidR="00E265ED" w:rsidRPr="00200ECA">
        <w:rPr>
          <w:sz w:val="28"/>
          <w:szCs w:val="28"/>
          <w:lang w:val="pt-BR"/>
        </w:rPr>
        <w:t xml:space="preserve">những mức khen thưởng phù hợp, xứng đáng để tạo động lực </w:t>
      </w:r>
      <w:r w:rsidRPr="00200ECA">
        <w:rPr>
          <w:sz w:val="28"/>
          <w:szCs w:val="28"/>
          <w:lang w:val="da-DK"/>
        </w:rPr>
        <w:t>động viên đội ng</w:t>
      </w:r>
      <w:r w:rsidRPr="00200ECA">
        <w:rPr>
          <w:sz w:val="28"/>
          <w:szCs w:val="28"/>
          <w:lang w:val="vi-VN"/>
        </w:rPr>
        <w:t>ũ</w:t>
      </w:r>
      <w:r w:rsidRPr="00200ECA">
        <w:rPr>
          <w:sz w:val="28"/>
          <w:szCs w:val="28"/>
          <w:lang w:val="da-DK"/>
        </w:rPr>
        <w:t xml:space="preserve"> thực hiện tốt nhiệm</w:t>
      </w:r>
      <w:r w:rsidR="000B7571">
        <w:rPr>
          <w:sz w:val="28"/>
          <w:szCs w:val="28"/>
          <w:lang w:val="da-DK"/>
        </w:rPr>
        <w:t xml:space="preserve"> </w:t>
      </w:r>
      <w:r w:rsidRPr="00200ECA">
        <w:rPr>
          <w:sz w:val="28"/>
          <w:szCs w:val="28"/>
          <w:lang w:val="da-DK"/>
        </w:rPr>
        <w:t>vụ.</w:t>
      </w:r>
    </w:p>
    <w:p w14:paraId="065CB2E4" w14:textId="77777777" w:rsidR="00434914" w:rsidRPr="00200ECA" w:rsidRDefault="00434914" w:rsidP="00200ECA">
      <w:pPr>
        <w:spacing w:line="360" w:lineRule="auto"/>
        <w:ind w:firstLine="709"/>
        <w:jc w:val="both"/>
        <w:rPr>
          <w:szCs w:val="28"/>
          <w:lang w:val="pt-BR"/>
        </w:rPr>
      </w:pPr>
      <w:r w:rsidRPr="00200ECA">
        <w:rPr>
          <w:b/>
          <w:szCs w:val="28"/>
          <w:lang w:val="pt-BR"/>
        </w:rPr>
        <w:t>5. Tự đánh giá:</w:t>
      </w:r>
      <w:r w:rsidR="000B7571">
        <w:rPr>
          <w:b/>
          <w:szCs w:val="28"/>
          <w:lang w:val="pt-BR"/>
        </w:rPr>
        <w:t xml:space="preserve"> </w:t>
      </w:r>
      <w:r w:rsidR="00392300" w:rsidRPr="00200ECA">
        <w:rPr>
          <w:szCs w:val="28"/>
          <w:lang w:val="pt-BR"/>
        </w:rPr>
        <w:t>đ</w:t>
      </w:r>
      <w:r w:rsidRPr="00200ECA">
        <w:rPr>
          <w:szCs w:val="28"/>
          <w:lang w:val="pt-BR"/>
        </w:rPr>
        <w:t>ạt Mức 1</w:t>
      </w:r>
    </w:p>
    <w:p w14:paraId="2D4796B1" w14:textId="77777777" w:rsidR="00434914" w:rsidRPr="00200ECA" w:rsidRDefault="00434914" w:rsidP="00200ECA">
      <w:pPr>
        <w:pStyle w:val="Heading4"/>
        <w:spacing w:line="360" w:lineRule="auto"/>
        <w:ind w:firstLine="709"/>
        <w:jc w:val="left"/>
        <w:rPr>
          <w:rFonts w:ascii="Times New Roman" w:hAnsi="Times New Roman"/>
          <w:i/>
          <w:szCs w:val="28"/>
          <w:lang w:val="pt-BR"/>
        </w:rPr>
      </w:pPr>
      <w:bookmarkStart w:id="50" w:name="_Toc2753344"/>
      <w:r w:rsidRPr="00200ECA">
        <w:rPr>
          <w:rFonts w:ascii="Times New Roman" w:hAnsi="Times New Roman"/>
          <w:i/>
          <w:szCs w:val="28"/>
          <w:lang w:val="da-DK"/>
        </w:rPr>
        <w:t xml:space="preserve">Tiêu chí 1.8: </w:t>
      </w:r>
      <w:r w:rsidRPr="00200ECA">
        <w:rPr>
          <w:rFonts w:ascii="Times New Roman" w:hAnsi="Times New Roman"/>
          <w:i/>
          <w:szCs w:val="28"/>
          <w:lang w:val="vi-VN"/>
        </w:rPr>
        <w:t xml:space="preserve">Quản lý </w:t>
      </w:r>
      <w:r w:rsidRPr="00200ECA">
        <w:rPr>
          <w:rFonts w:ascii="Times New Roman" w:hAnsi="Times New Roman"/>
          <w:i/>
          <w:szCs w:val="28"/>
          <w:lang w:val="pt-BR"/>
        </w:rPr>
        <w:t>các hoạt động giáo dục</w:t>
      </w:r>
      <w:bookmarkEnd w:id="50"/>
    </w:p>
    <w:p w14:paraId="2E6CD12E"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1FA19320" w14:textId="77777777" w:rsidR="00434914" w:rsidRPr="00200ECA" w:rsidRDefault="00434914" w:rsidP="00200ECA">
      <w:pPr>
        <w:spacing w:line="360" w:lineRule="auto"/>
        <w:ind w:firstLine="720"/>
        <w:jc w:val="both"/>
        <w:rPr>
          <w:i/>
          <w:szCs w:val="28"/>
          <w:lang w:val="pt-BR"/>
        </w:rPr>
      </w:pPr>
      <w:r w:rsidRPr="00200ECA">
        <w:rPr>
          <w:i/>
          <w:szCs w:val="28"/>
          <w:lang w:val="pt-BR"/>
        </w:rPr>
        <w:t>a) Kế hoạch giáo dục phù hợp với quy định hiện hành, điều kiện thực tế địa phương và điều kiện của nhà trường;</w:t>
      </w:r>
    </w:p>
    <w:p w14:paraId="1495FC0F" w14:textId="77777777" w:rsidR="00434914" w:rsidRPr="00200ECA" w:rsidRDefault="00434914" w:rsidP="00200ECA">
      <w:pPr>
        <w:spacing w:line="360" w:lineRule="auto"/>
        <w:ind w:firstLine="720"/>
        <w:jc w:val="both"/>
        <w:rPr>
          <w:i/>
          <w:szCs w:val="28"/>
          <w:lang w:val="pt-BR"/>
        </w:rPr>
      </w:pPr>
      <w:r w:rsidRPr="00200ECA">
        <w:rPr>
          <w:i/>
          <w:szCs w:val="28"/>
          <w:lang w:val="pt-BR"/>
        </w:rPr>
        <w:t>b) Kế hoạch giáo dục được thực hiện đầy đủ;</w:t>
      </w:r>
    </w:p>
    <w:p w14:paraId="58F37F39" w14:textId="77777777" w:rsidR="00434914" w:rsidRPr="00200ECA" w:rsidRDefault="00434914" w:rsidP="00200ECA">
      <w:pPr>
        <w:spacing w:line="360" w:lineRule="auto"/>
        <w:ind w:firstLine="720"/>
        <w:jc w:val="both"/>
        <w:rPr>
          <w:i/>
          <w:szCs w:val="28"/>
          <w:lang w:val="pt-BR"/>
        </w:rPr>
      </w:pPr>
      <w:r w:rsidRPr="00200ECA">
        <w:rPr>
          <w:i/>
          <w:szCs w:val="28"/>
          <w:lang w:val="pt-BR"/>
        </w:rPr>
        <w:t>c) Kế hoạch giáo dục được rà soát, đánh giá, điều chỉnh kịp thời.</w:t>
      </w:r>
    </w:p>
    <w:p w14:paraId="10649B41" w14:textId="77777777" w:rsidR="00434914" w:rsidRPr="00200ECA" w:rsidRDefault="00434914" w:rsidP="00200ECA">
      <w:pPr>
        <w:spacing w:line="360" w:lineRule="auto"/>
        <w:ind w:firstLine="720"/>
        <w:jc w:val="both"/>
        <w:rPr>
          <w:szCs w:val="28"/>
          <w:lang w:val="pt-BR"/>
        </w:rPr>
      </w:pPr>
      <w:r w:rsidRPr="00200ECA">
        <w:rPr>
          <w:szCs w:val="28"/>
          <w:lang w:val="pt-BR"/>
        </w:rPr>
        <w:t>Mức 2:</w:t>
      </w:r>
    </w:p>
    <w:p w14:paraId="7EA4D584" w14:textId="77777777" w:rsidR="00434914" w:rsidRPr="00200ECA" w:rsidRDefault="00434914" w:rsidP="00200ECA">
      <w:pPr>
        <w:spacing w:line="360" w:lineRule="auto"/>
        <w:ind w:firstLine="720"/>
        <w:jc w:val="both"/>
        <w:rPr>
          <w:i/>
          <w:spacing w:val="-4"/>
          <w:szCs w:val="28"/>
          <w:lang w:val="pt-BR"/>
        </w:rPr>
      </w:pPr>
      <w:r w:rsidRPr="00200ECA">
        <w:rPr>
          <w:i/>
          <w:szCs w:val="28"/>
          <w:lang w:val="pt-BR"/>
        </w:rPr>
        <w:t xml:space="preserve">Các biện pháp chỉ đạo, kiểm tra, đánh giá của nhà trường đối với các hoạt động nuôi dưỡng, chăm sóc và giáo dục trẻ được cơ quan quản lý </w:t>
      </w:r>
      <w:r w:rsidRPr="00200ECA">
        <w:rPr>
          <w:i/>
          <w:spacing w:val="-4"/>
          <w:szCs w:val="28"/>
          <w:lang w:val="pt-BR"/>
        </w:rPr>
        <w:t>đánh giá đạt hiệu quả.</w:t>
      </w:r>
    </w:p>
    <w:p w14:paraId="14A01F0B" w14:textId="77777777" w:rsidR="00434914" w:rsidRPr="00200ECA" w:rsidRDefault="00434914" w:rsidP="00200ECA">
      <w:pPr>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5DD3A6A9"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1BAD8E0B" w14:textId="77777777" w:rsidR="00696EB7" w:rsidRPr="00200ECA" w:rsidRDefault="00A7789B" w:rsidP="00200ECA">
      <w:pPr>
        <w:spacing w:line="360" w:lineRule="auto"/>
        <w:ind w:firstLine="720"/>
        <w:jc w:val="both"/>
        <w:outlineLvl w:val="0"/>
        <w:rPr>
          <w:color w:val="000000" w:themeColor="text1"/>
          <w:szCs w:val="28"/>
          <w:lang w:val="sv-SE"/>
        </w:rPr>
      </w:pPr>
      <w:r w:rsidRPr="00200ECA">
        <w:rPr>
          <w:szCs w:val="28"/>
          <w:lang w:val="nb-NO"/>
        </w:rPr>
        <w:t xml:space="preserve">a ) </w:t>
      </w:r>
      <w:r w:rsidR="000C1A8D" w:rsidRPr="00200ECA">
        <w:rPr>
          <w:szCs w:val="28"/>
          <w:lang w:val="nb-NO"/>
        </w:rPr>
        <w:t xml:space="preserve">Hằng năm, nhà trường căn cứ vào Chương trình </w:t>
      </w:r>
      <w:r w:rsidR="000C1A8D" w:rsidRPr="00200ECA">
        <w:rPr>
          <w:rFonts w:eastAsia="Calibri"/>
          <w:szCs w:val="28"/>
          <w:lang w:val="pt-BR"/>
        </w:rPr>
        <w:t>giáo dục mầm non của Bộ Giáo dục và Đào tạo</w:t>
      </w:r>
      <w:r w:rsidR="000B7571">
        <w:rPr>
          <w:rFonts w:eastAsia="Calibri"/>
          <w:szCs w:val="28"/>
          <w:lang w:val="pt-BR"/>
        </w:rPr>
        <w:t xml:space="preserve"> </w:t>
      </w:r>
      <w:r w:rsidR="000C1A8D" w:rsidRPr="00200ECA">
        <w:rPr>
          <w:color w:val="000000" w:themeColor="text1"/>
          <w:szCs w:val="28"/>
          <w:lang w:val="sv-SE"/>
        </w:rPr>
        <w:t>hiệu trưởng</w:t>
      </w:r>
      <w:r w:rsidR="000C1A8D" w:rsidRPr="00200ECA">
        <w:rPr>
          <w:color w:val="000000" w:themeColor="text1"/>
          <w:szCs w:val="28"/>
          <w:lang w:val="nb-NO"/>
        </w:rPr>
        <w:t xml:space="preserve"> xây dựng kế hoạch thực hiện nhiệm vụ của nhà trường</w:t>
      </w:r>
      <w:r w:rsidR="00037219" w:rsidRPr="00200ECA">
        <w:rPr>
          <w:color w:val="000000" w:themeColor="text1"/>
          <w:szCs w:val="28"/>
          <w:lang w:val="nb-NO"/>
        </w:rPr>
        <w:t>,</w:t>
      </w:r>
      <w:r w:rsidR="000B7571">
        <w:rPr>
          <w:color w:val="000000" w:themeColor="text1"/>
          <w:szCs w:val="28"/>
          <w:lang w:val="nb-NO"/>
        </w:rPr>
        <w:t xml:space="preserve"> </w:t>
      </w:r>
      <w:r w:rsidR="00696EB7" w:rsidRPr="00200ECA">
        <w:rPr>
          <w:color w:val="000000" w:themeColor="text1"/>
          <w:szCs w:val="28"/>
          <w:lang w:val="sv-SE"/>
        </w:rPr>
        <w:t>đề ra những biện pháp chỉ đạo việc thực hiện các mặt công tác về chuyên môn [H1-1.</w:t>
      </w:r>
      <w:r w:rsidR="007F26A0" w:rsidRPr="00200ECA">
        <w:rPr>
          <w:color w:val="000000" w:themeColor="text1"/>
          <w:szCs w:val="28"/>
          <w:lang w:val="sv-SE"/>
        </w:rPr>
        <w:t>8</w:t>
      </w:r>
      <w:r w:rsidR="00696EB7" w:rsidRPr="00200ECA">
        <w:rPr>
          <w:color w:val="000000" w:themeColor="text1"/>
          <w:szCs w:val="28"/>
          <w:lang w:val="sv-SE"/>
        </w:rPr>
        <w:t>-01]</w:t>
      </w:r>
      <w:r w:rsidR="000B7571">
        <w:rPr>
          <w:color w:val="000000" w:themeColor="text1"/>
          <w:szCs w:val="28"/>
          <w:lang w:val="sv-SE"/>
        </w:rPr>
        <w:t xml:space="preserve">. </w:t>
      </w:r>
      <w:r w:rsidR="007F26A0" w:rsidRPr="00200ECA">
        <w:rPr>
          <w:color w:val="000000" w:themeColor="text1"/>
          <w:szCs w:val="28"/>
          <w:lang w:val="sv-SE"/>
        </w:rPr>
        <w:t>P</w:t>
      </w:r>
      <w:r w:rsidR="00696EB7" w:rsidRPr="00200ECA">
        <w:rPr>
          <w:color w:val="000000" w:themeColor="text1"/>
          <w:szCs w:val="28"/>
          <w:lang w:val="sv-SE"/>
        </w:rPr>
        <w:t xml:space="preserve">hó hiệu trưởng </w:t>
      </w:r>
      <w:r w:rsidR="000C1A8D" w:rsidRPr="00200ECA">
        <w:rPr>
          <w:color w:val="000000" w:themeColor="text1"/>
          <w:szCs w:val="28"/>
          <w:lang w:val="sv-SE"/>
        </w:rPr>
        <w:t>căn cứ vào</w:t>
      </w:r>
      <w:r w:rsidR="00696EB7" w:rsidRPr="00200ECA">
        <w:rPr>
          <w:color w:val="000000" w:themeColor="text1"/>
          <w:szCs w:val="28"/>
          <w:lang w:val="sv-SE"/>
        </w:rPr>
        <w:t xml:space="preserve"> kế hoạch năm học của trường xây dựng kế hoạch </w:t>
      </w:r>
      <w:r w:rsidR="007F26A0" w:rsidRPr="00200ECA">
        <w:rPr>
          <w:color w:val="000000" w:themeColor="text1"/>
          <w:szCs w:val="28"/>
          <w:lang w:val="sv-SE"/>
        </w:rPr>
        <w:t>chăm sóc, giáo dục</w:t>
      </w:r>
      <w:r w:rsidR="000B7571">
        <w:rPr>
          <w:color w:val="000000" w:themeColor="text1"/>
          <w:szCs w:val="28"/>
          <w:lang w:val="sv-SE"/>
        </w:rPr>
        <w:t xml:space="preserve"> </w:t>
      </w:r>
      <w:r w:rsidR="00696EB7" w:rsidRPr="00200ECA">
        <w:rPr>
          <w:color w:val="000000" w:themeColor="text1"/>
          <w:szCs w:val="28"/>
          <w:lang w:val="sv-SE"/>
        </w:rPr>
        <w:t xml:space="preserve">phù hợp với điều kiện thực tế nhà trường và địa phương </w:t>
      </w:r>
      <w:r w:rsidRPr="00200ECA">
        <w:rPr>
          <w:color w:val="000000" w:themeColor="text1"/>
          <w:szCs w:val="28"/>
          <w:lang w:val="sv-SE"/>
        </w:rPr>
        <w:t>[H1-1.8-02]; [H1-1.8-03]</w:t>
      </w:r>
      <w:r w:rsidRPr="00200ECA">
        <w:rPr>
          <w:color w:val="000000" w:themeColor="text1"/>
          <w:szCs w:val="28"/>
          <w:lang w:val="vi-VN"/>
        </w:rPr>
        <w:t>.</w:t>
      </w:r>
    </w:p>
    <w:p w14:paraId="6C2EFE01" w14:textId="77777777" w:rsidR="007F26A0" w:rsidRPr="00200ECA" w:rsidRDefault="00434914" w:rsidP="00200ECA">
      <w:pPr>
        <w:spacing w:line="360" w:lineRule="auto"/>
        <w:ind w:firstLine="709"/>
        <w:jc w:val="both"/>
        <w:rPr>
          <w:color w:val="000000" w:themeColor="text1"/>
          <w:szCs w:val="28"/>
          <w:lang w:val="nb-NO"/>
        </w:rPr>
      </w:pPr>
      <w:r w:rsidRPr="00200ECA">
        <w:rPr>
          <w:color w:val="000000" w:themeColor="text1"/>
          <w:szCs w:val="28"/>
          <w:lang w:val="da-DK"/>
        </w:rPr>
        <w:t xml:space="preserve">b) </w:t>
      </w:r>
      <w:r w:rsidR="00696EB7" w:rsidRPr="00200ECA">
        <w:rPr>
          <w:rFonts w:eastAsia="MS Mincho"/>
          <w:color w:val="000000" w:themeColor="text1"/>
          <w:spacing w:val="-6"/>
          <w:szCs w:val="28"/>
          <w:lang w:val="nb-NO"/>
        </w:rPr>
        <w:t xml:space="preserve">Căn cứ kế hoạch nhiệm vụ của nhà trường, giáo viên các nhóm, lớp thực hiện đầy đủ kế hoạch hoạt động </w:t>
      </w:r>
      <w:r w:rsidR="00037219" w:rsidRPr="00200ECA">
        <w:rPr>
          <w:rFonts w:eastAsia="MS Mincho"/>
          <w:color w:val="000000" w:themeColor="text1"/>
          <w:spacing w:val="-6"/>
          <w:szCs w:val="28"/>
          <w:lang w:val="nb-NO"/>
        </w:rPr>
        <w:t xml:space="preserve">chăm sóc, </w:t>
      </w:r>
      <w:r w:rsidR="00696EB7" w:rsidRPr="00200ECA">
        <w:rPr>
          <w:rFonts w:eastAsia="MS Mincho"/>
          <w:color w:val="000000" w:themeColor="text1"/>
          <w:spacing w:val="-6"/>
          <w:szCs w:val="28"/>
          <w:lang w:val="nb-NO"/>
        </w:rPr>
        <w:t xml:space="preserve">giáo dục </w:t>
      </w:r>
      <w:r w:rsidR="00037219" w:rsidRPr="00200ECA">
        <w:rPr>
          <w:rFonts w:eastAsia="MS Mincho"/>
          <w:color w:val="000000" w:themeColor="text1"/>
          <w:spacing w:val="-6"/>
          <w:szCs w:val="28"/>
          <w:lang w:val="nb-NO"/>
        </w:rPr>
        <w:t>phù hợp với tình hình đặc điểm của từng lứa tuổi và điều kiện của lớp</w:t>
      </w:r>
      <w:r w:rsidR="000B7571">
        <w:rPr>
          <w:rFonts w:eastAsia="MS Mincho"/>
          <w:color w:val="000000" w:themeColor="text1"/>
          <w:spacing w:val="-6"/>
          <w:szCs w:val="28"/>
          <w:lang w:val="nb-NO"/>
        </w:rPr>
        <w:t xml:space="preserve"> </w:t>
      </w:r>
      <w:r w:rsidR="00696EB7" w:rsidRPr="00200ECA">
        <w:rPr>
          <w:color w:val="000000" w:themeColor="text1"/>
          <w:szCs w:val="28"/>
          <w:lang w:val="da-DK"/>
        </w:rPr>
        <w:t>[H</w:t>
      </w:r>
      <w:r w:rsidR="00696EB7" w:rsidRPr="00200ECA">
        <w:rPr>
          <w:color w:val="000000" w:themeColor="text1"/>
          <w:szCs w:val="28"/>
          <w:lang w:val="nb-NO"/>
        </w:rPr>
        <w:t>1</w:t>
      </w:r>
      <w:r w:rsidR="00696EB7" w:rsidRPr="00200ECA">
        <w:rPr>
          <w:color w:val="000000" w:themeColor="text1"/>
          <w:szCs w:val="28"/>
          <w:lang w:val="da-DK"/>
        </w:rPr>
        <w:t>-1</w:t>
      </w:r>
      <w:r w:rsidR="00696EB7" w:rsidRPr="00200ECA">
        <w:rPr>
          <w:color w:val="000000" w:themeColor="text1"/>
          <w:szCs w:val="28"/>
          <w:lang w:val="vi-VN"/>
        </w:rPr>
        <w:t>.8</w:t>
      </w:r>
      <w:r w:rsidR="00696EB7" w:rsidRPr="00200ECA">
        <w:rPr>
          <w:color w:val="000000" w:themeColor="text1"/>
          <w:szCs w:val="28"/>
          <w:lang w:val="da-DK"/>
        </w:rPr>
        <w:t>-</w:t>
      </w:r>
      <w:r w:rsidR="00696EB7" w:rsidRPr="00200ECA">
        <w:rPr>
          <w:color w:val="000000" w:themeColor="text1"/>
          <w:szCs w:val="28"/>
          <w:lang w:val="vi-VN"/>
        </w:rPr>
        <w:t>0</w:t>
      </w:r>
      <w:r w:rsidR="007F26A0" w:rsidRPr="00200ECA">
        <w:rPr>
          <w:color w:val="000000" w:themeColor="text1"/>
          <w:szCs w:val="28"/>
          <w:lang w:val="nb-NO"/>
        </w:rPr>
        <w:t>4</w:t>
      </w:r>
      <w:r w:rsidR="00696EB7" w:rsidRPr="00200ECA">
        <w:rPr>
          <w:color w:val="000000" w:themeColor="text1"/>
          <w:szCs w:val="28"/>
          <w:lang w:val="vi-VN"/>
        </w:rPr>
        <w:t>]</w:t>
      </w:r>
      <w:r w:rsidR="00696EB7" w:rsidRPr="00200ECA">
        <w:rPr>
          <w:color w:val="000000" w:themeColor="text1"/>
          <w:szCs w:val="28"/>
          <w:lang w:val="nb-NO"/>
        </w:rPr>
        <w:t>.</w:t>
      </w:r>
    </w:p>
    <w:p w14:paraId="61D36D8A" w14:textId="77777777" w:rsidR="00434914" w:rsidRPr="00200ECA" w:rsidRDefault="00434914" w:rsidP="00200ECA">
      <w:pPr>
        <w:spacing w:line="360" w:lineRule="auto"/>
        <w:ind w:firstLine="720"/>
        <w:jc w:val="both"/>
        <w:outlineLvl w:val="0"/>
        <w:rPr>
          <w:szCs w:val="28"/>
          <w:lang w:val="nb-NO"/>
        </w:rPr>
      </w:pPr>
      <w:r w:rsidRPr="00200ECA">
        <w:rPr>
          <w:szCs w:val="28"/>
          <w:lang w:val="da-DK"/>
        </w:rPr>
        <w:t xml:space="preserve">c) </w:t>
      </w:r>
      <w:r w:rsidRPr="00200ECA">
        <w:rPr>
          <w:rFonts w:eastAsia="Calibri"/>
          <w:iCs/>
          <w:szCs w:val="28"/>
          <w:lang w:val="da-DK"/>
        </w:rPr>
        <w:t xml:space="preserve">Kế hoạch nuôi dưỡng, chăm sóc, giáo dục của các lớp được </w:t>
      </w:r>
      <w:r w:rsidR="00C32706" w:rsidRPr="00200ECA">
        <w:rPr>
          <w:rFonts w:eastAsia="Calibri"/>
          <w:iCs/>
          <w:szCs w:val="28"/>
          <w:lang w:val="da-DK"/>
        </w:rPr>
        <w:t>Ban giám hiệu</w:t>
      </w:r>
      <w:r w:rsidR="000B7571">
        <w:rPr>
          <w:rFonts w:eastAsia="Calibri"/>
          <w:iCs/>
          <w:szCs w:val="28"/>
          <w:lang w:val="da-DK"/>
        </w:rPr>
        <w:t xml:space="preserve"> </w:t>
      </w:r>
      <w:r w:rsidR="00C32706" w:rsidRPr="00200ECA">
        <w:rPr>
          <w:szCs w:val="28"/>
          <w:lang w:val="vi-VN"/>
        </w:rPr>
        <w:t xml:space="preserve">phê duyệt </w:t>
      </w:r>
      <w:r w:rsidR="00C32706" w:rsidRPr="00200ECA">
        <w:rPr>
          <w:szCs w:val="28"/>
          <w:lang w:val="nb-NO"/>
        </w:rPr>
        <w:t xml:space="preserve">và </w:t>
      </w:r>
      <w:r w:rsidRPr="00200ECA">
        <w:rPr>
          <w:rFonts w:eastAsia="Calibri"/>
          <w:iCs/>
          <w:szCs w:val="28"/>
          <w:lang w:val="da-DK"/>
        </w:rPr>
        <w:t xml:space="preserve">kiểm tra, nhận xét, đánh giá định kỳ để giáo viên kịp thời rà soát, điều chỉnh kế hoạch phù hợp </w:t>
      </w:r>
      <w:r w:rsidR="0084161F" w:rsidRPr="00200ECA">
        <w:rPr>
          <w:rFonts w:eastAsia="Calibri"/>
          <w:iCs/>
          <w:szCs w:val="28"/>
          <w:lang w:val="da-DK"/>
        </w:rPr>
        <w:t xml:space="preserve">để </w:t>
      </w:r>
      <w:r w:rsidRPr="00200ECA">
        <w:rPr>
          <w:rFonts w:eastAsia="Calibri"/>
          <w:iCs/>
          <w:szCs w:val="28"/>
          <w:lang w:val="da-DK"/>
        </w:rPr>
        <w:t>mang lại hiệu quả trong công tác chăm sóc, giáo dục trẻ</w:t>
      </w:r>
      <w:r w:rsidR="005E1713">
        <w:rPr>
          <w:rFonts w:eastAsia="Calibri"/>
          <w:iCs/>
          <w:szCs w:val="28"/>
          <w:lang w:val="da-DK"/>
        </w:rPr>
        <w:t xml:space="preserve">. </w:t>
      </w:r>
      <w:r w:rsidRPr="00200ECA">
        <w:rPr>
          <w:szCs w:val="28"/>
          <w:lang w:val="pt-BR"/>
        </w:rPr>
        <w:t xml:space="preserve">Một số giáo viên chưa căn cứ vào đặc điểm tình hình của lớp để xác định </w:t>
      </w:r>
      <w:r w:rsidRPr="00200ECA">
        <w:rPr>
          <w:szCs w:val="28"/>
          <w:lang w:val="pt-BR"/>
        </w:rPr>
        <w:lastRenderedPageBreak/>
        <w:t>mục tiêu khi xây dựng kế hoạch giáo dục nên kết quả trên trẻ chưa cao</w:t>
      </w:r>
      <w:r w:rsidR="005E1713">
        <w:rPr>
          <w:szCs w:val="28"/>
          <w:lang w:val="pt-BR"/>
        </w:rPr>
        <w:t xml:space="preserve"> </w:t>
      </w:r>
      <w:r w:rsidR="005E1713" w:rsidRPr="00200ECA">
        <w:rPr>
          <w:rFonts w:eastAsia="Calibri"/>
          <w:iCs/>
          <w:szCs w:val="28"/>
          <w:lang w:val="da-DK"/>
        </w:rPr>
        <w:t>[H1-1</w:t>
      </w:r>
      <w:r w:rsidR="005E1713" w:rsidRPr="00200ECA">
        <w:rPr>
          <w:rFonts w:eastAsia="Calibri"/>
          <w:iCs/>
          <w:szCs w:val="28"/>
          <w:lang w:val="vi-VN"/>
        </w:rPr>
        <w:t>.</w:t>
      </w:r>
      <w:r w:rsidR="005E1713" w:rsidRPr="00200ECA">
        <w:rPr>
          <w:rFonts w:eastAsia="Calibri"/>
          <w:iCs/>
          <w:szCs w:val="28"/>
          <w:lang w:val="da-DK"/>
        </w:rPr>
        <w:t>8-</w:t>
      </w:r>
      <w:r w:rsidR="005E1713" w:rsidRPr="00200ECA">
        <w:rPr>
          <w:rFonts w:eastAsia="Calibri"/>
          <w:iCs/>
          <w:szCs w:val="28"/>
          <w:lang w:val="vi-VN"/>
        </w:rPr>
        <w:t>0</w:t>
      </w:r>
      <w:r w:rsidR="005E1713" w:rsidRPr="00200ECA">
        <w:rPr>
          <w:rFonts w:eastAsia="Calibri"/>
          <w:iCs/>
          <w:szCs w:val="28"/>
          <w:lang w:val="da-DK"/>
        </w:rPr>
        <w:t>5</w:t>
      </w:r>
      <w:r w:rsidR="005E1713" w:rsidRPr="00200ECA">
        <w:rPr>
          <w:rFonts w:eastAsia="Calibri"/>
          <w:iCs/>
          <w:szCs w:val="28"/>
          <w:lang w:val="vi-VN"/>
        </w:rPr>
        <w:t>]</w:t>
      </w:r>
      <w:r w:rsidRPr="00200ECA">
        <w:rPr>
          <w:spacing w:val="4"/>
          <w:szCs w:val="28"/>
          <w:lang w:val="nb-NO"/>
        </w:rPr>
        <w:t>.</w:t>
      </w:r>
    </w:p>
    <w:p w14:paraId="071E26AC" w14:textId="77777777" w:rsidR="00434914" w:rsidRPr="00200ECA" w:rsidRDefault="00434914" w:rsidP="00200ECA">
      <w:pPr>
        <w:spacing w:line="360" w:lineRule="auto"/>
        <w:ind w:firstLine="720"/>
        <w:jc w:val="both"/>
        <w:outlineLvl w:val="0"/>
        <w:rPr>
          <w:szCs w:val="28"/>
          <w:lang w:val="da-DK"/>
        </w:rPr>
      </w:pPr>
      <w:r w:rsidRPr="00200ECA">
        <w:rPr>
          <w:szCs w:val="28"/>
          <w:lang w:val="da-DK"/>
        </w:rPr>
        <w:t>Mức 2:</w:t>
      </w:r>
    </w:p>
    <w:p w14:paraId="2ABE384D" w14:textId="77777777" w:rsidR="00434914" w:rsidRPr="00200ECA" w:rsidRDefault="00434914" w:rsidP="00200ECA">
      <w:pPr>
        <w:spacing w:line="360" w:lineRule="auto"/>
        <w:ind w:firstLine="720"/>
        <w:jc w:val="both"/>
        <w:rPr>
          <w:i/>
          <w:spacing w:val="-4"/>
          <w:szCs w:val="28"/>
          <w:lang w:val="pt-BR"/>
        </w:rPr>
      </w:pPr>
      <w:r w:rsidRPr="00200ECA">
        <w:rPr>
          <w:szCs w:val="28"/>
          <w:lang w:val="vi-VN" w:eastAsia="vi-VN"/>
        </w:rPr>
        <w:t>Nhà trường đã xây dựng và thực hiện kế hoạch kiểm tra các hoạt động nuôi dưỡng, chăm sóc và giáo dục trẻ</w:t>
      </w:r>
      <w:r w:rsidRPr="00200ECA">
        <w:rPr>
          <w:szCs w:val="28"/>
          <w:lang w:val="pt-BR"/>
        </w:rPr>
        <w:t xml:space="preserve">. </w:t>
      </w:r>
      <w:r w:rsidRPr="00200ECA">
        <w:rPr>
          <w:iCs/>
          <w:szCs w:val="28"/>
          <w:lang w:val="pt-BR"/>
        </w:rPr>
        <w:t xml:space="preserve">Các biện pháp chỉ đạo, kiểm tra, đánh giá của nhà trường đối với các hoạt động nuôi dưỡng, chăm sóc và giáo dục trẻ được </w:t>
      </w:r>
      <w:r w:rsidRPr="00200ECA">
        <w:rPr>
          <w:rFonts w:eastAsia="Calibri"/>
          <w:iCs/>
          <w:szCs w:val="28"/>
          <w:lang w:val="da-DK"/>
        </w:rPr>
        <w:t>Phòng Giáo dục và Đào tạo</w:t>
      </w:r>
      <w:r w:rsidR="000B7571">
        <w:rPr>
          <w:rFonts w:eastAsia="Calibri"/>
          <w:iCs/>
          <w:szCs w:val="28"/>
          <w:lang w:val="da-DK"/>
        </w:rPr>
        <w:t xml:space="preserve"> </w:t>
      </w:r>
      <w:r w:rsidR="00A31874" w:rsidRPr="00200ECA">
        <w:rPr>
          <w:iCs/>
          <w:szCs w:val="28"/>
          <w:lang w:val="pt-BR"/>
        </w:rPr>
        <w:t xml:space="preserve">Quận 6 </w:t>
      </w:r>
      <w:r w:rsidRPr="00200ECA">
        <w:rPr>
          <w:rFonts w:eastAsia="Calibri"/>
          <w:iCs/>
          <w:szCs w:val="28"/>
          <w:lang w:val="da-DK"/>
        </w:rPr>
        <w:t xml:space="preserve">đánh giá </w:t>
      </w:r>
      <w:r w:rsidRPr="00200ECA">
        <w:rPr>
          <w:iCs/>
          <w:spacing w:val="-4"/>
          <w:szCs w:val="28"/>
          <w:lang w:val="pt-BR"/>
        </w:rPr>
        <w:t>đạt hiệu quả</w:t>
      </w:r>
      <w:r w:rsidR="000B7571">
        <w:rPr>
          <w:iCs/>
          <w:spacing w:val="-4"/>
          <w:szCs w:val="28"/>
          <w:lang w:val="pt-BR"/>
        </w:rPr>
        <w:t xml:space="preserve"> </w:t>
      </w:r>
      <w:r w:rsidRPr="00200ECA">
        <w:rPr>
          <w:rFonts w:eastAsia="Calibri"/>
          <w:iCs/>
          <w:szCs w:val="28"/>
          <w:lang w:val="da-DK"/>
        </w:rPr>
        <w:t>[H1-1</w:t>
      </w:r>
      <w:r w:rsidRPr="00200ECA">
        <w:rPr>
          <w:rFonts w:eastAsia="Calibri"/>
          <w:iCs/>
          <w:szCs w:val="28"/>
          <w:lang w:val="vi-VN"/>
        </w:rPr>
        <w:t>.</w:t>
      </w:r>
      <w:r w:rsidRPr="00200ECA">
        <w:rPr>
          <w:rFonts w:eastAsia="Calibri"/>
          <w:iCs/>
          <w:szCs w:val="28"/>
          <w:lang w:val="da-DK"/>
        </w:rPr>
        <w:t>8-</w:t>
      </w:r>
      <w:r w:rsidRPr="00200ECA">
        <w:rPr>
          <w:rFonts w:eastAsia="Calibri"/>
          <w:iCs/>
          <w:szCs w:val="28"/>
          <w:lang w:val="vi-VN"/>
        </w:rPr>
        <w:t>0</w:t>
      </w:r>
      <w:r w:rsidR="007F26A0" w:rsidRPr="00200ECA">
        <w:rPr>
          <w:rFonts w:eastAsia="Calibri"/>
          <w:iCs/>
          <w:szCs w:val="28"/>
          <w:lang w:val="da-DK"/>
        </w:rPr>
        <w:t>6</w:t>
      </w:r>
      <w:r w:rsidRPr="00200ECA">
        <w:rPr>
          <w:rFonts w:eastAsia="Calibri"/>
          <w:iCs/>
          <w:szCs w:val="28"/>
          <w:lang w:val="vi-VN"/>
        </w:rPr>
        <w:t>]</w:t>
      </w:r>
      <w:r w:rsidRPr="00200ECA">
        <w:rPr>
          <w:i/>
          <w:spacing w:val="-4"/>
          <w:szCs w:val="28"/>
          <w:lang w:val="pt-BR"/>
        </w:rPr>
        <w:t>.</w:t>
      </w:r>
    </w:p>
    <w:p w14:paraId="5E82B511" w14:textId="77777777" w:rsidR="00434914" w:rsidRPr="00200ECA" w:rsidRDefault="00434914" w:rsidP="00200ECA">
      <w:pPr>
        <w:spacing w:line="360" w:lineRule="auto"/>
        <w:ind w:firstLine="709"/>
        <w:jc w:val="both"/>
        <w:outlineLvl w:val="0"/>
        <w:rPr>
          <w:b/>
          <w:spacing w:val="-2"/>
          <w:szCs w:val="28"/>
          <w:lang w:val="pt-BR"/>
        </w:rPr>
      </w:pPr>
      <w:r w:rsidRPr="00200ECA">
        <w:rPr>
          <w:b/>
          <w:spacing w:val="-2"/>
          <w:szCs w:val="28"/>
          <w:lang w:val="pt-BR"/>
        </w:rPr>
        <w:t>2. Điểm mạnh</w:t>
      </w:r>
    </w:p>
    <w:p w14:paraId="576937DF" w14:textId="77777777" w:rsidR="00434914" w:rsidRPr="00200ECA" w:rsidRDefault="00434914" w:rsidP="00200ECA">
      <w:pPr>
        <w:spacing w:line="360" w:lineRule="auto"/>
        <w:ind w:firstLine="709"/>
        <w:jc w:val="both"/>
        <w:rPr>
          <w:szCs w:val="28"/>
          <w:lang w:val="da-DK"/>
        </w:rPr>
      </w:pPr>
      <w:r w:rsidRPr="00200ECA">
        <w:rPr>
          <w:szCs w:val="28"/>
          <w:lang w:val="da-DK"/>
        </w:rPr>
        <w:t xml:space="preserve">Nhà trường xây dựng kế hoạch giáo dục theo quy định hiện hành phù hợp với điều kiện thực tế của trường và tổ chức thực hiện theo đúng kế hoạch. </w:t>
      </w:r>
    </w:p>
    <w:p w14:paraId="7A915906" w14:textId="77777777" w:rsidR="00434914" w:rsidRPr="00200ECA" w:rsidRDefault="00434914" w:rsidP="00200ECA">
      <w:pPr>
        <w:spacing w:line="360" w:lineRule="auto"/>
        <w:ind w:firstLine="709"/>
        <w:jc w:val="both"/>
        <w:rPr>
          <w:b/>
          <w:szCs w:val="28"/>
          <w:lang w:val="pt-BR"/>
        </w:rPr>
      </w:pPr>
      <w:r w:rsidRPr="00200ECA">
        <w:rPr>
          <w:b/>
          <w:szCs w:val="28"/>
          <w:lang w:val="pt-BR"/>
        </w:rPr>
        <w:t>3. Điểm yếu</w:t>
      </w:r>
    </w:p>
    <w:p w14:paraId="3511346A" w14:textId="77777777" w:rsidR="00434914" w:rsidRPr="00200ECA" w:rsidRDefault="00434914" w:rsidP="00200ECA">
      <w:pPr>
        <w:spacing w:line="360" w:lineRule="auto"/>
        <w:ind w:firstLine="709"/>
        <w:jc w:val="both"/>
        <w:rPr>
          <w:spacing w:val="4"/>
          <w:szCs w:val="28"/>
          <w:lang w:val="nb-NO"/>
        </w:rPr>
      </w:pPr>
      <w:bookmarkStart w:id="51" w:name="_Hlk172191314"/>
      <w:r w:rsidRPr="00200ECA">
        <w:rPr>
          <w:spacing w:val="4"/>
          <w:szCs w:val="28"/>
          <w:lang w:val="nb-NO"/>
        </w:rPr>
        <w:t xml:space="preserve">Một số giáo viên xây dựng kế hoạch còn chưa bám sát vào đặc điểm tình hình của lớp, của trẻ nên xác định mục tiêu đưa vào các chủ đề còn chưa phù hợp nên kết quả trên trẻ chưa cao. </w:t>
      </w:r>
      <w:bookmarkEnd w:id="51"/>
    </w:p>
    <w:p w14:paraId="70149C73" w14:textId="77777777" w:rsidR="00434914" w:rsidRPr="00200ECA" w:rsidRDefault="00434914" w:rsidP="00200ECA">
      <w:pPr>
        <w:spacing w:line="360" w:lineRule="auto"/>
        <w:ind w:firstLine="567"/>
        <w:jc w:val="both"/>
        <w:rPr>
          <w:b/>
          <w:spacing w:val="-4"/>
          <w:szCs w:val="28"/>
          <w:lang w:val="pt-BR"/>
        </w:rPr>
      </w:pPr>
      <w:r w:rsidRPr="00200ECA">
        <w:rPr>
          <w:b/>
          <w:spacing w:val="-4"/>
          <w:szCs w:val="28"/>
          <w:lang w:val="pt-BR"/>
        </w:rPr>
        <w:t>4. Kế hoạch cải tiến chất lượng</w:t>
      </w:r>
    </w:p>
    <w:p w14:paraId="61C2CEBA" w14:textId="77777777" w:rsidR="00434914" w:rsidRPr="00200ECA" w:rsidRDefault="00434914" w:rsidP="00200ECA">
      <w:pPr>
        <w:spacing w:before="120" w:after="120" w:line="360" w:lineRule="auto"/>
        <w:ind w:firstLine="567"/>
        <w:jc w:val="both"/>
        <w:rPr>
          <w:rFonts w:eastAsia="Calibri"/>
          <w:iCs/>
          <w:szCs w:val="28"/>
          <w:lang w:val="pt-BR"/>
        </w:rPr>
      </w:pPr>
      <w:r w:rsidRPr="00200ECA">
        <w:rPr>
          <w:szCs w:val="28"/>
          <w:lang w:val="da-DK"/>
        </w:rPr>
        <w:t>Năm học 2024-2025</w:t>
      </w:r>
      <w:r w:rsidR="000B7571">
        <w:rPr>
          <w:szCs w:val="28"/>
          <w:lang w:val="da-DK"/>
        </w:rPr>
        <w:t xml:space="preserve"> </w:t>
      </w:r>
      <w:r w:rsidRPr="00200ECA">
        <w:rPr>
          <w:szCs w:val="28"/>
          <w:lang w:val="da-DK"/>
        </w:rPr>
        <w:t xml:space="preserve">và các năm tiếp theo, hiệu trưởng </w:t>
      </w:r>
      <w:r w:rsidRPr="00200ECA">
        <w:rPr>
          <w:iCs/>
          <w:szCs w:val="28"/>
          <w:lang w:val="pt-BR"/>
        </w:rPr>
        <w:t>p</w:t>
      </w:r>
      <w:r w:rsidRPr="00200ECA">
        <w:rPr>
          <w:iCs/>
          <w:szCs w:val="28"/>
          <w:lang w:val="vi-VN"/>
        </w:rPr>
        <w:t xml:space="preserve">hân công </w:t>
      </w:r>
      <w:r w:rsidRPr="00200ECA">
        <w:rPr>
          <w:iCs/>
          <w:szCs w:val="28"/>
          <w:lang w:val="da-DK"/>
        </w:rPr>
        <w:t>p</w:t>
      </w:r>
      <w:r w:rsidRPr="00200ECA">
        <w:rPr>
          <w:iCs/>
          <w:szCs w:val="28"/>
          <w:lang w:val="vi-VN"/>
        </w:rPr>
        <w:t xml:space="preserve">hó </w:t>
      </w:r>
      <w:r w:rsidRPr="00200ECA">
        <w:rPr>
          <w:iCs/>
          <w:szCs w:val="28"/>
          <w:lang w:val="da-DK"/>
        </w:rPr>
        <w:t>h</w:t>
      </w:r>
      <w:r w:rsidRPr="00200ECA">
        <w:rPr>
          <w:iCs/>
          <w:szCs w:val="28"/>
          <w:lang w:val="vi-VN"/>
        </w:rPr>
        <w:t>iệu trưởng phụ trách chăm sóc giáo dục đề ra biện pháp bồi dưỡng chuyên môn cho giáo viên</w:t>
      </w:r>
      <w:r w:rsidR="000B7571" w:rsidRPr="00007D7F">
        <w:rPr>
          <w:iCs/>
          <w:szCs w:val="28"/>
          <w:lang w:val="pt-BR"/>
        </w:rPr>
        <w:t xml:space="preserve"> </w:t>
      </w:r>
      <w:r w:rsidRPr="00200ECA">
        <w:rPr>
          <w:iCs/>
          <w:szCs w:val="28"/>
          <w:lang w:val="vi-VN"/>
        </w:rPr>
        <w:t>trong việc xây dựng kế hoạch giáo dục; tăng cường công tác kiểm tra, hướng dẫn cho các giáo viên trong việc xây dựng và điều chỉnh kế hoạch giáo dục phù hợp, đạt hiệu quả cao nhất</w:t>
      </w:r>
      <w:r w:rsidRPr="00200ECA">
        <w:rPr>
          <w:iCs/>
          <w:szCs w:val="28"/>
          <w:lang w:val="pt-BR"/>
        </w:rPr>
        <w:t>.</w:t>
      </w:r>
    </w:p>
    <w:p w14:paraId="0981A597" w14:textId="77777777" w:rsidR="00434914" w:rsidRPr="00200ECA" w:rsidRDefault="00434914" w:rsidP="00200ECA">
      <w:pPr>
        <w:spacing w:before="120" w:after="120" w:line="360" w:lineRule="auto"/>
        <w:ind w:firstLine="567"/>
        <w:jc w:val="both"/>
        <w:rPr>
          <w:rFonts w:eastAsia="Calibri"/>
          <w:szCs w:val="28"/>
          <w:lang w:val="da-DK"/>
        </w:rPr>
      </w:pPr>
      <w:r w:rsidRPr="00200ECA">
        <w:rPr>
          <w:b/>
          <w:szCs w:val="28"/>
          <w:lang w:val="pt-BR"/>
        </w:rPr>
        <w:t>5. Tự đánh giá:</w:t>
      </w:r>
      <w:r w:rsidR="000B7571">
        <w:rPr>
          <w:b/>
          <w:szCs w:val="28"/>
          <w:lang w:val="pt-BR"/>
        </w:rPr>
        <w:t xml:space="preserve"> </w:t>
      </w:r>
      <w:r w:rsidR="00392300" w:rsidRPr="00200ECA">
        <w:rPr>
          <w:szCs w:val="28"/>
          <w:lang w:val="pt-BR"/>
        </w:rPr>
        <w:t>đ</w:t>
      </w:r>
      <w:r w:rsidRPr="00200ECA">
        <w:rPr>
          <w:szCs w:val="28"/>
          <w:lang w:val="pt-BR"/>
        </w:rPr>
        <w:t>ạt Mức</w:t>
      </w:r>
      <w:r w:rsidR="000B7571">
        <w:rPr>
          <w:szCs w:val="28"/>
          <w:lang w:val="pt-BR"/>
        </w:rPr>
        <w:t xml:space="preserve"> </w:t>
      </w:r>
      <w:r w:rsidR="007F26A0" w:rsidRPr="00200ECA">
        <w:rPr>
          <w:szCs w:val="28"/>
          <w:lang w:val="pt-BR"/>
        </w:rPr>
        <w:t>1</w:t>
      </w:r>
    </w:p>
    <w:p w14:paraId="4DBA5A89" w14:textId="77777777" w:rsidR="00434914" w:rsidRPr="00200ECA" w:rsidRDefault="00434914" w:rsidP="00200ECA">
      <w:pPr>
        <w:pStyle w:val="Heading4"/>
        <w:spacing w:line="360" w:lineRule="auto"/>
        <w:ind w:firstLine="567"/>
        <w:jc w:val="left"/>
        <w:rPr>
          <w:rFonts w:ascii="Times New Roman" w:hAnsi="Times New Roman"/>
          <w:i/>
          <w:szCs w:val="28"/>
          <w:lang w:val="pt-BR"/>
        </w:rPr>
      </w:pPr>
      <w:bookmarkStart w:id="52" w:name="_Toc2753345"/>
      <w:r w:rsidRPr="00200ECA">
        <w:rPr>
          <w:rFonts w:ascii="Times New Roman" w:hAnsi="Times New Roman"/>
          <w:i/>
          <w:szCs w:val="28"/>
          <w:lang w:val="pt-BR"/>
        </w:rPr>
        <w:t>Tiêu chí 1.9: Thực hiện quy chế dân chủ cơ sở</w:t>
      </w:r>
      <w:bookmarkEnd w:id="52"/>
    </w:p>
    <w:p w14:paraId="01301AF5"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2D86CCAC" w14:textId="77777777" w:rsidR="00434914" w:rsidRPr="00200ECA" w:rsidRDefault="00434914" w:rsidP="00200ECA">
      <w:pPr>
        <w:spacing w:line="360" w:lineRule="auto"/>
        <w:ind w:firstLine="720"/>
        <w:jc w:val="both"/>
        <w:rPr>
          <w:i/>
          <w:spacing w:val="-4"/>
          <w:szCs w:val="28"/>
          <w:lang w:val="pt-BR"/>
        </w:rPr>
      </w:pPr>
      <w:r w:rsidRPr="00200ECA">
        <w:rPr>
          <w:i/>
          <w:spacing w:val="-4"/>
          <w:szCs w:val="28"/>
          <w:lang w:val="pt-BR"/>
        </w:rPr>
        <w:t xml:space="preserve">a) </w:t>
      </w:r>
      <w:r w:rsidRPr="00200ECA">
        <w:rPr>
          <w:i/>
          <w:spacing w:val="-4"/>
          <w:szCs w:val="28"/>
          <w:lang w:val="vi-VN"/>
        </w:rPr>
        <w:t xml:space="preserve">Cán bộ quản lý, giáo viên, nhân viên được tham gia thảo luận, đóng góp ý kiến </w:t>
      </w:r>
      <w:r w:rsidRPr="00200ECA">
        <w:rPr>
          <w:i/>
          <w:spacing w:val="-4"/>
          <w:szCs w:val="28"/>
          <w:lang w:val="pt-BR"/>
        </w:rPr>
        <w:t>khi xây dựng</w:t>
      </w:r>
      <w:r w:rsidRPr="00200ECA">
        <w:rPr>
          <w:i/>
          <w:spacing w:val="-4"/>
          <w:szCs w:val="28"/>
          <w:lang w:val="vi-VN"/>
        </w:rPr>
        <w:t xml:space="preserve"> kế hoạch, nội quy, quy định, quy chế</w:t>
      </w:r>
      <w:r w:rsidRPr="00200ECA">
        <w:rPr>
          <w:i/>
          <w:szCs w:val="28"/>
          <w:lang w:val="pt-BR"/>
        </w:rPr>
        <w:t>liên quan đến các hoạt động của nhà trường</w:t>
      </w:r>
      <w:r w:rsidRPr="00200ECA">
        <w:rPr>
          <w:i/>
          <w:spacing w:val="-4"/>
          <w:szCs w:val="28"/>
          <w:lang w:val="pt-BR"/>
        </w:rPr>
        <w:t>;</w:t>
      </w:r>
    </w:p>
    <w:p w14:paraId="2766A7A5" w14:textId="77777777" w:rsidR="00434914" w:rsidRPr="00200ECA" w:rsidRDefault="00434914" w:rsidP="00200ECA">
      <w:pPr>
        <w:spacing w:line="360" w:lineRule="auto"/>
        <w:ind w:firstLine="720"/>
        <w:jc w:val="both"/>
        <w:rPr>
          <w:i/>
          <w:szCs w:val="28"/>
          <w:lang w:val="pt-BR"/>
        </w:rPr>
      </w:pPr>
      <w:r w:rsidRPr="00200ECA">
        <w:rPr>
          <w:i/>
          <w:szCs w:val="28"/>
          <w:lang w:val="pt-BR"/>
        </w:rPr>
        <w:t>b) Các</w:t>
      </w:r>
      <w:r w:rsidRPr="00200ECA">
        <w:rPr>
          <w:i/>
          <w:szCs w:val="28"/>
          <w:lang w:val="vi-VN"/>
        </w:rPr>
        <w:t xml:space="preserve"> khiếu nại, tố cáo</w:t>
      </w:r>
      <w:r w:rsidRPr="00200ECA">
        <w:rPr>
          <w:i/>
          <w:szCs w:val="28"/>
          <w:lang w:val="pt-BR"/>
        </w:rPr>
        <w:t>, kiến nghị, phản ánh</w:t>
      </w:r>
      <w:r w:rsidRPr="00200ECA">
        <w:rPr>
          <w:i/>
          <w:szCs w:val="28"/>
          <w:lang w:val="vi-VN"/>
        </w:rPr>
        <w:t xml:space="preserve"> (nếu có) thuộc thẩm quyền xử lý của nhà trường được giải quyết đúng pháp luật</w:t>
      </w:r>
      <w:r w:rsidRPr="00200ECA">
        <w:rPr>
          <w:i/>
          <w:szCs w:val="28"/>
          <w:lang w:val="pt-BR"/>
        </w:rPr>
        <w:t>;</w:t>
      </w:r>
    </w:p>
    <w:p w14:paraId="283A3D05" w14:textId="77777777" w:rsidR="00434914" w:rsidRPr="00200ECA" w:rsidRDefault="00434914" w:rsidP="00200ECA">
      <w:pPr>
        <w:spacing w:line="360" w:lineRule="auto"/>
        <w:ind w:firstLine="720"/>
        <w:jc w:val="both"/>
        <w:rPr>
          <w:i/>
          <w:szCs w:val="28"/>
          <w:lang w:val="pt-BR"/>
        </w:rPr>
      </w:pPr>
      <w:r w:rsidRPr="00200ECA">
        <w:rPr>
          <w:i/>
          <w:szCs w:val="28"/>
          <w:lang w:val="pt-BR"/>
        </w:rPr>
        <w:t>c</w:t>
      </w:r>
      <w:r w:rsidRPr="00200ECA">
        <w:rPr>
          <w:i/>
          <w:szCs w:val="28"/>
          <w:lang w:val="vi-VN"/>
        </w:rPr>
        <w:t>) Hằng năm</w:t>
      </w:r>
      <w:r w:rsidRPr="00200ECA">
        <w:rPr>
          <w:i/>
          <w:szCs w:val="28"/>
          <w:lang w:val="pt-BR"/>
        </w:rPr>
        <w:t>,</w:t>
      </w:r>
      <w:r w:rsidRPr="00200ECA">
        <w:rPr>
          <w:i/>
          <w:szCs w:val="28"/>
          <w:lang w:val="vi-VN"/>
        </w:rPr>
        <w:t xml:space="preserve"> có báo cáo thực hiện quy chế dân chủ cơ sở</w:t>
      </w:r>
      <w:r w:rsidRPr="00200ECA">
        <w:rPr>
          <w:i/>
          <w:szCs w:val="28"/>
          <w:lang w:val="pt-BR"/>
        </w:rPr>
        <w:t>.</w:t>
      </w:r>
    </w:p>
    <w:p w14:paraId="5D43C35E" w14:textId="77777777" w:rsidR="00434914" w:rsidRPr="00200ECA" w:rsidRDefault="00434914" w:rsidP="00200ECA">
      <w:pPr>
        <w:spacing w:line="360" w:lineRule="auto"/>
        <w:ind w:firstLine="709"/>
        <w:jc w:val="both"/>
        <w:rPr>
          <w:szCs w:val="28"/>
          <w:lang w:val="pt-BR"/>
        </w:rPr>
      </w:pPr>
      <w:r w:rsidRPr="00200ECA">
        <w:rPr>
          <w:szCs w:val="28"/>
          <w:lang w:val="pt-BR"/>
        </w:rPr>
        <w:lastRenderedPageBreak/>
        <w:t>Mức 2:</w:t>
      </w:r>
    </w:p>
    <w:p w14:paraId="0BAAC77A" w14:textId="77777777" w:rsidR="00434914" w:rsidRPr="00200ECA" w:rsidRDefault="00434914" w:rsidP="00200ECA">
      <w:pPr>
        <w:spacing w:line="360" w:lineRule="auto"/>
        <w:ind w:firstLine="709"/>
        <w:jc w:val="both"/>
        <w:rPr>
          <w:i/>
          <w:szCs w:val="28"/>
          <w:lang w:val="pt-BR"/>
        </w:rPr>
      </w:pPr>
      <w:r w:rsidRPr="00200ECA">
        <w:rPr>
          <w:i/>
          <w:szCs w:val="28"/>
          <w:lang w:val="pt-BR"/>
        </w:rPr>
        <w:t>Các biện pháp và cơ chế giám sát việc thực hiện quy chế dân chủ trong nhà trường đảm bảo công khai, minh bạch và hiệu quả.</w:t>
      </w:r>
    </w:p>
    <w:p w14:paraId="31B358B5" w14:textId="77777777" w:rsidR="00434914" w:rsidRPr="00200ECA" w:rsidRDefault="00434914" w:rsidP="00200ECA">
      <w:pPr>
        <w:spacing w:line="360" w:lineRule="auto"/>
        <w:ind w:firstLine="709"/>
        <w:jc w:val="both"/>
        <w:rPr>
          <w:b/>
          <w:bCs/>
          <w:szCs w:val="28"/>
          <w:lang w:val="pt-BR"/>
        </w:rPr>
      </w:pPr>
      <w:r w:rsidRPr="00424EEA">
        <w:rPr>
          <w:b/>
          <w:szCs w:val="28"/>
          <w:lang w:val="pt-BR"/>
        </w:rPr>
        <w:t xml:space="preserve">1. </w:t>
      </w:r>
      <w:r w:rsidRPr="00424EEA">
        <w:rPr>
          <w:b/>
          <w:bCs/>
          <w:szCs w:val="28"/>
          <w:lang w:val="pt-BR"/>
        </w:rPr>
        <w:t>Mô tả hiện trạng</w:t>
      </w:r>
    </w:p>
    <w:p w14:paraId="485ED2DF"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78CC9AE9" w14:textId="77777777" w:rsidR="00434914" w:rsidRPr="00200ECA" w:rsidRDefault="00434914" w:rsidP="00200ECA">
      <w:pPr>
        <w:spacing w:line="360" w:lineRule="auto"/>
        <w:ind w:firstLine="720"/>
        <w:jc w:val="both"/>
        <w:rPr>
          <w:iCs/>
          <w:szCs w:val="28"/>
          <w:lang w:val="sv-SE"/>
        </w:rPr>
      </w:pPr>
      <w:r w:rsidRPr="00200ECA">
        <w:rPr>
          <w:bCs/>
          <w:spacing w:val="-4"/>
          <w:szCs w:val="28"/>
          <w:lang w:val="pt-BR"/>
        </w:rPr>
        <w:t>a)</w:t>
      </w:r>
      <w:r w:rsidR="000B7571">
        <w:rPr>
          <w:bCs/>
          <w:spacing w:val="-4"/>
          <w:szCs w:val="28"/>
          <w:lang w:val="pt-BR"/>
        </w:rPr>
        <w:t xml:space="preserve"> </w:t>
      </w:r>
      <w:r w:rsidRPr="00200ECA">
        <w:rPr>
          <w:spacing w:val="-4"/>
          <w:szCs w:val="28"/>
          <w:lang w:val="pt-BR"/>
        </w:rPr>
        <w:t xml:space="preserve">Nhà trường luôn </w:t>
      </w:r>
      <w:r w:rsidRPr="00200ECA">
        <w:rPr>
          <w:szCs w:val="28"/>
          <w:lang w:val="pt-BR"/>
        </w:rPr>
        <w:t xml:space="preserve">phát huy vai trò và trách nhiệm của người đứng đầu về thực hiện quy chế dân chủ, hoạt động của các tổ chức đoàn thể trong đơn vị. Cán bộ quản lý, giáo viên, nhân viên </w:t>
      </w:r>
      <w:r w:rsidRPr="00200ECA">
        <w:rPr>
          <w:spacing w:val="-4"/>
          <w:szCs w:val="28"/>
          <w:lang w:val="pt-BR"/>
        </w:rPr>
        <w:t>đ</w:t>
      </w:r>
      <w:r w:rsidRPr="00200ECA">
        <w:rPr>
          <w:spacing w:val="-4"/>
          <w:szCs w:val="28"/>
          <w:lang w:val="vi-VN"/>
        </w:rPr>
        <w:t>ược tham gia xây dựng kế hoạch, nội quy, quy định, quy chế</w:t>
      </w:r>
      <w:r w:rsidR="00424EEA" w:rsidRPr="00007D7F">
        <w:rPr>
          <w:spacing w:val="-4"/>
          <w:szCs w:val="28"/>
          <w:lang w:val="pt-BR"/>
        </w:rPr>
        <w:t xml:space="preserve"> </w:t>
      </w:r>
      <w:r w:rsidRPr="00200ECA">
        <w:rPr>
          <w:szCs w:val="28"/>
          <w:lang w:val="pt-BR"/>
        </w:rPr>
        <w:t>liên</w:t>
      </w:r>
      <w:r w:rsidR="00424EEA">
        <w:rPr>
          <w:szCs w:val="28"/>
          <w:lang w:val="pt-BR"/>
        </w:rPr>
        <w:t xml:space="preserve"> </w:t>
      </w:r>
      <w:r w:rsidRPr="00200ECA">
        <w:rPr>
          <w:szCs w:val="28"/>
          <w:lang w:val="pt-BR"/>
        </w:rPr>
        <w:t>quan đến các hoạt động của nhà trường</w:t>
      </w:r>
      <w:r w:rsidRPr="00200ECA">
        <w:rPr>
          <w:spacing w:val="-4"/>
          <w:szCs w:val="28"/>
          <w:lang w:val="pt-BR"/>
        </w:rPr>
        <w:t xml:space="preserve">, </w:t>
      </w:r>
      <w:r w:rsidRPr="00200ECA">
        <w:rPr>
          <w:spacing w:val="-4"/>
          <w:szCs w:val="28"/>
          <w:lang w:val="vi-VN"/>
        </w:rPr>
        <w:t>liên quan đến quyền lợi của cán bộ,</w:t>
      </w:r>
      <w:r w:rsidRPr="00200ECA">
        <w:rPr>
          <w:spacing w:val="-4"/>
          <w:szCs w:val="28"/>
          <w:lang w:val="pt-BR"/>
        </w:rPr>
        <w:t xml:space="preserve"> giáo viên, nhân viên</w:t>
      </w:r>
      <w:r w:rsidR="00424EEA">
        <w:rPr>
          <w:spacing w:val="-4"/>
          <w:szCs w:val="28"/>
          <w:lang w:val="pt-BR"/>
        </w:rPr>
        <w:t xml:space="preserve">. </w:t>
      </w:r>
      <w:r w:rsidRPr="00200ECA">
        <w:rPr>
          <w:szCs w:val="28"/>
          <w:lang w:val="da-DK"/>
        </w:rPr>
        <w:t xml:space="preserve">Tuy nhiên, </w:t>
      </w:r>
      <w:r w:rsidRPr="00200ECA">
        <w:rPr>
          <w:iCs/>
          <w:szCs w:val="28"/>
          <w:lang w:val="da-DK"/>
        </w:rPr>
        <w:t>một vài giáo viên, nhân viên chưa mạnh dạn tham gia đề xuất các biện pháp trong thực hiện kế hoạch năm học</w:t>
      </w:r>
      <w:r w:rsidR="00424EEA">
        <w:rPr>
          <w:iCs/>
          <w:szCs w:val="28"/>
          <w:lang w:val="da-DK"/>
        </w:rPr>
        <w:t xml:space="preserve"> </w:t>
      </w:r>
      <w:r w:rsidR="00424EEA" w:rsidRPr="00200ECA">
        <w:rPr>
          <w:szCs w:val="28"/>
          <w:lang w:val="da-DK"/>
        </w:rPr>
        <w:t>[H</w:t>
      </w:r>
      <w:r w:rsidR="00424EEA" w:rsidRPr="00200ECA">
        <w:rPr>
          <w:szCs w:val="28"/>
          <w:lang w:val="vi-VN"/>
        </w:rPr>
        <w:t>1</w:t>
      </w:r>
      <w:r w:rsidR="00424EEA" w:rsidRPr="00200ECA">
        <w:rPr>
          <w:szCs w:val="28"/>
          <w:lang w:val="da-DK"/>
        </w:rPr>
        <w:t>-1</w:t>
      </w:r>
      <w:r w:rsidR="00424EEA" w:rsidRPr="00200ECA">
        <w:rPr>
          <w:szCs w:val="28"/>
          <w:lang w:val="vi-VN"/>
        </w:rPr>
        <w:t>.</w:t>
      </w:r>
      <w:r w:rsidR="00424EEA" w:rsidRPr="00200ECA">
        <w:rPr>
          <w:szCs w:val="28"/>
          <w:lang w:val="pt-BR"/>
        </w:rPr>
        <w:t>9</w:t>
      </w:r>
      <w:r w:rsidR="00424EEA" w:rsidRPr="00200ECA">
        <w:rPr>
          <w:szCs w:val="28"/>
          <w:lang w:val="da-DK"/>
        </w:rPr>
        <w:t>-</w:t>
      </w:r>
      <w:r w:rsidR="00424EEA" w:rsidRPr="00200ECA">
        <w:rPr>
          <w:szCs w:val="28"/>
          <w:lang w:val="vi-VN"/>
        </w:rPr>
        <w:t>01]</w:t>
      </w:r>
      <w:r w:rsidRPr="00200ECA">
        <w:rPr>
          <w:szCs w:val="28"/>
          <w:lang w:val="da-DK"/>
        </w:rPr>
        <w:t xml:space="preserve">. </w:t>
      </w:r>
    </w:p>
    <w:p w14:paraId="5C5FDE0B" w14:textId="77777777" w:rsidR="00434914" w:rsidRPr="00200ECA" w:rsidRDefault="00434914" w:rsidP="00200ECA">
      <w:pPr>
        <w:spacing w:line="360" w:lineRule="auto"/>
        <w:ind w:firstLine="709"/>
        <w:jc w:val="both"/>
        <w:rPr>
          <w:szCs w:val="28"/>
          <w:lang w:val="da-DK"/>
        </w:rPr>
      </w:pPr>
      <w:r w:rsidRPr="00200ECA">
        <w:rPr>
          <w:szCs w:val="28"/>
          <w:lang w:val="da-DK"/>
        </w:rPr>
        <w:t xml:space="preserve">b) </w:t>
      </w:r>
      <w:r w:rsidRPr="00200ECA">
        <w:rPr>
          <w:szCs w:val="28"/>
          <w:lang w:val="pt-BR"/>
        </w:rPr>
        <w:t>N</w:t>
      </w:r>
      <w:r w:rsidRPr="00200ECA">
        <w:rPr>
          <w:szCs w:val="28"/>
          <w:lang w:val="vi-VN"/>
        </w:rPr>
        <w:t>hà trường có phân công cán bộ tiếp công dân đầy đủ để giải quyết khiếu nại, tố cáo, kiến nghị, phản ánh thuộc thẩm quyền của nhà trường.</w:t>
      </w:r>
      <w:r w:rsidR="00424EEA" w:rsidRPr="00007D7F">
        <w:rPr>
          <w:szCs w:val="28"/>
          <w:lang w:val="sv-SE"/>
        </w:rPr>
        <w:t xml:space="preserve"> </w:t>
      </w:r>
      <w:r w:rsidRPr="00200ECA">
        <w:rPr>
          <w:szCs w:val="28"/>
          <w:lang w:val="sv-SE"/>
        </w:rPr>
        <w:t>Trong năm qua</w:t>
      </w:r>
      <w:r w:rsidRPr="00200ECA">
        <w:rPr>
          <w:szCs w:val="28"/>
          <w:lang w:val="vi-VN"/>
        </w:rPr>
        <w:t xml:space="preserve"> trường không có khiếu nại, tố cáo</w:t>
      </w:r>
      <w:r w:rsidR="00424EEA" w:rsidRPr="00007D7F">
        <w:rPr>
          <w:szCs w:val="28"/>
          <w:lang w:val="sv-SE"/>
        </w:rPr>
        <w:t xml:space="preserve"> </w:t>
      </w:r>
      <w:r w:rsidR="00424EEA" w:rsidRPr="00200ECA">
        <w:rPr>
          <w:szCs w:val="28"/>
          <w:lang w:val="da-DK"/>
        </w:rPr>
        <w:t>[H1-1.9-02]</w:t>
      </w:r>
      <w:r w:rsidRPr="00200ECA">
        <w:rPr>
          <w:szCs w:val="28"/>
          <w:lang w:val="vi-VN"/>
        </w:rPr>
        <w:t>.</w:t>
      </w:r>
    </w:p>
    <w:p w14:paraId="64D64082" w14:textId="77777777" w:rsidR="00434914" w:rsidRPr="00200ECA" w:rsidRDefault="00434914" w:rsidP="00200ECA">
      <w:pPr>
        <w:spacing w:line="360" w:lineRule="auto"/>
        <w:ind w:firstLine="709"/>
        <w:jc w:val="both"/>
        <w:rPr>
          <w:szCs w:val="28"/>
          <w:lang w:val="da-DK"/>
        </w:rPr>
      </w:pPr>
      <w:r w:rsidRPr="00200ECA">
        <w:rPr>
          <w:szCs w:val="28"/>
          <w:lang w:val="da-DK"/>
        </w:rPr>
        <w:t xml:space="preserve">c) </w:t>
      </w:r>
      <w:r w:rsidRPr="00200ECA">
        <w:rPr>
          <w:szCs w:val="28"/>
          <w:lang w:val="sv-SE"/>
        </w:rPr>
        <w:t xml:space="preserve">Hằng </w:t>
      </w:r>
      <w:r w:rsidRPr="00200ECA">
        <w:rPr>
          <w:szCs w:val="28"/>
          <w:lang w:val="vi-VN"/>
        </w:rPr>
        <w:t>năm</w:t>
      </w:r>
      <w:r w:rsidRPr="00200ECA">
        <w:rPr>
          <w:szCs w:val="28"/>
          <w:lang w:val="da-DK"/>
        </w:rPr>
        <w:t>,</w:t>
      </w:r>
      <w:r w:rsidR="00424EEA">
        <w:rPr>
          <w:szCs w:val="28"/>
          <w:lang w:val="da-DK"/>
        </w:rPr>
        <w:t xml:space="preserve"> </w:t>
      </w:r>
      <w:r w:rsidRPr="00200ECA">
        <w:rPr>
          <w:szCs w:val="28"/>
          <w:lang w:val="da-DK"/>
        </w:rPr>
        <w:t xml:space="preserve">nhà trường </w:t>
      </w:r>
      <w:r w:rsidRPr="00200ECA">
        <w:rPr>
          <w:szCs w:val="28"/>
          <w:lang w:val="vi-VN"/>
        </w:rPr>
        <w:t xml:space="preserve">có báo cáo </w:t>
      </w:r>
      <w:r w:rsidRPr="00200ECA">
        <w:rPr>
          <w:szCs w:val="28"/>
          <w:lang w:val="da-DK"/>
        </w:rPr>
        <w:t>tổng kết</w:t>
      </w:r>
      <w:r w:rsidR="00424EEA">
        <w:rPr>
          <w:szCs w:val="28"/>
          <w:lang w:val="da-DK"/>
        </w:rPr>
        <w:t xml:space="preserve"> </w:t>
      </w:r>
      <w:r w:rsidRPr="00200ECA">
        <w:rPr>
          <w:color w:val="000000"/>
          <w:szCs w:val="28"/>
          <w:lang w:val="vi-VN"/>
        </w:rPr>
        <w:t>thực hiện quy chế dân chủ cơ sở</w:t>
      </w:r>
      <w:r w:rsidR="00424EEA" w:rsidRPr="00007D7F">
        <w:rPr>
          <w:color w:val="000000"/>
          <w:szCs w:val="28"/>
          <w:lang w:val="da-DK"/>
        </w:rPr>
        <w:t xml:space="preserve"> </w:t>
      </w:r>
      <w:r w:rsidRPr="00200ECA">
        <w:rPr>
          <w:spacing w:val="-4"/>
          <w:szCs w:val="28"/>
          <w:lang w:val="pt-BR"/>
        </w:rPr>
        <w:t>[H1-1.9-03]</w:t>
      </w:r>
      <w:r w:rsidRPr="00200ECA">
        <w:rPr>
          <w:color w:val="000000"/>
          <w:szCs w:val="28"/>
          <w:lang w:val="da-DK"/>
        </w:rPr>
        <w:t>.</w:t>
      </w:r>
    </w:p>
    <w:p w14:paraId="0A75A661" w14:textId="77777777" w:rsidR="00434914" w:rsidRPr="00200ECA" w:rsidRDefault="00434914" w:rsidP="00200ECA">
      <w:pPr>
        <w:spacing w:line="360" w:lineRule="auto"/>
        <w:ind w:firstLine="709"/>
        <w:jc w:val="both"/>
        <w:rPr>
          <w:szCs w:val="28"/>
          <w:lang w:val="da-DK"/>
        </w:rPr>
      </w:pPr>
      <w:r w:rsidRPr="00200ECA">
        <w:rPr>
          <w:szCs w:val="28"/>
          <w:lang w:val="da-DK"/>
        </w:rPr>
        <w:t>Mức 2:</w:t>
      </w:r>
    </w:p>
    <w:p w14:paraId="5E7C80F9" w14:textId="77777777" w:rsidR="00434914" w:rsidRPr="00200ECA" w:rsidRDefault="00434914" w:rsidP="00200ECA">
      <w:pPr>
        <w:spacing w:line="360" w:lineRule="auto"/>
        <w:ind w:firstLine="709"/>
        <w:jc w:val="both"/>
        <w:rPr>
          <w:iCs/>
          <w:szCs w:val="28"/>
          <w:lang w:val="da-DK"/>
        </w:rPr>
      </w:pPr>
      <w:r w:rsidRPr="00200ECA">
        <w:rPr>
          <w:szCs w:val="28"/>
          <w:lang w:val="da-DK"/>
        </w:rPr>
        <w:t xml:space="preserve">Nhà trường chưa có </w:t>
      </w:r>
      <w:r w:rsidRPr="00200ECA">
        <w:rPr>
          <w:iCs/>
          <w:szCs w:val="28"/>
          <w:lang w:val="pt-BR"/>
        </w:rPr>
        <w:t>các biện pháp và cơ chế giám sát việc thực hiện quy chế dân chủ trong nhà trường do số lượng đoàn viên công đoàn trường</w:t>
      </w:r>
      <w:r w:rsidR="00424EEA">
        <w:rPr>
          <w:iCs/>
          <w:szCs w:val="28"/>
          <w:lang w:val="pt-BR"/>
        </w:rPr>
        <w:t xml:space="preserve"> </w:t>
      </w:r>
      <w:r w:rsidRPr="00200ECA">
        <w:rPr>
          <w:iCs/>
          <w:szCs w:val="28"/>
          <w:lang w:val="da-DK"/>
        </w:rPr>
        <w:t>ít nên chưa thực hiện được</w:t>
      </w:r>
      <w:r w:rsidR="00424EEA">
        <w:rPr>
          <w:iCs/>
          <w:szCs w:val="28"/>
          <w:lang w:val="da-DK"/>
        </w:rPr>
        <w:t xml:space="preserve"> </w:t>
      </w:r>
      <w:r w:rsidR="009937AD" w:rsidRPr="00200ECA">
        <w:rPr>
          <w:spacing w:val="-4"/>
          <w:szCs w:val="28"/>
          <w:lang w:val="pt-BR"/>
        </w:rPr>
        <w:t>[H1-1.9-03]</w:t>
      </w:r>
      <w:r w:rsidRPr="00200ECA">
        <w:rPr>
          <w:iCs/>
          <w:szCs w:val="28"/>
          <w:lang w:val="da-DK"/>
        </w:rPr>
        <w:t>.</w:t>
      </w:r>
    </w:p>
    <w:p w14:paraId="696CB0F6"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09CDCBC6" w14:textId="77777777" w:rsidR="00434914" w:rsidRPr="00200ECA" w:rsidRDefault="00434914" w:rsidP="00200ECA">
      <w:pPr>
        <w:spacing w:line="360" w:lineRule="auto"/>
        <w:ind w:firstLine="720"/>
        <w:jc w:val="both"/>
        <w:rPr>
          <w:szCs w:val="28"/>
          <w:lang w:val="vi-VN" w:eastAsia="vi-VN"/>
        </w:rPr>
      </w:pPr>
      <w:r w:rsidRPr="00200ECA">
        <w:rPr>
          <w:szCs w:val="28"/>
          <w:lang w:val="vi-VN" w:eastAsia="vi-VN"/>
        </w:rPr>
        <w:t>Quy chế dân chủ của nhà trường thực hiện nghiêm túc công khai</w:t>
      </w:r>
      <w:r w:rsidRPr="00200ECA">
        <w:rPr>
          <w:szCs w:val="28"/>
          <w:lang w:val="pt-BR" w:eastAsia="vi-VN"/>
        </w:rPr>
        <w:t xml:space="preserve">, </w:t>
      </w:r>
      <w:r w:rsidRPr="00200ECA">
        <w:rPr>
          <w:szCs w:val="28"/>
          <w:lang w:val="vi-VN" w:eastAsia="vi-VN"/>
        </w:rPr>
        <w:t>hiệu quả. Trong những năm qua, nhà trường không để xảy ra khiếu nại, tố cáo, không có đơn thư khiếu kiện.</w:t>
      </w:r>
    </w:p>
    <w:p w14:paraId="370F2ED1" w14:textId="77777777" w:rsidR="00434914" w:rsidRPr="00200ECA" w:rsidRDefault="00434914" w:rsidP="00200ECA">
      <w:pPr>
        <w:spacing w:line="360" w:lineRule="auto"/>
        <w:ind w:firstLine="709"/>
        <w:jc w:val="both"/>
        <w:rPr>
          <w:b/>
          <w:szCs w:val="28"/>
          <w:lang w:val="pt-BR"/>
        </w:rPr>
      </w:pPr>
      <w:r w:rsidRPr="00200ECA">
        <w:rPr>
          <w:b/>
          <w:szCs w:val="28"/>
          <w:lang w:val="pt-BR"/>
        </w:rPr>
        <w:t>3. Điểm yếu</w:t>
      </w:r>
    </w:p>
    <w:p w14:paraId="5C83D121" w14:textId="77777777" w:rsidR="00434914" w:rsidRPr="00200ECA" w:rsidRDefault="00434914" w:rsidP="00200ECA">
      <w:pPr>
        <w:spacing w:line="360" w:lineRule="auto"/>
        <w:ind w:firstLine="709"/>
        <w:jc w:val="both"/>
        <w:rPr>
          <w:iCs/>
          <w:szCs w:val="28"/>
          <w:lang w:val="da-DK"/>
        </w:rPr>
      </w:pPr>
      <w:r w:rsidRPr="00200ECA">
        <w:rPr>
          <w:iCs/>
          <w:szCs w:val="28"/>
          <w:lang w:val="da-DK"/>
        </w:rPr>
        <w:t>Một vài giáo viên, nhân viên chưa mạnh dạn tham gia đề xuất các biện pháp trong thực hiện kế hoạch năm học.</w:t>
      </w:r>
    </w:p>
    <w:p w14:paraId="47FACA96" w14:textId="77777777" w:rsidR="00434914" w:rsidRPr="00200ECA" w:rsidRDefault="00434914" w:rsidP="00200ECA">
      <w:pPr>
        <w:spacing w:line="360" w:lineRule="auto"/>
        <w:ind w:firstLine="709"/>
        <w:jc w:val="both"/>
        <w:rPr>
          <w:b/>
          <w:spacing w:val="-4"/>
          <w:szCs w:val="28"/>
          <w:lang w:val="da-DK"/>
        </w:rPr>
      </w:pPr>
      <w:r w:rsidRPr="00200ECA">
        <w:rPr>
          <w:szCs w:val="28"/>
          <w:lang w:val="da-DK"/>
        </w:rPr>
        <w:t xml:space="preserve">Chưa có </w:t>
      </w:r>
      <w:r w:rsidRPr="00200ECA">
        <w:rPr>
          <w:iCs/>
          <w:szCs w:val="28"/>
          <w:lang w:val="pt-BR"/>
        </w:rPr>
        <w:t>các biện pháp và cơ chế giám sát việc thực hiện quy chế dân chủ trong nhà trường.</w:t>
      </w:r>
    </w:p>
    <w:p w14:paraId="7B3AB009"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lastRenderedPageBreak/>
        <w:t>4. Kế hoạch cải tiến chất lượng</w:t>
      </w:r>
    </w:p>
    <w:p w14:paraId="1580376B" w14:textId="77777777" w:rsidR="00434914" w:rsidRPr="00200ECA" w:rsidRDefault="00434914" w:rsidP="00200ECA">
      <w:pPr>
        <w:spacing w:line="360" w:lineRule="auto"/>
        <w:ind w:firstLine="709"/>
        <w:jc w:val="both"/>
        <w:rPr>
          <w:spacing w:val="-4"/>
          <w:szCs w:val="28"/>
          <w:lang w:val="pt-BR"/>
        </w:rPr>
      </w:pPr>
      <w:r w:rsidRPr="00200ECA">
        <w:rPr>
          <w:spacing w:val="-4"/>
          <w:szCs w:val="28"/>
          <w:lang w:val="pt-BR"/>
        </w:rPr>
        <w:t xml:space="preserve">Năm học 2024-2025 </w:t>
      </w:r>
      <w:r w:rsidR="007F26A0" w:rsidRPr="00200ECA">
        <w:rPr>
          <w:spacing w:val="-4"/>
          <w:szCs w:val="28"/>
          <w:lang w:val="pt-BR"/>
        </w:rPr>
        <w:t xml:space="preserve">và những năm tiếp theo, </w:t>
      </w:r>
      <w:r w:rsidR="002C7311" w:rsidRPr="00200ECA">
        <w:rPr>
          <w:spacing w:val="-4"/>
          <w:szCs w:val="28"/>
          <w:lang w:val="pt-BR"/>
        </w:rPr>
        <w:t>hiệu trưởng</w:t>
      </w:r>
      <w:r w:rsidR="00424EEA">
        <w:rPr>
          <w:spacing w:val="-4"/>
          <w:szCs w:val="28"/>
          <w:lang w:val="pt-BR"/>
        </w:rPr>
        <w:t xml:space="preserve"> </w:t>
      </w:r>
      <w:r w:rsidRPr="00200ECA">
        <w:rPr>
          <w:bCs/>
          <w:szCs w:val="28"/>
          <w:lang w:val="da-DK"/>
        </w:rPr>
        <w:t xml:space="preserve">tiếp tục duy trì và thực hiện tốt </w:t>
      </w:r>
      <w:r w:rsidRPr="00200ECA">
        <w:rPr>
          <w:szCs w:val="28"/>
          <w:lang w:val="da-DK"/>
        </w:rPr>
        <w:t xml:space="preserve">quy </w:t>
      </w:r>
      <w:r w:rsidRPr="00200ECA">
        <w:rPr>
          <w:bCs/>
          <w:szCs w:val="28"/>
          <w:lang w:val="da-DK"/>
        </w:rPr>
        <w:t xml:space="preserve">chế dân chủ trong hoạt động của trường. </w:t>
      </w:r>
      <w:r w:rsidRPr="00200ECA">
        <w:rPr>
          <w:bCs/>
          <w:spacing w:val="4"/>
          <w:szCs w:val="28"/>
          <w:lang w:val="da-DK"/>
        </w:rPr>
        <w:t xml:space="preserve">Nắm bắt và điều chỉnh kịp thời </w:t>
      </w:r>
      <w:r w:rsidRPr="00200ECA">
        <w:rPr>
          <w:bCs/>
          <w:spacing w:val="4"/>
          <w:szCs w:val="28"/>
          <w:lang w:val="vi-VN"/>
        </w:rPr>
        <w:t>phù hợp</w:t>
      </w:r>
      <w:r w:rsidRPr="00200ECA">
        <w:rPr>
          <w:bCs/>
          <w:spacing w:val="4"/>
          <w:szCs w:val="28"/>
          <w:lang w:val="da-DK"/>
        </w:rPr>
        <w:t xml:space="preserve"> tâm tư nguyện vọng của cán bộ, giáo viên, nhân viên. Vận động cán bộ, giáo viên, nhân viên mạnh dạn đóng góp ý kiến </w:t>
      </w:r>
      <w:r w:rsidRPr="00200ECA">
        <w:rPr>
          <w:bCs/>
          <w:spacing w:val="4"/>
          <w:szCs w:val="28"/>
          <w:lang w:val="vi-VN"/>
        </w:rPr>
        <w:t xml:space="preserve">trong việc xây dựng </w:t>
      </w:r>
      <w:r w:rsidRPr="00200ECA">
        <w:rPr>
          <w:bCs/>
          <w:spacing w:val="4"/>
          <w:szCs w:val="28"/>
          <w:lang w:val="da-DK"/>
        </w:rPr>
        <w:t>q</w:t>
      </w:r>
      <w:r w:rsidRPr="00200ECA">
        <w:rPr>
          <w:bCs/>
          <w:spacing w:val="4"/>
          <w:szCs w:val="28"/>
          <w:lang w:val="vi-VN"/>
        </w:rPr>
        <w:t xml:space="preserve">uy chế </w:t>
      </w:r>
      <w:r w:rsidRPr="00200ECA">
        <w:rPr>
          <w:szCs w:val="28"/>
          <w:lang w:val="vi-VN"/>
        </w:rPr>
        <w:t>dân chủ cơ sở.</w:t>
      </w:r>
      <w:r w:rsidR="00424EEA" w:rsidRPr="00007D7F">
        <w:rPr>
          <w:szCs w:val="28"/>
          <w:lang w:val="da-DK"/>
        </w:rPr>
        <w:t xml:space="preserve"> </w:t>
      </w:r>
      <w:r w:rsidRPr="00200ECA">
        <w:rPr>
          <w:spacing w:val="-4"/>
          <w:szCs w:val="28"/>
          <w:lang w:val="pt-BR"/>
        </w:rPr>
        <w:t xml:space="preserve">Bên cạnh đó, có </w:t>
      </w:r>
      <w:r w:rsidRPr="00200ECA">
        <w:rPr>
          <w:iCs/>
          <w:szCs w:val="28"/>
          <w:lang w:val="pt-BR"/>
        </w:rPr>
        <w:t>biện pháp và cơ chế giám sát việc thực hiện quy chế dân chủ trong nhà trường</w:t>
      </w:r>
      <w:r w:rsidRPr="00200ECA">
        <w:rPr>
          <w:spacing w:val="-4"/>
          <w:szCs w:val="28"/>
          <w:lang w:val="pt-BR"/>
        </w:rPr>
        <w:t>.</w:t>
      </w:r>
    </w:p>
    <w:p w14:paraId="72DAB7F2" w14:textId="77777777" w:rsidR="00434914" w:rsidRPr="00200ECA" w:rsidRDefault="00434914" w:rsidP="00200ECA">
      <w:pPr>
        <w:spacing w:line="360" w:lineRule="auto"/>
        <w:ind w:firstLine="709"/>
        <w:jc w:val="both"/>
        <w:rPr>
          <w:b/>
          <w:i/>
          <w:szCs w:val="28"/>
          <w:lang w:val="pt-BR"/>
        </w:rPr>
      </w:pPr>
      <w:r w:rsidRPr="00200ECA">
        <w:rPr>
          <w:b/>
          <w:szCs w:val="28"/>
          <w:lang w:val="pt-BR"/>
        </w:rPr>
        <w:t>5. Tự đánh giá</w:t>
      </w:r>
      <w:r w:rsidR="00424EEA">
        <w:rPr>
          <w:b/>
          <w:szCs w:val="28"/>
          <w:lang w:val="pt-BR"/>
        </w:rPr>
        <w:t xml:space="preserve">: </w:t>
      </w:r>
      <w:r w:rsidR="00392300" w:rsidRPr="00200ECA">
        <w:rPr>
          <w:szCs w:val="28"/>
          <w:lang w:val="pt-BR"/>
        </w:rPr>
        <w:t>đ</w:t>
      </w:r>
      <w:r w:rsidRPr="00200ECA">
        <w:rPr>
          <w:szCs w:val="28"/>
          <w:lang w:val="pt-BR"/>
        </w:rPr>
        <w:t>ạt Mức 1</w:t>
      </w:r>
    </w:p>
    <w:p w14:paraId="4BCFA1F8" w14:textId="77777777" w:rsidR="00434914" w:rsidRPr="00200ECA" w:rsidRDefault="00434914" w:rsidP="00200ECA">
      <w:pPr>
        <w:pStyle w:val="Heading4"/>
        <w:spacing w:line="360" w:lineRule="auto"/>
        <w:ind w:firstLine="709"/>
        <w:jc w:val="left"/>
        <w:rPr>
          <w:rFonts w:ascii="Times New Roman" w:hAnsi="Times New Roman"/>
          <w:i/>
          <w:szCs w:val="28"/>
          <w:lang w:val="pt-BR"/>
        </w:rPr>
      </w:pPr>
      <w:bookmarkStart w:id="53" w:name="_Toc2753346"/>
      <w:r w:rsidRPr="00200ECA">
        <w:rPr>
          <w:rFonts w:ascii="Times New Roman" w:hAnsi="Times New Roman"/>
          <w:i/>
          <w:szCs w:val="28"/>
          <w:lang w:val="pt-BR"/>
        </w:rPr>
        <w:t xml:space="preserve">Tiêu chí 1.10: Đảm bảo an ninh trật tự, </w:t>
      </w:r>
      <w:r w:rsidRPr="00200ECA">
        <w:rPr>
          <w:rFonts w:ascii="Times New Roman" w:hAnsi="Times New Roman"/>
          <w:i/>
          <w:szCs w:val="28"/>
          <w:lang w:val="vi-VN"/>
        </w:rPr>
        <w:t xml:space="preserve">an toàn </w:t>
      </w:r>
      <w:r w:rsidRPr="00200ECA">
        <w:rPr>
          <w:rFonts w:ascii="Times New Roman" w:hAnsi="Times New Roman"/>
          <w:i/>
          <w:szCs w:val="28"/>
          <w:lang w:val="pt-BR"/>
        </w:rPr>
        <w:t>trường học</w:t>
      </w:r>
      <w:bookmarkEnd w:id="53"/>
    </w:p>
    <w:p w14:paraId="77858606"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587399B3" w14:textId="77777777" w:rsidR="00434914" w:rsidRPr="00200ECA" w:rsidRDefault="00434914" w:rsidP="00200ECA">
      <w:pPr>
        <w:spacing w:line="360" w:lineRule="auto"/>
        <w:ind w:firstLine="720"/>
        <w:jc w:val="both"/>
        <w:rPr>
          <w:i/>
          <w:spacing w:val="-4"/>
          <w:szCs w:val="28"/>
          <w:lang w:val="pt-BR"/>
        </w:rPr>
      </w:pPr>
      <w:r w:rsidRPr="00200ECA">
        <w:rPr>
          <w:i/>
          <w:spacing w:val="-4"/>
          <w:szCs w:val="28"/>
          <w:lang w:val="pt-BR"/>
        </w:rPr>
        <w:t xml:space="preserve">a) Có </w:t>
      </w:r>
      <w:r w:rsidRPr="00200ECA">
        <w:rPr>
          <w:i/>
          <w:szCs w:val="28"/>
          <w:lang w:val="pt-BR"/>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200ECA">
        <w:rPr>
          <w:i/>
          <w:spacing w:val="-4"/>
          <w:szCs w:val="28"/>
          <w:lang w:val="pt-BR"/>
        </w:rPr>
        <w:t>; những trường có tổ chức bếp ăn cho trẻ được cấp giấy chứng nhận đủ điều kiện an toàn thực phẩm;</w:t>
      </w:r>
    </w:p>
    <w:p w14:paraId="65DC5C3D" w14:textId="77777777" w:rsidR="00434914" w:rsidRPr="00200ECA" w:rsidRDefault="00434914" w:rsidP="00200ECA">
      <w:pPr>
        <w:spacing w:line="360" w:lineRule="auto"/>
        <w:ind w:firstLine="720"/>
        <w:jc w:val="both"/>
        <w:rPr>
          <w:i/>
          <w:szCs w:val="28"/>
          <w:lang w:val="pt-BR"/>
        </w:rPr>
      </w:pPr>
      <w:r w:rsidRPr="00200ECA">
        <w:rPr>
          <w:i/>
          <w:spacing w:val="-6"/>
          <w:szCs w:val="28"/>
          <w:lang w:val="vi-VN"/>
        </w:rPr>
        <w:t xml:space="preserve">b) </w:t>
      </w:r>
      <w:r w:rsidRPr="00200ECA">
        <w:rPr>
          <w:i/>
          <w:spacing w:val="-6"/>
          <w:szCs w:val="28"/>
          <w:lang w:val="pt-BR"/>
        </w:rPr>
        <w:t>Có hộp thư góp ý, đường dây nóng và các hình thức khác để tiếp nhận, xử lý các thông tin phản ánh của người dân; đ</w:t>
      </w:r>
      <w:r w:rsidRPr="00200ECA">
        <w:rPr>
          <w:i/>
          <w:spacing w:val="-6"/>
          <w:szCs w:val="28"/>
          <w:lang w:val="vi-VN"/>
        </w:rPr>
        <w:t>ảm bảo an toàn cho cán bộ</w:t>
      </w:r>
      <w:r w:rsidRPr="00200ECA">
        <w:rPr>
          <w:i/>
          <w:spacing w:val="-6"/>
          <w:szCs w:val="28"/>
          <w:lang w:val="pt-BR"/>
        </w:rPr>
        <w:t xml:space="preserve"> quản lý</w:t>
      </w:r>
      <w:r w:rsidRPr="00200ECA">
        <w:rPr>
          <w:i/>
          <w:spacing w:val="-6"/>
          <w:szCs w:val="28"/>
          <w:lang w:val="vi-VN"/>
        </w:rPr>
        <w:t>, giáo viên, nhân viên</w:t>
      </w:r>
      <w:r w:rsidRPr="00200ECA">
        <w:rPr>
          <w:i/>
          <w:spacing w:val="-6"/>
          <w:szCs w:val="28"/>
          <w:lang w:val="pt-BR"/>
        </w:rPr>
        <w:t xml:space="preserve"> và trẻ</w:t>
      </w:r>
      <w:r w:rsidRPr="00200ECA">
        <w:rPr>
          <w:i/>
          <w:spacing w:val="-6"/>
          <w:szCs w:val="28"/>
          <w:lang w:val="vi-VN"/>
        </w:rPr>
        <w:t xml:space="preserve"> trong nhà trường</w:t>
      </w:r>
      <w:r w:rsidRPr="00200ECA">
        <w:rPr>
          <w:i/>
          <w:szCs w:val="28"/>
          <w:lang w:val="pt-BR"/>
        </w:rPr>
        <w:t>;</w:t>
      </w:r>
    </w:p>
    <w:p w14:paraId="51CB85CC" w14:textId="77777777" w:rsidR="00434914" w:rsidRPr="00200ECA" w:rsidRDefault="00434914" w:rsidP="00200ECA">
      <w:pPr>
        <w:spacing w:line="360" w:lineRule="auto"/>
        <w:ind w:firstLine="720"/>
        <w:jc w:val="both"/>
        <w:rPr>
          <w:i/>
          <w:szCs w:val="28"/>
          <w:lang w:val="pt-BR"/>
        </w:rPr>
      </w:pPr>
      <w:r w:rsidRPr="00200ECA">
        <w:rPr>
          <w:i/>
          <w:szCs w:val="28"/>
          <w:lang w:val="pt-BR"/>
        </w:rPr>
        <w:t>c) Không có hiện tượng kỳ thị, hành vi bạo lực, vi phạm pháp luật về bình đẳng giới trong nhà trường.</w:t>
      </w:r>
    </w:p>
    <w:p w14:paraId="07D8C3B2" w14:textId="77777777" w:rsidR="00434914" w:rsidRPr="00200ECA" w:rsidRDefault="00434914" w:rsidP="00200ECA">
      <w:pPr>
        <w:spacing w:line="360" w:lineRule="auto"/>
        <w:ind w:firstLine="709"/>
        <w:jc w:val="both"/>
        <w:rPr>
          <w:szCs w:val="28"/>
          <w:lang w:val="pt-BR"/>
        </w:rPr>
      </w:pPr>
      <w:r w:rsidRPr="00200ECA">
        <w:rPr>
          <w:szCs w:val="28"/>
          <w:lang w:val="pt-BR"/>
        </w:rPr>
        <w:t>Mức 2:</w:t>
      </w:r>
    </w:p>
    <w:p w14:paraId="21D83C50" w14:textId="77777777" w:rsidR="00434914" w:rsidRPr="00200ECA" w:rsidRDefault="00434914" w:rsidP="00200ECA">
      <w:pPr>
        <w:spacing w:line="360" w:lineRule="auto"/>
        <w:ind w:firstLine="709"/>
        <w:jc w:val="both"/>
        <w:rPr>
          <w:i/>
          <w:szCs w:val="28"/>
          <w:lang w:val="pt-BR"/>
        </w:rPr>
      </w:pPr>
      <w:r w:rsidRPr="00200ECA">
        <w:rPr>
          <w:i/>
          <w:szCs w:val="28"/>
          <w:lang w:val="pt-BR"/>
        </w:rPr>
        <w:t xml:space="preserve">a) Cán bộ quản lý, giáo viên, nhân viên và trẻ được phổ biến, hướng dẫn, thực hiện phương án đảm </w:t>
      </w:r>
      <w:r w:rsidRPr="00200ECA">
        <w:rPr>
          <w:i/>
          <w:szCs w:val="28"/>
          <w:lang w:val="vi-VN"/>
        </w:rPr>
        <w:t>bảo an ninh trật tự</w:t>
      </w:r>
      <w:r w:rsidRPr="00200ECA">
        <w:rPr>
          <w:i/>
          <w:szCs w:val="28"/>
          <w:lang w:val="pt-BR"/>
        </w:rPr>
        <w:t xml:space="preserve">; vệ sinh an toàn thực phẩm;an toàn </w:t>
      </w:r>
      <w:r w:rsidRPr="00200ECA">
        <w:rPr>
          <w:i/>
          <w:szCs w:val="28"/>
          <w:lang w:val="vi-VN"/>
        </w:rPr>
        <w:t>phòng chống tai nạn</w:t>
      </w:r>
      <w:r w:rsidRPr="00200ECA">
        <w:rPr>
          <w:i/>
          <w:szCs w:val="28"/>
          <w:lang w:val="pt-BR"/>
        </w:rPr>
        <w:t>,</w:t>
      </w:r>
      <w:r w:rsidRPr="00200ECA">
        <w:rPr>
          <w:i/>
          <w:szCs w:val="28"/>
          <w:lang w:val="vi-VN"/>
        </w:rPr>
        <w:t xml:space="preserve"> thương tích</w:t>
      </w:r>
      <w:r w:rsidRPr="00200ECA">
        <w:rPr>
          <w:i/>
          <w:szCs w:val="28"/>
          <w:lang w:val="pt-BR"/>
        </w:rPr>
        <w:t>; an toàn phòng, chống</w:t>
      </w:r>
      <w:r w:rsidRPr="00200ECA">
        <w:rPr>
          <w:i/>
          <w:szCs w:val="28"/>
          <w:lang w:val="vi-VN"/>
        </w:rPr>
        <w:t xml:space="preserve"> cháy nổ</w:t>
      </w:r>
      <w:r w:rsidRPr="00200ECA">
        <w:rPr>
          <w:i/>
          <w:szCs w:val="28"/>
          <w:lang w:val="pt-BR"/>
        </w:rPr>
        <w:t>; an toàn phòng, chống thảm</w:t>
      </w:r>
      <w:r w:rsidRPr="00200ECA">
        <w:rPr>
          <w:i/>
          <w:szCs w:val="28"/>
          <w:lang w:val="vi-VN"/>
        </w:rPr>
        <w:t xml:space="preserve"> họa thiên tai</w:t>
      </w:r>
      <w:r w:rsidRPr="00200ECA">
        <w:rPr>
          <w:i/>
          <w:szCs w:val="28"/>
          <w:lang w:val="pt-BR"/>
        </w:rPr>
        <w:t>;</w:t>
      </w:r>
      <w:r w:rsidRPr="00200ECA">
        <w:rPr>
          <w:i/>
          <w:szCs w:val="28"/>
          <w:lang w:val="vi-VN"/>
        </w:rPr>
        <w:t xml:space="preserve"> phòng</w:t>
      </w:r>
      <w:r w:rsidRPr="00200ECA">
        <w:rPr>
          <w:i/>
          <w:szCs w:val="28"/>
          <w:lang w:val="pt-BR"/>
        </w:rPr>
        <w:t>,</w:t>
      </w:r>
      <w:r w:rsidRPr="00200ECA">
        <w:rPr>
          <w:i/>
          <w:szCs w:val="28"/>
          <w:lang w:val="vi-VN"/>
        </w:rPr>
        <w:t xml:space="preserve"> chống dịch bệnh</w:t>
      </w:r>
      <w:r w:rsidRPr="00200ECA">
        <w:rPr>
          <w:i/>
          <w:szCs w:val="28"/>
          <w:lang w:val="pt-BR"/>
        </w:rPr>
        <w:t>; phòng, chống các tệ nạn xã hội và phòng, chống bạo lực trong nhà trường;</w:t>
      </w:r>
    </w:p>
    <w:p w14:paraId="7F8E88D3" w14:textId="77777777" w:rsidR="00434914" w:rsidRPr="00200ECA" w:rsidRDefault="00434914" w:rsidP="00200ECA">
      <w:pPr>
        <w:spacing w:line="360" w:lineRule="auto"/>
        <w:ind w:firstLine="720"/>
        <w:jc w:val="both"/>
        <w:rPr>
          <w:szCs w:val="28"/>
          <w:lang w:val="pt-BR"/>
        </w:rPr>
      </w:pPr>
      <w:r w:rsidRPr="00200ECA">
        <w:rPr>
          <w:i/>
          <w:szCs w:val="28"/>
          <w:lang w:val="pt-BR"/>
        </w:rPr>
        <w:t>b) Nhà trường thường xuyên kiểm tra, thu thập, đánh giá, xử lý các thông tin, biểu hiện liên quan đến bạo lực học đường, an ninh trật tự và có biện pháp ngăn chặn kịp thời, hiệu quả.</w:t>
      </w:r>
    </w:p>
    <w:p w14:paraId="1A23F699" w14:textId="77777777" w:rsidR="00434914" w:rsidRPr="00200ECA" w:rsidRDefault="00434914" w:rsidP="00200ECA">
      <w:pPr>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70B80D71" w14:textId="77777777" w:rsidR="00434914" w:rsidRPr="00200ECA" w:rsidRDefault="00434914" w:rsidP="00200ECA">
      <w:pPr>
        <w:spacing w:line="360" w:lineRule="auto"/>
        <w:ind w:firstLine="720"/>
        <w:jc w:val="both"/>
        <w:rPr>
          <w:szCs w:val="28"/>
          <w:lang w:val="pt-BR"/>
        </w:rPr>
      </w:pPr>
      <w:r w:rsidRPr="00200ECA">
        <w:rPr>
          <w:szCs w:val="28"/>
          <w:lang w:val="pt-BR"/>
        </w:rPr>
        <w:lastRenderedPageBreak/>
        <w:t>Mức 1:</w:t>
      </w:r>
    </w:p>
    <w:p w14:paraId="5FE89B4A" w14:textId="77777777" w:rsidR="00434914" w:rsidRPr="00200ECA" w:rsidRDefault="00434914" w:rsidP="00200ECA">
      <w:pPr>
        <w:spacing w:line="360" w:lineRule="auto"/>
        <w:ind w:firstLine="709"/>
        <w:jc w:val="both"/>
        <w:rPr>
          <w:szCs w:val="28"/>
          <w:lang w:val="da-DK"/>
        </w:rPr>
      </w:pPr>
      <w:r w:rsidRPr="00424EEA">
        <w:rPr>
          <w:szCs w:val="28"/>
          <w:lang w:val="pt-BR"/>
        </w:rPr>
        <w:t xml:space="preserve">a) Đầu năm học nhà trường </w:t>
      </w:r>
      <w:r w:rsidRPr="00424EEA">
        <w:rPr>
          <w:szCs w:val="28"/>
          <w:lang w:val="vi-VN"/>
        </w:rPr>
        <w:t xml:space="preserve">xây dựng </w:t>
      </w:r>
      <w:r w:rsidRPr="00424EEA">
        <w:rPr>
          <w:szCs w:val="28"/>
          <w:lang w:val="pt-BR"/>
        </w:rPr>
        <w:t>kế hoạch, phương án bảo</w:t>
      </w:r>
      <w:r w:rsidR="00424EEA">
        <w:rPr>
          <w:szCs w:val="28"/>
          <w:lang w:val="pt-BR"/>
        </w:rPr>
        <w:t xml:space="preserve"> </w:t>
      </w:r>
      <w:r w:rsidRPr="00424EEA">
        <w:rPr>
          <w:szCs w:val="28"/>
          <w:lang w:val="da-DK"/>
        </w:rPr>
        <w:t>đảm</w:t>
      </w:r>
      <w:r w:rsidRPr="00424EEA">
        <w:rPr>
          <w:szCs w:val="28"/>
          <w:lang w:val="pt-BR"/>
        </w:rPr>
        <w:t xml:space="preserve"> an ninh trật tự;</w:t>
      </w:r>
      <w:r w:rsidR="00424EEA" w:rsidRPr="00424EEA">
        <w:rPr>
          <w:szCs w:val="28"/>
          <w:lang w:val="pt-BR"/>
        </w:rPr>
        <w:t xml:space="preserve"> vệ sinh an toàn thực phẩm</w:t>
      </w:r>
      <w:r w:rsidRPr="00424EEA">
        <w:rPr>
          <w:szCs w:val="28"/>
          <w:lang w:val="pt-BR"/>
        </w:rPr>
        <w:t>; an toàn phòng, chống tai nạn, thương tích, phòng</w:t>
      </w:r>
      <w:r w:rsidR="00424EEA" w:rsidRPr="00424EEA">
        <w:rPr>
          <w:szCs w:val="28"/>
          <w:lang w:val="pt-BR"/>
        </w:rPr>
        <w:t xml:space="preserve"> chống bạo lực trong nhà trường; an</w:t>
      </w:r>
      <w:r w:rsidR="00424EEA">
        <w:rPr>
          <w:szCs w:val="28"/>
          <w:lang w:val="pt-BR"/>
        </w:rPr>
        <w:t xml:space="preserve"> toàn phòng, chống cháy, nổ; phòng, chống dịch bệnh.</w:t>
      </w:r>
      <w:r w:rsidRPr="00200ECA">
        <w:rPr>
          <w:szCs w:val="28"/>
          <w:lang w:val="pt-BR"/>
        </w:rPr>
        <w:t xml:space="preserve"> </w:t>
      </w:r>
      <w:r w:rsidRPr="00200ECA">
        <w:rPr>
          <w:szCs w:val="28"/>
          <w:lang w:val="da-DK"/>
        </w:rPr>
        <w:t xml:space="preserve">Xây dựng phương án phòng cháy chữa cháy, trang bị bình chữa cháy và bố trí ở nơi dễ nhìn thấy, dễ sử dụng. Xây dựng kế hoạch phòng chống </w:t>
      </w:r>
      <w:r w:rsidRPr="00200ECA">
        <w:rPr>
          <w:szCs w:val="28"/>
          <w:lang w:val="de-DE"/>
        </w:rPr>
        <w:t>dịch bệnh, ngộ độc thực phẩm,</w:t>
      </w:r>
      <w:r w:rsidR="00424EEA">
        <w:rPr>
          <w:szCs w:val="28"/>
          <w:lang w:val="de-DE"/>
        </w:rPr>
        <w:t xml:space="preserve"> </w:t>
      </w:r>
      <w:r w:rsidRPr="00200ECA">
        <w:rPr>
          <w:iCs/>
          <w:szCs w:val="28"/>
          <w:lang w:val="da-DK"/>
        </w:rPr>
        <w:t>phòng chống bệnh tay</w:t>
      </w:r>
      <w:r w:rsidR="00424EEA">
        <w:rPr>
          <w:iCs/>
          <w:szCs w:val="28"/>
          <w:lang w:val="da-DK"/>
        </w:rPr>
        <w:t xml:space="preserve"> </w:t>
      </w:r>
      <w:r w:rsidRPr="00200ECA">
        <w:rPr>
          <w:iCs/>
          <w:szCs w:val="28"/>
          <w:lang w:val="da-DK"/>
        </w:rPr>
        <w:t>chân</w:t>
      </w:r>
      <w:r w:rsidR="00424EEA">
        <w:rPr>
          <w:iCs/>
          <w:szCs w:val="28"/>
          <w:lang w:val="da-DK"/>
        </w:rPr>
        <w:t xml:space="preserve"> </w:t>
      </w:r>
      <w:r w:rsidRPr="00200ECA">
        <w:rPr>
          <w:iCs/>
          <w:szCs w:val="28"/>
          <w:lang w:val="da-DK"/>
        </w:rPr>
        <w:t xml:space="preserve">miệng và các bệnh nhiễm khuẩn khác. </w:t>
      </w:r>
      <w:r w:rsidRPr="00200ECA">
        <w:rPr>
          <w:szCs w:val="28"/>
          <w:lang w:val="da-DK"/>
        </w:rPr>
        <w:t xml:space="preserve">Các phương án được triển khai rộng rãi đến </w:t>
      </w:r>
      <w:r w:rsidR="00424EEA">
        <w:rPr>
          <w:szCs w:val="28"/>
          <w:lang w:val="da-DK"/>
        </w:rPr>
        <w:t>các thành viên trong nhà trường</w:t>
      </w:r>
      <w:r w:rsidRPr="00200ECA">
        <w:rPr>
          <w:szCs w:val="28"/>
          <w:lang w:val="da-DK"/>
        </w:rPr>
        <w:t xml:space="preserve"> </w:t>
      </w:r>
      <w:r w:rsidR="005E1713">
        <w:rPr>
          <w:szCs w:val="28"/>
          <w:lang w:val="pt-BR"/>
        </w:rPr>
        <w:t>[H1-1.10-01]; [H1-1.10-02]; [H1-1.10-03]; [H1-1.10-04];</w:t>
      </w:r>
      <w:r w:rsidR="00424EEA" w:rsidRPr="00424EEA">
        <w:rPr>
          <w:szCs w:val="28"/>
          <w:lang w:val="pt-BR"/>
        </w:rPr>
        <w:t xml:space="preserve"> </w:t>
      </w:r>
      <w:r w:rsidR="00424EEA" w:rsidRPr="00424EEA">
        <w:rPr>
          <w:szCs w:val="28"/>
          <w:lang w:val="da-DK"/>
        </w:rPr>
        <w:t>[H1</w:t>
      </w:r>
      <w:r w:rsidR="00424EEA" w:rsidRPr="00200ECA">
        <w:rPr>
          <w:szCs w:val="28"/>
          <w:lang w:val="da-DK"/>
        </w:rPr>
        <w:t>-1.10-05]</w:t>
      </w:r>
      <w:r w:rsidR="00424EEA" w:rsidRPr="00200ECA">
        <w:rPr>
          <w:i/>
          <w:szCs w:val="28"/>
          <w:lang w:val="pt-BR"/>
        </w:rPr>
        <w:t>.</w:t>
      </w:r>
    </w:p>
    <w:p w14:paraId="799A4DCE" w14:textId="77777777" w:rsidR="00434914" w:rsidRPr="00200ECA" w:rsidRDefault="00434914" w:rsidP="00200ECA">
      <w:pPr>
        <w:spacing w:line="360" w:lineRule="auto"/>
        <w:ind w:firstLine="709"/>
        <w:jc w:val="both"/>
        <w:rPr>
          <w:szCs w:val="28"/>
          <w:highlight w:val="yellow"/>
          <w:lang w:val="da-DK"/>
        </w:rPr>
      </w:pPr>
      <w:r w:rsidRPr="00200ECA">
        <w:rPr>
          <w:spacing w:val="-6"/>
          <w:szCs w:val="28"/>
          <w:lang w:val="da-DK"/>
        </w:rPr>
        <w:t>b) Nhà trường có hòm thư góp ý và số điện thoại đường dây nóng</w:t>
      </w:r>
      <w:r w:rsidR="00424EEA">
        <w:rPr>
          <w:spacing w:val="-6"/>
          <w:szCs w:val="28"/>
          <w:lang w:val="da-DK"/>
        </w:rPr>
        <w:t xml:space="preserve"> </w:t>
      </w:r>
      <w:r w:rsidR="0014646C" w:rsidRPr="00200ECA">
        <w:rPr>
          <w:iCs/>
          <w:spacing w:val="-6"/>
          <w:szCs w:val="28"/>
          <w:lang w:val="pt-BR"/>
        </w:rPr>
        <w:t>để tiếp nhận, xử lý các thông tin phản ánh của</w:t>
      </w:r>
      <w:r w:rsidR="00424EEA">
        <w:rPr>
          <w:iCs/>
          <w:spacing w:val="-6"/>
          <w:szCs w:val="28"/>
          <w:lang w:val="pt-BR"/>
        </w:rPr>
        <w:t xml:space="preserve"> </w:t>
      </w:r>
      <w:r w:rsidR="0014646C" w:rsidRPr="00200ECA">
        <w:rPr>
          <w:spacing w:val="-6"/>
          <w:szCs w:val="28"/>
          <w:lang w:val="da-DK"/>
        </w:rPr>
        <w:t>cha mẹ học sinh</w:t>
      </w:r>
      <w:r w:rsidRPr="00200ECA">
        <w:rPr>
          <w:spacing w:val="-6"/>
          <w:szCs w:val="28"/>
          <w:lang w:val="da-DK"/>
        </w:rPr>
        <w:t>; đ</w:t>
      </w:r>
      <w:r w:rsidRPr="00200ECA">
        <w:rPr>
          <w:spacing w:val="-6"/>
          <w:szCs w:val="28"/>
          <w:lang w:val="vi-VN"/>
        </w:rPr>
        <w:t>ảm bảo an toàn cho cán bộ, giáo viên, nhân viên</w:t>
      </w:r>
      <w:r w:rsidRPr="00200ECA">
        <w:rPr>
          <w:spacing w:val="-6"/>
          <w:szCs w:val="28"/>
          <w:lang w:val="da-DK"/>
        </w:rPr>
        <w:t xml:space="preserve"> và học sinh</w:t>
      </w:r>
      <w:r w:rsidRPr="00200ECA">
        <w:rPr>
          <w:spacing w:val="-6"/>
          <w:szCs w:val="28"/>
          <w:lang w:val="vi-VN"/>
        </w:rPr>
        <w:t xml:space="preserve"> trong </w:t>
      </w:r>
      <w:r w:rsidRPr="00200ECA">
        <w:rPr>
          <w:spacing w:val="-6"/>
          <w:szCs w:val="28"/>
          <w:lang w:val="da-DK"/>
        </w:rPr>
        <w:t xml:space="preserve">nhà </w:t>
      </w:r>
      <w:r w:rsidRPr="00200ECA">
        <w:rPr>
          <w:spacing w:val="-6"/>
          <w:szCs w:val="28"/>
          <w:lang w:val="vi-VN"/>
        </w:rPr>
        <w:t>trường</w:t>
      </w:r>
      <w:r w:rsidR="00424EEA">
        <w:rPr>
          <w:spacing w:val="-6"/>
          <w:szCs w:val="28"/>
          <w:lang w:val="da-DK"/>
        </w:rPr>
        <w:t xml:space="preserve">. </w:t>
      </w:r>
      <w:r w:rsidR="0014646C" w:rsidRPr="00200ECA">
        <w:rPr>
          <w:spacing w:val="-6"/>
          <w:szCs w:val="28"/>
          <w:lang w:val="da-DK"/>
        </w:rPr>
        <w:t xml:space="preserve">Việc </w:t>
      </w:r>
      <w:r w:rsidR="0014646C" w:rsidRPr="00200ECA">
        <w:rPr>
          <w:iCs/>
          <w:spacing w:val="-6"/>
          <w:szCs w:val="28"/>
          <w:lang w:val="pt-BR"/>
        </w:rPr>
        <w:t>xử lý</w:t>
      </w:r>
      <w:r w:rsidR="008E525B">
        <w:rPr>
          <w:iCs/>
          <w:spacing w:val="-6"/>
          <w:szCs w:val="28"/>
          <w:lang w:val="pt-BR"/>
        </w:rPr>
        <w:t xml:space="preserve"> </w:t>
      </w:r>
      <w:r w:rsidR="0014646C" w:rsidRPr="00200ECA">
        <w:rPr>
          <w:iCs/>
          <w:spacing w:val="-6"/>
          <w:szCs w:val="28"/>
          <w:lang w:val="pt-BR"/>
        </w:rPr>
        <w:t xml:space="preserve">các thông tin đôi khi </w:t>
      </w:r>
      <w:r w:rsidR="000C18D3" w:rsidRPr="00200ECA">
        <w:rPr>
          <w:iCs/>
          <w:spacing w:val="-6"/>
          <w:szCs w:val="28"/>
          <w:lang w:val="pt-BR"/>
        </w:rPr>
        <w:t xml:space="preserve">còn chậm </w:t>
      </w:r>
      <w:r w:rsidR="0014646C" w:rsidRPr="00200ECA">
        <w:rPr>
          <w:iCs/>
          <w:spacing w:val="-6"/>
          <w:szCs w:val="28"/>
          <w:lang w:val="pt-BR"/>
        </w:rPr>
        <w:t>chưa kịp thời</w:t>
      </w:r>
      <w:r w:rsidR="00424EEA">
        <w:rPr>
          <w:iCs/>
          <w:spacing w:val="-6"/>
          <w:szCs w:val="28"/>
          <w:lang w:val="pt-BR"/>
        </w:rPr>
        <w:t xml:space="preserve"> </w:t>
      </w:r>
      <w:r w:rsidR="0014646C" w:rsidRPr="00200ECA">
        <w:rPr>
          <w:spacing w:val="-6"/>
          <w:szCs w:val="28"/>
          <w:lang w:val="da-DK"/>
        </w:rPr>
        <w:t>phản hồi các thông tin phản ánh của cha mẹ học sinh</w:t>
      </w:r>
      <w:r w:rsidR="00424EEA">
        <w:rPr>
          <w:spacing w:val="-6"/>
          <w:szCs w:val="28"/>
          <w:lang w:val="da-DK"/>
        </w:rPr>
        <w:t xml:space="preserve"> </w:t>
      </w:r>
      <w:r w:rsidR="00424EEA" w:rsidRPr="00200ECA">
        <w:rPr>
          <w:spacing w:val="-6"/>
          <w:szCs w:val="28"/>
          <w:lang w:val="da-DK"/>
        </w:rPr>
        <w:t>[H1-1.10-06].</w:t>
      </w:r>
    </w:p>
    <w:p w14:paraId="2FA7D591" w14:textId="77777777" w:rsidR="00434914" w:rsidRPr="00200ECA" w:rsidRDefault="00434914" w:rsidP="00200ECA">
      <w:pPr>
        <w:tabs>
          <w:tab w:val="left" w:pos="1134"/>
        </w:tabs>
        <w:spacing w:line="360" w:lineRule="auto"/>
        <w:ind w:firstLine="709"/>
        <w:jc w:val="both"/>
        <w:rPr>
          <w:color w:val="000000"/>
          <w:szCs w:val="28"/>
          <w:lang w:val="sv-SE"/>
        </w:rPr>
      </w:pPr>
      <w:r w:rsidRPr="00200ECA">
        <w:rPr>
          <w:szCs w:val="28"/>
          <w:lang w:val="da-DK"/>
        </w:rPr>
        <w:t>c)</w:t>
      </w:r>
      <w:r w:rsidRPr="00200ECA">
        <w:rPr>
          <w:szCs w:val="28"/>
          <w:lang w:val="vi-VN"/>
        </w:rPr>
        <w:t>Trong năm qua n</w:t>
      </w:r>
      <w:r w:rsidRPr="00200ECA">
        <w:rPr>
          <w:szCs w:val="28"/>
          <w:lang w:val="da-DK"/>
        </w:rPr>
        <w:t>hà trường không xảy ra hiện tượng kỳ thị, hành vi bạo lực, vi phạm pháp luật về bình đẳng giới</w:t>
      </w:r>
      <w:r w:rsidR="00424EEA">
        <w:rPr>
          <w:szCs w:val="28"/>
          <w:lang w:val="da-DK"/>
        </w:rPr>
        <w:t xml:space="preserve"> </w:t>
      </w:r>
      <w:r w:rsidR="000C6937" w:rsidRPr="00200ECA">
        <w:rPr>
          <w:spacing w:val="-6"/>
          <w:szCs w:val="28"/>
          <w:lang w:val="da-DK"/>
        </w:rPr>
        <w:t>[H1-1.10-03]</w:t>
      </w:r>
      <w:r w:rsidRPr="00200ECA">
        <w:rPr>
          <w:szCs w:val="28"/>
          <w:lang w:val="vi-VN"/>
        </w:rPr>
        <w:t>.</w:t>
      </w:r>
    </w:p>
    <w:p w14:paraId="54B8EDB9" w14:textId="77777777" w:rsidR="00434914" w:rsidRPr="00200ECA" w:rsidRDefault="00434914" w:rsidP="00200ECA">
      <w:pPr>
        <w:spacing w:line="360" w:lineRule="auto"/>
        <w:ind w:firstLine="709"/>
        <w:jc w:val="both"/>
        <w:rPr>
          <w:szCs w:val="28"/>
          <w:lang w:val="da-DK"/>
        </w:rPr>
      </w:pPr>
      <w:r w:rsidRPr="00200ECA">
        <w:rPr>
          <w:szCs w:val="28"/>
          <w:lang w:val="da-DK"/>
        </w:rPr>
        <w:t>Mức 2:</w:t>
      </w:r>
    </w:p>
    <w:p w14:paraId="5584A813" w14:textId="77777777" w:rsidR="00434914" w:rsidRPr="00200ECA" w:rsidRDefault="00434914" w:rsidP="00200ECA">
      <w:pPr>
        <w:spacing w:line="360" w:lineRule="auto"/>
        <w:ind w:firstLine="720"/>
        <w:jc w:val="both"/>
        <w:rPr>
          <w:color w:val="000000" w:themeColor="text1"/>
          <w:szCs w:val="28"/>
          <w:lang w:val="sv-SE"/>
        </w:rPr>
      </w:pPr>
      <w:r w:rsidRPr="00200ECA">
        <w:rPr>
          <w:color w:val="000000"/>
          <w:szCs w:val="28"/>
          <w:lang w:val="sv-SE"/>
        </w:rPr>
        <w:t xml:space="preserve">a) </w:t>
      </w:r>
      <w:r w:rsidRPr="00200ECA">
        <w:rPr>
          <w:color w:val="000000" w:themeColor="text1"/>
          <w:szCs w:val="28"/>
          <w:lang w:val="sv-SE"/>
        </w:rPr>
        <w:t>Hằng năm, nhà trường liên hệ các ban ngành tổ chức</w:t>
      </w:r>
      <w:r w:rsidRPr="00200ECA">
        <w:rPr>
          <w:color w:val="000000" w:themeColor="text1"/>
          <w:szCs w:val="28"/>
          <w:lang w:val="da-DK"/>
        </w:rPr>
        <w:t xml:space="preserve"> tập huấn, diễn tập cho cán bộ quản lý, giáo viên, nhân viên </w:t>
      </w:r>
      <w:r w:rsidRPr="00200ECA">
        <w:rPr>
          <w:color w:val="000000" w:themeColor="text1"/>
          <w:szCs w:val="28"/>
          <w:lang w:val="sv-SE"/>
        </w:rPr>
        <w:t xml:space="preserve">về việc thực hiện phương án đảm </w:t>
      </w:r>
      <w:r w:rsidRPr="00200ECA">
        <w:rPr>
          <w:color w:val="000000" w:themeColor="text1"/>
          <w:szCs w:val="28"/>
          <w:lang w:val="vi-VN"/>
        </w:rPr>
        <w:t xml:space="preserve">bảo </w:t>
      </w:r>
      <w:r w:rsidRPr="00200ECA">
        <w:rPr>
          <w:color w:val="000000" w:themeColor="text1"/>
          <w:szCs w:val="28"/>
          <w:lang w:val="da-DK"/>
        </w:rPr>
        <w:t>an</w:t>
      </w:r>
      <w:r w:rsidRPr="00200ECA">
        <w:rPr>
          <w:color w:val="000000" w:themeColor="text1"/>
          <w:spacing w:val="-10"/>
          <w:szCs w:val="28"/>
          <w:lang w:val="da-DK"/>
        </w:rPr>
        <w:t xml:space="preserve"> toàn phòng, chống cháy nổ</w:t>
      </w:r>
      <w:r w:rsidR="00424EEA">
        <w:rPr>
          <w:color w:val="000000" w:themeColor="text1"/>
          <w:szCs w:val="28"/>
          <w:lang w:val="pt-BR"/>
        </w:rPr>
        <w:t xml:space="preserve">; </w:t>
      </w:r>
      <w:r w:rsidRPr="00200ECA">
        <w:rPr>
          <w:color w:val="000000" w:themeColor="text1"/>
          <w:szCs w:val="28"/>
          <w:lang w:val="da-DK"/>
        </w:rPr>
        <w:t>an toàn phòng, chống tai nạn thương tích</w:t>
      </w:r>
      <w:r w:rsidR="008E525B">
        <w:rPr>
          <w:color w:val="000000" w:themeColor="text1"/>
          <w:szCs w:val="28"/>
          <w:lang w:val="pt-BR"/>
        </w:rPr>
        <w:t>;</w:t>
      </w:r>
      <w:r w:rsidR="00424EEA">
        <w:rPr>
          <w:color w:val="000000" w:themeColor="text1"/>
          <w:szCs w:val="28"/>
          <w:lang w:val="pt-BR"/>
        </w:rPr>
        <w:t xml:space="preserve"> </w:t>
      </w:r>
      <w:r w:rsidRPr="00200ECA">
        <w:rPr>
          <w:color w:val="000000" w:themeColor="text1"/>
          <w:szCs w:val="28"/>
          <w:lang w:val="da-DK"/>
        </w:rPr>
        <w:t>an toàn phòng, chống dịch bệnh</w:t>
      </w:r>
      <w:r w:rsidR="00424EEA">
        <w:rPr>
          <w:color w:val="000000" w:themeColor="text1"/>
          <w:szCs w:val="28"/>
          <w:lang w:val="da-DK"/>
        </w:rPr>
        <w:t xml:space="preserve">. </w:t>
      </w:r>
      <w:r w:rsidRPr="00200ECA">
        <w:rPr>
          <w:color w:val="000000" w:themeColor="text1"/>
          <w:szCs w:val="28"/>
          <w:lang w:val="sv-SE"/>
        </w:rPr>
        <w:t xml:space="preserve">Tuy nhiên, </w:t>
      </w:r>
      <w:r w:rsidRPr="00200ECA">
        <w:rPr>
          <w:color w:val="000000" w:themeColor="text1"/>
          <w:szCs w:val="28"/>
          <w:lang w:val="da-DK"/>
        </w:rPr>
        <w:t>số lượng đội viên được tập huấn nghiệp vụ phòng cháy và chữa cháy cứu hộ cứu nạn chưa cao</w:t>
      </w:r>
      <w:r w:rsidR="00424EEA">
        <w:rPr>
          <w:color w:val="000000" w:themeColor="text1"/>
          <w:szCs w:val="28"/>
          <w:lang w:val="da-DK"/>
        </w:rPr>
        <w:t xml:space="preserve"> </w:t>
      </w:r>
      <w:r w:rsidR="00424EEA" w:rsidRPr="008E525B">
        <w:rPr>
          <w:color w:val="000000" w:themeColor="text1"/>
          <w:szCs w:val="28"/>
          <w:lang w:val="pt-BR"/>
        </w:rPr>
        <w:t>[H1-1.10-03]</w:t>
      </w:r>
      <w:r w:rsidR="00424EEA" w:rsidRPr="008E525B">
        <w:rPr>
          <w:color w:val="000000" w:themeColor="text1"/>
          <w:spacing w:val="-10"/>
          <w:szCs w:val="28"/>
          <w:lang w:val="da-DK"/>
        </w:rPr>
        <w:t>;</w:t>
      </w:r>
      <w:r w:rsidR="00424EEA" w:rsidRPr="008E525B">
        <w:rPr>
          <w:color w:val="000000" w:themeColor="text1"/>
          <w:szCs w:val="28"/>
          <w:lang w:val="pt-BR"/>
        </w:rPr>
        <w:t xml:space="preserve"> [H1-1.10-04]</w:t>
      </w:r>
      <w:r w:rsidR="00424EEA" w:rsidRPr="008E525B">
        <w:rPr>
          <w:color w:val="000000" w:themeColor="text1"/>
          <w:spacing w:val="-10"/>
          <w:szCs w:val="28"/>
          <w:lang w:val="da-DK"/>
        </w:rPr>
        <w:t>;</w:t>
      </w:r>
      <w:r w:rsidR="00424EEA" w:rsidRPr="00424EEA">
        <w:rPr>
          <w:color w:val="000000" w:themeColor="text1"/>
          <w:szCs w:val="28"/>
          <w:lang w:val="da-DK"/>
        </w:rPr>
        <w:t xml:space="preserve"> </w:t>
      </w:r>
      <w:r w:rsidR="00424EEA" w:rsidRPr="00200ECA">
        <w:rPr>
          <w:color w:val="000000" w:themeColor="text1"/>
          <w:szCs w:val="28"/>
          <w:lang w:val="da-DK"/>
        </w:rPr>
        <w:t>[H1-1.10-05].</w:t>
      </w:r>
    </w:p>
    <w:p w14:paraId="5D30C0E2" w14:textId="77777777" w:rsidR="00434914" w:rsidRPr="00200ECA" w:rsidRDefault="00434914" w:rsidP="00200ECA">
      <w:pPr>
        <w:spacing w:line="360" w:lineRule="auto"/>
        <w:ind w:firstLine="720"/>
        <w:jc w:val="both"/>
        <w:outlineLvl w:val="0"/>
        <w:rPr>
          <w:color w:val="000000" w:themeColor="text1"/>
          <w:szCs w:val="28"/>
          <w:lang w:val="pt-BR"/>
        </w:rPr>
      </w:pPr>
      <w:r w:rsidRPr="00200ECA">
        <w:rPr>
          <w:szCs w:val="28"/>
          <w:lang w:val="sv-SE"/>
        </w:rPr>
        <w:t xml:space="preserve">b) </w:t>
      </w:r>
      <w:r w:rsidRPr="00200ECA">
        <w:rPr>
          <w:color w:val="000000" w:themeColor="text1"/>
          <w:szCs w:val="28"/>
          <w:lang w:val="sv-SE"/>
        </w:rPr>
        <w:t>Cán bộ quản lý thường xuyên kiểm tra theo kế hoạch và đột xuất việc tổ chức các hoạt động chăm sóc, giáo dục của giáo viên tại lớp học nhằm phát hiện và kịp thời ngăn chặn các hành vi bạo lực học đường, cũng như theo dõi tình hình an ninh trật tự trong nhà trường</w:t>
      </w:r>
      <w:r w:rsidRPr="00200ECA">
        <w:rPr>
          <w:color w:val="000000" w:themeColor="text1"/>
          <w:szCs w:val="28"/>
          <w:lang w:val="pt-BR"/>
        </w:rPr>
        <w:t xml:space="preserve">. Tuy nhiên, có </w:t>
      </w:r>
      <w:r w:rsidRPr="00200ECA">
        <w:rPr>
          <w:color w:val="000000" w:themeColor="text1"/>
          <w:spacing w:val="-10"/>
          <w:szCs w:val="28"/>
          <w:lang w:val="da-DK"/>
        </w:rPr>
        <w:t>một số phụ huynh chưa để xe đúng nơi quy định</w:t>
      </w:r>
      <w:r w:rsidR="0014646C" w:rsidRPr="00200ECA">
        <w:rPr>
          <w:color w:val="000000" w:themeColor="text1"/>
          <w:spacing w:val="-10"/>
          <w:szCs w:val="28"/>
          <w:lang w:val="da-DK"/>
        </w:rPr>
        <w:t>,</w:t>
      </w:r>
      <w:r w:rsidR="008E525B">
        <w:rPr>
          <w:color w:val="000000" w:themeColor="text1"/>
          <w:spacing w:val="-10"/>
          <w:szCs w:val="28"/>
          <w:lang w:val="da-DK"/>
        </w:rPr>
        <w:t xml:space="preserve"> </w:t>
      </w:r>
      <w:r w:rsidR="0014646C" w:rsidRPr="00200ECA">
        <w:rPr>
          <w:color w:val="000000"/>
          <w:spacing w:val="-10"/>
          <w:szCs w:val="28"/>
          <w:lang w:val="da-DK"/>
        </w:rPr>
        <w:t>còn để xe gần bậc tam cấp gây cản trở giao thông giờ đón, trả trẻ</w:t>
      </w:r>
      <w:r w:rsidR="008E525B">
        <w:rPr>
          <w:color w:val="000000"/>
          <w:spacing w:val="-10"/>
          <w:szCs w:val="28"/>
          <w:lang w:val="da-DK"/>
        </w:rPr>
        <w:t xml:space="preserve"> </w:t>
      </w:r>
      <w:r w:rsidR="008E525B" w:rsidRPr="00200ECA">
        <w:rPr>
          <w:color w:val="000000" w:themeColor="text1"/>
          <w:szCs w:val="28"/>
          <w:lang w:val="da-DK"/>
        </w:rPr>
        <w:t>[H1-1.</w:t>
      </w:r>
      <w:r w:rsidR="008E525B" w:rsidRPr="00200ECA">
        <w:rPr>
          <w:color w:val="000000" w:themeColor="text1"/>
          <w:szCs w:val="28"/>
          <w:lang w:val="vi-VN"/>
        </w:rPr>
        <w:t>10</w:t>
      </w:r>
      <w:r w:rsidR="008E525B" w:rsidRPr="00200ECA">
        <w:rPr>
          <w:color w:val="000000" w:themeColor="text1"/>
          <w:szCs w:val="28"/>
          <w:lang w:val="da-DK"/>
        </w:rPr>
        <w:t>-0</w:t>
      </w:r>
      <w:r w:rsidR="008E525B" w:rsidRPr="00200ECA">
        <w:rPr>
          <w:color w:val="000000" w:themeColor="text1"/>
          <w:szCs w:val="28"/>
          <w:lang w:val="vi-VN"/>
        </w:rPr>
        <w:t>7</w:t>
      </w:r>
      <w:r w:rsidR="008E525B" w:rsidRPr="00200ECA">
        <w:rPr>
          <w:color w:val="000000" w:themeColor="text1"/>
          <w:szCs w:val="28"/>
          <w:lang w:val="da-DK"/>
        </w:rPr>
        <w:t>]</w:t>
      </w:r>
      <w:r w:rsidRPr="00200ECA">
        <w:rPr>
          <w:color w:val="000000" w:themeColor="text1"/>
          <w:szCs w:val="28"/>
          <w:lang w:val="pt-BR"/>
        </w:rPr>
        <w:t xml:space="preserve">. </w:t>
      </w:r>
    </w:p>
    <w:p w14:paraId="32649217"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57455D16" w14:textId="77777777" w:rsidR="00434914" w:rsidRPr="00200ECA" w:rsidRDefault="00434914" w:rsidP="00200ECA">
      <w:pPr>
        <w:spacing w:line="360" w:lineRule="auto"/>
        <w:ind w:firstLine="709"/>
        <w:jc w:val="both"/>
        <w:rPr>
          <w:szCs w:val="28"/>
          <w:lang w:val="da-DK"/>
        </w:rPr>
      </w:pPr>
      <w:r w:rsidRPr="00200ECA">
        <w:rPr>
          <w:szCs w:val="28"/>
          <w:lang w:val="da-DK"/>
        </w:rPr>
        <w:lastRenderedPageBreak/>
        <w:t>Nhà trường đã thực hiện tốt các phương án đảm bảo an ninh trật tự, phòng chống tai nạn thương tích, phòng chống cháy nổ, phòng chống dịch bệnh; đảm bảo an toàn tuyệt đối cho trẻ và cho cán bộ, giáo viên, nhân viên của trường.</w:t>
      </w:r>
    </w:p>
    <w:p w14:paraId="1B1101F1" w14:textId="77777777" w:rsidR="00434914" w:rsidRPr="00200ECA" w:rsidRDefault="00434914" w:rsidP="00200ECA">
      <w:pPr>
        <w:tabs>
          <w:tab w:val="num" w:pos="980"/>
        </w:tabs>
        <w:spacing w:line="360" w:lineRule="auto"/>
        <w:ind w:firstLine="709"/>
        <w:jc w:val="both"/>
        <w:rPr>
          <w:szCs w:val="28"/>
          <w:lang w:val="pt-BR"/>
        </w:rPr>
      </w:pPr>
      <w:r w:rsidRPr="00200ECA">
        <w:rPr>
          <w:b/>
          <w:szCs w:val="28"/>
          <w:lang w:val="pt-BR"/>
        </w:rPr>
        <w:t>3. Điểm yếu</w:t>
      </w:r>
    </w:p>
    <w:p w14:paraId="76843212" w14:textId="77777777" w:rsidR="000C18D3" w:rsidRPr="00200ECA" w:rsidRDefault="000C18D3" w:rsidP="00200ECA">
      <w:pPr>
        <w:spacing w:line="360" w:lineRule="auto"/>
        <w:ind w:firstLine="720"/>
        <w:jc w:val="both"/>
        <w:rPr>
          <w:spacing w:val="-6"/>
          <w:szCs w:val="28"/>
          <w:lang w:val="da-DK"/>
        </w:rPr>
      </w:pPr>
      <w:r w:rsidRPr="00200ECA">
        <w:rPr>
          <w:spacing w:val="-6"/>
          <w:szCs w:val="28"/>
          <w:lang w:val="da-DK"/>
        </w:rPr>
        <w:t xml:space="preserve">Việc </w:t>
      </w:r>
      <w:r w:rsidRPr="00200ECA">
        <w:rPr>
          <w:iCs/>
          <w:spacing w:val="-6"/>
          <w:szCs w:val="28"/>
          <w:lang w:val="pt-BR"/>
        </w:rPr>
        <w:t>xử lý</w:t>
      </w:r>
      <w:r w:rsidR="008E525B">
        <w:rPr>
          <w:iCs/>
          <w:spacing w:val="-6"/>
          <w:szCs w:val="28"/>
          <w:lang w:val="pt-BR"/>
        </w:rPr>
        <w:t xml:space="preserve"> </w:t>
      </w:r>
      <w:r w:rsidRPr="00200ECA">
        <w:rPr>
          <w:iCs/>
          <w:spacing w:val="-6"/>
          <w:szCs w:val="28"/>
          <w:lang w:val="pt-BR"/>
        </w:rPr>
        <w:t xml:space="preserve">các thông tin đôi khi còn chậm chưa kịp thời </w:t>
      </w:r>
      <w:r w:rsidRPr="00200ECA">
        <w:rPr>
          <w:spacing w:val="-6"/>
          <w:szCs w:val="28"/>
          <w:lang w:val="da-DK"/>
        </w:rPr>
        <w:t>phản hồi các thông tin phản ánh của cha mẹ học sinh.</w:t>
      </w:r>
    </w:p>
    <w:p w14:paraId="4881CD3B" w14:textId="77777777" w:rsidR="00434914" w:rsidRPr="00200ECA" w:rsidRDefault="00434914" w:rsidP="00200ECA">
      <w:pPr>
        <w:spacing w:line="360" w:lineRule="auto"/>
        <w:ind w:firstLine="720"/>
        <w:jc w:val="both"/>
        <w:rPr>
          <w:color w:val="000000"/>
          <w:szCs w:val="28"/>
          <w:lang w:val="sv-SE"/>
        </w:rPr>
      </w:pPr>
      <w:r w:rsidRPr="00200ECA">
        <w:rPr>
          <w:color w:val="000000"/>
          <w:szCs w:val="28"/>
          <w:lang w:val="da-DK"/>
        </w:rPr>
        <w:t>Số lượng đội viên được tập huấn nghiệp vụ phòng cháy và chữa cháy cứu hộ cứu nạn chưa cao.</w:t>
      </w:r>
    </w:p>
    <w:p w14:paraId="36AB3177" w14:textId="77777777" w:rsidR="00434914" w:rsidRPr="00200ECA" w:rsidRDefault="00434914" w:rsidP="00200ECA">
      <w:pPr>
        <w:spacing w:line="360" w:lineRule="auto"/>
        <w:ind w:firstLine="709"/>
        <w:jc w:val="both"/>
        <w:rPr>
          <w:szCs w:val="28"/>
          <w:lang w:val="da-DK"/>
        </w:rPr>
      </w:pPr>
      <w:r w:rsidRPr="00200ECA">
        <w:rPr>
          <w:szCs w:val="28"/>
          <w:lang w:val="da-DK"/>
        </w:rPr>
        <w:t>Một số phụ huynh còn để xe chưa đúng nơi quy định.</w:t>
      </w:r>
    </w:p>
    <w:p w14:paraId="609584AF"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63102156" w14:textId="77777777" w:rsidR="00434914" w:rsidRPr="00200ECA" w:rsidRDefault="00434914" w:rsidP="00200ECA">
      <w:pPr>
        <w:spacing w:line="360" w:lineRule="auto"/>
        <w:ind w:firstLine="709"/>
        <w:jc w:val="both"/>
        <w:rPr>
          <w:szCs w:val="28"/>
          <w:lang w:val="da-DK"/>
        </w:rPr>
      </w:pPr>
      <w:r w:rsidRPr="00200ECA">
        <w:rPr>
          <w:szCs w:val="28"/>
          <w:lang w:val="da-DK"/>
        </w:rPr>
        <w:t>Năm học 2024-2025, hiệu trưởng tiếp tục chỉ đạo cán bộ, giáo viên, nhân viên duy trì và thực hiện tốt các phương án đảm bảo an ninh trật tự, phòng chống tai nạn thương tích, phòng chống dịch bệnh, phòng chống cháy nổ, đảm bảo an toàn tuyệt đối cho trẻ và cán bộ, giáo viên, nhân viên. Tăng cường công tác phối hợp với cha mẹ học sinh trong việc phòng chống dịch bệnh và vệ sinh cá nhân cho trẻ.</w:t>
      </w:r>
    </w:p>
    <w:p w14:paraId="7CDBD26E" w14:textId="77777777" w:rsidR="00434914" w:rsidRPr="00200ECA" w:rsidRDefault="000C18D3" w:rsidP="00200ECA">
      <w:pPr>
        <w:spacing w:line="360" w:lineRule="auto"/>
        <w:ind w:firstLine="709"/>
        <w:jc w:val="both"/>
        <w:rPr>
          <w:szCs w:val="28"/>
          <w:lang w:val="da-DK"/>
        </w:rPr>
      </w:pPr>
      <w:r w:rsidRPr="00200ECA">
        <w:rPr>
          <w:spacing w:val="-6"/>
          <w:szCs w:val="28"/>
          <w:lang w:val="da-DK"/>
        </w:rPr>
        <w:t xml:space="preserve">Phân công nhân viên phụ trách tiếp nhận, </w:t>
      </w:r>
      <w:r w:rsidRPr="00200ECA">
        <w:rPr>
          <w:iCs/>
          <w:spacing w:val="-6"/>
          <w:szCs w:val="28"/>
          <w:lang w:val="pt-BR"/>
        </w:rPr>
        <w:t>xử lý</w:t>
      </w:r>
      <w:r w:rsidR="008E525B">
        <w:rPr>
          <w:iCs/>
          <w:spacing w:val="-6"/>
          <w:szCs w:val="28"/>
          <w:lang w:val="pt-BR"/>
        </w:rPr>
        <w:t xml:space="preserve"> </w:t>
      </w:r>
      <w:r w:rsidRPr="00200ECA">
        <w:rPr>
          <w:iCs/>
          <w:spacing w:val="-6"/>
          <w:szCs w:val="28"/>
          <w:lang w:val="pt-BR"/>
        </w:rPr>
        <w:t xml:space="preserve">các thông tin kịp thời </w:t>
      </w:r>
      <w:r w:rsidRPr="00200ECA">
        <w:rPr>
          <w:spacing w:val="-6"/>
          <w:szCs w:val="28"/>
          <w:lang w:val="da-DK"/>
        </w:rPr>
        <w:t>phản hồi các thông tin cho</w:t>
      </w:r>
      <w:r w:rsidR="008E525B">
        <w:rPr>
          <w:spacing w:val="-6"/>
          <w:szCs w:val="28"/>
          <w:lang w:val="da-DK"/>
        </w:rPr>
        <w:t xml:space="preserve"> </w:t>
      </w:r>
      <w:r w:rsidRPr="00200ECA">
        <w:rPr>
          <w:spacing w:val="-6"/>
          <w:szCs w:val="28"/>
          <w:lang w:val="da-DK"/>
        </w:rPr>
        <w:t>cha mẹ học sinh.</w:t>
      </w:r>
      <w:r w:rsidR="008E525B">
        <w:rPr>
          <w:spacing w:val="-6"/>
          <w:szCs w:val="28"/>
          <w:lang w:val="da-DK"/>
        </w:rPr>
        <w:t xml:space="preserve"> </w:t>
      </w:r>
      <w:r w:rsidR="00434914" w:rsidRPr="00200ECA">
        <w:rPr>
          <w:spacing w:val="-4"/>
          <w:szCs w:val="28"/>
          <w:lang w:val="da-DK"/>
        </w:rPr>
        <w:t xml:space="preserve">Tạo điều kiện cho </w:t>
      </w:r>
      <w:r w:rsidR="00434914" w:rsidRPr="00200ECA">
        <w:rPr>
          <w:color w:val="000000"/>
          <w:szCs w:val="28"/>
          <w:lang w:val="da-DK"/>
        </w:rPr>
        <w:t>lực lượng chữa cháy tại chỗ tham gia các lớp tập huấn công tác phòng cháy và chữa cháy</w:t>
      </w:r>
      <w:r w:rsidR="00434914" w:rsidRPr="00200ECA">
        <w:rPr>
          <w:szCs w:val="28"/>
          <w:lang w:val="da-DK"/>
        </w:rPr>
        <w:t>, phân công nhân viên hướng dẫn phụ huynh để xe đúng nơi quy định.</w:t>
      </w:r>
    </w:p>
    <w:p w14:paraId="1824BF46" w14:textId="77777777" w:rsidR="00434914" w:rsidRPr="00200ECA" w:rsidRDefault="00434914" w:rsidP="00200ECA">
      <w:pPr>
        <w:spacing w:line="360" w:lineRule="auto"/>
        <w:ind w:firstLine="709"/>
        <w:jc w:val="both"/>
        <w:rPr>
          <w:szCs w:val="28"/>
          <w:lang w:val="pt-BR"/>
        </w:rPr>
      </w:pPr>
      <w:r w:rsidRPr="00200ECA">
        <w:rPr>
          <w:b/>
          <w:szCs w:val="28"/>
          <w:lang w:val="pt-BR"/>
        </w:rPr>
        <w:t>5. Tự đánh giá:</w:t>
      </w:r>
      <w:r w:rsidR="008E525B">
        <w:rPr>
          <w:b/>
          <w:szCs w:val="28"/>
          <w:lang w:val="pt-BR"/>
        </w:rPr>
        <w:t xml:space="preserve"> </w:t>
      </w:r>
      <w:r w:rsidR="00392300" w:rsidRPr="00200ECA">
        <w:rPr>
          <w:szCs w:val="28"/>
          <w:lang w:val="pt-BR"/>
        </w:rPr>
        <w:t>đ</w:t>
      </w:r>
      <w:r w:rsidRPr="00200ECA">
        <w:rPr>
          <w:szCs w:val="28"/>
          <w:lang w:val="pt-BR"/>
        </w:rPr>
        <w:t>ạt Mức 1</w:t>
      </w:r>
    </w:p>
    <w:p w14:paraId="54CA96E7" w14:textId="77777777" w:rsidR="00434914" w:rsidRPr="00200ECA" w:rsidRDefault="00434914" w:rsidP="00200ECA">
      <w:pPr>
        <w:spacing w:line="360" w:lineRule="auto"/>
        <w:ind w:firstLine="709"/>
        <w:jc w:val="both"/>
        <w:rPr>
          <w:i/>
          <w:spacing w:val="-4"/>
          <w:szCs w:val="28"/>
          <w:lang w:val="pt-BR"/>
        </w:rPr>
      </w:pPr>
      <w:r w:rsidRPr="00200ECA">
        <w:rPr>
          <w:b/>
          <w:bCs/>
          <w:spacing w:val="-4"/>
          <w:szCs w:val="28"/>
          <w:lang w:val="pt-BR"/>
        </w:rPr>
        <w:t>Kết luận</w:t>
      </w:r>
      <w:r w:rsidR="008E525B">
        <w:rPr>
          <w:b/>
          <w:bCs/>
          <w:spacing w:val="-4"/>
          <w:szCs w:val="28"/>
          <w:lang w:val="pt-BR"/>
        </w:rPr>
        <w:t xml:space="preserve"> </w:t>
      </w:r>
      <w:r w:rsidRPr="00200ECA">
        <w:rPr>
          <w:b/>
          <w:bCs/>
          <w:spacing w:val="-4"/>
          <w:szCs w:val="28"/>
          <w:lang w:val="pt-BR"/>
        </w:rPr>
        <w:t>về Tiêu chuẩn 1:</w:t>
      </w:r>
    </w:p>
    <w:p w14:paraId="7B0BF7C7"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 xml:space="preserve">Điểm mạnh nổi bật: </w:t>
      </w:r>
    </w:p>
    <w:p w14:paraId="152D81A9" w14:textId="77777777" w:rsidR="00434914" w:rsidRPr="00200ECA" w:rsidRDefault="00434914" w:rsidP="00200ECA">
      <w:pPr>
        <w:widowControl w:val="0"/>
        <w:spacing w:line="360" w:lineRule="auto"/>
        <w:ind w:firstLine="720"/>
        <w:jc w:val="both"/>
        <w:rPr>
          <w:szCs w:val="28"/>
          <w:lang w:val="pt-BR"/>
        </w:rPr>
      </w:pPr>
      <w:r w:rsidRPr="00200ECA">
        <w:rPr>
          <w:spacing w:val="4"/>
          <w:szCs w:val="28"/>
          <w:lang w:val="da-DK"/>
        </w:rPr>
        <w:t>P</w:t>
      </w:r>
      <w:r w:rsidRPr="00200ECA">
        <w:rPr>
          <w:spacing w:val="-4"/>
          <w:szCs w:val="28"/>
          <w:lang w:val="vi-VN"/>
        </w:rPr>
        <w:t>hương hướng</w:t>
      </w:r>
      <w:r w:rsidRPr="00200ECA">
        <w:rPr>
          <w:spacing w:val="-4"/>
          <w:szCs w:val="28"/>
          <w:lang w:val="da-DK"/>
        </w:rPr>
        <w:t>,</w:t>
      </w:r>
      <w:r w:rsidRPr="00200ECA">
        <w:rPr>
          <w:spacing w:val="-4"/>
          <w:szCs w:val="28"/>
          <w:lang w:val="vi-VN"/>
        </w:rPr>
        <w:t xml:space="preserve"> chiến lược </w:t>
      </w:r>
      <w:r w:rsidRPr="00200ECA">
        <w:rPr>
          <w:spacing w:val="-4"/>
          <w:szCs w:val="28"/>
          <w:lang w:val="da-DK"/>
        </w:rPr>
        <w:t xml:space="preserve">xây dựng </w:t>
      </w:r>
      <w:r w:rsidRPr="00200ECA">
        <w:rPr>
          <w:spacing w:val="-4"/>
          <w:szCs w:val="28"/>
          <w:lang w:val="vi-VN"/>
        </w:rPr>
        <w:t>và phát triển</w:t>
      </w:r>
      <w:r w:rsidR="008E525B" w:rsidRPr="00007D7F">
        <w:rPr>
          <w:spacing w:val="-4"/>
          <w:szCs w:val="28"/>
          <w:lang w:val="pt-BR"/>
        </w:rPr>
        <w:t xml:space="preserve"> </w:t>
      </w:r>
      <w:r w:rsidRPr="00200ECA">
        <w:rPr>
          <w:bCs/>
          <w:szCs w:val="28"/>
          <w:lang w:val="pt-BR"/>
        </w:rPr>
        <w:t xml:space="preserve">giai </w:t>
      </w:r>
      <w:r w:rsidRPr="00200ECA">
        <w:rPr>
          <w:bCs/>
          <w:color w:val="000000"/>
          <w:szCs w:val="28"/>
          <w:lang w:val="pt-BR"/>
        </w:rPr>
        <w:t>đoạn 2020-2025</w:t>
      </w:r>
      <w:r w:rsidRPr="00200ECA">
        <w:rPr>
          <w:color w:val="000000"/>
          <w:spacing w:val="2"/>
          <w:szCs w:val="28"/>
          <w:shd w:val="clear" w:color="auto" w:fill="FFFFFF"/>
          <w:lang w:val="da-DK"/>
        </w:rPr>
        <w:t xml:space="preserve"> của Trường Mầm non Kỹ Năng Sống </w:t>
      </w:r>
      <w:r w:rsidRPr="00200ECA">
        <w:rPr>
          <w:bCs/>
          <w:iCs/>
          <w:szCs w:val="28"/>
          <w:lang w:val="pt-BR"/>
        </w:rPr>
        <w:t>bám sát mục tiêu chung của bậc học mầm non. N</w:t>
      </w:r>
      <w:r w:rsidRPr="00200ECA">
        <w:rPr>
          <w:szCs w:val="28"/>
          <w:lang w:val="pt-BR"/>
        </w:rPr>
        <w:t>hà trường</w:t>
      </w:r>
      <w:r w:rsidR="008E525B">
        <w:rPr>
          <w:szCs w:val="28"/>
          <w:lang w:val="pt-BR"/>
        </w:rPr>
        <w:t xml:space="preserve"> </w:t>
      </w:r>
      <w:r w:rsidRPr="00200ECA">
        <w:rPr>
          <w:szCs w:val="28"/>
          <w:lang w:val="pt-BR"/>
        </w:rPr>
        <w:t>có thực hiện việc rà soát, bổ sung, điều chỉnh và công bố niêm yết công khai trong toàn trường.</w:t>
      </w:r>
    </w:p>
    <w:p w14:paraId="0DD3E752" w14:textId="77777777" w:rsidR="00434914" w:rsidRPr="00200ECA" w:rsidRDefault="00434914" w:rsidP="00200ECA">
      <w:pPr>
        <w:widowControl w:val="0"/>
        <w:spacing w:line="360" w:lineRule="auto"/>
        <w:ind w:firstLine="709"/>
        <w:jc w:val="both"/>
        <w:rPr>
          <w:b/>
          <w:spacing w:val="-2"/>
          <w:szCs w:val="28"/>
          <w:lang w:val="pt-BR"/>
        </w:rPr>
      </w:pPr>
      <w:r w:rsidRPr="00200ECA">
        <w:rPr>
          <w:szCs w:val="28"/>
          <w:lang w:val="sv-SE"/>
        </w:rPr>
        <w:t xml:space="preserve">Nhà trường xác định nhiệm vụ tổ chức và quản lý là khâu quan trọng tạo nên hiệu quả chất lượng chăm sóc, giáo dục trẻ. </w:t>
      </w:r>
      <w:r w:rsidRPr="00200ECA">
        <w:rPr>
          <w:szCs w:val="28"/>
          <w:lang w:val="de-DE"/>
        </w:rPr>
        <w:t xml:space="preserve">Trường </w:t>
      </w:r>
      <w:r w:rsidRPr="00200ECA">
        <w:rPr>
          <w:szCs w:val="28"/>
          <w:lang w:val="da-DK"/>
        </w:rPr>
        <w:t xml:space="preserve">có đầy đủ cơ cấu tổ chức bộ máy và hoạt động theo quy định của Điều lệ </w:t>
      </w:r>
      <w:r w:rsidR="009170EB" w:rsidRPr="00200ECA">
        <w:rPr>
          <w:szCs w:val="28"/>
          <w:lang w:val="da-DK"/>
        </w:rPr>
        <w:t>t</w:t>
      </w:r>
      <w:r w:rsidRPr="00200ECA">
        <w:rPr>
          <w:szCs w:val="28"/>
          <w:lang w:val="da-DK"/>
        </w:rPr>
        <w:t xml:space="preserve">rường </w:t>
      </w:r>
      <w:r w:rsidR="009170EB" w:rsidRPr="00200ECA">
        <w:rPr>
          <w:szCs w:val="28"/>
          <w:lang w:val="da-DK"/>
        </w:rPr>
        <w:t>m</w:t>
      </w:r>
      <w:r w:rsidRPr="00200ECA">
        <w:rPr>
          <w:szCs w:val="28"/>
          <w:lang w:val="da-DK"/>
        </w:rPr>
        <w:t>ầm non</w:t>
      </w:r>
      <w:r w:rsidRPr="00200ECA">
        <w:rPr>
          <w:bCs/>
          <w:szCs w:val="28"/>
          <w:lang w:val="sv-SE"/>
        </w:rPr>
        <w:t>.</w:t>
      </w:r>
    </w:p>
    <w:p w14:paraId="155DEDBD" w14:textId="77777777" w:rsidR="00434914" w:rsidRPr="00200ECA" w:rsidRDefault="00434914" w:rsidP="00200ECA">
      <w:pPr>
        <w:spacing w:line="360" w:lineRule="auto"/>
        <w:ind w:firstLine="709"/>
        <w:jc w:val="both"/>
        <w:rPr>
          <w:szCs w:val="28"/>
          <w:lang w:val="de-DE"/>
        </w:rPr>
      </w:pPr>
      <w:r w:rsidRPr="00200ECA">
        <w:rPr>
          <w:szCs w:val="28"/>
          <w:lang w:val="sv-SE"/>
        </w:rPr>
        <w:lastRenderedPageBreak/>
        <w:t xml:space="preserve">Cán bộ quản lý </w:t>
      </w:r>
      <w:r w:rsidRPr="00200ECA">
        <w:rPr>
          <w:szCs w:val="28"/>
          <w:lang w:val="de-DE"/>
        </w:rPr>
        <w:t>thực hiện đúng chức trách, nhiệm vụ và quản lý tốt các hoạt động của trường theo kế hoạch và sự chỉ đạo của cấp trên</w:t>
      </w:r>
      <w:r w:rsidRPr="00200ECA">
        <w:rPr>
          <w:szCs w:val="28"/>
          <w:lang w:val="da-DK"/>
        </w:rPr>
        <w:t>;</w:t>
      </w:r>
      <w:r w:rsidRPr="00200ECA">
        <w:rPr>
          <w:bCs/>
          <w:iCs/>
          <w:szCs w:val="28"/>
          <w:lang w:val="de-DE"/>
        </w:rPr>
        <w:t xml:space="preserve">Thực hiện tốt công tác quản lý chuyên môn, quản lý tài chính, tài sản. </w:t>
      </w:r>
      <w:r w:rsidRPr="00200ECA">
        <w:rPr>
          <w:szCs w:val="28"/>
          <w:lang w:val="de-DE"/>
        </w:rPr>
        <w:t>Các tổ chuyên môn và tổ văn phòng hỗ trợ tốt cho cán bộ quản lý trong việc triển khai các hoạt động giáo dục và bồi dưỡng chuyên môn cho các thành viên trong tổ.</w:t>
      </w:r>
    </w:p>
    <w:p w14:paraId="4F7620EF" w14:textId="77777777" w:rsidR="00434914" w:rsidRPr="00200ECA" w:rsidRDefault="00434914" w:rsidP="00200ECA">
      <w:pPr>
        <w:spacing w:line="360" w:lineRule="auto"/>
        <w:ind w:firstLine="709"/>
        <w:jc w:val="both"/>
        <w:rPr>
          <w:szCs w:val="28"/>
          <w:lang w:val="de-DE"/>
        </w:rPr>
      </w:pPr>
      <w:r w:rsidRPr="00200ECA">
        <w:rPr>
          <w:szCs w:val="28"/>
          <w:lang w:val="da-DK"/>
        </w:rPr>
        <w:t xml:space="preserve">Nhà trường có </w:t>
      </w:r>
      <w:r w:rsidRPr="00200ECA">
        <w:rPr>
          <w:szCs w:val="28"/>
          <w:lang w:val="de-DE"/>
        </w:rPr>
        <w:t>đầy đủ các phương án bảo đảm an ninh trật tự, phòng chống tai nạn thương tích, phòng chống cháy nổ, phòng chống dịch bệnh. T</w:t>
      </w:r>
      <w:r w:rsidRPr="00200ECA">
        <w:rPr>
          <w:szCs w:val="28"/>
          <w:lang w:val="pt-BR"/>
        </w:rPr>
        <w:t xml:space="preserve">rong những năm qua, nhà trường không để xảy ra trường hợp dịch bệnh, ngộ độc thực phẩm, </w:t>
      </w:r>
      <w:r w:rsidRPr="00200ECA">
        <w:rPr>
          <w:szCs w:val="28"/>
          <w:lang w:val="da-DK"/>
        </w:rPr>
        <w:t>trẻ luôn được đảm bảo an toàn tuyệt đối về tinh thần và thể chất</w:t>
      </w:r>
      <w:r w:rsidRPr="00200ECA">
        <w:rPr>
          <w:szCs w:val="28"/>
          <w:lang w:val="de-DE"/>
        </w:rPr>
        <w:t>.</w:t>
      </w:r>
    </w:p>
    <w:p w14:paraId="01DA5049" w14:textId="77777777" w:rsidR="00434914" w:rsidRPr="00200ECA" w:rsidRDefault="00434914" w:rsidP="00200ECA">
      <w:pPr>
        <w:spacing w:line="360" w:lineRule="auto"/>
        <w:ind w:firstLine="709"/>
        <w:jc w:val="both"/>
        <w:rPr>
          <w:szCs w:val="28"/>
          <w:lang w:val="de-DE"/>
        </w:rPr>
      </w:pPr>
      <w:r w:rsidRPr="00200ECA">
        <w:rPr>
          <w:szCs w:val="28"/>
          <w:lang w:val="de-DE"/>
        </w:rPr>
        <w:t>Công tác đảm bảo an ninh trật tự, an toàn trường học được nhà trường chú trọng thực hiện nghiêm túc các chỉ đạo của ngành cũng như của địa phương. Là một trong những điều kiện tiên quyết để tạo sự yên tâm, tin tưởng của phụ huynh đối với nhà trường.</w:t>
      </w:r>
    </w:p>
    <w:p w14:paraId="2F46C3BB" w14:textId="77777777" w:rsidR="00434914" w:rsidRPr="00200ECA" w:rsidRDefault="00434914" w:rsidP="00200ECA">
      <w:pPr>
        <w:spacing w:line="360" w:lineRule="auto"/>
        <w:ind w:firstLine="709"/>
        <w:jc w:val="both"/>
        <w:rPr>
          <w:iCs/>
          <w:szCs w:val="28"/>
          <w:lang w:val="de-DE"/>
        </w:rPr>
      </w:pPr>
      <w:r w:rsidRPr="00200ECA">
        <w:rPr>
          <w:iCs/>
          <w:szCs w:val="28"/>
          <w:lang w:val="pt-BR"/>
        </w:rPr>
        <w:t>Số lượng trẻ được phân chia vào các nhóm lớp đúng độ tuổi, cơ cấu sĩ số trẻ/lớp ít là điều kiện thuận lợi để đảm bảo chăm sóc giáo dục đạt chất lượng tốt</w:t>
      </w:r>
      <w:r w:rsidRPr="00200ECA">
        <w:rPr>
          <w:iCs/>
          <w:szCs w:val="28"/>
          <w:lang w:val="de-DE"/>
        </w:rPr>
        <w:t>.</w:t>
      </w:r>
    </w:p>
    <w:p w14:paraId="48CFB427" w14:textId="77777777" w:rsidR="00434914" w:rsidRPr="00200ECA" w:rsidRDefault="00434914" w:rsidP="00200ECA">
      <w:pPr>
        <w:spacing w:line="360" w:lineRule="auto"/>
        <w:ind w:firstLine="709"/>
        <w:jc w:val="both"/>
        <w:rPr>
          <w:szCs w:val="28"/>
          <w:lang w:val="de-DE"/>
        </w:rPr>
      </w:pPr>
      <w:r w:rsidRPr="00200ECA">
        <w:rPr>
          <w:szCs w:val="28"/>
          <w:lang w:val="de-DE"/>
        </w:rPr>
        <w:t xml:space="preserve">Cán bộ quản lý thường xuyên đổi mới công tác quản lý, có biện pháp phát huy năng lực, vai trò của các cán bộ, giáo viên, nhân viên trong việc xây dựng, phát triển và nâng cao chất lượng giáo dục của nhà trường. </w:t>
      </w:r>
    </w:p>
    <w:p w14:paraId="633F1721" w14:textId="77777777" w:rsidR="00434914" w:rsidRPr="00200ECA" w:rsidRDefault="00434914" w:rsidP="00200ECA">
      <w:pPr>
        <w:spacing w:line="360" w:lineRule="auto"/>
        <w:ind w:firstLine="709"/>
        <w:jc w:val="both"/>
        <w:rPr>
          <w:b/>
          <w:szCs w:val="28"/>
          <w:lang w:val="pt-BR"/>
        </w:rPr>
      </w:pPr>
      <w:r w:rsidRPr="00200ECA">
        <w:rPr>
          <w:b/>
          <w:szCs w:val="28"/>
          <w:lang w:val="pt-BR"/>
        </w:rPr>
        <w:t>Điểm yếu cơ bản:</w:t>
      </w:r>
    </w:p>
    <w:p w14:paraId="06673A76" w14:textId="77777777" w:rsidR="00434914" w:rsidRPr="00200ECA" w:rsidRDefault="00434914" w:rsidP="00200ECA">
      <w:pPr>
        <w:autoSpaceDE w:val="0"/>
        <w:autoSpaceDN w:val="0"/>
        <w:spacing w:line="360" w:lineRule="auto"/>
        <w:ind w:firstLine="709"/>
        <w:jc w:val="both"/>
        <w:rPr>
          <w:szCs w:val="28"/>
          <w:lang w:val="da-DK"/>
        </w:rPr>
      </w:pPr>
      <w:r w:rsidRPr="00200ECA">
        <w:rPr>
          <w:szCs w:val="28"/>
          <w:lang w:val="da-DK"/>
        </w:rPr>
        <w:t>Phương hướng chiến lược của nhà trường chưa được công khai kịp thời trên các phương tiện thông tin đại chúng.</w:t>
      </w:r>
      <w:r w:rsidR="008E525B">
        <w:rPr>
          <w:szCs w:val="28"/>
          <w:lang w:val="da-DK"/>
        </w:rPr>
        <w:t xml:space="preserve"> </w:t>
      </w:r>
      <w:r w:rsidRPr="00200ECA">
        <w:rPr>
          <w:color w:val="000000"/>
          <w:szCs w:val="28"/>
          <w:lang w:val="nb-NO"/>
        </w:rPr>
        <w:t xml:space="preserve">Các giải pháp giám sát </w:t>
      </w:r>
      <w:r w:rsidRPr="00200ECA">
        <w:rPr>
          <w:color w:val="000000"/>
          <w:szCs w:val="28"/>
          <w:lang w:val="vi-VN"/>
        </w:rPr>
        <w:t>để</w:t>
      </w:r>
      <w:r w:rsidRPr="00200ECA">
        <w:rPr>
          <w:color w:val="000000"/>
          <w:szCs w:val="28"/>
          <w:lang w:val="nb-NO"/>
        </w:rPr>
        <w:t xml:space="preserve"> thực hiện</w:t>
      </w:r>
      <w:r w:rsidR="008E525B">
        <w:rPr>
          <w:color w:val="000000"/>
          <w:szCs w:val="28"/>
          <w:lang w:val="nb-NO"/>
        </w:rPr>
        <w:t xml:space="preserve"> </w:t>
      </w:r>
      <w:r w:rsidRPr="00200ECA">
        <w:rPr>
          <w:color w:val="000000"/>
          <w:szCs w:val="28"/>
          <w:lang w:val="da-DK"/>
        </w:rPr>
        <w:t>c</w:t>
      </w:r>
      <w:r w:rsidRPr="00200ECA">
        <w:rPr>
          <w:color w:val="000000"/>
          <w:szCs w:val="28"/>
          <w:lang w:val="vi-VN"/>
        </w:rPr>
        <w:t xml:space="preserve">hiến lược nhà trường </w:t>
      </w:r>
      <w:r w:rsidRPr="00200ECA">
        <w:rPr>
          <w:color w:val="000000"/>
          <w:szCs w:val="28"/>
          <w:lang w:val="nb-NO"/>
        </w:rPr>
        <w:t>chưa tiến hành thường xuyên theo kế hoạch</w:t>
      </w:r>
      <w:r w:rsidRPr="00200ECA">
        <w:rPr>
          <w:szCs w:val="28"/>
          <w:lang w:val="da-DK"/>
        </w:rPr>
        <w:t xml:space="preserve">, chưa được rà soát bổ sung điều chỉnh định kỳ và </w:t>
      </w:r>
      <w:r w:rsidRPr="00200ECA">
        <w:rPr>
          <w:rFonts w:eastAsia="Calibri"/>
          <w:spacing w:val="-4"/>
          <w:szCs w:val="28"/>
          <w:lang w:val="da-DK"/>
        </w:rPr>
        <w:t>chưa có sự tham gia của phụ huynh.</w:t>
      </w:r>
    </w:p>
    <w:p w14:paraId="413A82CE" w14:textId="77777777" w:rsidR="00434914" w:rsidRPr="00200ECA" w:rsidRDefault="00434914" w:rsidP="00200ECA">
      <w:pPr>
        <w:spacing w:line="360" w:lineRule="auto"/>
        <w:ind w:firstLine="709"/>
        <w:jc w:val="both"/>
        <w:rPr>
          <w:szCs w:val="28"/>
          <w:lang w:val="vi-VN"/>
        </w:rPr>
      </w:pPr>
      <w:r w:rsidRPr="00200ECA">
        <w:rPr>
          <w:szCs w:val="28"/>
          <w:lang w:val="vi-VN"/>
        </w:rPr>
        <w:t>Không có tổ chức cơ sở Đảng, Đoàn thanh niên.</w:t>
      </w:r>
    </w:p>
    <w:p w14:paraId="7CB8ECAD" w14:textId="77777777" w:rsidR="00434914" w:rsidRPr="00200ECA" w:rsidRDefault="00434914" w:rsidP="00200ECA">
      <w:pPr>
        <w:spacing w:line="360" w:lineRule="auto"/>
        <w:ind w:firstLine="709"/>
        <w:jc w:val="both"/>
        <w:rPr>
          <w:color w:val="000000" w:themeColor="text1"/>
          <w:szCs w:val="28"/>
          <w:lang w:val="pt-BR"/>
        </w:rPr>
      </w:pPr>
      <w:r w:rsidRPr="00200ECA">
        <w:rPr>
          <w:color w:val="000000" w:themeColor="text1"/>
          <w:szCs w:val="28"/>
          <w:lang w:val="pt-BR"/>
        </w:rPr>
        <w:t xml:space="preserve">Công đoàn </w:t>
      </w:r>
      <w:r w:rsidR="007F26A0" w:rsidRPr="00200ECA">
        <w:rPr>
          <w:color w:val="000000" w:themeColor="text1"/>
          <w:szCs w:val="28"/>
          <w:lang w:val="pt-BR"/>
        </w:rPr>
        <w:t xml:space="preserve">đóng góp cho hoạt động của nhà trường </w:t>
      </w:r>
      <w:r w:rsidR="0084161F" w:rsidRPr="00200ECA">
        <w:rPr>
          <w:color w:val="000000" w:themeColor="text1"/>
          <w:szCs w:val="28"/>
          <w:lang w:val="pt-BR"/>
        </w:rPr>
        <w:t>hiệu quả chưa cao</w:t>
      </w:r>
      <w:r w:rsidR="00C5212C" w:rsidRPr="00200ECA">
        <w:rPr>
          <w:color w:val="000000" w:themeColor="text1"/>
          <w:szCs w:val="28"/>
          <w:lang w:val="pt-BR"/>
        </w:rPr>
        <w:t>, chưa đề ra biện pháp để khắc phục hạn chế.</w:t>
      </w:r>
    </w:p>
    <w:p w14:paraId="5D5CB2DD" w14:textId="77777777" w:rsidR="00C5212C" w:rsidRPr="00200ECA" w:rsidRDefault="00C5212C" w:rsidP="00200ECA">
      <w:pPr>
        <w:spacing w:line="360" w:lineRule="auto"/>
        <w:ind w:firstLine="720"/>
        <w:jc w:val="both"/>
        <w:rPr>
          <w:color w:val="000000" w:themeColor="text1"/>
          <w:spacing w:val="-4"/>
          <w:szCs w:val="28"/>
          <w:lang w:val="da-DK"/>
        </w:rPr>
      </w:pPr>
      <w:r w:rsidRPr="00200ECA">
        <w:rPr>
          <w:color w:val="000000" w:themeColor="text1"/>
          <w:spacing w:val="-4"/>
          <w:szCs w:val="28"/>
          <w:lang w:val="da-DK"/>
        </w:rPr>
        <w:t>Lưu giữ, sắp xếp hồ sơ chưa khoa học.</w:t>
      </w:r>
    </w:p>
    <w:p w14:paraId="4846B89A" w14:textId="77777777" w:rsidR="00434914" w:rsidRPr="00200ECA" w:rsidRDefault="00434914" w:rsidP="00200ECA">
      <w:pPr>
        <w:spacing w:line="360" w:lineRule="auto"/>
        <w:ind w:firstLine="709"/>
        <w:jc w:val="both"/>
        <w:rPr>
          <w:szCs w:val="28"/>
          <w:lang w:val="pt-BR"/>
        </w:rPr>
      </w:pPr>
      <w:r w:rsidRPr="00200ECA">
        <w:rPr>
          <w:szCs w:val="28"/>
          <w:lang w:val="pt-BR"/>
        </w:rPr>
        <w:t>Trẻ nhập học không cùng thời gian</w:t>
      </w:r>
      <w:r w:rsidR="002C7311" w:rsidRPr="00200ECA">
        <w:rPr>
          <w:szCs w:val="28"/>
          <w:lang w:val="pt-BR"/>
        </w:rPr>
        <w:t xml:space="preserve"> nên việc rèn nền nếp gặp khó khăn</w:t>
      </w:r>
      <w:r w:rsidRPr="00200ECA">
        <w:rPr>
          <w:szCs w:val="28"/>
          <w:lang w:val="pt-BR"/>
        </w:rPr>
        <w:t>.</w:t>
      </w:r>
    </w:p>
    <w:p w14:paraId="5C24D07F" w14:textId="77777777" w:rsidR="000C18D3" w:rsidRPr="00200ECA" w:rsidRDefault="00434914" w:rsidP="00200ECA">
      <w:pPr>
        <w:spacing w:line="360" w:lineRule="auto"/>
        <w:ind w:firstLine="709"/>
        <w:jc w:val="both"/>
        <w:rPr>
          <w:szCs w:val="28"/>
          <w:lang w:val="pt-BR"/>
        </w:rPr>
      </w:pPr>
      <w:r w:rsidRPr="00200ECA">
        <w:rPr>
          <w:szCs w:val="28"/>
          <w:lang w:val="pt-BR"/>
        </w:rPr>
        <w:t xml:space="preserve">Nhân sự của nhà trường thường xuyên thay đổi nên cấp dưỡng mới chưa tham gia khóa học sơ cấp nấu ăn. </w:t>
      </w:r>
    </w:p>
    <w:p w14:paraId="0B5F8F34" w14:textId="77777777" w:rsidR="000C18D3" w:rsidRPr="00200ECA" w:rsidRDefault="000C18D3" w:rsidP="00200ECA">
      <w:pPr>
        <w:spacing w:line="360" w:lineRule="auto"/>
        <w:ind w:firstLine="720"/>
        <w:jc w:val="both"/>
        <w:rPr>
          <w:spacing w:val="-6"/>
          <w:szCs w:val="28"/>
          <w:lang w:val="da-DK"/>
        </w:rPr>
      </w:pPr>
      <w:r w:rsidRPr="00200ECA">
        <w:rPr>
          <w:spacing w:val="-6"/>
          <w:szCs w:val="28"/>
          <w:lang w:val="da-DK"/>
        </w:rPr>
        <w:lastRenderedPageBreak/>
        <w:t>C</w:t>
      </w:r>
      <w:r w:rsidRPr="00200ECA">
        <w:rPr>
          <w:iCs/>
          <w:spacing w:val="-6"/>
          <w:szCs w:val="28"/>
          <w:lang w:val="pt-BR"/>
        </w:rPr>
        <w:t xml:space="preserve">hưa kịp thời </w:t>
      </w:r>
      <w:r w:rsidRPr="00200ECA">
        <w:rPr>
          <w:spacing w:val="-6"/>
          <w:szCs w:val="28"/>
          <w:lang w:val="da-DK"/>
        </w:rPr>
        <w:t>phản hồi các thông tin phản ánh của cha mẹ học sinh.</w:t>
      </w:r>
    </w:p>
    <w:p w14:paraId="6C05630D" w14:textId="77777777" w:rsidR="00434914" w:rsidRPr="00200ECA" w:rsidRDefault="00434914" w:rsidP="008E525B">
      <w:pPr>
        <w:spacing w:line="360" w:lineRule="auto"/>
        <w:ind w:firstLine="709"/>
        <w:jc w:val="both"/>
        <w:rPr>
          <w:szCs w:val="28"/>
          <w:lang w:val="pt-BR"/>
        </w:rPr>
      </w:pPr>
      <w:r w:rsidRPr="00200ECA">
        <w:rPr>
          <w:b/>
          <w:szCs w:val="28"/>
          <w:lang w:val="de-DE"/>
        </w:rPr>
        <w:t xml:space="preserve">+ Số lượng tiêu chí đạt </w:t>
      </w:r>
      <w:r w:rsidR="009825BD" w:rsidRPr="00200ECA">
        <w:rPr>
          <w:b/>
          <w:szCs w:val="28"/>
          <w:lang w:val="de-DE"/>
        </w:rPr>
        <w:t>yêu cầu</w:t>
      </w:r>
      <w:r w:rsidRPr="00200ECA">
        <w:rPr>
          <w:b/>
          <w:szCs w:val="28"/>
          <w:lang w:val="de-DE"/>
        </w:rPr>
        <w:t>:</w:t>
      </w:r>
      <w:r w:rsidR="008E525B">
        <w:rPr>
          <w:b/>
          <w:szCs w:val="28"/>
          <w:lang w:val="de-DE"/>
        </w:rPr>
        <w:t xml:space="preserve"> </w:t>
      </w:r>
      <w:r w:rsidRPr="008E525B">
        <w:rPr>
          <w:b/>
          <w:szCs w:val="28"/>
          <w:lang w:val="de-DE"/>
        </w:rPr>
        <w:t>10/10</w:t>
      </w:r>
      <w:r w:rsidRPr="008E525B">
        <w:rPr>
          <w:szCs w:val="28"/>
          <w:lang w:val="de-DE"/>
        </w:rPr>
        <w:t>.</w:t>
      </w:r>
    </w:p>
    <w:p w14:paraId="25B5ED86" w14:textId="77777777" w:rsidR="00434914" w:rsidRPr="00200ECA" w:rsidRDefault="00434914" w:rsidP="00200ECA">
      <w:pPr>
        <w:spacing w:line="360" w:lineRule="auto"/>
        <w:ind w:firstLine="709"/>
        <w:jc w:val="both"/>
        <w:rPr>
          <w:i/>
          <w:szCs w:val="28"/>
          <w:lang w:val="de-DE"/>
        </w:rPr>
      </w:pPr>
      <w:r w:rsidRPr="00200ECA">
        <w:rPr>
          <w:b/>
          <w:szCs w:val="28"/>
          <w:lang w:val="de-DE"/>
        </w:rPr>
        <w:t xml:space="preserve">+ Số lượng tiêu chí không đạt </w:t>
      </w:r>
      <w:r w:rsidR="00BA111B" w:rsidRPr="00200ECA">
        <w:rPr>
          <w:b/>
          <w:szCs w:val="28"/>
          <w:lang w:val="de-DE"/>
        </w:rPr>
        <w:t>yêu cầu</w:t>
      </w:r>
      <w:r w:rsidRPr="008E525B">
        <w:rPr>
          <w:b/>
          <w:szCs w:val="28"/>
          <w:lang w:val="de-DE"/>
        </w:rPr>
        <w:t>:</w:t>
      </w:r>
      <w:r w:rsidR="008E525B" w:rsidRPr="008E525B">
        <w:rPr>
          <w:b/>
          <w:szCs w:val="28"/>
          <w:lang w:val="de-DE"/>
        </w:rPr>
        <w:t xml:space="preserve"> </w:t>
      </w:r>
      <w:r w:rsidRPr="008E525B">
        <w:rPr>
          <w:b/>
          <w:szCs w:val="28"/>
          <w:lang w:val="de-DE"/>
        </w:rPr>
        <w:t>00/10</w:t>
      </w:r>
      <w:r w:rsidRPr="008E525B">
        <w:rPr>
          <w:szCs w:val="28"/>
          <w:lang w:val="de-DE"/>
        </w:rPr>
        <w:t>.</w:t>
      </w:r>
    </w:p>
    <w:p w14:paraId="4F65F4A3" w14:textId="77777777" w:rsidR="00434914" w:rsidRPr="00200ECA" w:rsidRDefault="00434914" w:rsidP="00200ECA">
      <w:pPr>
        <w:pStyle w:val="Heading3"/>
        <w:spacing w:line="360" w:lineRule="auto"/>
        <w:ind w:firstLine="709"/>
        <w:jc w:val="left"/>
        <w:rPr>
          <w:rFonts w:ascii="Times New Roman" w:hAnsi="Times New Roman"/>
          <w:bCs w:val="0"/>
          <w:sz w:val="28"/>
          <w:szCs w:val="28"/>
          <w:lang w:val="pt-BR"/>
        </w:rPr>
      </w:pPr>
      <w:bookmarkStart w:id="54" w:name="_Toc2753347"/>
      <w:r w:rsidRPr="00200ECA">
        <w:rPr>
          <w:rFonts w:ascii="Times New Roman" w:hAnsi="Times New Roman"/>
          <w:bCs w:val="0"/>
          <w:sz w:val="28"/>
          <w:szCs w:val="28"/>
          <w:lang w:val="vi-VN"/>
        </w:rPr>
        <w:t>Tiêu chuẩn</w:t>
      </w:r>
      <w:r w:rsidR="008E525B" w:rsidRPr="00007D7F">
        <w:rPr>
          <w:rFonts w:ascii="Times New Roman" w:hAnsi="Times New Roman"/>
          <w:bCs w:val="0"/>
          <w:sz w:val="28"/>
          <w:szCs w:val="28"/>
          <w:lang w:val="de-DE"/>
        </w:rPr>
        <w:t xml:space="preserve"> </w:t>
      </w:r>
      <w:r w:rsidRPr="00200ECA">
        <w:rPr>
          <w:rFonts w:ascii="Times New Roman" w:hAnsi="Times New Roman"/>
          <w:bCs w:val="0"/>
          <w:sz w:val="28"/>
          <w:szCs w:val="28"/>
          <w:lang w:val="vi-VN"/>
        </w:rPr>
        <w:t>2</w:t>
      </w:r>
      <w:r w:rsidRPr="00200ECA">
        <w:rPr>
          <w:rFonts w:ascii="Times New Roman" w:hAnsi="Times New Roman"/>
          <w:sz w:val="28"/>
          <w:szCs w:val="28"/>
          <w:lang w:val="vi-VN"/>
        </w:rPr>
        <w:t xml:space="preserve">: </w:t>
      </w:r>
      <w:r w:rsidRPr="00200ECA">
        <w:rPr>
          <w:rFonts w:ascii="Times New Roman" w:hAnsi="Times New Roman"/>
          <w:bCs w:val="0"/>
          <w:sz w:val="28"/>
          <w:szCs w:val="28"/>
          <w:lang w:val="vi-VN"/>
        </w:rPr>
        <w:t>Cán bộ quản lý, giáo viên</w:t>
      </w:r>
      <w:r w:rsidRPr="00200ECA">
        <w:rPr>
          <w:rFonts w:ascii="Times New Roman" w:hAnsi="Times New Roman"/>
          <w:bCs w:val="0"/>
          <w:sz w:val="28"/>
          <w:szCs w:val="28"/>
          <w:lang w:val="pt-BR"/>
        </w:rPr>
        <w:t>,</w:t>
      </w:r>
      <w:r w:rsidRPr="00200ECA">
        <w:rPr>
          <w:rFonts w:ascii="Times New Roman" w:hAnsi="Times New Roman"/>
          <w:bCs w:val="0"/>
          <w:sz w:val="28"/>
          <w:szCs w:val="28"/>
          <w:lang w:val="vi-VN"/>
        </w:rPr>
        <w:t xml:space="preserve"> nhân viên</w:t>
      </w:r>
      <w:r w:rsidRPr="00200ECA">
        <w:rPr>
          <w:rFonts w:ascii="Times New Roman" w:hAnsi="Times New Roman"/>
          <w:bCs w:val="0"/>
          <w:sz w:val="28"/>
          <w:szCs w:val="28"/>
          <w:lang w:val="pt-BR"/>
        </w:rPr>
        <w:t xml:space="preserve"> và trẻ</w:t>
      </w:r>
      <w:bookmarkEnd w:id="54"/>
    </w:p>
    <w:p w14:paraId="1566EB95" w14:textId="77777777" w:rsidR="00434914" w:rsidRPr="00200ECA" w:rsidRDefault="00434914" w:rsidP="00200ECA">
      <w:pPr>
        <w:spacing w:line="360" w:lineRule="auto"/>
        <w:ind w:firstLine="709"/>
        <w:jc w:val="both"/>
        <w:rPr>
          <w:szCs w:val="28"/>
          <w:lang w:val="pt-BR"/>
        </w:rPr>
      </w:pPr>
      <w:r w:rsidRPr="00200ECA">
        <w:rPr>
          <w:b/>
          <w:bCs/>
          <w:szCs w:val="28"/>
          <w:lang w:val="pt-BR"/>
        </w:rPr>
        <w:t>Mở đầu</w:t>
      </w:r>
      <w:r w:rsidRPr="00200ECA">
        <w:rPr>
          <w:szCs w:val="28"/>
          <w:lang w:val="pt-BR"/>
        </w:rPr>
        <w:t>:</w:t>
      </w:r>
    </w:p>
    <w:p w14:paraId="286868DB" w14:textId="77777777" w:rsidR="00434914" w:rsidRPr="00200ECA" w:rsidRDefault="00434914" w:rsidP="00200ECA">
      <w:pPr>
        <w:spacing w:line="360" w:lineRule="auto"/>
        <w:ind w:firstLine="709"/>
        <w:jc w:val="both"/>
        <w:rPr>
          <w:i/>
          <w:szCs w:val="28"/>
          <w:lang w:val="da-DK"/>
        </w:rPr>
      </w:pPr>
      <w:r w:rsidRPr="00200ECA">
        <w:rPr>
          <w:spacing w:val="-2"/>
          <w:szCs w:val="28"/>
          <w:lang w:val="nb-NO"/>
        </w:rPr>
        <w:t>Nhà trường có đội ngũ cán bộ quản lý đạt trình độ chuyên môn chuẩn và trên chuẩn, được bồi dưỡng về chuyên môn nghiệp vụ quản lý và lý luận chính trị theo quy định, có tinh thần trách nhiệm cao, có năng lực quản lý và tổ chức tốt các hoạt động của nhà trường, có khả năng ứng dụng công nghệ thông tin vào công tác quản lý, có phẩm chất đạo đức tốt được giáo viên nhân viên và nhân dân địa phương tín nhiệm.</w:t>
      </w:r>
      <w:r w:rsidR="008E525B">
        <w:rPr>
          <w:spacing w:val="-2"/>
          <w:szCs w:val="28"/>
          <w:lang w:val="nb-NO"/>
        </w:rPr>
        <w:t xml:space="preserve"> </w:t>
      </w:r>
      <w:r w:rsidRPr="00200ECA">
        <w:rPr>
          <w:bCs/>
          <w:szCs w:val="28"/>
          <w:lang w:val="sv-SE"/>
        </w:rPr>
        <w:t xml:space="preserve">Đội ngũ giáo viên đạt yêu cầu về trình độ đào tạo theo quy định của Điều lệ </w:t>
      </w:r>
      <w:r w:rsidR="009170EB" w:rsidRPr="00200ECA">
        <w:rPr>
          <w:bCs/>
          <w:szCs w:val="28"/>
          <w:lang w:val="sv-SE"/>
        </w:rPr>
        <w:t>t</w:t>
      </w:r>
      <w:r w:rsidRPr="00200ECA">
        <w:rPr>
          <w:bCs/>
          <w:szCs w:val="28"/>
          <w:lang w:val="sv-SE"/>
        </w:rPr>
        <w:t xml:space="preserve">rường </w:t>
      </w:r>
      <w:r w:rsidR="009170EB" w:rsidRPr="00200ECA">
        <w:rPr>
          <w:bCs/>
          <w:szCs w:val="28"/>
          <w:lang w:val="sv-SE"/>
        </w:rPr>
        <w:t>m</w:t>
      </w:r>
      <w:r w:rsidRPr="00200ECA">
        <w:rPr>
          <w:bCs/>
          <w:szCs w:val="28"/>
          <w:lang w:val="sv-SE"/>
        </w:rPr>
        <w:t xml:space="preserve">ầm non, có tinh thần học tập nâng cao trình độ lý luận chính trị, chuyên môn nghiệp vụ. Tập thể cán bộ, giáo viên, nhân viên có tinh thần trách nhiệm cao, được </w:t>
      </w:r>
      <w:r w:rsidRPr="00200ECA">
        <w:rPr>
          <w:szCs w:val="28"/>
          <w:lang w:val="da-DK"/>
        </w:rPr>
        <w:t>đảm bảo quyền lợi về vật chất, tinh thần theo quy định của pháp luật.</w:t>
      </w:r>
    </w:p>
    <w:p w14:paraId="488B561A" w14:textId="77777777" w:rsidR="00434914" w:rsidRPr="00200ECA" w:rsidRDefault="00434914" w:rsidP="00200ECA">
      <w:pPr>
        <w:spacing w:line="360" w:lineRule="auto"/>
        <w:ind w:firstLine="709"/>
        <w:jc w:val="both"/>
        <w:outlineLvl w:val="0"/>
        <w:rPr>
          <w:szCs w:val="28"/>
          <w:lang w:val="de-DE"/>
        </w:rPr>
      </w:pPr>
      <w:r w:rsidRPr="00200ECA">
        <w:rPr>
          <w:szCs w:val="28"/>
          <w:lang w:val="de-DE"/>
        </w:rPr>
        <w:t xml:space="preserve">Với những nỗ lực trong nhiều năm qua Trường Mầm non Kỹ Năng Sống đã từng bước có những đổi mới trong công tác, đáp ứng tốt những yêu cầu mục tiêu giáo dục của nhà trường nói riêng và của ngành nói chung. </w:t>
      </w:r>
    </w:p>
    <w:p w14:paraId="2472F44C" w14:textId="77777777" w:rsidR="00434914" w:rsidRPr="00200ECA" w:rsidRDefault="00434914" w:rsidP="00200ECA">
      <w:pPr>
        <w:pStyle w:val="Heading4"/>
        <w:spacing w:line="360" w:lineRule="auto"/>
        <w:ind w:firstLine="709"/>
        <w:jc w:val="left"/>
        <w:rPr>
          <w:rFonts w:ascii="Times New Roman" w:hAnsi="Times New Roman"/>
          <w:i/>
          <w:szCs w:val="28"/>
          <w:lang w:val="vi-VN"/>
        </w:rPr>
      </w:pPr>
      <w:bookmarkStart w:id="55" w:name="_Toc2753348"/>
      <w:r w:rsidRPr="00200ECA">
        <w:rPr>
          <w:rFonts w:ascii="Times New Roman" w:hAnsi="Times New Roman"/>
          <w:i/>
          <w:szCs w:val="28"/>
          <w:lang w:val="de-DE"/>
        </w:rPr>
        <w:t>Tiêu chí 2.1: Đối với hiệu trưởng</w:t>
      </w:r>
      <w:r w:rsidRPr="00200ECA">
        <w:rPr>
          <w:rFonts w:ascii="Times New Roman" w:hAnsi="Times New Roman"/>
          <w:i/>
          <w:szCs w:val="28"/>
          <w:lang w:val="vi-VN"/>
        </w:rPr>
        <w:t>, phó hiệu trưởng</w:t>
      </w:r>
      <w:bookmarkEnd w:id="55"/>
    </w:p>
    <w:p w14:paraId="6912BAB5" w14:textId="77777777" w:rsidR="00434914" w:rsidRPr="00200ECA" w:rsidRDefault="00434914" w:rsidP="00200ECA">
      <w:pPr>
        <w:spacing w:line="360" w:lineRule="auto"/>
        <w:ind w:firstLine="720"/>
        <w:jc w:val="both"/>
        <w:rPr>
          <w:szCs w:val="28"/>
          <w:lang w:val="vi-VN"/>
        </w:rPr>
      </w:pPr>
      <w:r w:rsidRPr="00200ECA">
        <w:rPr>
          <w:szCs w:val="28"/>
          <w:lang w:val="vi-VN"/>
        </w:rPr>
        <w:t>Mức 1:</w:t>
      </w:r>
    </w:p>
    <w:p w14:paraId="0E91AD50" w14:textId="77777777" w:rsidR="00434914" w:rsidRPr="00200ECA" w:rsidRDefault="00434914" w:rsidP="00200ECA">
      <w:pPr>
        <w:tabs>
          <w:tab w:val="left" w:pos="3402"/>
        </w:tabs>
        <w:spacing w:line="360" w:lineRule="auto"/>
        <w:ind w:firstLine="720"/>
        <w:jc w:val="both"/>
        <w:rPr>
          <w:i/>
          <w:szCs w:val="28"/>
          <w:lang w:val="vi-VN"/>
        </w:rPr>
      </w:pPr>
      <w:r w:rsidRPr="00200ECA">
        <w:rPr>
          <w:bCs/>
          <w:i/>
          <w:szCs w:val="28"/>
          <w:lang w:val="vi-VN"/>
        </w:rPr>
        <w:t>a) Đạt tiêu chuẩn theo quy định</w:t>
      </w:r>
      <w:r w:rsidRPr="00200ECA">
        <w:rPr>
          <w:i/>
          <w:szCs w:val="28"/>
          <w:lang w:val="vi-VN"/>
        </w:rPr>
        <w:t>;</w:t>
      </w:r>
    </w:p>
    <w:p w14:paraId="05B29DB3" w14:textId="77777777" w:rsidR="00434914" w:rsidRPr="00200ECA" w:rsidRDefault="00434914" w:rsidP="00200ECA">
      <w:pPr>
        <w:spacing w:line="360" w:lineRule="auto"/>
        <w:ind w:firstLine="720"/>
        <w:jc w:val="both"/>
        <w:rPr>
          <w:i/>
          <w:spacing w:val="-4"/>
          <w:szCs w:val="28"/>
          <w:lang w:val="vi-VN"/>
        </w:rPr>
      </w:pPr>
      <w:r w:rsidRPr="00200ECA">
        <w:rPr>
          <w:i/>
          <w:spacing w:val="-4"/>
          <w:szCs w:val="28"/>
          <w:lang w:val="vi-VN"/>
        </w:rPr>
        <w:t>b) Được đánh giá đạt</w:t>
      </w:r>
      <w:r w:rsidR="008E525B" w:rsidRPr="00007D7F">
        <w:rPr>
          <w:i/>
          <w:spacing w:val="-4"/>
          <w:szCs w:val="28"/>
          <w:lang w:val="vi-VN"/>
        </w:rPr>
        <w:t xml:space="preserve"> </w:t>
      </w:r>
      <w:r w:rsidRPr="00200ECA">
        <w:rPr>
          <w:i/>
          <w:spacing w:val="-4"/>
          <w:szCs w:val="28"/>
          <w:lang w:val="vi-VN"/>
        </w:rPr>
        <w:t>chuẩn hiệu trưởng trở lên;</w:t>
      </w:r>
    </w:p>
    <w:p w14:paraId="30588204" w14:textId="77777777" w:rsidR="00434914" w:rsidRPr="00200ECA" w:rsidRDefault="00434914" w:rsidP="00200ECA">
      <w:pPr>
        <w:spacing w:line="360" w:lineRule="auto"/>
        <w:ind w:firstLine="720"/>
        <w:jc w:val="both"/>
        <w:rPr>
          <w:i/>
          <w:szCs w:val="28"/>
          <w:lang w:val="vi-VN"/>
        </w:rPr>
      </w:pPr>
      <w:r w:rsidRPr="00200ECA">
        <w:rPr>
          <w:i/>
          <w:szCs w:val="28"/>
          <w:lang w:val="vi-VN"/>
        </w:rPr>
        <w:t>c) Được bồi dưỡng, tập huấn về chuyên môn, nghiệp vụ quản lý giáo dục theo quy định.</w:t>
      </w:r>
    </w:p>
    <w:p w14:paraId="4E80B0D0" w14:textId="77777777" w:rsidR="00434914" w:rsidRPr="00200ECA" w:rsidRDefault="00434914" w:rsidP="00200ECA">
      <w:pPr>
        <w:spacing w:line="360" w:lineRule="auto"/>
        <w:ind w:firstLine="709"/>
        <w:jc w:val="both"/>
        <w:rPr>
          <w:szCs w:val="28"/>
          <w:lang w:val="vi-VN"/>
        </w:rPr>
      </w:pPr>
      <w:r w:rsidRPr="00200ECA">
        <w:rPr>
          <w:szCs w:val="28"/>
          <w:lang w:val="vi-VN"/>
        </w:rPr>
        <w:t>Mức 2:</w:t>
      </w:r>
    </w:p>
    <w:p w14:paraId="3A0C01D7" w14:textId="77777777" w:rsidR="00434914" w:rsidRPr="00200ECA" w:rsidRDefault="00434914" w:rsidP="00200ECA">
      <w:pPr>
        <w:spacing w:line="360" w:lineRule="auto"/>
        <w:ind w:firstLine="709"/>
        <w:jc w:val="both"/>
        <w:rPr>
          <w:i/>
          <w:szCs w:val="28"/>
          <w:lang w:val="vi-VN"/>
        </w:rPr>
      </w:pPr>
      <w:r w:rsidRPr="00200ECA">
        <w:rPr>
          <w:i/>
          <w:szCs w:val="28"/>
          <w:lang w:val="vi-VN"/>
        </w:rPr>
        <w:t>a) Trong 05 năm liên tiếp tính đến thời điểm đánh giá có ít nhất 02 năm được đánh giá đạt chuẩn hiệu trưởng ở mức khá trở lên;</w:t>
      </w:r>
    </w:p>
    <w:p w14:paraId="79AF6C9E" w14:textId="77777777" w:rsidR="00434914" w:rsidRPr="00200ECA" w:rsidRDefault="00434914" w:rsidP="00200ECA">
      <w:pPr>
        <w:spacing w:line="360" w:lineRule="auto"/>
        <w:ind w:firstLine="720"/>
        <w:jc w:val="both"/>
        <w:rPr>
          <w:i/>
          <w:spacing w:val="2"/>
          <w:szCs w:val="28"/>
          <w:lang w:val="vi-VN"/>
        </w:rPr>
      </w:pPr>
      <w:r w:rsidRPr="00200ECA">
        <w:rPr>
          <w:i/>
          <w:szCs w:val="28"/>
          <w:lang w:val="vi-VN"/>
        </w:rPr>
        <w:t xml:space="preserve">b) </w:t>
      </w:r>
      <w:r w:rsidRPr="00200ECA">
        <w:rPr>
          <w:i/>
          <w:spacing w:val="2"/>
          <w:szCs w:val="28"/>
          <w:lang w:val="vi-VN"/>
        </w:rPr>
        <w:t>Đ</w:t>
      </w:r>
      <w:r w:rsidRPr="00200ECA">
        <w:rPr>
          <w:i/>
          <w:spacing w:val="-6"/>
          <w:szCs w:val="28"/>
          <w:lang w:val="vi-VN"/>
        </w:rPr>
        <w:t xml:space="preserve">ược bồi dưỡng, tập huấn về lý luận chính trị theo quy định; </w:t>
      </w:r>
      <w:r w:rsidRPr="00200ECA">
        <w:rPr>
          <w:i/>
          <w:szCs w:val="28"/>
          <w:lang w:val="vi-VN"/>
        </w:rPr>
        <w:t>được giáo viên, nhân viên trong trường tín nhiệm.</w:t>
      </w:r>
    </w:p>
    <w:p w14:paraId="59E6EF98" w14:textId="77777777" w:rsidR="00434914" w:rsidRPr="00200ECA" w:rsidRDefault="00434914" w:rsidP="00200ECA">
      <w:pPr>
        <w:spacing w:line="360" w:lineRule="auto"/>
        <w:ind w:firstLine="709"/>
        <w:jc w:val="both"/>
        <w:rPr>
          <w:szCs w:val="28"/>
          <w:lang w:val="vi-VN"/>
        </w:rPr>
      </w:pPr>
      <w:r w:rsidRPr="00200ECA">
        <w:rPr>
          <w:szCs w:val="28"/>
          <w:lang w:val="vi-VN"/>
        </w:rPr>
        <w:t>Mức 3:</w:t>
      </w:r>
    </w:p>
    <w:p w14:paraId="0B828059" w14:textId="77777777" w:rsidR="00434914" w:rsidRPr="00200ECA" w:rsidRDefault="00434914" w:rsidP="00200ECA">
      <w:pPr>
        <w:spacing w:line="360" w:lineRule="auto"/>
        <w:ind w:firstLine="709"/>
        <w:jc w:val="both"/>
        <w:rPr>
          <w:i/>
          <w:szCs w:val="28"/>
          <w:lang w:val="vi-VN"/>
        </w:rPr>
      </w:pPr>
      <w:r w:rsidRPr="00200ECA">
        <w:rPr>
          <w:i/>
          <w:spacing w:val="-4"/>
          <w:szCs w:val="28"/>
          <w:lang w:val="vi-VN"/>
        </w:rPr>
        <w:lastRenderedPageBreak/>
        <w:t>Trong 05 năm liên tiếp tính đến thời điểm đánh giá, đạt chuẩn hiệu trưởng ở mức khá trở lên, trong đó có ít nhất 01 năm đạt chuẩn hiệu trưởng ở mức tốt.</w:t>
      </w:r>
    </w:p>
    <w:p w14:paraId="28829FEA" w14:textId="77777777" w:rsidR="00434914" w:rsidRPr="00200ECA" w:rsidRDefault="00434914"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363D95B9" w14:textId="77777777" w:rsidR="00434914" w:rsidRPr="00200ECA" w:rsidRDefault="00434914" w:rsidP="00200ECA">
      <w:pPr>
        <w:spacing w:line="360" w:lineRule="auto"/>
        <w:ind w:firstLine="720"/>
        <w:jc w:val="both"/>
        <w:rPr>
          <w:szCs w:val="28"/>
          <w:lang w:val="vi-VN"/>
        </w:rPr>
      </w:pPr>
      <w:r w:rsidRPr="00200ECA">
        <w:rPr>
          <w:szCs w:val="28"/>
          <w:lang w:val="vi-VN"/>
        </w:rPr>
        <w:t>Mức 1:</w:t>
      </w:r>
    </w:p>
    <w:p w14:paraId="73A59925" w14:textId="1B731750" w:rsidR="00434914" w:rsidRPr="00200ECA" w:rsidRDefault="00434914" w:rsidP="00200ECA">
      <w:pPr>
        <w:spacing w:line="360" w:lineRule="auto"/>
        <w:ind w:firstLine="709"/>
        <w:jc w:val="both"/>
        <w:rPr>
          <w:szCs w:val="28"/>
          <w:lang w:val="da-DK"/>
        </w:rPr>
      </w:pPr>
      <w:r w:rsidRPr="00200ECA">
        <w:rPr>
          <w:szCs w:val="28"/>
          <w:lang w:val="da-DK"/>
        </w:rPr>
        <w:t xml:space="preserve">a) Nhà trường có </w:t>
      </w:r>
      <w:r w:rsidR="009170EB" w:rsidRPr="00200ECA">
        <w:rPr>
          <w:color w:val="000000" w:themeColor="text1"/>
          <w:szCs w:val="28"/>
          <w:lang w:val="da-DK"/>
        </w:rPr>
        <w:t>h</w:t>
      </w:r>
      <w:r w:rsidRPr="00200ECA">
        <w:rPr>
          <w:color w:val="000000" w:themeColor="text1"/>
          <w:szCs w:val="28"/>
          <w:lang w:val="da-DK"/>
        </w:rPr>
        <w:t>iệu</w:t>
      </w:r>
      <w:r w:rsidRPr="00200ECA">
        <w:rPr>
          <w:szCs w:val="28"/>
          <w:lang w:val="da-DK"/>
        </w:rPr>
        <w:t xml:space="preserve"> trưởng và 01 </w:t>
      </w:r>
      <w:r w:rsidR="009170EB" w:rsidRPr="00200ECA">
        <w:rPr>
          <w:szCs w:val="28"/>
          <w:lang w:val="da-DK"/>
        </w:rPr>
        <w:t>p</w:t>
      </w:r>
      <w:r w:rsidRPr="00200ECA">
        <w:rPr>
          <w:szCs w:val="28"/>
          <w:lang w:val="da-DK"/>
        </w:rPr>
        <w:t xml:space="preserve">hó </w:t>
      </w:r>
      <w:r w:rsidR="009170EB" w:rsidRPr="00200ECA">
        <w:rPr>
          <w:szCs w:val="28"/>
          <w:lang w:val="da-DK"/>
        </w:rPr>
        <w:t>h</w:t>
      </w:r>
      <w:r w:rsidRPr="00200ECA">
        <w:rPr>
          <w:szCs w:val="28"/>
          <w:lang w:val="da-DK"/>
        </w:rPr>
        <w:t xml:space="preserve">iệu trưởng đạt yêu cầu theo quy định tại Điều </w:t>
      </w:r>
      <w:r w:rsidRPr="00200ECA">
        <w:rPr>
          <w:color w:val="000000" w:themeColor="text1"/>
          <w:szCs w:val="28"/>
          <w:lang w:val="da-DK"/>
        </w:rPr>
        <w:t xml:space="preserve">lệ </w:t>
      </w:r>
      <w:r w:rsidR="009170EB" w:rsidRPr="00200ECA">
        <w:rPr>
          <w:color w:val="000000" w:themeColor="text1"/>
          <w:szCs w:val="28"/>
          <w:lang w:val="da-DK"/>
        </w:rPr>
        <w:t>t</w:t>
      </w:r>
      <w:r w:rsidRPr="00200ECA">
        <w:rPr>
          <w:color w:val="000000" w:themeColor="text1"/>
          <w:szCs w:val="28"/>
          <w:lang w:val="da-DK"/>
        </w:rPr>
        <w:t xml:space="preserve">rường </w:t>
      </w:r>
      <w:r w:rsidR="009170EB" w:rsidRPr="00200ECA">
        <w:rPr>
          <w:color w:val="000000" w:themeColor="text1"/>
          <w:szCs w:val="28"/>
          <w:lang w:val="da-DK"/>
        </w:rPr>
        <w:t>m</w:t>
      </w:r>
      <w:r w:rsidRPr="00200ECA">
        <w:rPr>
          <w:color w:val="000000" w:themeColor="text1"/>
          <w:szCs w:val="28"/>
          <w:lang w:val="da-DK"/>
        </w:rPr>
        <w:t xml:space="preserve">ầm </w:t>
      </w:r>
      <w:r w:rsidRPr="00200ECA">
        <w:rPr>
          <w:szCs w:val="28"/>
          <w:lang w:val="da-DK"/>
        </w:rPr>
        <w:t xml:space="preserve">non. </w:t>
      </w:r>
      <w:r w:rsidRPr="00200ECA">
        <w:rPr>
          <w:szCs w:val="28"/>
          <w:lang w:val="sv-SE"/>
        </w:rPr>
        <w:t>Hiệu trưởng có thời gian công tác trong ngành giáo dục mầm non 10 năm, tốt nghiệp Cao đẳng Sư phạm mầm non</w:t>
      </w:r>
      <w:r w:rsidRPr="00200ECA">
        <w:rPr>
          <w:color w:val="000000"/>
          <w:szCs w:val="28"/>
          <w:lang w:val="sv-SE"/>
        </w:rPr>
        <w:t>.</w:t>
      </w:r>
      <w:r w:rsidR="008E525B">
        <w:rPr>
          <w:color w:val="000000"/>
          <w:szCs w:val="28"/>
          <w:lang w:val="sv-SE"/>
        </w:rPr>
        <w:t xml:space="preserve"> </w:t>
      </w:r>
      <w:r w:rsidRPr="00200ECA">
        <w:rPr>
          <w:szCs w:val="28"/>
          <w:lang w:val="vi-VN"/>
        </w:rPr>
        <w:t xml:space="preserve">Phó </w:t>
      </w:r>
      <w:r w:rsidR="009170EB" w:rsidRPr="00200ECA">
        <w:rPr>
          <w:color w:val="000000" w:themeColor="text1"/>
          <w:szCs w:val="28"/>
          <w:lang w:val="sv-SE"/>
        </w:rPr>
        <w:t>h</w:t>
      </w:r>
      <w:r w:rsidRPr="00200ECA">
        <w:rPr>
          <w:color w:val="000000" w:themeColor="text1"/>
          <w:szCs w:val="28"/>
          <w:lang w:val="sv-SE"/>
        </w:rPr>
        <w:t>iệu</w:t>
      </w:r>
      <w:r w:rsidR="008E525B">
        <w:rPr>
          <w:color w:val="000000" w:themeColor="text1"/>
          <w:szCs w:val="28"/>
          <w:lang w:val="sv-SE"/>
        </w:rPr>
        <w:t xml:space="preserve"> </w:t>
      </w:r>
      <w:r w:rsidRPr="00200ECA">
        <w:rPr>
          <w:szCs w:val="28"/>
          <w:lang w:val="sv-SE"/>
        </w:rPr>
        <w:t xml:space="preserve">trưởng có thời gian công tác trong ngành giáo dục mầm non 42 năm, tốt nghiệp </w:t>
      </w:r>
      <w:r w:rsidRPr="00200ECA">
        <w:rPr>
          <w:szCs w:val="28"/>
          <w:lang w:val="vi-VN"/>
        </w:rPr>
        <w:t>Đại học</w:t>
      </w:r>
      <w:r w:rsidR="008E525B" w:rsidRPr="00007D7F">
        <w:rPr>
          <w:szCs w:val="28"/>
          <w:lang w:val="sv-SE"/>
        </w:rPr>
        <w:t xml:space="preserve"> </w:t>
      </w:r>
      <w:r w:rsidR="008E525B">
        <w:rPr>
          <w:szCs w:val="28"/>
          <w:lang w:val="sv-SE"/>
        </w:rPr>
        <w:t xml:space="preserve">Sư phạm mầm non. </w:t>
      </w:r>
      <w:r w:rsidRPr="00200ECA">
        <w:rPr>
          <w:szCs w:val="28"/>
          <w:lang w:val="da-DK"/>
        </w:rPr>
        <w:t>Tất cả cán bộ quản lý nhà trường có chứng chỉ nghiệp vụ quản lý giáo dục. Cán bộ quản lý nhà trường có uy tín về phẩm chất chính trị, đạo đức, lối sống, chuyên môn, nghiệp vụ; có năng lực tổ chức, quản lý nhà trường và đủ sức khỏe để thực hiện nhiệm vụ quản lý trường mầm non</w:t>
      </w:r>
      <w:r w:rsidR="008E525B">
        <w:rPr>
          <w:szCs w:val="28"/>
          <w:lang w:val="da-DK"/>
        </w:rPr>
        <w:t xml:space="preserve"> </w:t>
      </w:r>
      <w:r w:rsidR="008E525B" w:rsidRPr="00200ECA">
        <w:rPr>
          <w:color w:val="000000"/>
          <w:szCs w:val="28"/>
          <w:lang w:val="es-ES"/>
        </w:rPr>
        <w:t>[H</w:t>
      </w:r>
      <w:r w:rsidR="008E525B" w:rsidRPr="00200ECA">
        <w:rPr>
          <w:color w:val="000000"/>
          <w:szCs w:val="28"/>
          <w:lang w:val="sv-SE"/>
        </w:rPr>
        <w:t>2</w:t>
      </w:r>
      <w:r w:rsidR="008E525B" w:rsidRPr="00200ECA">
        <w:rPr>
          <w:color w:val="000000"/>
          <w:szCs w:val="28"/>
          <w:lang w:val="es-ES"/>
        </w:rPr>
        <w:t>-</w:t>
      </w:r>
      <w:r w:rsidR="008E525B" w:rsidRPr="00200ECA">
        <w:rPr>
          <w:color w:val="000000"/>
          <w:szCs w:val="28"/>
          <w:lang w:val="sv-SE"/>
        </w:rPr>
        <w:t>2</w:t>
      </w:r>
      <w:r w:rsidR="008E525B" w:rsidRPr="00200ECA">
        <w:rPr>
          <w:color w:val="000000"/>
          <w:szCs w:val="28"/>
          <w:lang w:val="es-ES"/>
        </w:rPr>
        <w:t>.1-01]</w:t>
      </w:r>
      <w:r w:rsidR="005E1713">
        <w:rPr>
          <w:color w:val="000000"/>
          <w:szCs w:val="28"/>
          <w:lang w:val="es-ES"/>
        </w:rPr>
        <w:t>;</w:t>
      </w:r>
      <w:r w:rsidR="008E525B">
        <w:rPr>
          <w:color w:val="000000"/>
          <w:szCs w:val="28"/>
          <w:lang w:val="es-ES"/>
        </w:rPr>
        <w:t xml:space="preserve"> </w:t>
      </w:r>
      <w:r w:rsidR="00007D7F">
        <w:rPr>
          <w:color w:val="000000"/>
          <w:szCs w:val="28"/>
          <w:lang w:val="es-ES"/>
        </w:rPr>
        <w:t xml:space="preserve">   </w:t>
      </w:r>
      <w:r w:rsidR="008E525B" w:rsidRPr="00200ECA">
        <w:rPr>
          <w:color w:val="000000"/>
          <w:szCs w:val="28"/>
          <w:lang w:val="es-ES"/>
        </w:rPr>
        <w:t>[H</w:t>
      </w:r>
      <w:r w:rsidR="008E525B" w:rsidRPr="00200ECA">
        <w:rPr>
          <w:color w:val="000000"/>
          <w:szCs w:val="28"/>
          <w:lang w:val="sv-SE"/>
        </w:rPr>
        <w:t>2</w:t>
      </w:r>
      <w:r w:rsidR="008E525B" w:rsidRPr="00200ECA">
        <w:rPr>
          <w:color w:val="000000"/>
          <w:szCs w:val="28"/>
          <w:lang w:val="es-ES"/>
        </w:rPr>
        <w:t>-</w:t>
      </w:r>
      <w:r w:rsidR="008E525B" w:rsidRPr="00A87262">
        <w:rPr>
          <w:color w:val="000000"/>
          <w:szCs w:val="28"/>
          <w:lang w:val="sv-SE"/>
        </w:rPr>
        <w:t>2</w:t>
      </w:r>
      <w:r w:rsidR="008E525B" w:rsidRPr="00A87262">
        <w:rPr>
          <w:color w:val="000000"/>
          <w:szCs w:val="28"/>
          <w:lang w:val="es-ES"/>
        </w:rPr>
        <w:t>.1-</w:t>
      </w:r>
      <w:r w:rsidR="008E525B" w:rsidRPr="00A87262">
        <w:rPr>
          <w:color w:val="000000"/>
          <w:szCs w:val="28"/>
          <w:lang w:val="vi-VN"/>
        </w:rPr>
        <w:t>02]</w:t>
      </w:r>
      <w:r w:rsidRPr="00A87262">
        <w:rPr>
          <w:szCs w:val="28"/>
          <w:lang w:val="da-DK"/>
        </w:rPr>
        <w:t>.</w:t>
      </w:r>
    </w:p>
    <w:p w14:paraId="32F11076" w14:textId="77777777" w:rsidR="00434914" w:rsidRPr="00200ECA" w:rsidRDefault="00434914" w:rsidP="00200ECA">
      <w:pPr>
        <w:spacing w:line="360" w:lineRule="auto"/>
        <w:ind w:firstLine="709"/>
        <w:jc w:val="both"/>
        <w:rPr>
          <w:szCs w:val="28"/>
          <w:lang w:val="pt-BR"/>
        </w:rPr>
      </w:pPr>
      <w:r w:rsidRPr="00200ECA">
        <w:rPr>
          <w:szCs w:val="28"/>
          <w:lang w:val="pt-BR"/>
        </w:rPr>
        <w:t xml:space="preserve">b) Hằng năm, hiệu trưởng, phó hiệu trưởng được đánh giá đạt chuẩn hiệu trưởng theo quy định Chuẩn hiệu trưởng </w:t>
      </w:r>
      <w:r w:rsidR="009170EB" w:rsidRPr="00200ECA">
        <w:rPr>
          <w:color w:val="000000" w:themeColor="text1"/>
          <w:szCs w:val="28"/>
          <w:lang w:val="pt-BR"/>
        </w:rPr>
        <w:t>t</w:t>
      </w:r>
      <w:r w:rsidRPr="00200ECA">
        <w:rPr>
          <w:color w:val="000000" w:themeColor="text1"/>
          <w:szCs w:val="28"/>
          <w:lang w:val="pt-BR"/>
        </w:rPr>
        <w:t xml:space="preserve">rường </w:t>
      </w:r>
      <w:r w:rsidR="009170EB" w:rsidRPr="00200ECA">
        <w:rPr>
          <w:color w:val="000000" w:themeColor="text1"/>
          <w:szCs w:val="28"/>
          <w:lang w:val="pt-BR"/>
        </w:rPr>
        <w:t>m</w:t>
      </w:r>
      <w:r w:rsidRPr="00200ECA">
        <w:rPr>
          <w:color w:val="000000" w:themeColor="text1"/>
          <w:szCs w:val="28"/>
          <w:lang w:val="pt-BR"/>
        </w:rPr>
        <w:t xml:space="preserve">ầm </w:t>
      </w:r>
      <w:r w:rsidRPr="00200ECA">
        <w:rPr>
          <w:szCs w:val="28"/>
          <w:lang w:val="pt-BR"/>
        </w:rPr>
        <w:t>non [H2-2.1-03]</w:t>
      </w:r>
      <w:r w:rsidRPr="00200ECA">
        <w:rPr>
          <w:szCs w:val="28"/>
          <w:lang w:val="da-DK"/>
        </w:rPr>
        <w:t>.</w:t>
      </w:r>
    </w:p>
    <w:p w14:paraId="6511479F" w14:textId="77777777" w:rsidR="00434914" w:rsidRPr="00200ECA" w:rsidRDefault="00434914" w:rsidP="00200ECA">
      <w:pPr>
        <w:spacing w:line="360" w:lineRule="auto"/>
        <w:ind w:firstLine="709"/>
        <w:jc w:val="both"/>
        <w:rPr>
          <w:szCs w:val="28"/>
          <w:lang w:val="da-DK"/>
        </w:rPr>
      </w:pPr>
      <w:r w:rsidRPr="00200ECA">
        <w:rPr>
          <w:szCs w:val="28"/>
          <w:lang w:val="pt-BR"/>
        </w:rPr>
        <w:t xml:space="preserve">c) Hiệu trưởng và phó hiệu trưởng tham dự đầy đủ các lớp bồi dưỡng, tập huấn về chuyên môn, </w:t>
      </w:r>
      <w:r w:rsidRPr="00200ECA">
        <w:rPr>
          <w:iCs/>
          <w:szCs w:val="28"/>
          <w:lang w:val="vi-VN"/>
        </w:rPr>
        <w:t xml:space="preserve">nghiệp vụ </w:t>
      </w:r>
      <w:r w:rsidR="0082333D" w:rsidRPr="00200ECA">
        <w:rPr>
          <w:szCs w:val="28"/>
          <w:lang w:val="pt-BR"/>
        </w:rPr>
        <w:t>theo quy định</w:t>
      </w:r>
      <w:r w:rsidR="0082333D" w:rsidRPr="00200ECA">
        <w:rPr>
          <w:szCs w:val="28"/>
          <w:lang w:val="vi-VN"/>
        </w:rPr>
        <w:t xml:space="preserve"> [H2-2.1-0</w:t>
      </w:r>
      <w:r w:rsidR="00292FD2" w:rsidRPr="00200ECA">
        <w:rPr>
          <w:szCs w:val="28"/>
          <w:lang w:val="pt-BR"/>
        </w:rPr>
        <w:t>1</w:t>
      </w:r>
      <w:r w:rsidR="0082333D" w:rsidRPr="00200ECA">
        <w:rPr>
          <w:color w:val="000000"/>
          <w:szCs w:val="28"/>
          <w:lang w:val="vi-VN"/>
        </w:rPr>
        <w:t>]</w:t>
      </w:r>
      <w:r w:rsidR="00292FD2" w:rsidRPr="00200ECA">
        <w:rPr>
          <w:color w:val="000000"/>
          <w:szCs w:val="28"/>
          <w:lang w:val="pt-BR"/>
        </w:rPr>
        <w:t>;</w:t>
      </w:r>
      <w:r w:rsidR="005E1713">
        <w:rPr>
          <w:color w:val="000000"/>
          <w:szCs w:val="28"/>
          <w:lang w:val="pt-BR"/>
        </w:rPr>
        <w:t xml:space="preserve"> </w:t>
      </w:r>
      <w:r w:rsidR="00292FD2" w:rsidRPr="00200ECA">
        <w:rPr>
          <w:szCs w:val="28"/>
          <w:lang w:val="vi-VN"/>
        </w:rPr>
        <w:t>[H2-2.1-0</w:t>
      </w:r>
      <w:r w:rsidR="00292FD2" w:rsidRPr="00200ECA">
        <w:rPr>
          <w:szCs w:val="28"/>
          <w:lang w:val="pt-BR"/>
        </w:rPr>
        <w:t>2</w:t>
      </w:r>
      <w:r w:rsidR="00292FD2" w:rsidRPr="00200ECA">
        <w:rPr>
          <w:color w:val="000000"/>
          <w:szCs w:val="28"/>
          <w:lang w:val="vi-VN"/>
        </w:rPr>
        <w:t>]</w:t>
      </w:r>
      <w:r w:rsidRPr="00200ECA">
        <w:rPr>
          <w:szCs w:val="28"/>
          <w:lang w:val="pt-BR"/>
        </w:rPr>
        <w:t>.</w:t>
      </w:r>
    </w:p>
    <w:p w14:paraId="62F586E9" w14:textId="77777777" w:rsidR="00434914" w:rsidRPr="00200ECA" w:rsidRDefault="00434914" w:rsidP="00200ECA">
      <w:pPr>
        <w:spacing w:line="360" w:lineRule="auto"/>
        <w:ind w:firstLine="709"/>
        <w:jc w:val="both"/>
        <w:rPr>
          <w:szCs w:val="28"/>
          <w:lang w:val="da-DK"/>
        </w:rPr>
      </w:pPr>
      <w:r w:rsidRPr="00200ECA">
        <w:rPr>
          <w:szCs w:val="28"/>
          <w:lang w:val="da-DK"/>
        </w:rPr>
        <w:t>Mức 2:</w:t>
      </w:r>
    </w:p>
    <w:p w14:paraId="004584EC" w14:textId="77777777" w:rsidR="00434914" w:rsidRPr="00200ECA" w:rsidRDefault="00434914" w:rsidP="00200ECA">
      <w:pPr>
        <w:spacing w:line="360" w:lineRule="auto"/>
        <w:ind w:firstLine="709"/>
        <w:jc w:val="both"/>
        <w:rPr>
          <w:szCs w:val="28"/>
          <w:lang w:val="da-DK"/>
        </w:rPr>
      </w:pPr>
      <w:r w:rsidRPr="00200ECA">
        <w:rPr>
          <w:i/>
          <w:szCs w:val="28"/>
          <w:lang w:val="da-DK"/>
        </w:rPr>
        <w:t xml:space="preserve">a) </w:t>
      </w:r>
      <w:r w:rsidRPr="00200ECA">
        <w:rPr>
          <w:color w:val="000000"/>
          <w:szCs w:val="28"/>
          <w:lang w:val="sv-SE"/>
        </w:rPr>
        <w:t xml:space="preserve">Trường thực hiện đánh giá cán bộ quản lý theo quy định Chuẩn hiệu trưởng trường mầm non </w:t>
      </w:r>
      <w:r w:rsidRPr="00200ECA">
        <w:rPr>
          <w:color w:val="000000"/>
          <w:szCs w:val="28"/>
          <w:lang w:val="es-ES"/>
        </w:rPr>
        <w:t>từ</w:t>
      </w:r>
      <w:r w:rsidR="008E525B">
        <w:rPr>
          <w:color w:val="000000"/>
          <w:szCs w:val="28"/>
          <w:lang w:val="es-ES"/>
        </w:rPr>
        <w:t xml:space="preserve"> </w:t>
      </w:r>
      <w:r w:rsidRPr="00200ECA">
        <w:rPr>
          <w:color w:val="000000"/>
          <w:szCs w:val="28"/>
          <w:lang w:val="es-ES"/>
        </w:rPr>
        <w:t>năm</w:t>
      </w:r>
      <w:r w:rsidR="008E525B">
        <w:rPr>
          <w:color w:val="000000"/>
          <w:szCs w:val="28"/>
          <w:lang w:val="es-ES"/>
        </w:rPr>
        <w:t xml:space="preserve"> </w:t>
      </w:r>
      <w:r w:rsidRPr="00200ECA">
        <w:rPr>
          <w:color w:val="000000"/>
          <w:szCs w:val="28"/>
          <w:lang w:val="es-ES"/>
        </w:rPr>
        <w:t>học</w:t>
      </w:r>
      <w:r w:rsidR="008E525B">
        <w:rPr>
          <w:color w:val="000000"/>
          <w:szCs w:val="28"/>
          <w:lang w:val="es-ES"/>
        </w:rPr>
        <w:t xml:space="preserve"> </w:t>
      </w:r>
      <w:r w:rsidRPr="00200ECA">
        <w:rPr>
          <w:color w:val="000000"/>
          <w:szCs w:val="28"/>
          <w:lang w:val="vi-VN"/>
        </w:rPr>
        <w:t>2019-2020</w:t>
      </w:r>
      <w:r w:rsidR="008E525B" w:rsidRPr="00007D7F">
        <w:rPr>
          <w:color w:val="000000"/>
          <w:szCs w:val="28"/>
          <w:lang w:val="da-DK"/>
        </w:rPr>
        <w:t xml:space="preserve"> </w:t>
      </w:r>
      <w:r w:rsidRPr="00200ECA">
        <w:rPr>
          <w:color w:val="000000"/>
          <w:szCs w:val="28"/>
          <w:lang w:val="es-ES"/>
        </w:rPr>
        <w:t>đến</w:t>
      </w:r>
      <w:r w:rsidR="008E525B">
        <w:rPr>
          <w:color w:val="000000"/>
          <w:szCs w:val="28"/>
          <w:lang w:val="es-ES"/>
        </w:rPr>
        <w:t xml:space="preserve"> </w:t>
      </w:r>
      <w:r w:rsidRPr="00200ECA">
        <w:rPr>
          <w:color w:val="000000"/>
          <w:szCs w:val="28"/>
          <w:lang w:val="es-ES"/>
        </w:rPr>
        <w:t>năm</w:t>
      </w:r>
      <w:r w:rsidR="008E525B">
        <w:rPr>
          <w:color w:val="000000"/>
          <w:szCs w:val="28"/>
          <w:lang w:val="es-ES"/>
        </w:rPr>
        <w:t xml:space="preserve"> </w:t>
      </w:r>
      <w:r w:rsidRPr="00200ECA">
        <w:rPr>
          <w:color w:val="000000"/>
          <w:szCs w:val="28"/>
          <w:lang w:val="es-ES"/>
        </w:rPr>
        <w:t>học</w:t>
      </w:r>
      <w:r w:rsidRPr="00200ECA">
        <w:rPr>
          <w:szCs w:val="28"/>
          <w:lang w:val="da-DK"/>
        </w:rPr>
        <w:t xml:space="preserve"> 2023-2024</w:t>
      </w:r>
      <w:r w:rsidRPr="00200ECA">
        <w:rPr>
          <w:color w:val="000000"/>
          <w:szCs w:val="28"/>
          <w:lang w:val="es-ES"/>
        </w:rPr>
        <w:t xml:space="preserve">. </w:t>
      </w:r>
      <w:r w:rsidRPr="00200ECA">
        <w:rPr>
          <w:szCs w:val="28"/>
          <w:lang w:val="vi-VN"/>
        </w:rPr>
        <w:t xml:space="preserve">Trong </w:t>
      </w:r>
      <w:r w:rsidRPr="00200ECA">
        <w:rPr>
          <w:szCs w:val="28"/>
          <w:lang w:val="es-ES"/>
        </w:rPr>
        <w:t>05</w:t>
      </w:r>
      <w:r w:rsidRPr="00200ECA">
        <w:rPr>
          <w:szCs w:val="28"/>
          <w:lang w:val="vi-VN"/>
        </w:rPr>
        <w:t xml:space="preserve"> năm liên tiếp kết quả </w:t>
      </w:r>
      <w:r w:rsidRPr="00200ECA">
        <w:rPr>
          <w:szCs w:val="28"/>
          <w:lang w:val="es-ES"/>
        </w:rPr>
        <w:t>h</w:t>
      </w:r>
      <w:r w:rsidRPr="00200ECA">
        <w:rPr>
          <w:szCs w:val="28"/>
          <w:lang w:val="vi-VN"/>
        </w:rPr>
        <w:t xml:space="preserve">iệu trưởng và </w:t>
      </w:r>
      <w:r w:rsidRPr="00200ECA">
        <w:rPr>
          <w:szCs w:val="28"/>
          <w:lang w:val="es-ES"/>
        </w:rPr>
        <w:t>p</w:t>
      </w:r>
      <w:r w:rsidRPr="00200ECA">
        <w:rPr>
          <w:szCs w:val="28"/>
          <w:lang w:val="vi-VN"/>
        </w:rPr>
        <w:t xml:space="preserve">hó hiệu </w:t>
      </w:r>
      <w:r w:rsidRPr="00200ECA">
        <w:rPr>
          <w:szCs w:val="28"/>
          <w:lang w:val="es-ES"/>
        </w:rPr>
        <w:t>trưởng</w:t>
      </w:r>
      <w:r w:rsidR="008E525B">
        <w:rPr>
          <w:szCs w:val="28"/>
          <w:lang w:val="es-ES"/>
        </w:rPr>
        <w:t xml:space="preserve"> </w:t>
      </w:r>
      <w:r w:rsidRPr="00200ECA">
        <w:rPr>
          <w:szCs w:val="28"/>
          <w:lang w:val="vi-VN"/>
        </w:rPr>
        <w:t xml:space="preserve">được xếp loại </w:t>
      </w:r>
      <w:r w:rsidRPr="00200ECA">
        <w:rPr>
          <w:szCs w:val="28"/>
          <w:lang w:val="sv-SE"/>
        </w:rPr>
        <w:t>khá,</w:t>
      </w:r>
      <w:r w:rsidR="008E525B">
        <w:rPr>
          <w:szCs w:val="28"/>
          <w:lang w:val="sv-SE"/>
        </w:rPr>
        <w:t xml:space="preserve"> </w:t>
      </w:r>
      <w:r w:rsidRPr="00200ECA">
        <w:rPr>
          <w:color w:val="000000"/>
          <w:szCs w:val="28"/>
          <w:lang w:val="es-ES"/>
        </w:rPr>
        <w:t>năm</w:t>
      </w:r>
      <w:r w:rsidR="008E525B">
        <w:rPr>
          <w:color w:val="000000"/>
          <w:szCs w:val="28"/>
          <w:lang w:val="es-ES"/>
        </w:rPr>
        <w:t xml:space="preserve"> </w:t>
      </w:r>
      <w:r w:rsidRPr="00200ECA">
        <w:rPr>
          <w:color w:val="000000"/>
          <w:szCs w:val="28"/>
          <w:lang w:val="es-ES"/>
        </w:rPr>
        <w:t>học</w:t>
      </w:r>
      <w:r w:rsidR="008E525B">
        <w:rPr>
          <w:szCs w:val="28"/>
          <w:lang w:val="da-DK"/>
        </w:rPr>
        <w:t xml:space="preserve"> </w:t>
      </w:r>
      <w:r w:rsidRPr="00200ECA">
        <w:rPr>
          <w:szCs w:val="28"/>
          <w:lang w:val="da-DK"/>
        </w:rPr>
        <w:t>2023-2024</w:t>
      </w:r>
      <w:r w:rsidR="008E525B">
        <w:rPr>
          <w:szCs w:val="28"/>
          <w:lang w:val="da-DK"/>
        </w:rPr>
        <w:t xml:space="preserve"> </w:t>
      </w:r>
      <w:r w:rsidRPr="00200ECA">
        <w:rPr>
          <w:szCs w:val="28"/>
          <w:lang w:val="es-ES"/>
        </w:rPr>
        <w:t>xếp</w:t>
      </w:r>
      <w:r w:rsidR="008E525B">
        <w:rPr>
          <w:szCs w:val="28"/>
          <w:lang w:val="es-ES"/>
        </w:rPr>
        <w:t xml:space="preserve"> </w:t>
      </w:r>
      <w:r w:rsidRPr="00200ECA">
        <w:rPr>
          <w:szCs w:val="28"/>
          <w:lang w:val="es-ES"/>
        </w:rPr>
        <w:t>loại</w:t>
      </w:r>
      <w:r w:rsidR="008E525B">
        <w:rPr>
          <w:szCs w:val="28"/>
          <w:lang w:val="es-ES"/>
        </w:rPr>
        <w:t xml:space="preserve"> </w:t>
      </w:r>
      <w:r w:rsidRPr="00200ECA">
        <w:rPr>
          <w:szCs w:val="28"/>
          <w:lang w:val="es-ES"/>
        </w:rPr>
        <w:t>tốt</w:t>
      </w:r>
      <w:r w:rsidR="008E525B">
        <w:rPr>
          <w:szCs w:val="28"/>
          <w:lang w:val="es-ES"/>
        </w:rPr>
        <w:t xml:space="preserve"> </w:t>
      </w:r>
      <w:r w:rsidR="00246FB4" w:rsidRPr="00200ECA">
        <w:rPr>
          <w:szCs w:val="28"/>
          <w:lang w:val="pt-BR"/>
        </w:rPr>
        <w:t>[H2-2.1-04]</w:t>
      </w:r>
      <w:r w:rsidRPr="00200ECA">
        <w:rPr>
          <w:szCs w:val="28"/>
          <w:lang w:val="sv-SE"/>
        </w:rPr>
        <w:t>.</w:t>
      </w:r>
    </w:p>
    <w:p w14:paraId="0608F0E9" w14:textId="77777777" w:rsidR="00292FD2" w:rsidRPr="00200ECA" w:rsidRDefault="00434914" w:rsidP="00200ECA">
      <w:pPr>
        <w:spacing w:line="360" w:lineRule="auto"/>
        <w:ind w:firstLine="720"/>
        <w:jc w:val="both"/>
        <w:rPr>
          <w:i/>
          <w:color w:val="000000" w:themeColor="text1"/>
          <w:spacing w:val="2"/>
          <w:szCs w:val="28"/>
          <w:lang w:val="vi-VN"/>
        </w:rPr>
      </w:pPr>
      <w:r w:rsidRPr="00200ECA">
        <w:rPr>
          <w:szCs w:val="28"/>
          <w:lang w:val="da-DK"/>
        </w:rPr>
        <w:t>b)</w:t>
      </w:r>
      <w:r w:rsidR="00A87262">
        <w:rPr>
          <w:szCs w:val="28"/>
          <w:lang w:val="da-DK"/>
        </w:rPr>
        <w:t xml:space="preserve"> </w:t>
      </w:r>
      <w:r w:rsidR="004D671D" w:rsidRPr="00200ECA">
        <w:rPr>
          <w:color w:val="000000"/>
          <w:szCs w:val="28"/>
          <w:lang w:val="nb-NO"/>
        </w:rPr>
        <w:t>Hiệu trưởng và phó hiệu trưởng hằng năm được bồi dưỡng, tập huấn về lý luận chính trị như tham gia lớp chính trị hè</w:t>
      </w:r>
      <w:r w:rsidR="00292FD2" w:rsidRPr="00200ECA">
        <w:rPr>
          <w:color w:val="000000"/>
          <w:szCs w:val="28"/>
          <w:lang w:val="nb-NO"/>
        </w:rPr>
        <w:t>.</w:t>
      </w:r>
      <w:r w:rsidR="00A87262">
        <w:rPr>
          <w:color w:val="000000"/>
          <w:szCs w:val="28"/>
          <w:lang w:val="nb-NO"/>
        </w:rPr>
        <w:t xml:space="preserve"> </w:t>
      </w:r>
      <w:r w:rsidR="00292FD2" w:rsidRPr="00200ECA">
        <w:rPr>
          <w:szCs w:val="28"/>
          <w:lang w:val="es-ES"/>
        </w:rPr>
        <w:t>Phó</w:t>
      </w:r>
      <w:r w:rsidR="00A87262">
        <w:rPr>
          <w:szCs w:val="28"/>
          <w:lang w:val="es-ES"/>
        </w:rPr>
        <w:t xml:space="preserve"> </w:t>
      </w:r>
      <w:r w:rsidR="00292FD2" w:rsidRPr="00200ECA">
        <w:rPr>
          <w:szCs w:val="28"/>
          <w:lang w:val="es-ES"/>
        </w:rPr>
        <w:t>hiệu</w:t>
      </w:r>
      <w:r w:rsidR="00A87262">
        <w:rPr>
          <w:szCs w:val="28"/>
          <w:lang w:val="es-ES"/>
        </w:rPr>
        <w:t xml:space="preserve"> </w:t>
      </w:r>
      <w:r w:rsidR="00292FD2" w:rsidRPr="00200ECA">
        <w:rPr>
          <w:szCs w:val="28"/>
          <w:lang w:val="es-ES"/>
        </w:rPr>
        <w:t>trưởng</w:t>
      </w:r>
      <w:r w:rsidR="00A87262">
        <w:rPr>
          <w:szCs w:val="28"/>
          <w:lang w:val="es-ES"/>
        </w:rPr>
        <w:t xml:space="preserve"> </w:t>
      </w:r>
      <w:r w:rsidR="004D671D" w:rsidRPr="00200ECA">
        <w:rPr>
          <w:color w:val="000000"/>
          <w:szCs w:val="28"/>
          <w:lang w:val="nb-NO"/>
        </w:rPr>
        <w:t xml:space="preserve">có giấy chứng nhận </w:t>
      </w:r>
      <w:r w:rsidR="00292FD2" w:rsidRPr="00200ECA">
        <w:rPr>
          <w:color w:val="000000"/>
          <w:szCs w:val="28"/>
          <w:lang w:val="nb-NO"/>
        </w:rPr>
        <w:t>Trung</w:t>
      </w:r>
      <w:r w:rsidR="004D671D" w:rsidRPr="00200ECA">
        <w:rPr>
          <w:color w:val="000000"/>
          <w:szCs w:val="28"/>
          <w:lang w:val="nb-NO"/>
        </w:rPr>
        <w:t xml:space="preserve"> cấp lý luận chính trị </w:t>
      </w:r>
      <w:r w:rsidR="004D671D" w:rsidRPr="00200ECA">
        <w:rPr>
          <w:color w:val="000000"/>
          <w:szCs w:val="28"/>
          <w:lang w:val="da-DK"/>
        </w:rPr>
        <w:t>[H2-2.1-0</w:t>
      </w:r>
      <w:r w:rsidR="00292FD2" w:rsidRPr="00200ECA">
        <w:rPr>
          <w:color w:val="000000"/>
          <w:szCs w:val="28"/>
          <w:lang w:val="da-DK"/>
        </w:rPr>
        <w:t>2</w:t>
      </w:r>
      <w:r w:rsidR="004D671D" w:rsidRPr="00200ECA">
        <w:rPr>
          <w:color w:val="000000"/>
          <w:szCs w:val="28"/>
          <w:lang w:val="da-DK"/>
        </w:rPr>
        <w:t>].</w:t>
      </w:r>
      <w:r w:rsidR="00A87262">
        <w:rPr>
          <w:color w:val="000000"/>
          <w:szCs w:val="28"/>
          <w:lang w:val="da-DK"/>
        </w:rPr>
        <w:t xml:space="preserve"> </w:t>
      </w:r>
      <w:r w:rsidR="00292FD2" w:rsidRPr="00200ECA">
        <w:rPr>
          <w:color w:val="000000" w:themeColor="text1"/>
          <w:szCs w:val="28"/>
          <w:lang w:val="nb-NO"/>
        </w:rPr>
        <w:t xml:space="preserve">Tuy nhiên, hiệu trưởng chưa tham gia đầy đủ các lớp bồi dưỡng lý luận chính trị. Cán bộ quản lý </w:t>
      </w:r>
      <w:r w:rsidR="00292FD2" w:rsidRPr="00200ECA">
        <w:rPr>
          <w:color w:val="000000" w:themeColor="text1"/>
          <w:szCs w:val="28"/>
          <w:lang w:val="vi-VN"/>
        </w:rPr>
        <w:t>được giáo viên, nhân viên trong trường tín nhiệm</w:t>
      </w:r>
      <w:r w:rsidR="00292FD2" w:rsidRPr="00200ECA">
        <w:rPr>
          <w:color w:val="000000" w:themeColor="text1"/>
          <w:szCs w:val="28"/>
          <w:lang w:val="nb-NO"/>
        </w:rPr>
        <w:t>.</w:t>
      </w:r>
    </w:p>
    <w:p w14:paraId="200EBD57" w14:textId="77777777" w:rsidR="00434914" w:rsidRPr="00200ECA" w:rsidRDefault="00434914" w:rsidP="00200ECA">
      <w:pPr>
        <w:spacing w:line="360" w:lineRule="auto"/>
        <w:ind w:firstLine="720"/>
        <w:jc w:val="both"/>
        <w:rPr>
          <w:spacing w:val="2"/>
          <w:szCs w:val="28"/>
          <w:lang w:val="nb-NO"/>
        </w:rPr>
      </w:pPr>
      <w:r w:rsidRPr="00200ECA">
        <w:rPr>
          <w:spacing w:val="2"/>
          <w:szCs w:val="28"/>
          <w:lang w:val="nb-NO"/>
        </w:rPr>
        <w:t>Mức 3:</w:t>
      </w:r>
    </w:p>
    <w:p w14:paraId="70827846" w14:textId="77777777" w:rsidR="00434914" w:rsidRPr="00200ECA" w:rsidRDefault="00434914" w:rsidP="00200ECA">
      <w:pPr>
        <w:spacing w:line="360" w:lineRule="auto"/>
        <w:ind w:firstLine="720"/>
        <w:jc w:val="both"/>
        <w:rPr>
          <w:rFonts w:eastAsia="Calibri"/>
          <w:color w:val="FF0000"/>
          <w:szCs w:val="28"/>
          <w:lang w:val="nb-NO" w:eastAsia="vi-VN"/>
        </w:rPr>
      </w:pPr>
      <w:r w:rsidRPr="00200ECA">
        <w:rPr>
          <w:rFonts w:eastAsia="Calibri"/>
          <w:color w:val="000000" w:themeColor="text1"/>
          <w:szCs w:val="28"/>
          <w:lang w:val="vi-VN" w:eastAsia="vi-VN"/>
        </w:rPr>
        <w:lastRenderedPageBreak/>
        <w:t xml:space="preserve">Trong 05 năm liên tiếp tính đến thời điểm đánh giá, đạt chuẩn </w:t>
      </w:r>
      <w:r w:rsidRPr="00200ECA">
        <w:rPr>
          <w:color w:val="000000" w:themeColor="text1"/>
          <w:szCs w:val="28"/>
          <w:lang w:val="nb-NO"/>
        </w:rPr>
        <w:t>h</w:t>
      </w:r>
      <w:r w:rsidRPr="00200ECA">
        <w:rPr>
          <w:color w:val="000000" w:themeColor="text1"/>
          <w:szCs w:val="28"/>
          <w:lang w:val="vi-VN"/>
        </w:rPr>
        <w:t xml:space="preserve">iệu trưởng và </w:t>
      </w:r>
      <w:r w:rsidRPr="00200ECA">
        <w:rPr>
          <w:color w:val="000000" w:themeColor="text1"/>
          <w:szCs w:val="28"/>
          <w:lang w:val="nb-NO"/>
        </w:rPr>
        <w:t>p</w:t>
      </w:r>
      <w:r w:rsidRPr="00200ECA">
        <w:rPr>
          <w:color w:val="000000" w:themeColor="text1"/>
          <w:szCs w:val="28"/>
          <w:lang w:val="vi-VN"/>
        </w:rPr>
        <w:t xml:space="preserve">hó hiệu </w:t>
      </w:r>
      <w:r w:rsidRPr="00200ECA">
        <w:rPr>
          <w:color w:val="000000" w:themeColor="text1"/>
          <w:szCs w:val="28"/>
          <w:lang w:val="nb-NO"/>
        </w:rPr>
        <w:t xml:space="preserve">trưởng </w:t>
      </w:r>
      <w:r w:rsidRPr="00200ECA">
        <w:rPr>
          <w:iCs/>
          <w:color w:val="000000" w:themeColor="text1"/>
          <w:spacing w:val="-4"/>
          <w:szCs w:val="28"/>
          <w:lang w:val="vi-VN"/>
        </w:rPr>
        <w:t>ở mức khá</w:t>
      </w:r>
      <w:r w:rsidRPr="00200ECA">
        <w:rPr>
          <w:color w:val="000000" w:themeColor="text1"/>
          <w:szCs w:val="28"/>
          <w:lang w:val="sv-SE"/>
        </w:rPr>
        <w:t>,</w:t>
      </w:r>
      <w:r w:rsidR="00A87262">
        <w:rPr>
          <w:color w:val="000000" w:themeColor="text1"/>
          <w:szCs w:val="28"/>
          <w:lang w:val="sv-SE"/>
        </w:rPr>
        <w:t xml:space="preserve"> </w:t>
      </w:r>
      <w:r w:rsidRPr="00200ECA">
        <w:rPr>
          <w:color w:val="000000" w:themeColor="text1"/>
          <w:szCs w:val="28"/>
          <w:lang w:val="es-ES"/>
        </w:rPr>
        <w:t>năm</w:t>
      </w:r>
      <w:r w:rsidR="00A87262">
        <w:rPr>
          <w:color w:val="000000" w:themeColor="text1"/>
          <w:szCs w:val="28"/>
          <w:lang w:val="es-ES"/>
        </w:rPr>
        <w:t xml:space="preserve"> </w:t>
      </w:r>
      <w:r w:rsidRPr="00200ECA">
        <w:rPr>
          <w:color w:val="000000" w:themeColor="text1"/>
          <w:szCs w:val="28"/>
          <w:lang w:val="es-ES"/>
        </w:rPr>
        <w:t>học</w:t>
      </w:r>
      <w:r w:rsidRPr="00200ECA">
        <w:rPr>
          <w:color w:val="000000" w:themeColor="text1"/>
          <w:szCs w:val="28"/>
          <w:lang w:val="da-DK"/>
        </w:rPr>
        <w:t xml:space="preserve"> 2023-2024</w:t>
      </w:r>
      <w:r w:rsidR="00A87262">
        <w:rPr>
          <w:color w:val="000000" w:themeColor="text1"/>
          <w:szCs w:val="28"/>
          <w:lang w:val="da-DK"/>
        </w:rPr>
        <w:t xml:space="preserve"> </w:t>
      </w:r>
      <w:r w:rsidRPr="00200ECA">
        <w:rPr>
          <w:iCs/>
          <w:color w:val="000000" w:themeColor="text1"/>
          <w:spacing w:val="-4"/>
          <w:szCs w:val="28"/>
          <w:lang w:val="vi-VN"/>
        </w:rPr>
        <w:t>đạt chuẩn hiệu trưởng</w:t>
      </w:r>
      <w:r w:rsidRPr="00200ECA">
        <w:rPr>
          <w:iCs/>
          <w:color w:val="000000" w:themeColor="text1"/>
          <w:szCs w:val="28"/>
          <w:lang w:val="vi-VN"/>
        </w:rPr>
        <w:t xml:space="preserve"> và </w:t>
      </w:r>
      <w:r w:rsidRPr="00200ECA">
        <w:rPr>
          <w:iCs/>
          <w:color w:val="000000" w:themeColor="text1"/>
          <w:szCs w:val="28"/>
          <w:lang w:val="nb-NO"/>
        </w:rPr>
        <w:t>p</w:t>
      </w:r>
      <w:r w:rsidRPr="00200ECA">
        <w:rPr>
          <w:iCs/>
          <w:color w:val="000000" w:themeColor="text1"/>
          <w:szCs w:val="28"/>
          <w:lang w:val="vi-VN"/>
        </w:rPr>
        <w:t xml:space="preserve">hó hiệu </w:t>
      </w:r>
      <w:r w:rsidRPr="00200ECA">
        <w:rPr>
          <w:iCs/>
          <w:color w:val="000000" w:themeColor="text1"/>
          <w:szCs w:val="28"/>
          <w:lang w:val="nb-NO"/>
        </w:rPr>
        <w:t>trưởng</w:t>
      </w:r>
      <w:r w:rsidRPr="00200ECA">
        <w:rPr>
          <w:iCs/>
          <w:color w:val="000000" w:themeColor="text1"/>
          <w:spacing w:val="-4"/>
          <w:szCs w:val="28"/>
          <w:lang w:val="vi-VN"/>
        </w:rPr>
        <w:t xml:space="preserve"> ở mức tốt</w:t>
      </w:r>
      <w:r w:rsidR="00A87262" w:rsidRPr="00007D7F">
        <w:rPr>
          <w:iCs/>
          <w:color w:val="000000" w:themeColor="text1"/>
          <w:spacing w:val="-4"/>
          <w:szCs w:val="28"/>
          <w:lang w:val="vi-VN"/>
        </w:rPr>
        <w:t xml:space="preserve"> </w:t>
      </w:r>
      <w:r w:rsidR="00DB1EC6" w:rsidRPr="00200ECA">
        <w:rPr>
          <w:szCs w:val="28"/>
          <w:lang w:val="pt-BR"/>
        </w:rPr>
        <w:t>[H2-2.1-04</w:t>
      </w:r>
      <w:r w:rsidR="00DB1EC6" w:rsidRPr="00A87262">
        <w:rPr>
          <w:szCs w:val="28"/>
          <w:lang w:val="pt-BR"/>
        </w:rPr>
        <w:t>]</w:t>
      </w:r>
      <w:r w:rsidRPr="00A87262">
        <w:rPr>
          <w:szCs w:val="28"/>
          <w:lang w:val="da-DK"/>
        </w:rPr>
        <w:t>.</w:t>
      </w:r>
    </w:p>
    <w:p w14:paraId="584CFBE5" w14:textId="77777777" w:rsidR="00434914" w:rsidRPr="00200ECA" w:rsidRDefault="00434914"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1C6855FD" w14:textId="77777777" w:rsidR="00434914" w:rsidRPr="00200ECA" w:rsidRDefault="00434914" w:rsidP="00200ECA">
      <w:pPr>
        <w:spacing w:line="360" w:lineRule="auto"/>
        <w:ind w:firstLine="709"/>
        <w:jc w:val="both"/>
        <w:rPr>
          <w:szCs w:val="28"/>
          <w:lang w:val="pt-BR"/>
        </w:rPr>
      </w:pPr>
      <w:r w:rsidRPr="00200ECA">
        <w:rPr>
          <w:szCs w:val="28"/>
          <w:lang w:val="pt-BR"/>
        </w:rPr>
        <w:t xml:space="preserve">Cán bộ quản lý của trường đáp ứng các yêu cầu của Điều lệ </w:t>
      </w:r>
      <w:r w:rsidR="00AA023E" w:rsidRPr="00200ECA">
        <w:rPr>
          <w:szCs w:val="28"/>
          <w:lang w:val="pt-BR"/>
        </w:rPr>
        <w:t>t</w:t>
      </w:r>
      <w:r w:rsidRPr="00200ECA">
        <w:rPr>
          <w:szCs w:val="28"/>
          <w:lang w:val="pt-BR"/>
        </w:rPr>
        <w:t xml:space="preserve">rường </w:t>
      </w:r>
      <w:r w:rsidR="00AA023E" w:rsidRPr="00200ECA">
        <w:rPr>
          <w:szCs w:val="28"/>
          <w:lang w:val="pt-BR"/>
        </w:rPr>
        <w:t>m</w:t>
      </w:r>
      <w:r w:rsidRPr="00200ECA">
        <w:rPr>
          <w:szCs w:val="28"/>
          <w:lang w:val="pt-BR"/>
        </w:rPr>
        <w:t>ầm non về phẩm chất đạo đức, trình độ chuyên môn, chính trị, năng lực nghiệp vụ quản lý để tổ chức triển khai có hiệu quả các hoạt động trong nhà trường.</w:t>
      </w:r>
    </w:p>
    <w:p w14:paraId="69B77D8F" w14:textId="77777777" w:rsidR="00434914" w:rsidRPr="00200ECA" w:rsidRDefault="00434914" w:rsidP="00200ECA">
      <w:pPr>
        <w:spacing w:line="360" w:lineRule="auto"/>
        <w:ind w:firstLine="709"/>
        <w:jc w:val="both"/>
        <w:rPr>
          <w:b/>
          <w:szCs w:val="28"/>
          <w:lang w:val="pt-BR"/>
        </w:rPr>
      </w:pPr>
      <w:r w:rsidRPr="00200ECA">
        <w:rPr>
          <w:b/>
          <w:szCs w:val="28"/>
          <w:lang w:val="pt-BR"/>
        </w:rPr>
        <w:t>3. Điểm yếu</w:t>
      </w:r>
    </w:p>
    <w:p w14:paraId="3F58CF0F" w14:textId="77777777" w:rsidR="00434914" w:rsidRPr="00200ECA" w:rsidRDefault="00434914" w:rsidP="00200ECA">
      <w:pPr>
        <w:spacing w:line="360" w:lineRule="auto"/>
        <w:ind w:firstLine="709"/>
        <w:jc w:val="both"/>
        <w:rPr>
          <w:szCs w:val="28"/>
          <w:lang w:val="pt-BR"/>
        </w:rPr>
      </w:pPr>
      <w:r w:rsidRPr="00200ECA">
        <w:rPr>
          <w:szCs w:val="28"/>
          <w:lang w:val="nb-NO"/>
        </w:rPr>
        <w:t>Hiệu trưởng chưa tham gia đầy đủ các lớp bồi dưỡng lý luận chính trị</w:t>
      </w:r>
      <w:r w:rsidRPr="00200ECA">
        <w:rPr>
          <w:szCs w:val="28"/>
          <w:lang w:val="pt-BR"/>
        </w:rPr>
        <w:t xml:space="preserve">. </w:t>
      </w:r>
    </w:p>
    <w:p w14:paraId="4D0C52CE" w14:textId="77777777" w:rsidR="00434914" w:rsidRPr="00200ECA" w:rsidRDefault="00434914"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6CD1994D" w14:textId="77777777" w:rsidR="00434914" w:rsidRPr="00200ECA" w:rsidRDefault="00434914" w:rsidP="00200ECA">
      <w:pPr>
        <w:spacing w:line="360" w:lineRule="auto"/>
        <w:ind w:firstLine="709"/>
        <w:jc w:val="both"/>
        <w:rPr>
          <w:szCs w:val="28"/>
          <w:lang w:val="pt-BR"/>
        </w:rPr>
      </w:pPr>
      <w:r w:rsidRPr="00200ECA">
        <w:rPr>
          <w:szCs w:val="28"/>
          <w:lang w:val="pt-BR"/>
        </w:rPr>
        <w:t>Năm học 2024-2025 và những năm học tiếp theo, hiệu trưởng</w:t>
      </w:r>
      <w:r w:rsidR="00C978BD">
        <w:rPr>
          <w:szCs w:val="28"/>
          <w:lang w:val="pt-BR"/>
        </w:rPr>
        <w:t xml:space="preserve"> </w:t>
      </w:r>
      <w:r w:rsidRPr="00200ECA">
        <w:rPr>
          <w:szCs w:val="28"/>
          <w:lang w:val="pt-BR"/>
        </w:rPr>
        <w:t>và phó hiệu trưởng duy trì kết quả đã đạt</w:t>
      </w:r>
      <w:r w:rsidR="0084161F" w:rsidRPr="00200ECA">
        <w:rPr>
          <w:szCs w:val="28"/>
          <w:lang w:val="pt-BR"/>
        </w:rPr>
        <w:t xml:space="preserve"> được. Hiệu trưởng</w:t>
      </w:r>
      <w:r w:rsidRPr="00200ECA">
        <w:rPr>
          <w:szCs w:val="28"/>
          <w:lang w:val="pt-BR"/>
        </w:rPr>
        <w:t xml:space="preserve"> xây dựng kế hoạch đào tạo bồi dưỡng cho đội ngũ cán bộ, giáo viên</w:t>
      </w:r>
      <w:r w:rsidR="0084161F" w:rsidRPr="00200ECA">
        <w:rPr>
          <w:szCs w:val="28"/>
          <w:lang w:val="pt-BR"/>
        </w:rPr>
        <w:t xml:space="preserve"> và </w:t>
      </w:r>
      <w:r w:rsidRPr="00200ECA">
        <w:rPr>
          <w:szCs w:val="28"/>
          <w:lang w:val="pt-BR"/>
        </w:rPr>
        <w:t xml:space="preserve">sắp xếp thời gian để tham gia đầy đủ các lớp bồi dưỡng nhằm nâng cao trình độ </w:t>
      </w:r>
      <w:r w:rsidRPr="00200ECA">
        <w:rPr>
          <w:szCs w:val="28"/>
          <w:lang w:val="nb-NO"/>
        </w:rPr>
        <w:t>lý luận chính trị</w:t>
      </w:r>
      <w:r w:rsidRPr="00200ECA">
        <w:rPr>
          <w:szCs w:val="28"/>
          <w:lang w:val="pt-BR"/>
        </w:rPr>
        <w:t>.</w:t>
      </w:r>
    </w:p>
    <w:p w14:paraId="3FF31177" w14:textId="77777777" w:rsidR="00434914" w:rsidRPr="00200ECA" w:rsidRDefault="00434914" w:rsidP="00200ECA">
      <w:pPr>
        <w:spacing w:line="360" w:lineRule="auto"/>
        <w:ind w:firstLine="709"/>
        <w:jc w:val="both"/>
        <w:rPr>
          <w:szCs w:val="28"/>
          <w:lang w:val="pt-BR"/>
        </w:rPr>
      </w:pPr>
      <w:r w:rsidRPr="00200ECA">
        <w:rPr>
          <w:b/>
          <w:szCs w:val="28"/>
          <w:lang w:val="pt-BR"/>
        </w:rPr>
        <w:t>5. Tự đánh giá:</w:t>
      </w:r>
      <w:r w:rsidR="00C978BD">
        <w:rPr>
          <w:b/>
          <w:szCs w:val="28"/>
          <w:lang w:val="pt-BR"/>
        </w:rPr>
        <w:t xml:space="preserve"> </w:t>
      </w:r>
      <w:r w:rsidR="00A53727" w:rsidRPr="00200ECA">
        <w:rPr>
          <w:szCs w:val="28"/>
          <w:lang w:val="pt-BR"/>
        </w:rPr>
        <w:t>đ</w:t>
      </w:r>
      <w:r w:rsidRPr="00200ECA">
        <w:rPr>
          <w:szCs w:val="28"/>
          <w:lang w:val="pt-BR"/>
        </w:rPr>
        <w:t>ạt Mức 1</w:t>
      </w:r>
    </w:p>
    <w:p w14:paraId="6AF1CAAF" w14:textId="77777777" w:rsidR="00434914" w:rsidRPr="00200ECA" w:rsidRDefault="00434914" w:rsidP="00200ECA">
      <w:pPr>
        <w:pStyle w:val="Heading4"/>
        <w:spacing w:line="360" w:lineRule="auto"/>
        <w:ind w:firstLine="709"/>
        <w:jc w:val="left"/>
        <w:rPr>
          <w:rFonts w:ascii="Times New Roman" w:hAnsi="Times New Roman"/>
          <w:i/>
          <w:szCs w:val="28"/>
          <w:lang w:val="pt-BR"/>
        </w:rPr>
      </w:pPr>
      <w:bookmarkStart w:id="56" w:name="_Toc2753349"/>
      <w:r w:rsidRPr="00200ECA">
        <w:rPr>
          <w:rFonts w:ascii="Times New Roman" w:hAnsi="Times New Roman"/>
          <w:i/>
          <w:szCs w:val="28"/>
          <w:lang w:val="pt-BR"/>
        </w:rPr>
        <w:t>Tiêu chí 2.2: Đối với giáo viên</w:t>
      </w:r>
      <w:bookmarkEnd w:id="56"/>
    </w:p>
    <w:p w14:paraId="58F98E37" w14:textId="77777777" w:rsidR="00434914" w:rsidRPr="00200ECA" w:rsidRDefault="00434914" w:rsidP="00200ECA">
      <w:pPr>
        <w:spacing w:line="360" w:lineRule="auto"/>
        <w:ind w:firstLine="720"/>
        <w:jc w:val="both"/>
        <w:rPr>
          <w:szCs w:val="28"/>
          <w:lang w:val="pt-BR"/>
        </w:rPr>
      </w:pPr>
      <w:r w:rsidRPr="00200ECA">
        <w:rPr>
          <w:szCs w:val="28"/>
          <w:lang w:val="pt-BR"/>
        </w:rPr>
        <w:t>Mức 1:</w:t>
      </w:r>
    </w:p>
    <w:p w14:paraId="78D1AA85" w14:textId="77777777" w:rsidR="005F0DA7" w:rsidRPr="00200ECA" w:rsidRDefault="005F0DA7" w:rsidP="00200ECA">
      <w:pPr>
        <w:spacing w:line="360" w:lineRule="auto"/>
        <w:ind w:firstLine="720"/>
        <w:jc w:val="both"/>
        <w:rPr>
          <w:i/>
          <w:spacing w:val="-4"/>
          <w:szCs w:val="28"/>
          <w:lang w:val="pt-BR"/>
        </w:rPr>
      </w:pPr>
      <w:r w:rsidRPr="00200ECA">
        <w:rPr>
          <w:i/>
          <w:spacing w:val="-4"/>
          <w:szCs w:val="28"/>
          <w:lang w:val="vi-VN"/>
        </w:rPr>
        <w:t xml:space="preserve">a) </w:t>
      </w:r>
      <w:r w:rsidRPr="00200ECA">
        <w:rPr>
          <w:i/>
          <w:spacing w:val="-4"/>
          <w:szCs w:val="28"/>
          <w:lang w:val="pt-BR"/>
        </w:rPr>
        <w:t>Có đội ngũ</w:t>
      </w:r>
      <w:r w:rsidRPr="00200ECA">
        <w:rPr>
          <w:i/>
          <w:spacing w:val="-4"/>
          <w:szCs w:val="28"/>
          <w:lang w:val="vi-VN"/>
        </w:rPr>
        <w:t xml:space="preserve"> giáoviên</w:t>
      </w:r>
      <w:r w:rsidRPr="00200ECA">
        <w:rPr>
          <w:i/>
          <w:spacing w:val="-4"/>
          <w:szCs w:val="28"/>
          <w:lang w:val="pt-BR"/>
        </w:rPr>
        <w:t xml:space="preserve"> đủ về số lượng, hợp lý về cơ cấu đảm bảo thực hiện Chương trình giáo dục mầm non theo quy định;</w:t>
      </w:r>
    </w:p>
    <w:p w14:paraId="1E87A8A7" w14:textId="77777777" w:rsidR="005F0DA7" w:rsidRPr="00200ECA" w:rsidRDefault="005F0DA7" w:rsidP="00200ECA">
      <w:pPr>
        <w:spacing w:line="360" w:lineRule="auto"/>
        <w:ind w:firstLine="720"/>
        <w:jc w:val="both"/>
        <w:rPr>
          <w:i/>
          <w:szCs w:val="28"/>
          <w:lang w:val="pt-BR"/>
        </w:rPr>
      </w:pPr>
      <w:r w:rsidRPr="00200ECA">
        <w:rPr>
          <w:i/>
          <w:szCs w:val="28"/>
          <w:lang w:val="vi-VN"/>
        </w:rPr>
        <w:t xml:space="preserve">b)100% giáo viên đạt </w:t>
      </w:r>
      <w:r w:rsidRPr="00200ECA">
        <w:rPr>
          <w:i/>
          <w:szCs w:val="28"/>
          <w:lang w:val="pt-BR"/>
        </w:rPr>
        <w:t xml:space="preserve">chuẩn </w:t>
      </w:r>
      <w:r w:rsidRPr="00200ECA">
        <w:rPr>
          <w:i/>
          <w:szCs w:val="28"/>
          <w:lang w:val="vi-VN"/>
        </w:rPr>
        <w:t xml:space="preserve">trình độ đào tạo </w:t>
      </w:r>
      <w:r w:rsidRPr="00200ECA">
        <w:rPr>
          <w:i/>
          <w:szCs w:val="28"/>
          <w:lang w:val="pt-BR"/>
        </w:rPr>
        <w:t>theo quy định;</w:t>
      </w:r>
    </w:p>
    <w:p w14:paraId="555DDDB7" w14:textId="77777777" w:rsidR="005F0DA7" w:rsidRPr="00200ECA" w:rsidRDefault="005F0DA7" w:rsidP="00200ECA">
      <w:pPr>
        <w:spacing w:line="360" w:lineRule="auto"/>
        <w:ind w:firstLine="720"/>
        <w:jc w:val="both"/>
        <w:rPr>
          <w:i/>
          <w:spacing w:val="2"/>
          <w:szCs w:val="28"/>
          <w:lang w:val="pt-BR"/>
        </w:rPr>
      </w:pPr>
      <w:r w:rsidRPr="00200ECA">
        <w:rPr>
          <w:i/>
          <w:spacing w:val="2"/>
          <w:szCs w:val="28"/>
          <w:lang w:val="pt-BR"/>
        </w:rPr>
        <w:t xml:space="preserve">c) Có ít nhất 95% giáo viên đạt chuẩn nghề nghiệp giáo viên ở mức đạt trở lên. </w:t>
      </w:r>
    </w:p>
    <w:p w14:paraId="0D0FA786" w14:textId="77777777" w:rsidR="005F0DA7" w:rsidRPr="00200ECA" w:rsidRDefault="005F0DA7" w:rsidP="00200ECA">
      <w:pPr>
        <w:spacing w:line="360" w:lineRule="auto"/>
        <w:ind w:firstLine="720"/>
        <w:jc w:val="both"/>
        <w:rPr>
          <w:i/>
          <w:spacing w:val="2"/>
          <w:szCs w:val="28"/>
          <w:lang w:val="pt-BR"/>
        </w:rPr>
      </w:pPr>
      <w:r w:rsidRPr="00200ECA">
        <w:rPr>
          <w:szCs w:val="28"/>
          <w:lang w:val="pt-BR"/>
        </w:rPr>
        <w:t>Mức 2:</w:t>
      </w:r>
    </w:p>
    <w:p w14:paraId="2C9A84B1" w14:textId="77777777" w:rsidR="005F0DA7" w:rsidRPr="00200ECA" w:rsidRDefault="005F0DA7" w:rsidP="00200ECA">
      <w:pPr>
        <w:spacing w:line="360" w:lineRule="auto"/>
        <w:ind w:firstLine="709"/>
        <w:jc w:val="both"/>
        <w:rPr>
          <w:i/>
          <w:spacing w:val="4"/>
          <w:szCs w:val="28"/>
          <w:lang w:val="pt-BR"/>
        </w:rPr>
      </w:pPr>
      <w:r w:rsidRPr="00200ECA">
        <w:rPr>
          <w:i/>
          <w:szCs w:val="28"/>
          <w:lang w:val="pt-BR"/>
        </w:rPr>
        <w:t xml:space="preserve">a) </w:t>
      </w:r>
      <w:r w:rsidRPr="00200ECA">
        <w:rPr>
          <w:i/>
          <w:szCs w:val="28"/>
          <w:lang w:val="vi-VN"/>
        </w:rPr>
        <w:t xml:space="preserve">Tỷ lệ giáo viên </w:t>
      </w:r>
      <w:r w:rsidRPr="00200ECA">
        <w:rPr>
          <w:i/>
          <w:szCs w:val="28"/>
          <w:lang w:val="pt-BR"/>
        </w:rPr>
        <w:t xml:space="preserve">đạt </w:t>
      </w:r>
      <w:r w:rsidRPr="00200ECA">
        <w:rPr>
          <w:i/>
          <w:szCs w:val="28"/>
          <w:lang w:val="vi-VN"/>
        </w:rPr>
        <w:t>trên chuẩn trình độ đào tạo đạt ít nhất 55%</w:t>
      </w:r>
      <w:r w:rsidRPr="00200ECA">
        <w:rPr>
          <w:i/>
          <w:szCs w:val="28"/>
          <w:lang w:val="pt-BR"/>
        </w:rPr>
        <w:t xml:space="preserve">; </w:t>
      </w:r>
      <w:r w:rsidRPr="00200ECA">
        <w:rPr>
          <w:i/>
          <w:szCs w:val="28"/>
          <w:lang w:val="vi-VN"/>
        </w:rPr>
        <w:t xml:space="preserve">đối với </w:t>
      </w:r>
      <w:r w:rsidRPr="00200ECA">
        <w:rPr>
          <w:i/>
          <w:szCs w:val="28"/>
          <w:lang w:val="pt-BR"/>
        </w:rPr>
        <w:t xml:space="preserve">các trường thuộc vùng khó khăn </w:t>
      </w:r>
      <w:r w:rsidRPr="00200ECA">
        <w:rPr>
          <w:i/>
          <w:szCs w:val="28"/>
          <w:lang w:val="vi-VN"/>
        </w:rPr>
        <w:t xml:space="preserve">đạt ít nhất 40%; </w:t>
      </w:r>
      <w:r w:rsidRPr="00200ECA">
        <w:rPr>
          <w:i/>
          <w:spacing w:val="4"/>
          <w:szCs w:val="28"/>
          <w:lang w:val="vi-VN"/>
        </w:rPr>
        <w:t>trong 05 năm liên tiếp tính đến thời điểm đánh giá,</w:t>
      </w:r>
      <w:r w:rsidRPr="00200ECA">
        <w:rPr>
          <w:i/>
          <w:szCs w:val="28"/>
          <w:lang w:val="vi-VN"/>
        </w:rPr>
        <w:t xml:space="preserve"> tỷ lệ giáo viên trên chuẩn trình độ đào tạo được duy trì ổn định và tăng dần theo lộ trình phù hợp</w:t>
      </w:r>
      <w:r w:rsidRPr="00200ECA">
        <w:rPr>
          <w:i/>
          <w:spacing w:val="4"/>
          <w:szCs w:val="28"/>
          <w:lang w:val="pt-BR"/>
        </w:rPr>
        <w:t>;</w:t>
      </w:r>
    </w:p>
    <w:p w14:paraId="3EE138F1" w14:textId="77777777" w:rsidR="005F0DA7" w:rsidRPr="00200ECA" w:rsidRDefault="005F0DA7" w:rsidP="00200ECA">
      <w:pPr>
        <w:spacing w:line="360" w:lineRule="auto"/>
        <w:ind w:firstLine="709"/>
        <w:jc w:val="both"/>
        <w:rPr>
          <w:i/>
          <w:szCs w:val="28"/>
          <w:lang w:val="pt-BR"/>
        </w:rPr>
      </w:pPr>
      <w:r w:rsidRPr="00200ECA">
        <w:rPr>
          <w:i/>
          <w:spacing w:val="4"/>
          <w:szCs w:val="28"/>
          <w:lang w:val="vi-VN"/>
        </w:rPr>
        <w:t>b)Trong 05 năm li</w:t>
      </w:r>
      <w:r w:rsidRPr="00200ECA">
        <w:rPr>
          <w:i/>
          <w:spacing w:val="4"/>
          <w:szCs w:val="28"/>
          <w:lang w:val="pt-BR"/>
        </w:rPr>
        <w:t>ên tiếp</w:t>
      </w:r>
      <w:r w:rsidRPr="00200ECA">
        <w:rPr>
          <w:i/>
          <w:spacing w:val="4"/>
          <w:szCs w:val="28"/>
          <w:lang w:val="vi-VN"/>
        </w:rPr>
        <w:t xml:space="preserve"> tính đến thời điểm đánh</w:t>
      </w:r>
      <w:r w:rsidRPr="00200ECA">
        <w:rPr>
          <w:i/>
          <w:spacing w:val="4"/>
          <w:szCs w:val="28"/>
          <w:lang w:val="pt-BR"/>
        </w:rPr>
        <w:t xml:space="preserve"> giá</w:t>
      </w:r>
      <w:r w:rsidRPr="00200ECA">
        <w:rPr>
          <w:i/>
          <w:szCs w:val="28"/>
          <w:lang w:val="vi-VN"/>
        </w:rPr>
        <w:t xml:space="preserve">, </w:t>
      </w:r>
      <w:r w:rsidRPr="00200ECA">
        <w:rPr>
          <w:i/>
          <w:szCs w:val="28"/>
          <w:lang w:val="pt-BR"/>
        </w:rPr>
        <w:t>c</w:t>
      </w:r>
      <w:r w:rsidRPr="00200ECA">
        <w:rPr>
          <w:i/>
          <w:szCs w:val="28"/>
          <w:lang w:val="vi-VN"/>
        </w:rPr>
        <w:t xml:space="preserve">ó </w:t>
      </w:r>
      <w:r w:rsidRPr="00200ECA">
        <w:rPr>
          <w:i/>
          <w:szCs w:val="28"/>
          <w:lang w:val="pt-BR"/>
        </w:rPr>
        <w:t>100</w:t>
      </w:r>
      <w:r w:rsidRPr="00200ECA">
        <w:rPr>
          <w:i/>
          <w:szCs w:val="28"/>
          <w:lang w:val="vi-VN"/>
        </w:rPr>
        <w:t xml:space="preserve">% giáo viên </w:t>
      </w:r>
      <w:r w:rsidRPr="00200ECA">
        <w:rPr>
          <w:i/>
          <w:spacing w:val="-4"/>
          <w:szCs w:val="28"/>
          <w:lang w:val="vi-VN"/>
        </w:rPr>
        <w:t xml:space="preserve">đạt </w:t>
      </w:r>
      <w:r w:rsidRPr="00200ECA">
        <w:rPr>
          <w:i/>
          <w:szCs w:val="28"/>
          <w:lang w:val="pt-BR"/>
        </w:rPr>
        <w:t>c</w:t>
      </w:r>
      <w:r w:rsidRPr="00200ECA">
        <w:rPr>
          <w:i/>
          <w:szCs w:val="28"/>
          <w:lang w:val="vi-VN"/>
        </w:rPr>
        <w:t>huẩn nghề nghiệp giáo viên</w:t>
      </w:r>
      <w:r w:rsidRPr="00200ECA">
        <w:rPr>
          <w:i/>
          <w:szCs w:val="28"/>
          <w:lang w:val="pt-BR"/>
        </w:rPr>
        <w:t xml:space="preserve"> ở mức đạt trở lên, trong đó </w:t>
      </w:r>
      <w:r w:rsidRPr="00200ECA">
        <w:rPr>
          <w:bCs/>
          <w:i/>
          <w:szCs w:val="28"/>
          <w:lang w:val="vi-VN"/>
        </w:rPr>
        <w:t xml:space="preserve">có ít nhất </w:t>
      </w:r>
      <w:r w:rsidRPr="00200ECA">
        <w:rPr>
          <w:bCs/>
          <w:i/>
          <w:szCs w:val="28"/>
          <w:lang w:val="pt-BR"/>
        </w:rPr>
        <w:t>6</w:t>
      </w:r>
      <w:r w:rsidRPr="00200ECA">
        <w:rPr>
          <w:bCs/>
          <w:i/>
          <w:szCs w:val="28"/>
          <w:lang w:val="vi-VN"/>
        </w:rPr>
        <w:t xml:space="preserve">0% </w:t>
      </w:r>
      <w:r w:rsidRPr="00200ECA">
        <w:rPr>
          <w:i/>
          <w:szCs w:val="28"/>
          <w:lang w:val="pt-BR"/>
        </w:rPr>
        <w:t xml:space="preserve">đạt </w:t>
      </w:r>
      <w:r w:rsidRPr="00200ECA">
        <w:rPr>
          <w:i/>
          <w:szCs w:val="28"/>
          <w:lang w:val="pt-BR"/>
        </w:rPr>
        <w:lastRenderedPageBreak/>
        <w:t>c</w:t>
      </w:r>
      <w:r w:rsidRPr="00200ECA">
        <w:rPr>
          <w:i/>
          <w:szCs w:val="28"/>
          <w:lang w:val="vi-VN"/>
        </w:rPr>
        <w:t>huẩn nghề nghiệp giáo viên</w:t>
      </w:r>
      <w:r w:rsidRPr="00200ECA">
        <w:rPr>
          <w:i/>
          <w:szCs w:val="28"/>
          <w:lang w:val="pt-BR"/>
        </w:rPr>
        <w:t xml:space="preserve"> ở mức khá trở lên và </w:t>
      </w:r>
      <w:r w:rsidRPr="00200ECA">
        <w:rPr>
          <w:i/>
          <w:szCs w:val="28"/>
          <w:lang w:val="vi-VN"/>
        </w:rPr>
        <w:t xml:space="preserve">ít nhất </w:t>
      </w:r>
      <w:r w:rsidRPr="00200ECA">
        <w:rPr>
          <w:i/>
          <w:szCs w:val="28"/>
          <w:lang w:val="pt-BR"/>
        </w:rPr>
        <w:t>50</w:t>
      </w:r>
      <w:r w:rsidRPr="00200ECA">
        <w:rPr>
          <w:i/>
          <w:szCs w:val="28"/>
          <w:lang w:val="vi-VN"/>
        </w:rPr>
        <w:t xml:space="preserve">% </w:t>
      </w:r>
      <w:r w:rsidRPr="00200ECA">
        <w:rPr>
          <w:i/>
          <w:szCs w:val="28"/>
          <w:lang w:val="pt-BR"/>
        </w:rPr>
        <w:t>ở mức khá trở lên đối với trường thuộc vùng khó khăn;</w:t>
      </w:r>
    </w:p>
    <w:p w14:paraId="615249B2" w14:textId="77777777" w:rsidR="005F0DA7" w:rsidRPr="00200ECA" w:rsidRDefault="005F0DA7" w:rsidP="00200ECA">
      <w:pPr>
        <w:spacing w:line="360" w:lineRule="auto"/>
        <w:ind w:firstLine="709"/>
        <w:jc w:val="both"/>
        <w:rPr>
          <w:i/>
          <w:szCs w:val="28"/>
          <w:lang w:val="pt-BR"/>
        </w:rPr>
      </w:pPr>
      <w:r w:rsidRPr="00200ECA">
        <w:rPr>
          <w:i/>
          <w:spacing w:val="4"/>
          <w:szCs w:val="28"/>
          <w:lang w:val="pt-BR"/>
        </w:rPr>
        <w:t>c) T</w:t>
      </w:r>
      <w:r w:rsidRPr="00200ECA">
        <w:rPr>
          <w:i/>
          <w:spacing w:val="4"/>
          <w:szCs w:val="28"/>
          <w:lang w:val="vi-VN"/>
        </w:rPr>
        <w:t>rong 05 năm liên tiếp tính đến thời điểm đánh giá,</w:t>
      </w:r>
      <w:r w:rsidRPr="00200ECA">
        <w:rPr>
          <w:i/>
          <w:szCs w:val="28"/>
          <w:lang w:val="vi-VN"/>
        </w:rPr>
        <w:t xml:space="preserve"> không có giáo viên bị kỷ luật từ hình thức cảnh cáo trở lên.</w:t>
      </w:r>
    </w:p>
    <w:p w14:paraId="2CE20AD5" w14:textId="77777777" w:rsidR="005F0DA7" w:rsidRPr="00200ECA" w:rsidRDefault="005F0DA7" w:rsidP="00200ECA">
      <w:pPr>
        <w:spacing w:line="360" w:lineRule="auto"/>
        <w:ind w:firstLine="709"/>
        <w:jc w:val="both"/>
        <w:rPr>
          <w:szCs w:val="28"/>
          <w:lang w:val="pt-BR"/>
        </w:rPr>
      </w:pPr>
      <w:r w:rsidRPr="00200ECA">
        <w:rPr>
          <w:szCs w:val="28"/>
          <w:lang w:val="pt-BR"/>
        </w:rPr>
        <w:t>Mức 3:</w:t>
      </w:r>
    </w:p>
    <w:p w14:paraId="76C646B2" w14:textId="77777777" w:rsidR="005F0DA7" w:rsidRPr="00200ECA" w:rsidRDefault="005F0DA7" w:rsidP="00200ECA">
      <w:pPr>
        <w:spacing w:line="360" w:lineRule="auto"/>
        <w:ind w:firstLine="709"/>
        <w:rPr>
          <w:i/>
          <w:szCs w:val="28"/>
          <w:lang w:val="pt-BR"/>
        </w:rPr>
      </w:pPr>
      <w:r w:rsidRPr="00200ECA">
        <w:rPr>
          <w:i/>
          <w:szCs w:val="28"/>
          <w:lang w:val="vi-VN"/>
        </w:rPr>
        <w:t>a</w:t>
      </w:r>
      <w:r w:rsidRPr="00200ECA">
        <w:rPr>
          <w:i/>
          <w:spacing w:val="4"/>
          <w:szCs w:val="28"/>
          <w:lang w:val="vi-VN"/>
        </w:rPr>
        <w:t xml:space="preserve">) </w:t>
      </w:r>
      <w:r w:rsidRPr="00200ECA">
        <w:rPr>
          <w:i/>
          <w:szCs w:val="28"/>
          <w:lang w:val="vi-VN"/>
        </w:rPr>
        <w:t xml:space="preserve">Tỷ lệ giáo viên </w:t>
      </w:r>
      <w:r w:rsidRPr="00200ECA">
        <w:rPr>
          <w:i/>
          <w:szCs w:val="28"/>
          <w:lang w:val="pt-BR"/>
        </w:rPr>
        <w:t xml:space="preserve">đạt </w:t>
      </w:r>
      <w:r w:rsidRPr="00200ECA">
        <w:rPr>
          <w:i/>
          <w:szCs w:val="28"/>
          <w:lang w:val="vi-VN"/>
        </w:rPr>
        <w:t xml:space="preserve">trên chuẩn trình độ đào tạo đạt ít nhất </w:t>
      </w:r>
      <w:r w:rsidRPr="00200ECA">
        <w:rPr>
          <w:i/>
          <w:szCs w:val="28"/>
          <w:lang w:val="pt-BR"/>
        </w:rPr>
        <w:t>65</w:t>
      </w:r>
      <w:r w:rsidRPr="00200ECA">
        <w:rPr>
          <w:i/>
          <w:szCs w:val="28"/>
          <w:lang w:val="vi-VN"/>
        </w:rPr>
        <w:t xml:space="preserve">%, đối với </w:t>
      </w:r>
      <w:r w:rsidRPr="00200ECA">
        <w:rPr>
          <w:i/>
          <w:szCs w:val="28"/>
          <w:lang w:val="pt-BR"/>
        </w:rPr>
        <w:t xml:space="preserve">các trường thuộc vùng khó khăn </w:t>
      </w:r>
      <w:r w:rsidRPr="00200ECA">
        <w:rPr>
          <w:i/>
          <w:szCs w:val="28"/>
          <w:lang w:val="vi-VN"/>
        </w:rPr>
        <w:t>đạt ít nhất 50%</w:t>
      </w:r>
      <w:r w:rsidRPr="00200ECA">
        <w:rPr>
          <w:i/>
          <w:szCs w:val="28"/>
          <w:lang w:val="pt-BR"/>
        </w:rPr>
        <w:t>;</w:t>
      </w:r>
    </w:p>
    <w:p w14:paraId="2F931925" w14:textId="77777777" w:rsidR="005F0DA7" w:rsidRPr="00200ECA" w:rsidRDefault="005F0DA7" w:rsidP="00200ECA">
      <w:pPr>
        <w:spacing w:line="360" w:lineRule="auto"/>
        <w:ind w:firstLine="709"/>
        <w:rPr>
          <w:i/>
          <w:szCs w:val="28"/>
          <w:lang w:val="pt-BR"/>
        </w:rPr>
      </w:pPr>
      <w:r w:rsidRPr="00200ECA">
        <w:rPr>
          <w:i/>
          <w:spacing w:val="4"/>
          <w:szCs w:val="28"/>
          <w:lang w:val="vi-VN"/>
        </w:rPr>
        <w:t>b) Trong 05 năm liên tiếp tính đến thời điểm đánh giá</w:t>
      </w:r>
      <w:r w:rsidRPr="00200ECA">
        <w:rPr>
          <w:i/>
          <w:szCs w:val="28"/>
          <w:lang w:val="vi-VN"/>
        </w:rPr>
        <w:t xml:space="preserve">, </w:t>
      </w:r>
      <w:r w:rsidRPr="00200ECA">
        <w:rPr>
          <w:bCs/>
          <w:i/>
          <w:szCs w:val="28"/>
          <w:lang w:val="vi-VN"/>
        </w:rPr>
        <w:t xml:space="preserve">có ít nhất </w:t>
      </w:r>
      <w:r w:rsidRPr="00200ECA">
        <w:rPr>
          <w:bCs/>
          <w:i/>
          <w:szCs w:val="28"/>
          <w:lang w:val="pt-BR"/>
        </w:rPr>
        <w:t>8</w:t>
      </w:r>
      <w:r w:rsidRPr="00200ECA">
        <w:rPr>
          <w:bCs/>
          <w:i/>
          <w:szCs w:val="28"/>
          <w:lang w:val="vi-VN"/>
        </w:rPr>
        <w:t xml:space="preserve">0% </w:t>
      </w:r>
      <w:r w:rsidRPr="00200ECA">
        <w:rPr>
          <w:bCs/>
          <w:i/>
          <w:szCs w:val="28"/>
          <w:lang w:val="pt-BR"/>
        </w:rPr>
        <w:t xml:space="preserve">giáo viên </w:t>
      </w:r>
      <w:r w:rsidRPr="00200ECA">
        <w:rPr>
          <w:i/>
          <w:szCs w:val="28"/>
          <w:lang w:val="vi-VN"/>
        </w:rPr>
        <w:t>đạt chuẩn nghề nghiệp giáo viên ở mức khá trở lên</w:t>
      </w:r>
      <w:r w:rsidRPr="00200ECA">
        <w:rPr>
          <w:bCs/>
          <w:i/>
          <w:szCs w:val="28"/>
          <w:lang w:val="pt-BR"/>
        </w:rPr>
        <w:t>,</w:t>
      </w:r>
      <w:r w:rsidRPr="00200ECA">
        <w:rPr>
          <w:i/>
          <w:szCs w:val="28"/>
          <w:lang w:val="vi-VN"/>
        </w:rPr>
        <w:t xml:space="preserve"> trong đó có ít nhất </w:t>
      </w:r>
      <w:r w:rsidRPr="00200ECA">
        <w:rPr>
          <w:i/>
          <w:szCs w:val="28"/>
          <w:lang w:val="pt-BR"/>
        </w:rPr>
        <w:t>3</w:t>
      </w:r>
      <w:r w:rsidRPr="00200ECA">
        <w:rPr>
          <w:i/>
          <w:szCs w:val="28"/>
          <w:lang w:val="vi-VN"/>
        </w:rPr>
        <w:t>0% đạt chuẩn nghề nghiệp giáo viên ở mức tốt</w:t>
      </w:r>
      <w:r w:rsidRPr="00200ECA">
        <w:rPr>
          <w:bCs/>
          <w:i/>
          <w:szCs w:val="28"/>
          <w:lang w:val="pt-BR"/>
        </w:rPr>
        <w:t xml:space="preserve">; </w:t>
      </w:r>
      <w:r w:rsidRPr="00200ECA">
        <w:rPr>
          <w:bCs/>
          <w:i/>
          <w:szCs w:val="28"/>
          <w:lang w:val="vi-VN"/>
        </w:rPr>
        <w:t xml:space="preserve">đối với trường thuộc </w:t>
      </w:r>
      <w:r w:rsidRPr="00200ECA">
        <w:rPr>
          <w:bCs/>
          <w:i/>
          <w:szCs w:val="28"/>
          <w:lang w:val="pt-BR"/>
        </w:rPr>
        <w:t xml:space="preserve">vùng </w:t>
      </w:r>
      <w:r w:rsidRPr="00200ECA">
        <w:rPr>
          <w:i/>
          <w:szCs w:val="28"/>
          <w:lang w:val="pt-BR"/>
        </w:rPr>
        <w:t>khó khăn có</w:t>
      </w:r>
      <w:r w:rsidRPr="00200ECA">
        <w:rPr>
          <w:i/>
          <w:szCs w:val="28"/>
          <w:lang w:val="vi-VN"/>
        </w:rPr>
        <w:t>ít nhất 70% đạt chuẩn nghề nghiệp giáo viên ở mức khá trở lên</w:t>
      </w:r>
      <w:r w:rsidRPr="00200ECA">
        <w:rPr>
          <w:i/>
          <w:szCs w:val="28"/>
          <w:lang w:val="pt-BR"/>
        </w:rPr>
        <w:t xml:space="preserve">, </w:t>
      </w:r>
      <w:r w:rsidRPr="00200ECA">
        <w:rPr>
          <w:i/>
          <w:szCs w:val="28"/>
          <w:lang w:val="vi-VN"/>
        </w:rPr>
        <w:t xml:space="preserve">trong đó có ít nhất </w:t>
      </w:r>
      <w:r w:rsidRPr="00200ECA">
        <w:rPr>
          <w:i/>
          <w:szCs w:val="28"/>
          <w:lang w:val="pt-BR"/>
        </w:rPr>
        <w:t>2</w:t>
      </w:r>
      <w:r w:rsidRPr="00200ECA">
        <w:rPr>
          <w:i/>
          <w:szCs w:val="28"/>
          <w:lang w:val="vi-VN"/>
        </w:rPr>
        <w:t>0% đạt chuẩn nghề nghiệp giáo viên ở mức tốt</w:t>
      </w:r>
      <w:r w:rsidRPr="00200ECA">
        <w:rPr>
          <w:i/>
          <w:szCs w:val="28"/>
          <w:lang w:val="pt-BR"/>
        </w:rPr>
        <w:t>.</w:t>
      </w:r>
    </w:p>
    <w:p w14:paraId="39386B4C"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447907B1" w14:textId="77777777" w:rsidR="005F0DA7" w:rsidRPr="00200ECA" w:rsidRDefault="005F0DA7" w:rsidP="00200ECA">
      <w:pPr>
        <w:spacing w:line="360" w:lineRule="auto"/>
        <w:ind w:firstLine="709"/>
        <w:jc w:val="both"/>
        <w:rPr>
          <w:szCs w:val="28"/>
          <w:lang w:val="da-DK"/>
        </w:rPr>
      </w:pPr>
      <w:r w:rsidRPr="00200ECA">
        <w:rPr>
          <w:szCs w:val="28"/>
          <w:lang w:val="da-DK"/>
        </w:rPr>
        <w:t>a) Năm học 2023-2024</w:t>
      </w:r>
      <w:r w:rsidR="00C978BD">
        <w:rPr>
          <w:szCs w:val="28"/>
          <w:lang w:val="da-DK"/>
        </w:rPr>
        <w:t xml:space="preserve"> </w:t>
      </w:r>
      <w:r w:rsidR="000E218A" w:rsidRPr="00200ECA">
        <w:rPr>
          <w:szCs w:val="28"/>
          <w:lang w:val="da-DK"/>
        </w:rPr>
        <w:t>nhà trường có 12 giáo viên cơ cấu đủ cho 07 nhóm, lớ</w:t>
      </w:r>
      <w:r w:rsidR="00C978BD">
        <w:rPr>
          <w:szCs w:val="28"/>
          <w:lang w:val="da-DK"/>
        </w:rPr>
        <w:t>p: 04 lớp nhà trẻ, 06 giáo viên,</w:t>
      </w:r>
      <w:r w:rsidR="000E218A" w:rsidRPr="00200ECA">
        <w:rPr>
          <w:szCs w:val="28"/>
          <w:lang w:val="da-DK"/>
        </w:rPr>
        <w:t xml:space="preserve"> 03 lớp mẫu giáo,</w:t>
      </w:r>
      <w:r w:rsidR="00C978BD">
        <w:rPr>
          <w:szCs w:val="28"/>
          <w:lang w:val="da-DK"/>
        </w:rPr>
        <w:t xml:space="preserve"> </w:t>
      </w:r>
      <w:r w:rsidR="000E218A" w:rsidRPr="00200ECA">
        <w:rPr>
          <w:szCs w:val="28"/>
          <w:lang w:val="da-DK"/>
        </w:rPr>
        <w:t>06 giáo viên và 0</w:t>
      </w:r>
      <w:r w:rsidR="00C978BD">
        <w:rPr>
          <w:szCs w:val="28"/>
          <w:lang w:val="da-DK"/>
        </w:rPr>
        <w:t xml:space="preserve">6 nhân viên chăm sóc nuôi dưỡng, </w:t>
      </w:r>
      <w:r w:rsidRPr="00200ECA">
        <w:rPr>
          <w:szCs w:val="28"/>
          <w:lang w:val="da-DK"/>
        </w:rPr>
        <w:t xml:space="preserve">có đủ số lượng giáo viên </w:t>
      </w:r>
      <w:r w:rsidR="009170EB" w:rsidRPr="00200ECA">
        <w:rPr>
          <w:spacing w:val="-4"/>
          <w:szCs w:val="28"/>
          <w:lang w:val="da-DK"/>
        </w:rPr>
        <w:t>đảm bảo thực hiện Chương trình giáo dục mầm non theo quy định</w:t>
      </w:r>
      <w:r w:rsidR="00C978BD">
        <w:rPr>
          <w:spacing w:val="-4"/>
          <w:szCs w:val="28"/>
          <w:lang w:val="da-DK"/>
        </w:rPr>
        <w:t xml:space="preserve"> </w:t>
      </w:r>
      <w:r w:rsidRPr="00200ECA">
        <w:rPr>
          <w:szCs w:val="28"/>
          <w:lang w:val="da-DK"/>
        </w:rPr>
        <w:t>[H2-2.2-01].</w:t>
      </w:r>
    </w:p>
    <w:p w14:paraId="7228FD45" w14:textId="77777777" w:rsidR="005F0DA7" w:rsidRPr="00AD4532" w:rsidRDefault="005F0DA7" w:rsidP="00200ECA">
      <w:pPr>
        <w:spacing w:line="360" w:lineRule="auto"/>
        <w:ind w:firstLine="709"/>
        <w:jc w:val="both"/>
        <w:rPr>
          <w:szCs w:val="28"/>
          <w:lang w:val="da-DK"/>
        </w:rPr>
      </w:pPr>
      <w:r w:rsidRPr="00200ECA">
        <w:rPr>
          <w:szCs w:val="28"/>
          <w:lang w:val="da-DK"/>
        </w:rPr>
        <w:t xml:space="preserve">b) Trình độ chuyên môn của giáo viên: đạt chuẩn là </w:t>
      </w:r>
      <w:r w:rsidR="00CD282D" w:rsidRPr="00200ECA">
        <w:rPr>
          <w:szCs w:val="28"/>
          <w:lang w:val="da-DK"/>
        </w:rPr>
        <w:t>10</w:t>
      </w:r>
      <w:r w:rsidRPr="00200ECA">
        <w:rPr>
          <w:szCs w:val="28"/>
          <w:lang w:val="da-DK"/>
        </w:rPr>
        <w:t xml:space="preserve">/12 giáo viên tỷ lệ </w:t>
      </w:r>
      <w:r w:rsidR="00AD4532" w:rsidRPr="00AD4532">
        <w:rPr>
          <w:szCs w:val="28"/>
          <w:lang w:val="da-DK"/>
        </w:rPr>
        <w:t>83,</w:t>
      </w:r>
      <w:r w:rsidR="00CD282D" w:rsidRPr="00AD4532">
        <w:rPr>
          <w:szCs w:val="28"/>
          <w:lang w:val="da-DK"/>
        </w:rPr>
        <w:t>33</w:t>
      </w:r>
      <w:r w:rsidRPr="00AD4532">
        <w:rPr>
          <w:szCs w:val="28"/>
          <w:lang w:val="da-DK"/>
        </w:rPr>
        <w:t>%, trên</w:t>
      </w:r>
      <w:r w:rsidR="00C978BD" w:rsidRPr="00AD4532">
        <w:rPr>
          <w:szCs w:val="28"/>
          <w:lang w:val="da-DK"/>
        </w:rPr>
        <w:t xml:space="preserve"> </w:t>
      </w:r>
      <w:r w:rsidRPr="00AD4532">
        <w:rPr>
          <w:szCs w:val="28"/>
          <w:lang w:val="da-DK"/>
        </w:rPr>
        <w:t>chuẩn là 0</w:t>
      </w:r>
      <w:r w:rsidR="00CD282D" w:rsidRPr="00AD4532">
        <w:rPr>
          <w:szCs w:val="28"/>
          <w:lang w:val="da-DK"/>
        </w:rPr>
        <w:t>2</w:t>
      </w:r>
      <w:r w:rsidRPr="00AD4532">
        <w:rPr>
          <w:szCs w:val="28"/>
          <w:lang w:val="da-DK"/>
        </w:rPr>
        <w:t>/12 giáo viên tỷ lệ</w:t>
      </w:r>
      <w:r w:rsidR="00C978BD" w:rsidRPr="00AD4532">
        <w:rPr>
          <w:szCs w:val="28"/>
          <w:lang w:val="da-DK"/>
        </w:rPr>
        <w:t xml:space="preserve"> </w:t>
      </w:r>
      <w:r w:rsidR="00AD4532" w:rsidRPr="00AD4532">
        <w:rPr>
          <w:szCs w:val="28"/>
          <w:lang w:val="da-DK"/>
        </w:rPr>
        <w:t>16,</w:t>
      </w:r>
      <w:r w:rsidR="00CD282D" w:rsidRPr="00AD4532">
        <w:rPr>
          <w:szCs w:val="28"/>
          <w:lang w:val="da-DK"/>
        </w:rPr>
        <w:t>66</w:t>
      </w:r>
      <w:r w:rsidRPr="00AD4532">
        <w:rPr>
          <w:szCs w:val="28"/>
          <w:lang w:val="da-DK"/>
        </w:rPr>
        <w:t>% [H2-2.2-02].</w:t>
      </w:r>
    </w:p>
    <w:p w14:paraId="29893674" w14:textId="77777777" w:rsidR="005F0DA7" w:rsidRPr="00AD4532" w:rsidRDefault="005F0DA7" w:rsidP="00200ECA">
      <w:pPr>
        <w:spacing w:line="360" w:lineRule="auto"/>
        <w:ind w:firstLine="709"/>
        <w:jc w:val="both"/>
        <w:rPr>
          <w:szCs w:val="28"/>
          <w:lang w:val="da-DK"/>
        </w:rPr>
      </w:pPr>
      <w:r w:rsidRPr="00AD4532">
        <w:rPr>
          <w:szCs w:val="28"/>
          <w:lang w:val="da-DK"/>
        </w:rPr>
        <w:t xml:space="preserve">c) </w:t>
      </w:r>
      <w:r w:rsidR="00376016" w:rsidRPr="00AD4532">
        <w:rPr>
          <w:szCs w:val="28"/>
          <w:lang w:val="es-ES"/>
        </w:rPr>
        <w:t>100% giáo</w:t>
      </w:r>
      <w:r w:rsidR="00C978BD" w:rsidRPr="00AD4532">
        <w:rPr>
          <w:szCs w:val="28"/>
          <w:lang w:val="es-ES"/>
        </w:rPr>
        <w:t xml:space="preserve"> </w:t>
      </w:r>
      <w:r w:rsidR="00376016" w:rsidRPr="00AD4532">
        <w:rPr>
          <w:szCs w:val="28"/>
          <w:lang w:val="es-ES"/>
        </w:rPr>
        <w:t>viên</w:t>
      </w:r>
      <w:r w:rsidR="00C978BD" w:rsidRPr="00AD4532">
        <w:rPr>
          <w:szCs w:val="28"/>
          <w:lang w:val="es-ES"/>
        </w:rPr>
        <w:t xml:space="preserve"> </w:t>
      </w:r>
      <w:r w:rsidR="00376016" w:rsidRPr="00AD4532">
        <w:rPr>
          <w:szCs w:val="28"/>
          <w:lang w:val="es-ES"/>
        </w:rPr>
        <w:t>đạt</w:t>
      </w:r>
      <w:r w:rsidR="00C978BD" w:rsidRPr="00AD4532">
        <w:rPr>
          <w:szCs w:val="28"/>
          <w:lang w:val="es-ES"/>
        </w:rPr>
        <w:t xml:space="preserve"> </w:t>
      </w:r>
      <w:r w:rsidR="00376016" w:rsidRPr="00AD4532">
        <w:rPr>
          <w:szCs w:val="28"/>
          <w:lang w:val="es-ES"/>
        </w:rPr>
        <w:t>chuẩn</w:t>
      </w:r>
      <w:r w:rsidR="00C978BD" w:rsidRPr="00AD4532">
        <w:rPr>
          <w:szCs w:val="28"/>
          <w:lang w:val="es-ES"/>
        </w:rPr>
        <w:t xml:space="preserve"> </w:t>
      </w:r>
      <w:r w:rsidR="00376016" w:rsidRPr="00AD4532">
        <w:rPr>
          <w:szCs w:val="28"/>
          <w:lang w:val="es-ES"/>
        </w:rPr>
        <w:t>nghề</w:t>
      </w:r>
      <w:r w:rsidR="00C978BD" w:rsidRPr="00AD4532">
        <w:rPr>
          <w:szCs w:val="28"/>
          <w:lang w:val="es-ES"/>
        </w:rPr>
        <w:t xml:space="preserve"> </w:t>
      </w:r>
      <w:r w:rsidR="00376016" w:rsidRPr="00AD4532">
        <w:rPr>
          <w:szCs w:val="28"/>
          <w:lang w:val="es-ES"/>
        </w:rPr>
        <w:t>nghiệp</w:t>
      </w:r>
      <w:r w:rsidR="00C978BD" w:rsidRPr="00AD4532">
        <w:rPr>
          <w:szCs w:val="28"/>
          <w:lang w:val="es-ES"/>
        </w:rPr>
        <w:t xml:space="preserve"> </w:t>
      </w:r>
      <w:r w:rsidR="00376016" w:rsidRPr="00AD4532">
        <w:rPr>
          <w:szCs w:val="28"/>
          <w:lang w:val="es-ES"/>
        </w:rPr>
        <w:t>theo</w:t>
      </w:r>
      <w:r w:rsidR="00C978BD" w:rsidRPr="00AD4532">
        <w:rPr>
          <w:szCs w:val="28"/>
          <w:lang w:val="es-ES"/>
        </w:rPr>
        <w:t xml:space="preserve"> </w:t>
      </w:r>
      <w:r w:rsidR="00376016" w:rsidRPr="00AD4532">
        <w:rPr>
          <w:szCs w:val="28"/>
          <w:lang w:val="es-ES"/>
        </w:rPr>
        <w:t>quy</w:t>
      </w:r>
      <w:r w:rsidR="00C978BD" w:rsidRPr="00AD4532">
        <w:rPr>
          <w:szCs w:val="28"/>
          <w:lang w:val="es-ES"/>
        </w:rPr>
        <w:t xml:space="preserve"> </w:t>
      </w:r>
      <w:r w:rsidR="00376016" w:rsidRPr="00AD4532">
        <w:rPr>
          <w:szCs w:val="28"/>
          <w:lang w:val="es-ES"/>
        </w:rPr>
        <w:t>định</w:t>
      </w:r>
      <w:r w:rsidR="00C978BD" w:rsidRPr="00AD4532">
        <w:rPr>
          <w:szCs w:val="28"/>
          <w:lang w:val="es-ES"/>
        </w:rPr>
        <w:t xml:space="preserve"> </w:t>
      </w:r>
      <w:r w:rsidRPr="00AD4532">
        <w:rPr>
          <w:szCs w:val="28"/>
          <w:lang w:val="da-DK"/>
        </w:rPr>
        <w:t>[H2-2.2-03].</w:t>
      </w:r>
    </w:p>
    <w:p w14:paraId="0FFAD9AF" w14:textId="77777777" w:rsidR="005F0DA7" w:rsidRPr="00AD4532" w:rsidRDefault="005F0DA7" w:rsidP="00200ECA">
      <w:pPr>
        <w:widowControl w:val="0"/>
        <w:spacing w:line="360" w:lineRule="auto"/>
        <w:ind w:firstLine="709"/>
        <w:jc w:val="both"/>
        <w:rPr>
          <w:spacing w:val="-2"/>
          <w:szCs w:val="28"/>
          <w:lang w:val="pt-BR"/>
        </w:rPr>
      </w:pPr>
      <w:r w:rsidRPr="00AD4532">
        <w:rPr>
          <w:spacing w:val="-2"/>
          <w:szCs w:val="28"/>
          <w:lang w:val="pt-BR"/>
        </w:rPr>
        <w:t>Mức 2:</w:t>
      </w:r>
    </w:p>
    <w:p w14:paraId="257DC460" w14:textId="77777777" w:rsidR="005F0DA7" w:rsidRPr="00200ECA" w:rsidRDefault="005F0DA7" w:rsidP="00200ECA">
      <w:pPr>
        <w:spacing w:line="360" w:lineRule="auto"/>
        <w:ind w:firstLine="720"/>
        <w:jc w:val="both"/>
        <w:rPr>
          <w:color w:val="000000"/>
          <w:spacing w:val="4"/>
          <w:szCs w:val="28"/>
          <w:lang w:val="pt-BR"/>
        </w:rPr>
      </w:pPr>
      <w:r w:rsidRPr="00AD4532">
        <w:rPr>
          <w:szCs w:val="28"/>
          <w:lang w:val="da-DK"/>
        </w:rPr>
        <w:t xml:space="preserve">a) </w:t>
      </w:r>
      <w:r w:rsidR="0039003D" w:rsidRPr="00AD4532">
        <w:rPr>
          <w:szCs w:val="28"/>
          <w:lang w:val="pt-BR"/>
        </w:rPr>
        <w:t>N</w:t>
      </w:r>
      <w:r w:rsidR="0082333D" w:rsidRPr="00AD4532">
        <w:rPr>
          <w:spacing w:val="4"/>
          <w:szCs w:val="28"/>
          <w:lang w:val="pt-BR"/>
        </w:rPr>
        <w:t xml:space="preserve">ăm học 2023-2024 </w:t>
      </w:r>
      <w:r w:rsidR="0082333D" w:rsidRPr="00AD4532">
        <w:rPr>
          <w:szCs w:val="28"/>
          <w:lang w:val="da-DK"/>
        </w:rPr>
        <w:t>c</w:t>
      </w:r>
      <w:r w:rsidRPr="00AD4532">
        <w:rPr>
          <w:szCs w:val="28"/>
          <w:lang w:val="da-DK"/>
        </w:rPr>
        <w:t>ó 0</w:t>
      </w:r>
      <w:r w:rsidR="00CD282D" w:rsidRPr="00AD4532">
        <w:rPr>
          <w:szCs w:val="28"/>
          <w:lang w:val="da-DK"/>
        </w:rPr>
        <w:t>2</w:t>
      </w:r>
      <w:r w:rsidRPr="00AD4532">
        <w:rPr>
          <w:szCs w:val="28"/>
          <w:lang w:val="da-DK"/>
        </w:rPr>
        <w:t>/12 giáo viên đạt trình độ chuyên môn trên chuẩn</w:t>
      </w:r>
      <w:r w:rsidR="00CD282D" w:rsidRPr="00AD4532">
        <w:rPr>
          <w:szCs w:val="28"/>
          <w:lang w:val="da-DK"/>
        </w:rPr>
        <w:t>,</w:t>
      </w:r>
      <w:r w:rsidR="00C978BD" w:rsidRPr="00AD4532">
        <w:rPr>
          <w:szCs w:val="28"/>
          <w:lang w:val="da-DK"/>
        </w:rPr>
        <w:t xml:space="preserve"> </w:t>
      </w:r>
      <w:r w:rsidR="00CD282D" w:rsidRPr="00AD4532">
        <w:rPr>
          <w:szCs w:val="28"/>
          <w:lang w:val="da-DK"/>
        </w:rPr>
        <w:t>tỷ lệ 16</w:t>
      </w:r>
      <w:r w:rsidR="00AD4532" w:rsidRPr="00AD4532">
        <w:rPr>
          <w:szCs w:val="28"/>
          <w:lang w:val="da-DK"/>
        </w:rPr>
        <w:t>,</w:t>
      </w:r>
      <w:r w:rsidR="00CD282D" w:rsidRPr="00AD4532">
        <w:rPr>
          <w:szCs w:val="28"/>
          <w:lang w:val="da-DK"/>
        </w:rPr>
        <w:t>66%</w:t>
      </w:r>
      <w:r w:rsidRPr="00AD4532">
        <w:rPr>
          <w:szCs w:val="28"/>
          <w:lang w:val="da-DK"/>
        </w:rPr>
        <w:t>,</w:t>
      </w:r>
      <w:r w:rsidRPr="00200ECA">
        <w:rPr>
          <w:szCs w:val="28"/>
          <w:lang w:val="da-DK"/>
        </w:rPr>
        <w:t xml:space="preserve"> hiệu trưởng tiếp tục động viên giáo viên tham gia các lớp học để nâng chuẩn</w:t>
      </w:r>
      <w:r w:rsidR="00C978BD">
        <w:rPr>
          <w:szCs w:val="28"/>
          <w:lang w:val="da-DK"/>
        </w:rPr>
        <w:t xml:space="preserve"> </w:t>
      </w:r>
      <w:r w:rsidR="00DB1EC6" w:rsidRPr="00200ECA">
        <w:rPr>
          <w:szCs w:val="28"/>
          <w:lang w:val="da-DK"/>
        </w:rPr>
        <w:t>[H2-2.2-02]</w:t>
      </w:r>
      <w:r w:rsidRPr="00200ECA">
        <w:rPr>
          <w:szCs w:val="28"/>
          <w:lang w:val="da-DK"/>
        </w:rPr>
        <w:t xml:space="preserve">. </w:t>
      </w:r>
    </w:p>
    <w:p w14:paraId="64E35A62" w14:textId="77777777" w:rsidR="005F0DA7" w:rsidRPr="00200ECA" w:rsidRDefault="005F0DA7" w:rsidP="00200ECA">
      <w:pPr>
        <w:spacing w:line="360" w:lineRule="auto"/>
        <w:ind w:firstLine="720"/>
        <w:jc w:val="both"/>
        <w:rPr>
          <w:color w:val="FF0000"/>
          <w:szCs w:val="28"/>
          <w:lang w:val="pt-BR"/>
        </w:rPr>
      </w:pPr>
      <w:r w:rsidRPr="00200ECA">
        <w:rPr>
          <w:color w:val="000000"/>
          <w:spacing w:val="4"/>
          <w:szCs w:val="28"/>
          <w:lang w:val="vi-VN"/>
        </w:rPr>
        <w:t xml:space="preserve">b) </w:t>
      </w:r>
      <w:r w:rsidRPr="00200ECA">
        <w:rPr>
          <w:szCs w:val="28"/>
          <w:lang w:val="pt-BR"/>
        </w:rPr>
        <w:t>Từ năm học 2019-2020</w:t>
      </w:r>
      <w:r w:rsidR="00C978BD">
        <w:rPr>
          <w:szCs w:val="28"/>
          <w:lang w:val="pt-BR"/>
        </w:rPr>
        <w:t xml:space="preserve"> </w:t>
      </w:r>
      <w:r w:rsidRPr="00200ECA">
        <w:rPr>
          <w:spacing w:val="4"/>
          <w:szCs w:val="28"/>
          <w:lang w:val="pt-BR"/>
        </w:rPr>
        <w:t>đến năm học 2023-2024</w:t>
      </w:r>
      <w:r w:rsidRPr="00200ECA">
        <w:rPr>
          <w:szCs w:val="28"/>
          <w:lang w:val="vi-VN"/>
        </w:rPr>
        <w:t xml:space="preserve">, </w:t>
      </w:r>
      <w:r w:rsidRPr="00200ECA">
        <w:rPr>
          <w:szCs w:val="28"/>
          <w:lang w:val="pt-BR"/>
        </w:rPr>
        <w:t>n</w:t>
      </w:r>
      <w:r w:rsidRPr="00200ECA">
        <w:rPr>
          <w:szCs w:val="28"/>
          <w:lang w:val="vi-VN"/>
        </w:rPr>
        <w:t xml:space="preserve">hà trường </w:t>
      </w:r>
      <w:r w:rsidRPr="00200ECA">
        <w:rPr>
          <w:szCs w:val="28"/>
          <w:lang w:val="pt-BR"/>
        </w:rPr>
        <w:t xml:space="preserve">có </w:t>
      </w:r>
      <w:r w:rsidRPr="00200ECA">
        <w:rPr>
          <w:iCs/>
          <w:szCs w:val="28"/>
          <w:lang w:val="pt-BR"/>
        </w:rPr>
        <w:t>100</w:t>
      </w:r>
      <w:r w:rsidRPr="00200ECA">
        <w:rPr>
          <w:iCs/>
          <w:szCs w:val="28"/>
          <w:lang w:val="vi-VN"/>
        </w:rPr>
        <w:t xml:space="preserve">% giáo viên </w:t>
      </w:r>
      <w:r w:rsidRPr="00200ECA">
        <w:rPr>
          <w:iCs/>
          <w:spacing w:val="-4"/>
          <w:szCs w:val="28"/>
          <w:lang w:val="vi-VN"/>
        </w:rPr>
        <w:t xml:space="preserve">đạt </w:t>
      </w:r>
      <w:r w:rsidRPr="00200ECA">
        <w:rPr>
          <w:iCs/>
          <w:szCs w:val="28"/>
          <w:lang w:val="pt-BR"/>
        </w:rPr>
        <w:t>c</w:t>
      </w:r>
      <w:r w:rsidRPr="00200ECA">
        <w:rPr>
          <w:iCs/>
          <w:szCs w:val="28"/>
          <w:lang w:val="vi-VN"/>
        </w:rPr>
        <w:t>huẩn nghề nghiệp giáo viên</w:t>
      </w:r>
      <w:r w:rsidRPr="00200ECA">
        <w:rPr>
          <w:iCs/>
          <w:szCs w:val="28"/>
          <w:lang w:val="pt-BR"/>
        </w:rPr>
        <w:t xml:space="preserve">, trong đó </w:t>
      </w:r>
      <w:r w:rsidRPr="00200ECA">
        <w:rPr>
          <w:bCs/>
          <w:iCs/>
          <w:szCs w:val="28"/>
          <w:lang w:val="vi-VN"/>
        </w:rPr>
        <w:t>có</w:t>
      </w:r>
      <w:r w:rsidR="00C978BD" w:rsidRPr="00007D7F">
        <w:rPr>
          <w:bCs/>
          <w:iCs/>
          <w:szCs w:val="28"/>
          <w:lang w:val="pt-BR"/>
        </w:rPr>
        <w:t xml:space="preserve"> </w:t>
      </w:r>
      <w:r w:rsidR="00B36BB1" w:rsidRPr="00200ECA">
        <w:rPr>
          <w:bCs/>
          <w:iCs/>
          <w:szCs w:val="28"/>
          <w:lang w:val="pt-BR"/>
        </w:rPr>
        <w:t>1</w:t>
      </w:r>
      <w:r w:rsidR="001B46DC" w:rsidRPr="00200ECA">
        <w:rPr>
          <w:bCs/>
          <w:iCs/>
          <w:szCs w:val="28"/>
          <w:lang w:val="pt-BR"/>
        </w:rPr>
        <w:t>4</w:t>
      </w:r>
      <w:r w:rsidR="00B36BB1" w:rsidRPr="00200ECA">
        <w:rPr>
          <w:bCs/>
          <w:iCs/>
          <w:szCs w:val="28"/>
          <w:lang w:val="pt-BR"/>
        </w:rPr>
        <w:t>/18</w:t>
      </w:r>
      <w:r w:rsidR="00C978BD">
        <w:rPr>
          <w:bCs/>
          <w:iCs/>
          <w:szCs w:val="28"/>
          <w:lang w:val="pt-BR"/>
        </w:rPr>
        <w:t xml:space="preserve"> </w:t>
      </w:r>
      <w:r w:rsidRPr="00200ECA">
        <w:rPr>
          <w:szCs w:val="28"/>
          <w:lang w:val="vi-VN"/>
        </w:rPr>
        <w:t>giáo viên đạt Chuẩn nghề nghiệp ở</w:t>
      </w:r>
      <w:r w:rsidRPr="00200ECA">
        <w:rPr>
          <w:szCs w:val="28"/>
          <w:lang w:val="pt-BR"/>
        </w:rPr>
        <w:t xml:space="preserve"> mức khá trở lên</w:t>
      </w:r>
      <w:r w:rsidR="00B36BB1" w:rsidRPr="00200ECA">
        <w:rPr>
          <w:szCs w:val="28"/>
          <w:lang w:val="pt-BR"/>
        </w:rPr>
        <w:t xml:space="preserve">, tỷ lệ </w:t>
      </w:r>
      <w:r w:rsidR="00AD4532" w:rsidRPr="00AD4532">
        <w:rPr>
          <w:szCs w:val="28"/>
          <w:lang w:val="pt-BR"/>
        </w:rPr>
        <w:t>77,</w:t>
      </w:r>
      <w:r w:rsidR="001B46DC" w:rsidRPr="00AD4532">
        <w:rPr>
          <w:szCs w:val="28"/>
          <w:lang w:val="pt-BR"/>
        </w:rPr>
        <w:t>77</w:t>
      </w:r>
      <w:r w:rsidR="00B36BB1" w:rsidRPr="00AD4532">
        <w:rPr>
          <w:szCs w:val="28"/>
          <w:lang w:val="pt-BR"/>
        </w:rPr>
        <w:t>%</w:t>
      </w:r>
      <w:r w:rsidR="00C978BD">
        <w:rPr>
          <w:szCs w:val="28"/>
          <w:lang w:val="pt-BR"/>
        </w:rPr>
        <w:t xml:space="preserve"> </w:t>
      </w:r>
      <w:r w:rsidR="00DB1EC6" w:rsidRPr="00200ECA">
        <w:rPr>
          <w:szCs w:val="28"/>
          <w:lang w:val="da-DK"/>
        </w:rPr>
        <w:t>[H2-2.2-03]</w:t>
      </w:r>
      <w:r w:rsidRPr="00200ECA">
        <w:rPr>
          <w:color w:val="000000"/>
          <w:szCs w:val="28"/>
          <w:lang w:val="pt-BR"/>
        </w:rPr>
        <w:t xml:space="preserve">. </w:t>
      </w:r>
    </w:p>
    <w:p w14:paraId="010F54B2" w14:textId="77777777" w:rsidR="005F0DA7" w:rsidRPr="00200ECA" w:rsidRDefault="005F0DA7" w:rsidP="00200ECA">
      <w:pPr>
        <w:spacing w:line="360" w:lineRule="auto"/>
        <w:ind w:firstLine="720"/>
        <w:jc w:val="both"/>
        <w:rPr>
          <w:color w:val="000000"/>
          <w:szCs w:val="28"/>
          <w:lang w:val="pt-BR"/>
        </w:rPr>
      </w:pPr>
      <w:r w:rsidRPr="00200ECA">
        <w:rPr>
          <w:color w:val="000000"/>
          <w:spacing w:val="4"/>
          <w:szCs w:val="28"/>
          <w:lang w:val="pt-BR"/>
        </w:rPr>
        <w:t xml:space="preserve">c) </w:t>
      </w:r>
      <w:r w:rsidRPr="00200ECA">
        <w:rPr>
          <w:szCs w:val="28"/>
          <w:lang w:val="pt-BR"/>
        </w:rPr>
        <w:t>Từ năm học 2019-2020</w:t>
      </w:r>
      <w:r w:rsidR="00C978BD">
        <w:rPr>
          <w:szCs w:val="28"/>
          <w:lang w:val="pt-BR"/>
        </w:rPr>
        <w:t xml:space="preserve"> </w:t>
      </w:r>
      <w:r w:rsidRPr="00200ECA">
        <w:rPr>
          <w:spacing w:val="4"/>
          <w:szCs w:val="28"/>
          <w:lang w:val="pt-BR"/>
        </w:rPr>
        <w:t>đến năm học 2023-2024</w:t>
      </w:r>
      <w:r w:rsidRPr="00200ECA">
        <w:rPr>
          <w:szCs w:val="28"/>
          <w:lang w:val="vi-VN"/>
        </w:rPr>
        <w:t xml:space="preserve">, </w:t>
      </w:r>
      <w:r w:rsidRPr="00200ECA">
        <w:rPr>
          <w:szCs w:val="28"/>
          <w:lang w:val="pt-BR"/>
        </w:rPr>
        <w:t xml:space="preserve">nhà trường </w:t>
      </w:r>
      <w:r w:rsidRPr="00200ECA">
        <w:rPr>
          <w:szCs w:val="28"/>
          <w:lang w:val="vi-VN"/>
        </w:rPr>
        <w:t>không có giáo viên bị kỷ luật từ hình thức cảnh cáo</w:t>
      </w:r>
      <w:r w:rsidR="00C978BD" w:rsidRPr="00007D7F">
        <w:rPr>
          <w:szCs w:val="28"/>
          <w:lang w:val="pt-BR"/>
        </w:rPr>
        <w:t xml:space="preserve"> </w:t>
      </w:r>
      <w:r w:rsidR="0056303F" w:rsidRPr="00200ECA">
        <w:rPr>
          <w:szCs w:val="28"/>
          <w:lang w:val="da-DK"/>
        </w:rPr>
        <w:t>[H2-2.2-03]</w:t>
      </w:r>
      <w:r w:rsidRPr="00200ECA">
        <w:rPr>
          <w:szCs w:val="28"/>
          <w:lang w:val="pt-BR"/>
        </w:rPr>
        <w:t>.</w:t>
      </w:r>
    </w:p>
    <w:p w14:paraId="4430E424" w14:textId="77777777" w:rsidR="005F0DA7" w:rsidRPr="00200ECA" w:rsidRDefault="005F0DA7" w:rsidP="00200ECA">
      <w:pPr>
        <w:widowControl w:val="0"/>
        <w:spacing w:line="360" w:lineRule="auto"/>
        <w:ind w:firstLine="709"/>
        <w:jc w:val="both"/>
        <w:rPr>
          <w:spacing w:val="-2"/>
          <w:szCs w:val="28"/>
          <w:lang w:val="pt-BR"/>
        </w:rPr>
      </w:pPr>
      <w:r w:rsidRPr="00200ECA">
        <w:rPr>
          <w:spacing w:val="-2"/>
          <w:szCs w:val="28"/>
          <w:lang w:val="pt-BR"/>
        </w:rPr>
        <w:t>Mức 3:</w:t>
      </w:r>
    </w:p>
    <w:p w14:paraId="22AD0AC1" w14:textId="77777777" w:rsidR="005F0DA7" w:rsidRPr="00AD4532" w:rsidRDefault="005F0DA7" w:rsidP="00200ECA">
      <w:pPr>
        <w:spacing w:line="360" w:lineRule="auto"/>
        <w:ind w:firstLine="720"/>
        <w:jc w:val="both"/>
        <w:rPr>
          <w:szCs w:val="28"/>
          <w:lang w:val="pt-BR"/>
        </w:rPr>
      </w:pPr>
      <w:r w:rsidRPr="00200ECA">
        <w:rPr>
          <w:szCs w:val="28"/>
          <w:lang w:val="pt-BR"/>
        </w:rPr>
        <w:lastRenderedPageBreak/>
        <w:t xml:space="preserve">a) </w:t>
      </w:r>
      <w:r w:rsidR="00376016" w:rsidRPr="00200ECA">
        <w:rPr>
          <w:szCs w:val="28"/>
          <w:lang w:val="pt-BR"/>
        </w:rPr>
        <w:t>Tính đến thời điểm tháng 5/2024 nhà trường</w:t>
      </w:r>
      <w:r w:rsidRPr="00200ECA">
        <w:rPr>
          <w:szCs w:val="28"/>
          <w:lang w:val="pt-BR"/>
        </w:rPr>
        <w:t>có 0</w:t>
      </w:r>
      <w:r w:rsidR="00CD282D" w:rsidRPr="00200ECA">
        <w:rPr>
          <w:szCs w:val="28"/>
          <w:lang w:val="da-DK"/>
        </w:rPr>
        <w:t>2</w:t>
      </w:r>
      <w:r w:rsidRPr="00200ECA">
        <w:rPr>
          <w:szCs w:val="28"/>
          <w:lang w:val="da-DK"/>
        </w:rPr>
        <w:t xml:space="preserve">/12 giáo viên đạt trình độ chuyên môn trên chuẩn, </w:t>
      </w:r>
      <w:r w:rsidRPr="00AD4532">
        <w:rPr>
          <w:szCs w:val="28"/>
          <w:lang w:val="da-DK"/>
        </w:rPr>
        <w:t xml:space="preserve">tỷ lệ </w:t>
      </w:r>
      <w:r w:rsidR="00AD4532" w:rsidRPr="00AD4532">
        <w:rPr>
          <w:szCs w:val="28"/>
          <w:lang w:val="da-DK"/>
        </w:rPr>
        <w:t>16,</w:t>
      </w:r>
      <w:r w:rsidR="00CD282D" w:rsidRPr="00AD4532">
        <w:rPr>
          <w:szCs w:val="28"/>
          <w:lang w:val="da-DK"/>
        </w:rPr>
        <w:t>66</w:t>
      </w:r>
      <w:r w:rsidRPr="00AD4532">
        <w:rPr>
          <w:szCs w:val="28"/>
          <w:lang w:val="da-DK"/>
        </w:rPr>
        <w:t>%</w:t>
      </w:r>
      <w:r w:rsidR="00C978BD" w:rsidRPr="00AD4532">
        <w:rPr>
          <w:szCs w:val="28"/>
          <w:lang w:val="da-DK"/>
        </w:rPr>
        <w:t xml:space="preserve"> </w:t>
      </w:r>
      <w:r w:rsidR="00DB1EC6" w:rsidRPr="00AD4532">
        <w:rPr>
          <w:szCs w:val="28"/>
          <w:lang w:val="da-DK"/>
        </w:rPr>
        <w:t>[H2-2.2-02].</w:t>
      </w:r>
    </w:p>
    <w:p w14:paraId="63824C9A" w14:textId="77777777" w:rsidR="005F0DA7" w:rsidRPr="00200ECA" w:rsidRDefault="005F0DA7" w:rsidP="00200ECA">
      <w:pPr>
        <w:spacing w:line="360" w:lineRule="auto"/>
        <w:ind w:firstLine="720"/>
        <w:jc w:val="both"/>
        <w:rPr>
          <w:szCs w:val="28"/>
          <w:lang w:val="pt-BR"/>
        </w:rPr>
      </w:pPr>
      <w:r w:rsidRPr="00AD4532">
        <w:rPr>
          <w:szCs w:val="28"/>
          <w:lang w:val="pt-BR"/>
        </w:rPr>
        <w:t xml:space="preserve">b) </w:t>
      </w:r>
      <w:r w:rsidRPr="00AD4532">
        <w:rPr>
          <w:iCs/>
          <w:spacing w:val="4"/>
          <w:szCs w:val="28"/>
          <w:lang w:val="vi-VN"/>
        </w:rPr>
        <w:t>Trong 05 năm liên tiếp tính đến</w:t>
      </w:r>
      <w:r w:rsidR="00C978BD" w:rsidRPr="00007D7F">
        <w:rPr>
          <w:iCs/>
          <w:spacing w:val="4"/>
          <w:szCs w:val="28"/>
          <w:lang w:val="pt-BR"/>
        </w:rPr>
        <w:t xml:space="preserve"> </w:t>
      </w:r>
      <w:r w:rsidRPr="00AD4532">
        <w:rPr>
          <w:szCs w:val="28"/>
          <w:lang w:val="pt-BR"/>
        </w:rPr>
        <w:t>tháng 5 năm 2024 n</w:t>
      </w:r>
      <w:r w:rsidRPr="00AD4532">
        <w:rPr>
          <w:szCs w:val="28"/>
          <w:lang w:val="vi-VN"/>
        </w:rPr>
        <w:t xml:space="preserve">hà trường có </w:t>
      </w:r>
      <w:r w:rsidR="00AD4532" w:rsidRPr="00AD4532">
        <w:rPr>
          <w:szCs w:val="28"/>
          <w:lang w:val="pt-BR"/>
        </w:rPr>
        <w:t>77,</w:t>
      </w:r>
      <w:r w:rsidR="001B46DC" w:rsidRPr="00AD4532">
        <w:rPr>
          <w:szCs w:val="28"/>
          <w:lang w:val="pt-BR"/>
        </w:rPr>
        <w:t>77</w:t>
      </w:r>
      <w:r w:rsidRPr="00AD4532">
        <w:rPr>
          <w:szCs w:val="28"/>
          <w:lang w:val="pt-BR"/>
        </w:rPr>
        <w:t xml:space="preserve">% </w:t>
      </w:r>
      <w:r w:rsidRPr="00AD4532">
        <w:rPr>
          <w:szCs w:val="28"/>
          <w:lang w:val="vi-VN"/>
        </w:rPr>
        <w:t>giáo viên đạt Chuẩn nghề nghiệp ở</w:t>
      </w:r>
      <w:r w:rsidRPr="00AD4532">
        <w:rPr>
          <w:szCs w:val="28"/>
          <w:lang w:val="pt-BR"/>
        </w:rPr>
        <w:t xml:space="preserve"> mức khá trở lên,</w:t>
      </w:r>
      <w:r w:rsidRPr="00AD4532">
        <w:rPr>
          <w:iCs/>
          <w:szCs w:val="28"/>
          <w:lang w:val="pt-BR"/>
        </w:rPr>
        <w:t xml:space="preserve"> trong đó </w:t>
      </w:r>
      <w:r w:rsidRPr="00AD4532">
        <w:rPr>
          <w:bCs/>
          <w:iCs/>
          <w:szCs w:val="28"/>
          <w:lang w:val="vi-VN"/>
        </w:rPr>
        <w:t>có</w:t>
      </w:r>
      <w:r w:rsidR="00C978BD" w:rsidRPr="00007D7F">
        <w:rPr>
          <w:bCs/>
          <w:iCs/>
          <w:szCs w:val="28"/>
          <w:lang w:val="pt-BR"/>
        </w:rPr>
        <w:t xml:space="preserve"> </w:t>
      </w:r>
      <w:r w:rsidR="00AD4532" w:rsidRPr="00AD4532">
        <w:rPr>
          <w:szCs w:val="28"/>
          <w:lang w:val="pt-BR"/>
        </w:rPr>
        <w:t>27,</w:t>
      </w:r>
      <w:r w:rsidR="0039003D" w:rsidRPr="00AD4532">
        <w:rPr>
          <w:szCs w:val="28"/>
          <w:lang w:val="pt-BR"/>
        </w:rPr>
        <w:t>77</w:t>
      </w:r>
      <w:r w:rsidRPr="00AD4532">
        <w:rPr>
          <w:szCs w:val="28"/>
          <w:lang w:val="pt-BR"/>
        </w:rPr>
        <w:t>%</w:t>
      </w:r>
      <w:r w:rsidRPr="00200ECA">
        <w:rPr>
          <w:szCs w:val="28"/>
          <w:lang w:val="pt-BR"/>
        </w:rPr>
        <w:t xml:space="preserve"> </w:t>
      </w:r>
      <w:r w:rsidRPr="00200ECA">
        <w:rPr>
          <w:szCs w:val="28"/>
          <w:lang w:val="vi-VN"/>
        </w:rPr>
        <w:t>giáo viên đạt Chuẩn nghề nghiệp ở</w:t>
      </w:r>
      <w:r w:rsidRPr="00200ECA">
        <w:rPr>
          <w:szCs w:val="28"/>
          <w:lang w:val="pt-BR"/>
        </w:rPr>
        <w:t xml:space="preserve"> mức tốt</w:t>
      </w:r>
      <w:r w:rsidR="00C978BD">
        <w:rPr>
          <w:szCs w:val="28"/>
          <w:lang w:val="pt-BR"/>
        </w:rPr>
        <w:t xml:space="preserve"> </w:t>
      </w:r>
      <w:r w:rsidR="00DB1EC6" w:rsidRPr="00200ECA">
        <w:rPr>
          <w:szCs w:val="28"/>
          <w:lang w:val="da-DK"/>
        </w:rPr>
        <w:t>[H2-2.2-03]</w:t>
      </w:r>
      <w:r w:rsidRPr="00200ECA">
        <w:rPr>
          <w:szCs w:val="28"/>
          <w:lang w:val="pt-BR"/>
        </w:rPr>
        <w:t>.</w:t>
      </w:r>
    </w:p>
    <w:p w14:paraId="18C19C85" w14:textId="77777777" w:rsidR="005F0DA7" w:rsidRPr="00200ECA" w:rsidRDefault="005F0DA7"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569E555C" w14:textId="77777777" w:rsidR="005F0DA7" w:rsidRPr="00200ECA" w:rsidRDefault="005F0DA7" w:rsidP="00200ECA">
      <w:pPr>
        <w:spacing w:line="360" w:lineRule="auto"/>
        <w:ind w:firstLine="709"/>
        <w:jc w:val="both"/>
        <w:rPr>
          <w:szCs w:val="28"/>
          <w:lang w:val="da-DK"/>
        </w:rPr>
      </w:pPr>
      <w:r w:rsidRPr="00200ECA">
        <w:rPr>
          <w:szCs w:val="28"/>
          <w:lang w:val="da-DK"/>
        </w:rPr>
        <w:t xml:space="preserve">Giáo viên nhà trường đủ về số lượng và đáp ứng được các yêu cầu theo quy định của Điều lệ </w:t>
      </w:r>
      <w:r w:rsidR="000E218A" w:rsidRPr="00200ECA">
        <w:rPr>
          <w:szCs w:val="28"/>
          <w:lang w:val="da-DK"/>
        </w:rPr>
        <w:t>t</w:t>
      </w:r>
      <w:r w:rsidRPr="00200ECA">
        <w:rPr>
          <w:szCs w:val="28"/>
          <w:lang w:val="da-DK"/>
        </w:rPr>
        <w:t xml:space="preserve">rường </w:t>
      </w:r>
      <w:r w:rsidR="000E218A" w:rsidRPr="00200ECA">
        <w:rPr>
          <w:szCs w:val="28"/>
          <w:lang w:val="da-DK"/>
        </w:rPr>
        <w:t>m</w:t>
      </w:r>
      <w:r w:rsidRPr="00200ECA">
        <w:rPr>
          <w:szCs w:val="28"/>
          <w:lang w:val="da-DK"/>
        </w:rPr>
        <w:t>ầm non.</w:t>
      </w:r>
    </w:p>
    <w:p w14:paraId="133D895C" w14:textId="77777777" w:rsidR="005F0DA7" w:rsidRPr="00200ECA" w:rsidRDefault="005F0DA7" w:rsidP="00200ECA">
      <w:pPr>
        <w:spacing w:line="360" w:lineRule="auto"/>
        <w:ind w:firstLine="709"/>
        <w:jc w:val="both"/>
        <w:rPr>
          <w:b/>
          <w:szCs w:val="28"/>
          <w:lang w:val="pt-BR"/>
        </w:rPr>
      </w:pPr>
      <w:r w:rsidRPr="00200ECA">
        <w:rPr>
          <w:b/>
          <w:szCs w:val="28"/>
          <w:lang w:val="pt-BR"/>
        </w:rPr>
        <w:t>3. Điểm yếu</w:t>
      </w:r>
    </w:p>
    <w:p w14:paraId="3ACB4738" w14:textId="77777777" w:rsidR="005F0DA7" w:rsidRPr="00200ECA" w:rsidRDefault="005F0DA7" w:rsidP="00200ECA">
      <w:pPr>
        <w:spacing w:line="360" w:lineRule="auto"/>
        <w:ind w:firstLine="709"/>
        <w:jc w:val="both"/>
        <w:rPr>
          <w:szCs w:val="28"/>
          <w:lang w:val="da-DK"/>
        </w:rPr>
      </w:pPr>
      <w:r w:rsidRPr="00200ECA">
        <w:rPr>
          <w:szCs w:val="28"/>
          <w:lang w:val="da-DK"/>
        </w:rPr>
        <w:t>Giáo viên đạt trình độ chuyên môn trên chuẩn chưa cao.</w:t>
      </w:r>
    </w:p>
    <w:p w14:paraId="2377FD0C" w14:textId="77777777" w:rsidR="005F0DA7" w:rsidRPr="00200ECA" w:rsidRDefault="005F0DA7" w:rsidP="00200ECA">
      <w:pPr>
        <w:spacing w:line="360" w:lineRule="auto"/>
        <w:ind w:firstLine="709"/>
        <w:jc w:val="both"/>
        <w:rPr>
          <w:szCs w:val="28"/>
          <w:lang w:val="da-DK"/>
        </w:rPr>
      </w:pPr>
      <w:r w:rsidRPr="00200ECA">
        <w:rPr>
          <w:szCs w:val="28"/>
          <w:lang w:val="da-DK"/>
        </w:rPr>
        <w:t>Tỷ lệ giáo viên đạt chuẩn nghề nghiệp ở mức khá và tốt chưa cao.</w:t>
      </w:r>
    </w:p>
    <w:p w14:paraId="4D3376B2" w14:textId="77777777" w:rsidR="005F0DA7" w:rsidRPr="00200ECA" w:rsidRDefault="005F0DA7"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4A5D737D" w14:textId="77777777" w:rsidR="005F0DA7" w:rsidRPr="00200ECA" w:rsidRDefault="005F0DA7" w:rsidP="00200ECA">
      <w:pPr>
        <w:spacing w:line="360" w:lineRule="auto"/>
        <w:ind w:firstLine="709"/>
        <w:jc w:val="both"/>
        <w:rPr>
          <w:iCs/>
          <w:szCs w:val="28"/>
          <w:lang w:val="pt-BR"/>
        </w:rPr>
      </w:pPr>
      <w:r w:rsidRPr="00200ECA">
        <w:rPr>
          <w:iCs/>
          <w:szCs w:val="28"/>
          <w:lang w:val="pt-BR"/>
        </w:rPr>
        <w:t>Năm học 2024-2025 cán bộ quản lý tiếp tục phát huy sự nhiệt tình, ý thức trách nhiệm, năng lực chuyên môn của giáo viên trong thực hiện</w:t>
      </w:r>
      <w:r w:rsidR="00C978BD">
        <w:rPr>
          <w:iCs/>
          <w:szCs w:val="28"/>
          <w:lang w:val="pt-BR"/>
        </w:rPr>
        <w:t xml:space="preserve"> nhiệm vụ chăm sóc giáo dục trẻ,</w:t>
      </w:r>
      <w:r w:rsidRPr="00200ECA">
        <w:rPr>
          <w:iCs/>
          <w:szCs w:val="28"/>
          <w:lang w:val="pt-BR"/>
        </w:rPr>
        <w:t xml:space="preserve"> có kế hoạch tuyển dụng tạo nguồn để nhân sự nhà trường luôn ổn định.</w:t>
      </w:r>
    </w:p>
    <w:p w14:paraId="7E2460AB" w14:textId="77777777" w:rsidR="005F0DA7" w:rsidRPr="00200ECA" w:rsidRDefault="005F0DA7" w:rsidP="00200ECA">
      <w:pPr>
        <w:spacing w:line="360" w:lineRule="auto"/>
        <w:ind w:firstLine="709"/>
        <w:jc w:val="both"/>
        <w:rPr>
          <w:iCs/>
          <w:szCs w:val="28"/>
          <w:lang w:val="pt-BR"/>
        </w:rPr>
      </w:pPr>
      <w:r w:rsidRPr="00200ECA">
        <w:rPr>
          <w:iCs/>
          <w:szCs w:val="28"/>
          <w:lang w:val="pt-BR"/>
        </w:rPr>
        <w:t>Ban giám hiệu khuyến khích, tạo điều kiện cho giáo viên chưa đạt chuẩn đi học để nâng chuẩn.</w:t>
      </w:r>
    </w:p>
    <w:p w14:paraId="549D6D4A" w14:textId="77777777" w:rsidR="005F0DA7" w:rsidRPr="00200ECA" w:rsidRDefault="005F0DA7" w:rsidP="00200ECA">
      <w:pPr>
        <w:spacing w:line="360" w:lineRule="auto"/>
        <w:ind w:firstLine="709"/>
        <w:jc w:val="both"/>
        <w:rPr>
          <w:b/>
          <w:i/>
          <w:szCs w:val="28"/>
          <w:lang w:val="pt-BR"/>
        </w:rPr>
      </w:pPr>
      <w:r w:rsidRPr="00200ECA">
        <w:rPr>
          <w:b/>
          <w:szCs w:val="28"/>
          <w:lang w:val="pt-BR"/>
        </w:rPr>
        <w:t>5. Tự đánh giá:</w:t>
      </w:r>
      <w:r w:rsidR="00C978BD">
        <w:rPr>
          <w:b/>
          <w:szCs w:val="28"/>
          <w:lang w:val="pt-BR"/>
        </w:rPr>
        <w:t xml:space="preserve"> </w:t>
      </w:r>
      <w:r w:rsidR="004A4D36" w:rsidRPr="00200ECA">
        <w:rPr>
          <w:szCs w:val="28"/>
          <w:lang w:val="pt-BR"/>
        </w:rPr>
        <w:t>đ</w:t>
      </w:r>
      <w:r w:rsidRPr="00200ECA">
        <w:rPr>
          <w:szCs w:val="28"/>
          <w:lang w:val="pt-BR"/>
        </w:rPr>
        <w:t>ạt Mức 1</w:t>
      </w:r>
    </w:p>
    <w:p w14:paraId="3676A2C0" w14:textId="77777777" w:rsidR="005F0DA7" w:rsidRPr="00200ECA" w:rsidRDefault="005F0DA7" w:rsidP="00200ECA">
      <w:pPr>
        <w:pStyle w:val="Heading4"/>
        <w:spacing w:line="360" w:lineRule="auto"/>
        <w:ind w:firstLine="709"/>
        <w:jc w:val="left"/>
        <w:rPr>
          <w:rFonts w:ascii="Times New Roman" w:hAnsi="Times New Roman"/>
          <w:i/>
          <w:szCs w:val="28"/>
          <w:lang w:val="pt-BR"/>
        </w:rPr>
      </w:pPr>
      <w:bookmarkStart w:id="57" w:name="_Toc2753350"/>
      <w:r w:rsidRPr="00200ECA">
        <w:rPr>
          <w:rFonts w:ascii="Times New Roman" w:hAnsi="Times New Roman"/>
          <w:i/>
          <w:szCs w:val="28"/>
          <w:lang w:val="pt-BR"/>
        </w:rPr>
        <w:t>Tiêu chí 2.3: Đối với nhân viên</w:t>
      </w:r>
      <w:bookmarkEnd w:id="57"/>
    </w:p>
    <w:p w14:paraId="004E64B0" w14:textId="77777777" w:rsidR="005F0DA7" w:rsidRPr="00200ECA" w:rsidRDefault="005F0DA7" w:rsidP="00200ECA">
      <w:pPr>
        <w:spacing w:line="360" w:lineRule="auto"/>
        <w:ind w:firstLine="720"/>
        <w:jc w:val="both"/>
        <w:rPr>
          <w:szCs w:val="28"/>
          <w:lang w:val="pt-BR"/>
        </w:rPr>
      </w:pPr>
      <w:r w:rsidRPr="00200ECA">
        <w:rPr>
          <w:szCs w:val="28"/>
          <w:lang w:val="pt-BR"/>
        </w:rPr>
        <w:t>Mức 1:</w:t>
      </w:r>
    </w:p>
    <w:p w14:paraId="5A796B9C" w14:textId="77777777" w:rsidR="005F0DA7" w:rsidRPr="00200ECA" w:rsidRDefault="005F0DA7" w:rsidP="00200ECA">
      <w:pPr>
        <w:spacing w:line="360" w:lineRule="auto"/>
        <w:ind w:firstLine="720"/>
        <w:jc w:val="both"/>
        <w:rPr>
          <w:i/>
          <w:szCs w:val="28"/>
          <w:lang w:val="pt-BR"/>
        </w:rPr>
      </w:pPr>
      <w:r w:rsidRPr="00200ECA">
        <w:rPr>
          <w:i/>
          <w:szCs w:val="28"/>
          <w:lang w:val="vi-VN"/>
        </w:rPr>
        <w:t xml:space="preserve">a) </w:t>
      </w:r>
      <w:r w:rsidRPr="00200ECA">
        <w:rPr>
          <w:i/>
          <w:szCs w:val="28"/>
          <w:lang w:val="pt-BR"/>
        </w:rPr>
        <w:t>Có nhân viên hoặc giáo viên kiêm nhiệm để đảm nhiệm các nhiệm vụ do hiệu trưởng phân công;</w:t>
      </w:r>
    </w:p>
    <w:p w14:paraId="7F2217EF" w14:textId="77777777" w:rsidR="005F0DA7" w:rsidRPr="00200ECA" w:rsidRDefault="005F0DA7" w:rsidP="00200ECA">
      <w:pPr>
        <w:spacing w:line="360" w:lineRule="auto"/>
        <w:ind w:left="720"/>
        <w:jc w:val="both"/>
        <w:rPr>
          <w:i/>
          <w:spacing w:val="-4"/>
          <w:szCs w:val="28"/>
          <w:lang w:val="pt-BR"/>
        </w:rPr>
      </w:pPr>
      <w:r w:rsidRPr="00200ECA">
        <w:rPr>
          <w:i/>
          <w:spacing w:val="-4"/>
          <w:szCs w:val="28"/>
          <w:lang w:val="pt-BR"/>
        </w:rPr>
        <w:t xml:space="preserve">b) </w:t>
      </w:r>
      <w:r w:rsidRPr="00200ECA">
        <w:rPr>
          <w:i/>
          <w:spacing w:val="-4"/>
          <w:szCs w:val="28"/>
          <w:lang w:val="vi-VN"/>
        </w:rPr>
        <w:t xml:space="preserve">Được phân công công việc </w:t>
      </w:r>
      <w:r w:rsidRPr="00200ECA">
        <w:rPr>
          <w:i/>
          <w:spacing w:val="-4"/>
          <w:szCs w:val="28"/>
          <w:lang w:val="pt-BR"/>
        </w:rPr>
        <w:t xml:space="preserve">phù hợp, </w:t>
      </w:r>
      <w:r w:rsidRPr="00200ECA">
        <w:rPr>
          <w:i/>
          <w:spacing w:val="-4"/>
          <w:szCs w:val="28"/>
          <w:lang w:val="vi-VN"/>
        </w:rPr>
        <w:t>hợp lý theo năng lực</w:t>
      </w:r>
      <w:r w:rsidRPr="00200ECA">
        <w:rPr>
          <w:i/>
          <w:spacing w:val="-4"/>
          <w:szCs w:val="28"/>
          <w:lang w:val="pt-BR"/>
        </w:rPr>
        <w:t>;</w:t>
      </w:r>
    </w:p>
    <w:p w14:paraId="59FD395D" w14:textId="77777777" w:rsidR="005F0DA7" w:rsidRPr="00200ECA" w:rsidRDefault="005F0DA7" w:rsidP="00200ECA">
      <w:pPr>
        <w:tabs>
          <w:tab w:val="left" w:pos="1400"/>
        </w:tabs>
        <w:spacing w:line="360" w:lineRule="auto"/>
        <w:ind w:firstLine="720"/>
        <w:jc w:val="both"/>
        <w:rPr>
          <w:i/>
          <w:szCs w:val="28"/>
          <w:lang w:val="pt-BR"/>
        </w:rPr>
      </w:pPr>
      <w:r w:rsidRPr="00200ECA">
        <w:rPr>
          <w:i/>
          <w:szCs w:val="28"/>
          <w:lang w:val="pt-BR"/>
        </w:rPr>
        <w:t xml:space="preserve">c) Hoàn thành </w:t>
      </w:r>
      <w:r w:rsidRPr="00200ECA">
        <w:rPr>
          <w:i/>
          <w:szCs w:val="28"/>
          <w:lang w:val="vi-VN"/>
        </w:rPr>
        <w:t xml:space="preserve">nhiệm vụ </w:t>
      </w:r>
      <w:r w:rsidRPr="00200ECA">
        <w:rPr>
          <w:i/>
          <w:szCs w:val="28"/>
          <w:lang w:val="pt-BR"/>
        </w:rPr>
        <w:t>được giao.</w:t>
      </w:r>
    </w:p>
    <w:p w14:paraId="628E8345" w14:textId="77777777" w:rsidR="005F0DA7" w:rsidRPr="00200ECA" w:rsidRDefault="005F0DA7" w:rsidP="00200ECA">
      <w:pPr>
        <w:spacing w:line="360" w:lineRule="auto"/>
        <w:ind w:firstLine="709"/>
        <w:jc w:val="both"/>
        <w:rPr>
          <w:szCs w:val="28"/>
          <w:lang w:val="pt-BR"/>
        </w:rPr>
      </w:pPr>
      <w:r w:rsidRPr="00200ECA">
        <w:rPr>
          <w:szCs w:val="28"/>
          <w:lang w:val="pt-BR"/>
        </w:rPr>
        <w:t>Mức 2:</w:t>
      </w:r>
    </w:p>
    <w:p w14:paraId="104EC9C8" w14:textId="77777777" w:rsidR="005F0DA7" w:rsidRPr="00200ECA" w:rsidRDefault="005F0DA7" w:rsidP="00200ECA">
      <w:pPr>
        <w:spacing w:line="360" w:lineRule="auto"/>
        <w:ind w:firstLine="709"/>
        <w:rPr>
          <w:i/>
          <w:szCs w:val="28"/>
          <w:lang w:val="pt-BR"/>
        </w:rPr>
      </w:pPr>
      <w:r w:rsidRPr="00200ECA">
        <w:rPr>
          <w:i/>
          <w:szCs w:val="28"/>
          <w:lang w:val="pt-BR"/>
        </w:rPr>
        <w:t>a) Số lượng và cơ cấu nhân viên đảm bảo theo quy định;</w:t>
      </w:r>
    </w:p>
    <w:p w14:paraId="399FBDB8" w14:textId="77777777" w:rsidR="005F0DA7" w:rsidRPr="00200ECA" w:rsidRDefault="005F0DA7" w:rsidP="00200ECA">
      <w:pPr>
        <w:spacing w:line="360" w:lineRule="auto"/>
        <w:ind w:firstLine="709"/>
        <w:rPr>
          <w:i/>
          <w:szCs w:val="28"/>
          <w:lang w:val="pt-BR"/>
        </w:rPr>
      </w:pPr>
      <w:r w:rsidRPr="00200ECA">
        <w:rPr>
          <w:i/>
          <w:szCs w:val="28"/>
          <w:lang w:val="pt-BR"/>
        </w:rPr>
        <w:t xml:space="preserve">b) </w:t>
      </w:r>
      <w:r w:rsidRPr="00200ECA">
        <w:rPr>
          <w:i/>
          <w:spacing w:val="4"/>
          <w:szCs w:val="28"/>
          <w:lang w:val="vi-VN"/>
        </w:rPr>
        <w:t xml:space="preserve">Trong 05 năm </w:t>
      </w:r>
      <w:r w:rsidRPr="00200ECA">
        <w:rPr>
          <w:i/>
          <w:spacing w:val="4"/>
          <w:szCs w:val="28"/>
          <w:lang w:val="pt-BR"/>
        </w:rPr>
        <w:t xml:space="preserve">liên tiếp </w:t>
      </w:r>
      <w:r w:rsidRPr="00200ECA">
        <w:rPr>
          <w:i/>
          <w:spacing w:val="4"/>
          <w:szCs w:val="28"/>
          <w:lang w:val="vi-VN"/>
        </w:rPr>
        <w:t>tính đến thời điểm đánh giá</w:t>
      </w:r>
      <w:r w:rsidRPr="00200ECA">
        <w:rPr>
          <w:i/>
          <w:szCs w:val="28"/>
          <w:lang w:val="pt-BR"/>
        </w:rPr>
        <w:t xml:space="preserve"> không có nhân viên bị kỷ luật từ hình thức cảnh cáo trở lên.</w:t>
      </w:r>
    </w:p>
    <w:p w14:paraId="403E214C" w14:textId="77777777" w:rsidR="005F0DA7" w:rsidRPr="00200ECA" w:rsidRDefault="005F0DA7" w:rsidP="00200ECA">
      <w:pPr>
        <w:spacing w:line="360" w:lineRule="auto"/>
        <w:ind w:firstLine="709"/>
        <w:jc w:val="both"/>
        <w:rPr>
          <w:szCs w:val="28"/>
          <w:lang w:val="pt-BR"/>
        </w:rPr>
      </w:pPr>
      <w:r w:rsidRPr="00200ECA">
        <w:rPr>
          <w:szCs w:val="28"/>
          <w:lang w:val="pt-BR"/>
        </w:rPr>
        <w:t>Mức 3:</w:t>
      </w:r>
    </w:p>
    <w:p w14:paraId="2A903834" w14:textId="77777777" w:rsidR="005F0DA7" w:rsidRPr="00200ECA" w:rsidRDefault="005F0DA7" w:rsidP="00200ECA">
      <w:pPr>
        <w:spacing w:line="360" w:lineRule="auto"/>
        <w:ind w:firstLine="709"/>
        <w:rPr>
          <w:i/>
          <w:szCs w:val="28"/>
          <w:lang w:val="pt-BR"/>
        </w:rPr>
      </w:pPr>
      <w:r w:rsidRPr="00200ECA">
        <w:rPr>
          <w:i/>
          <w:szCs w:val="28"/>
          <w:lang w:val="pt-BR"/>
        </w:rPr>
        <w:lastRenderedPageBreak/>
        <w:t xml:space="preserve">a) </w:t>
      </w:r>
      <w:r w:rsidRPr="00200ECA">
        <w:rPr>
          <w:i/>
          <w:szCs w:val="28"/>
          <w:lang w:val="vi-VN"/>
        </w:rPr>
        <w:t xml:space="preserve">Có trình độ đào tạo đáp ứng được vị trí việc </w:t>
      </w:r>
      <w:r w:rsidRPr="00200ECA">
        <w:rPr>
          <w:i/>
          <w:szCs w:val="28"/>
          <w:lang w:val="pt-BR"/>
        </w:rPr>
        <w:t>làm;</w:t>
      </w:r>
    </w:p>
    <w:p w14:paraId="79C8E353" w14:textId="77777777" w:rsidR="005F0DA7" w:rsidRPr="00200ECA" w:rsidRDefault="005F0DA7" w:rsidP="00200ECA">
      <w:pPr>
        <w:spacing w:line="360" w:lineRule="auto"/>
        <w:ind w:firstLine="709"/>
        <w:rPr>
          <w:i/>
          <w:szCs w:val="28"/>
          <w:lang w:val="pt-BR"/>
        </w:rPr>
      </w:pPr>
      <w:r w:rsidRPr="00200ECA">
        <w:rPr>
          <w:i/>
          <w:szCs w:val="28"/>
          <w:lang w:val="pt-BR"/>
        </w:rPr>
        <w:t>b) Hằng năm, đ</w:t>
      </w:r>
      <w:r w:rsidRPr="00200ECA">
        <w:rPr>
          <w:i/>
          <w:szCs w:val="28"/>
          <w:lang w:val="vi-VN"/>
        </w:rPr>
        <w:t xml:space="preserve">ược tham gia đầy đủ các </w:t>
      </w:r>
      <w:r w:rsidRPr="00200ECA">
        <w:rPr>
          <w:i/>
          <w:szCs w:val="28"/>
          <w:lang w:val="pt-BR"/>
        </w:rPr>
        <w:t xml:space="preserve">lớptập huấn, </w:t>
      </w:r>
      <w:r w:rsidRPr="00200ECA">
        <w:rPr>
          <w:i/>
          <w:szCs w:val="28"/>
          <w:lang w:val="vi-VN"/>
        </w:rPr>
        <w:t>bồi dưỡng chuyên môn</w:t>
      </w:r>
      <w:r w:rsidRPr="00200ECA">
        <w:rPr>
          <w:i/>
          <w:szCs w:val="28"/>
          <w:lang w:val="pt-BR"/>
        </w:rPr>
        <w:t>, nghiệp vụ</w:t>
      </w:r>
      <w:r w:rsidRPr="00200ECA">
        <w:rPr>
          <w:i/>
          <w:szCs w:val="28"/>
          <w:lang w:val="vi-VN"/>
        </w:rPr>
        <w:t xml:space="preserve"> theo vị trí </w:t>
      </w:r>
      <w:r w:rsidRPr="00200ECA">
        <w:rPr>
          <w:i/>
          <w:szCs w:val="28"/>
          <w:lang w:val="pt-BR"/>
        </w:rPr>
        <w:t>việc làm</w:t>
      </w:r>
      <w:r w:rsidRPr="00200ECA">
        <w:rPr>
          <w:i/>
          <w:szCs w:val="28"/>
          <w:lang w:val="vi-VN"/>
        </w:rPr>
        <w:t>.</w:t>
      </w:r>
    </w:p>
    <w:p w14:paraId="2AC5EF73"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067FD1D8" w14:textId="77777777" w:rsidR="005F0DA7" w:rsidRPr="00200ECA" w:rsidRDefault="005F0DA7" w:rsidP="00200ECA">
      <w:pPr>
        <w:spacing w:line="360" w:lineRule="auto"/>
        <w:ind w:firstLine="720"/>
        <w:jc w:val="both"/>
        <w:rPr>
          <w:szCs w:val="28"/>
          <w:lang w:val="pt-BR"/>
        </w:rPr>
      </w:pPr>
      <w:r w:rsidRPr="00200ECA">
        <w:rPr>
          <w:szCs w:val="28"/>
          <w:lang w:val="pt-BR"/>
        </w:rPr>
        <w:t>Mức 1:</w:t>
      </w:r>
    </w:p>
    <w:p w14:paraId="70A1EE62" w14:textId="77777777" w:rsidR="005F0DA7" w:rsidRPr="00200ECA" w:rsidRDefault="005F0DA7" w:rsidP="00200ECA">
      <w:pPr>
        <w:spacing w:line="360" w:lineRule="auto"/>
        <w:ind w:firstLine="720"/>
        <w:jc w:val="both"/>
        <w:rPr>
          <w:szCs w:val="28"/>
          <w:lang w:val="pt-BR" w:eastAsia="vi-VN"/>
        </w:rPr>
      </w:pPr>
      <w:r w:rsidRPr="00200ECA">
        <w:rPr>
          <w:szCs w:val="28"/>
          <w:lang w:val="da-DK"/>
        </w:rPr>
        <w:t>a) Thời điểm tháng 5/2024</w:t>
      </w:r>
      <w:r w:rsidR="00C978BD">
        <w:rPr>
          <w:szCs w:val="28"/>
          <w:lang w:val="da-DK"/>
        </w:rPr>
        <w:t xml:space="preserve"> </w:t>
      </w:r>
      <w:r w:rsidRPr="00200ECA">
        <w:rPr>
          <w:szCs w:val="28"/>
          <w:lang w:val="pt-BR" w:eastAsia="vi-VN"/>
        </w:rPr>
        <w:t>n</w:t>
      </w:r>
      <w:r w:rsidRPr="00200ECA">
        <w:rPr>
          <w:szCs w:val="28"/>
          <w:lang w:val="vi-VN" w:eastAsia="vi-VN"/>
        </w:rPr>
        <w:t>hà trường có 1</w:t>
      </w:r>
      <w:r w:rsidR="00CD282D" w:rsidRPr="00200ECA">
        <w:rPr>
          <w:szCs w:val="28"/>
          <w:lang w:val="pt-BR" w:eastAsia="vi-VN"/>
        </w:rPr>
        <w:t>5</w:t>
      </w:r>
      <w:r w:rsidRPr="00200ECA">
        <w:rPr>
          <w:szCs w:val="28"/>
          <w:lang w:val="vi-VN" w:eastAsia="vi-VN"/>
        </w:rPr>
        <w:t xml:space="preserve"> nhân viên (01 kế toán, 01 </w:t>
      </w:r>
      <w:r w:rsidR="005921FD" w:rsidRPr="00200ECA">
        <w:rPr>
          <w:szCs w:val="28"/>
          <w:lang w:val="pt-BR" w:eastAsia="vi-VN"/>
        </w:rPr>
        <w:t xml:space="preserve">nhân viên </w:t>
      </w:r>
      <w:r w:rsidRPr="00200ECA">
        <w:rPr>
          <w:szCs w:val="28"/>
          <w:lang w:val="vi-VN" w:eastAsia="vi-VN"/>
        </w:rPr>
        <w:t>y tế, 0</w:t>
      </w:r>
      <w:r w:rsidR="00CD282D" w:rsidRPr="00200ECA">
        <w:rPr>
          <w:szCs w:val="28"/>
          <w:lang w:val="pt-BR" w:eastAsia="vi-VN"/>
        </w:rPr>
        <w:t>2</w:t>
      </w:r>
      <w:r w:rsidR="00C978BD">
        <w:rPr>
          <w:szCs w:val="28"/>
          <w:lang w:val="pt-BR" w:eastAsia="vi-VN"/>
        </w:rPr>
        <w:t xml:space="preserve"> </w:t>
      </w:r>
      <w:r w:rsidRPr="00200ECA">
        <w:rPr>
          <w:szCs w:val="28"/>
          <w:lang w:val="pt-BR" w:eastAsia="vi-VN"/>
        </w:rPr>
        <w:t>nhân viên văn phòng</w:t>
      </w:r>
      <w:r w:rsidRPr="00200ECA">
        <w:rPr>
          <w:szCs w:val="28"/>
          <w:lang w:val="vi-VN" w:eastAsia="vi-VN"/>
        </w:rPr>
        <w:t>, 0</w:t>
      </w:r>
      <w:r w:rsidR="00CD282D" w:rsidRPr="00200ECA">
        <w:rPr>
          <w:szCs w:val="28"/>
          <w:lang w:val="pt-BR" w:eastAsia="vi-VN"/>
        </w:rPr>
        <w:t>3</w:t>
      </w:r>
      <w:r w:rsidR="00C978BD">
        <w:rPr>
          <w:szCs w:val="28"/>
          <w:lang w:val="pt-BR" w:eastAsia="vi-VN"/>
        </w:rPr>
        <w:t xml:space="preserve"> </w:t>
      </w:r>
      <w:r w:rsidRPr="00200ECA">
        <w:rPr>
          <w:szCs w:val="28"/>
          <w:lang w:val="pt-BR" w:eastAsia="vi-VN"/>
        </w:rPr>
        <w:t>nhân viên nấu ăn</w:t>
      </w:r>
      <w:r w:rsidRPr="00200ECA">
        <w:rPr>
          <w:szCs w:val="28"/>
          <w:lang w:val="vi-VN" w:eastAsia="vi-VN"/>
        </w:rPr>
        <w:t>, 0</w:t>
      </w:r>
      <w:r w:rsidRPr="00200ECA">
        <w:rPr>
          <w:szCs w:val="28"/>
          <w:lang w:val="pt-BR" w:eastAsia="vi-VN"/>
        </w:rPr>
        <w:t>1</w:t>
      </w:r>
      <w:r w:rsidRPr="00200ECA">
        <w:rPr>
          <w:szCs w:val="28"/>
          <w:lang w:val="vi-VN" w:eastAsia="vi-VN"/>
        </w:rPr>
        <w:t xml:space="preserve"> phục vụ, 0</w:t>
      </w:r>
      <w:r w:rsidRPr="00200ECA">
        <w:rPr>
          <w:szCs w:val="28"/>
          <w:lang w:val="pt-BR" w:eastAsia="vi-VN"/>
        </w:rPr>
        <w:t>1</w:t>
      </w:r>
      <w:r w:rsidR="00C978BD">
        <w:rPr>
          <w:szCs w:val="28"/>
          <w:lang w:val="pt-BR" w:eastAsia="vi-VN"/>
        </w:rPr>
        <w:t xml:space="preserve"> </w:t>
      </w:r>
      <w:r w:rsidRPr="00200ECA">
        <w:rPr>
          <w:szCs w:val="28"/>
          <w:lang w:val="pt-BR" w:eastAsia="vi-VN"/>
        </w:rPr>
        <w:t>nhân viên kỹ thuật, 0</w:t>
      </w:r>
      <w:r w:rsidR="00CD282D" w:rsidRPr="00200ECA">
        <w:rPr>
          <w:szCs w:val="28"/>
          <w:lang w:val="pt-BR" w:eastAsia="vi-VN"/>
        </w:rPr>
        <w:t>6</w:t>
      </w:r>
      <w:r w:rsidRPr="00200ECA">
        <w:rPr>
          <w:szCs w:val="28"/>
          <w:lang w:val="pt-BR" w:eastAsia="vi-VN"/>
        </w:rPr>
        <w:t xml:space="preserve"> nhân viên chăm sóc nuôi dưỡng</w:t>
      </w:r>
      <w:r w:rsidRPr="00200ECA">
        <w:rPr>
          <w:szCs w:val="28"/>
          <w:lang w:val="vi-VN" w:eastAsia="vi-VN"/>
        </w:rPr>
        <w:t xml:space="preserve">) đảm bảo các nhiệm vụ do </w:t>
      </w:r>
      <w:r w:rsidRPr="00200ECA">
        <w:rPr>
          <w:szCs w:val="28"/>
          <w:lang w:val="pt-BR" w:eastAsia="vi-VN"/>
        </w:rPr>
        <w:t>h</w:t>
      </w:r>
      <w:r w:rsidRPr="00200ECA">
        <w:rPr>
          <w:szCs w:val="28"/>
          <w:lang w:val="vi-VN" w:eastAsia="vi-VN"/>
        </w:rPr>
        <w:t>iệu trưởng phân công [H2-2.</w:t>
      </w:r>
      <w:r w:rsidRPr="00200ECA">
        <w:rPr>
          <w:szCs w:val="28"/>
          <w:lang w:val="pt-BR" w:eastAsia="vi-VN"/>
        </w:rPr>
        <w:t>3</w:t>
      </w:r>
      <w:r w:rsidRPr="00200ECA">
        <w:rPr>
          <w:szCs w:val="28"/>
          <w:lang w:val="vi-VN" w:eastAsia="vi-VN"/>
        </w:rPr>
        <w:t>-01]</w:t>
      </w:r>
      <w:r w:rsidRPr="00200ECA">
        <w:rPr>
          <w:szCs w:val="28"/>
          <w:lang w:val="pt-BR" w:eastAsia="vi-VN"/>
        </w:rPr>
        <w:t>.</w:t>
      </w:r>
    </w:p>
    <w:p w14:paraId="0F43182C"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 xml:space="preserve"> b) Nhân viên nhà trường được phân công công việc phù hợp với chuyên môn nghiệp vụ, năng lực thực tế của mỗi người </w:t>
      </w:r>
      <w:r w:rsidRPr="00200ECA">
        <w:rPr>
          <w:szCs w:val="28"/>
          <w:lang w:val="pt-BR"/>
        </w:rPr>
        <w:t>[H2-2.3-02].</w:t>
      </w:r>
    </w:p>
    <w:p w14:paraId="1C02F91F" w14:textId="77777777" w:rsidR="005F0DA7" w:rsidRPr="00200ECA" w:rsidRDefault="005F0DA7" w:rsidP="00200ECA">
      <w:pPr>
        <w:spacing w:line="360" w:lineRule="auto"/>
        <w:ind w:firstLine="720"/>
        <w:jc w:val="both"/>
        <w:rPr>
          <w:color w:val="000000"/>
          <w:szCs w:val="28"/>
          <w:lang w:val="vi-VN"/>
        </w:rPr>
      </w:pPr>
      <w:r w:rsidRPr="00200ECA">
        <w:rPr>
          <w:szCs w:val="28"/>
          <w:lang w:val="vi-VN" w:eastAsia="vi-VN"/>
        </w:rPr>
        <w:t>c)</w:t>
      </w:r>
      <w:r w:rsidR="00C978BD" w:rsidRPr="00007D7F">
        <w:rPr>
          <w:szCs w:val="28"/>
          <w:lang w:val="vi-VN" w:eastAsia="vi-VN"/>
        </w:rPr>
        <w:t xml:space="preserve"> </w:t>
      </w:r>
      <w:r w:rsidRPr="00200ECA">
        <w:rPr>
          <w:szCs w:val="28"/>
          <w:lang w:val="pt-BR"/>
        </w:rPr>
        <w:t>Tập thể cán bộ-giáo viên-nhân viên trong trường luôn hoàn thành nhiệm vụ được giao</w:t>
      </w:r>
      <w:r w:rsidR="00C978BD">
        <w:rPr>
          <w:szCs w:val="28"/>
          <w:lang w:val="pt-BR"/>
        </w:rPr>
        <w:t xml:space="preserve"> </w:t>
      </w:r>
      <w:r w:rsidRPr="00200ECA">
        <w:rPr>
          <w:szCs w:val="28"/>
          <w:lang w:val="vi-VN"/>
        </w:rPr>
        <w:t>[H2-2.3-03]</w:t>
      </w:r>
      <w:r w:rsidRPr="00200ECA">
        <w:rPr>
          <w:color w:val="000000"/>
          <w:szCs w:val="28"/>
          <w:lang w:val="vi-VN"/>
        </w:rPr>
        <w:t>.</w:t>
      </w:r>
    </w:p>
    <w:p w14:paraId="391BE963" w14:textId="77777777" w:rsidR="005F0DA7" w:rsidRPr="00200ECA" w:rsidRDefault="005F0DA7" w:rsidP="00200ECA">
      <w:pPr>
        <w:spacing w:line="360" w:lineRule="auto"/>
        <w:ind w:firstLine="720"/>
        <w:jc w:val="both"/>
        <w:rPr>
          <w:color w:val="000000"/>
          <w:szCs w:val="28"/>
          <w:lang w:val="vi-VN"/>
        </w:rPr>
      </w:pPr>
      <w:r w:rsidRPr="00200ECA">
        <w:rPr>
          <w:color w:val="000000"/>
          <w:szCs w:val="28"/>
          <w:lang w:val="vi-VN"/>
        </w:rPr>
        <w:t>Mức 2:</w:t>
      </w:r>
    </w:p>
    <w:p w14:paraId="7ED54D9B"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a) Số lượng và cơ cấu nhân viên chưa đảm bảo theo quy định, không có nhân viên văn thư, bảo vệ</w:t>
      </w:r>
      <w:r w:rsidR="00C978BD" w:rsidRPr="00007D7F">
        <w:rPr>
          <w:szCs w:val="28"/>
          <w:lang w:val="vi-VN" w:eastAsia="vi-VN"/>
        </w:rPr>
        <w:t xml:space="preserve"> </w:t>
      </w:r>
      <w:r w:rsidR="0056303F" w:rsidRPr="00200ECA">
        <w:rPr>
          <w:szCs w:val="28"/>
          <w:lang w:val="vi-VN" w:eastAsia="vi-VN"/>
        </w:rPr>
        <w:t>[H2-2.</w:t>
      </w:r>
      <w:r w:rsidR="0056303F" w:rsidRPr="00200ECA">
        <w:rPr>
          <w:szCs w:val="28"/>
          <w:lang w:val="pt-BR" w:eastAsia="vi-VN"/>
        </w:rPr>
        <w:t>3</w:t>
      </w:r>
      <w:r w:rsidR="0056303F" w:rsidRPr="00200ECA">
        <w:rPr>
          <w:szCs w:val="28"/>
          <w:lang w:val="vi-VN" w:eastAsia="vi-VN"/>
        </w:rPr>
        <w:t>-02]</w:t>
      </w:r>
      <w:r w:rsidRPr="00200ECA">
        <w:rPr>
          <w:szCs w:val="28"/>
          <w:lang w:val="vi-VN" w:eastAsia="vi-VN"/>
        </w:rPr>
        <w:t>.</w:t>
      </w:r>
    </w:p>
    <w:p w14:paraId="580F40EC"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b)</w:t>
      </w:r>
      <w:r w:rsidR="00C978BD" w:rsidRPr="00007D7F">
        <w:rPr>
          <w:szCs w:val="28"/>
          <w:lang w:val="vi-VN" w:eastAsia="vi-VN"/>
        </w:rPr>
        <w:t xml:space="preserve"> </w:t>
      </w:r>
      <w:r w:rsidRPr="00200ECA">
        <w:rPr>
          <w:szCs w:val="28"/>
          <w:lang w:val="vi-VN" w:eastAsia="vi-VN"/>
        </w:rPr>
        <w:t>Trong 05 năm liên tiếp tính đến thời điểm đánh giá, nhà trường không có nhân viên bị kỷ luật từ hình thức cảnh cáo trở lên</w:t>
      </w:r>
      <w:r w:rsidR="00C978BD" w:rsidRPr="00007D7F">
        <w:rPr>
          <w:szCs w:val="28"/>
          <w:lang w:val="vi-VN" w:eastAsia="vi-VN"/>
        </w:rPr>
        <w:t xml:space="preserve"> </w:t>
      </w:r>
      <w:r w:rsidR="0056303F" w:rsidRPr="00200ECA">
        <w:rPr>
          <w:szCs w:val="28"/>
          <w:lang w:val="vi-VN"/>
        </w:rPr>
        <w:t>[H2-2.3-03]</w:t>
      </w:r>
      <w:r w:rsidRPr="00200ECA">
        <w:rPr>
          <w:szCs w:val="28"/>
          <w:lang w:val="vi-VN" w:eastAsia="vi-VN"/>
        </w:rPr>
        <w:t>.</w:t>
      </w:r>
    </w:p>
    <w:p w14:paraId="5C3A8343"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Mức 3:</w:t>
      </w:r>
    </w:p>
    <w:p w14:paraId="4BCA7FE6" w14:textId="77777777" w:rsidR="005F0DA7" w:rsidRPr="00200ECA" w:rsidRDefault="005F0DA7" w:rsidP="00200ECA">
      <w:pPr>
        <w:spacing w:line="360" w:lineRule="auto"/>
        <w:ind w:firstLine="720"/>
        <w:jc w:val="both"/>
        <w:rPr>
          <w:color w:val="000000"/>
          <w:szCs w:val="28"/>
          <w:lang w:val="pt-BR"/>
        </w:rPr>
      </w:pPr>
      <w:r w:rsidRPr="00200ECA">
        <w:rPr>
          <w:color w:val="000000"/>
          <w:szCs w:val="28"/>
          <w:lang w:val="pt-BR"/>
        </w:rPr>
        <w:t>a)</w:t>
      </w:r>
      <w:r w:rsidR="00C978BD">
        <w:rPr>
          <w:color w:val="000000"/>
          <w:szCs w:val="28"/>
          <w:lang w:val="pt-BR"/>
        </w:rPr>
        <w:t xml:space="preserve"> </w:t>
      </w:r>
      <w:r w:rsidRPr="00560C0B">
        <w:rPr>
          <w:szCs w:val="28"/>
          <w:lang w:val="vi-VN"/>
        </w:rPr>
        <w:t>Nhân viên có trình độ đào tạo đáp ứng được vị trí việc làm: nhân viên kế</w:t>
      </w:r>
      <w:r w:rsidRPr="00560C0B">
        <w:rPr>
          <w:color w:val="000000"/>
          <w:szCs w:val="28"/>
          <w:lang w:val="vi-VN"/>
        </w:rPr>
        <w:t xml:space="preserve"> toán có trình độ Đại học </w:t>
      </w:r>
      <w:r w:rsidRPr="00560C0B">
        <w:rPr>
          <w:szCs w:val="28"/>
          <w:lang w:val="vi-VN"/>
        </w:rPr>
        <w:t>chuyên ngành kế toán; n</w:t>
      </w:r>
      <w:r w:rsidRPr="00560C0B">
        <w:rPr>
          <w:color w:val="000000"/>
          <w:szCs w:val="28"/>
          <w:lang w:val="vi-VN"/>
        </w:rPr>
        <w:t xml:space="preserve">hân viên phụ trách y tế có trình độ Trung cấp chuyên </w:t>
      </w:r>
      <w:r w:rsidR="00CD282D" w:rsidRPr="00560C0B">
        <w:rPr>
          <w:color w:val="000000"/>
          <w:szCs w:val="28"/>
          <w:lang w:val="vi-VN"/>
        </w:rPr>
        <w:t>ngành</w:t>
      </w:r>
      <w:r w:rsidR="00C978BD" w:rsidRPr="00007D7F">
        <w:rPr>
          <w:color w:val="000000"/>
          <w:szCs w:val="28"/>
          <w:lang w:val="vi-VN"/>
        </w:rPr>
        <w:t xml:space="preserve"> </w:t>
      </w:r>
      <w:r w:rsidR="00CD282D" w:rsidRPr="00560C0B">
        <w:rPr>
          <w:color w:val="000000"/>
          <w:szCs w:val="28"/>
          <w:lang w:val="vi-VN"/>
        </w:rPr>
        <w:t>điều dưỡng</w:t>
      </w:r>
      <w:r w:rsidRPr="00560C0B">
        <w:rPr>
          <w:color w:val="000000"/>
          <w:szCs w:val="28"/>
          <w:lang w:val="vi-VN"/>
        </w:rPr>
        <w:t>;</w:t>
      </w:r>
      <w:r w:rsidR="00C978BD" w:rsidRPr="00007D7F">
        <w:rPr>
          <w:color w:val="000000"/>
          <w:szCs w:val="28"/>
          <w:lang w:val="vi-VN"/>
        </w:rPr>
        <w:t xml:space="preserve"> </w:t>
      </w:r>
      <w:r w:rsidRPr="00560C0B">
        <w:rPr>
          <w:szCs w:val="28"/>
          <w:lang w:val="pt-BR" w:eastAsia="vi-VN"/>
        </w:rPr>
        <w:t>nhân viên chăm sóc nuôi dưỡng có chứng chỉ bồi dưỡng nghiệp vụ</w:t>
      </w:r>
      <w:r w:rsidRPr="00560C0B">
        <w:rPr>
          <w:color w:val="000000"/>
          <w:szCs w:val="28"/>
          <w:lang w:val="vi-VN"/>
        </w:rPr>
        <w:t>.</w:t>
      </w:r>
      <w:r w:rsidRPr="00200ECA">
        <w:rPr>
          <w:color w:val="000000"/>
          <w:szCs w:val="28"/>
          <w:lang w:val="vi-VN"/>
        </w:rPr>
        <w:t xml:space="preserve"> Tuy nhiên, có </w:t>
      </w:r>
      <w:r w:rsidR="000E218A" w:rsidRPr="00200ECA">
        <w:rPr>
          <w:color w:val="000000" w:themeColor="text1"/>
          <w:szCs w:val="28"/>
          <w:lang w:val="vi-VN"/>
        </w:rPr>
        <w:t>0</w:t>
      </w:r>
      <w:r w:rsidR="00CD282D" w:rsidRPr="00200ECA">
        <w:rPr>
          <w:color w:val="000000" w:themeColor="text1"/>
          <w:szCs w:val="28"/>
          <w:lang w:val="pt-BR"/>
        </w:rPr>
        <w:t>2/</w:t>
      </w:r>
      <w:r w:rsidR="000E218A" w:rsidRPr="00200ECA">
        <w:rPr>
          <w:color w:val="000000" w:themeColor="text1"/>
          <w:szCs w:val="28"/>
          <w:lang w:val="pt-BR"/>
        </w:rPr>
        <w:t>0</w:t>
      </w:r>
      <w:r w:rsidR="00CD282D" w:rsidRPr="00200ECA">
        <w:rPr>
          <w:color w:val="000000" w:themeColor="text1"/>
          <w:szCs w:val="28"/>
          <w:lang w:val="pt-BR"/>
        </w:rPr>
        <w:t>3</w:t>
      </w:r>
      <w:r w:rsidR="00C978BD">
        <w:rPr>
          <w:color w:val="000000" w:themeColor="text1"/>
          <w:szCs w:val="28"/>
          <w:lang w:val="pt-BR"/>
        </w:rPr>
        <w:t xml:space="preserve"> </w:t>
      </w:r>
      <w:r w:rsidRPr="00200ECA">
        <w:rPr>
          <w:color w:val="000000"/>
          <w:szCs w:val="28"/>
          <w:lang w:val="pt-BR"/>
        </w:rPr>
        <w:t>nhân viên nấu ăn chưa được đào tạo chuyên môn</w:t>
      </w:r>
      <w:r w:rsidR="00C978BD">
        <w:rPr>
          <w:color w:val="000000"/>
          <w:szCs w:val="28"/>
          <w:lang w:val="pt-BR"/>
        </w:rPr>
        <w:t xml:space="preserve"> </w:t>
      </w:r>
      <w:r w:rsidR="0056303F" w:rsidRPr="00200ECA">
        <w:rPr>
          <w:szCs w:val="28"/>
          <w:lang w:val="vi-VN"/>
        </w:rPr>
        <w:t>[H2-2.3-01]</w:t>
      </w:r>
      <w:r w:rsidRPr="00200ECA">
        <w:rPr>
          <w:iCs/>
          <w:color w:val="000000"/>
          <w:szCs w:val="28"/>
          <w:lang w:val="pt-BR"/>
        </w:rPr>
        <w:t>.</w:t>
      </w:r>
    </w:p>
    <w:p w14:paraId="32997D3D" w14:textId="77777777" w:rsidR="005F0DA7" w:rsidRPr="00200ECA" w:rsidRDefault="005F0DA7" w:rsidP="00200ECA">
      <w:pPr>
        <w:spacing w:line="360" w:lineRule="auto"/>
        <w:ind w:firstLine="720"/>
        <w:jc w:val="both"/>
        <w:rPr>
          <w:i/>
          <w:color w:val="000000"/>
          <w:szCs w:val="28"/>
          <w:lang w:val="pt-BR"/>
        </w:rPr>
      </w:pPr>
      <w:r w:rsidRPr="00200ECA">
        <w:rPr>
          <w:color w:val="000000"/>
          <w:szCs w:val="28"/>
          <w:lang w:val="pt-BR"/>
        </w:rPr>
        <w:t>b)</w:t>
      </w:r>
      <w:r w:rsidR="00C978BD">
        <w:rPr>
          <w:color w:val="000000"/>
          <w:szCs w:val="28"/>
          <w:lang w:val="pt-BR"/>
        </w:rPr>
        <w:t xml:space="preserve"> </w:t>
      </w:r>
      <w:r w:rsidRPr="00200ECA">
        <w:rPr>
          <w:color w:val="000000"/>
          <w:szCs w:val="28"/>
          <w:lang w:val="pt-BR"/>
        </w:rPr>
        <w:t xml:space="preserve">Nhân viên chưa được tham gia đầy đủ các lớp tập huấn, bồi dưỡng chuyên môn, nghiệp vụ theo vị trí việc làm </w:t>
      </w:r>
      <w:r w:rsidRPr="00200ECA">
        <w:rPr>
          <w:color w:val="000000"/>
          <w:szCs w:val="28"/>
          <w:lang w:val="es-ES"/>
        </w:rPr>
        <w:t>do nhân</w:t>
      </w:r>
      <w:r w:rsidR="00C978BD">
        <w:rPr>
          <w:color w:val="000000"/>
          <w:szCs w:val="28"/>
          <w:lang w:val="es-ES"/>
        </w:rPr>
        <w:t xml:space="preserve"> </w:t>
      </w:r>
      <w:r w:rsidRPr="00200ECA">
        <w:rPr>
          <w:color w:val="000000"/>
          <w:szCs w:val="28"/>
          <w:lang w:val="es-ES"/>
        </w:rPr>
        <w:t>sự</w:t>
      </w:r>
      <w:r w:rsidR="00C978BD">
        <w:rPr>
          <w:color w:val="000000"/>
          <w:szCs w:val="28"/>
          <w:lang w:val="es-ES"/>
        </w:rPr>
        <w:t xml:space="preserve"> </w:t>
      </w:r>
      <w:r w:rsidRPr="00200ECA">
        <w:rPr>
          <w:color w:val="000000"/>
          <w:szCs w:val="28"/>
          <w:lang w:val="es-ES"/>
        </w:rPr>
        <w:t>chưa</w:t>
      </w:r>
      <w:r w:rsidR="00C978BD">
        <w:rPr>
          <w:color w:val="000000"/>
          <w:szCs w:val="28"/>
          <w:lang w:val="es-ES"/>
        </w:rPr>
        <w:t xml:space="preserve"> </w:t>
      </w:r>
      <w:r w:rsidRPr="00200ECA">
        <w:rPr>
          <w:color w:val="000000"/>
          <w:szCs w:val="28"/>
          <w:lang w:val="es-ES"/>
        </w:rPr>
        <w:t>ổn</w:t>
      </w:r>
      <w:r w:rsidR="00C978BD">
        <w:rPr>
          <w:color w:val="000000"/>
          <w:szCs w:val="28"/>
          <w:lang w:val="es-ES"/>
        </w:rPr>
        <w:t xml:space="preserve"> </w:t>
      </w:r>
      <w:r w:rsidRPr="00200ECA">
        <w:rPr>
          <w:color w:val="000000"/>
          <w:szCs w:val="28"/>
          <w:lang w:val="es-ES"/>
        </w:rPr>
        <w:t>định, thay</w:t>
      </w:r>
      <w:r w:rsidR="00C978BD">
        <w:rPr>
          <w:color w:val="000000"/>
          <w:szCs w:val="28"/>
          <w:lang w:val="es-ES"/>
        </w:rPr>
        <w:t xml:space="preserve"> </w:t>
      </w:r>
      <w:r w:rsidRPr="00200ECA">
        <w:rPr>
          <w:color w:val="000000"/>
          <w:szCs w:val="28"/>
          <w:lang w:val="es-ES"/>
        </w:rPr>
        <w:t>đổi</w:t>
      </w:r>
      <w:r w:rsidR="00C978BD">
        <w:rPr>
          <w:color w:val="000000"/>
          <w:szCs w:val="28"/>
          <w:lang w:val="es-ES"/>
        </w:rPr>
        <w:t xml:space="preserve"> </w:t>
      </w:r>
      <w:r w:rsidRPr="00200ECA">
        <w:rPr>
          <w:color w:val="000000"/>
          <w:szCs w:val="28"/>
          <w:lang w:val="es-ES"/>
        </w:rPr>
        <w:t>nhiều</w:t>
      </w:r>
      <w:r w:rsidR="00C978BD">
        <w:rPr>
          <w:color w:val="000000"/>
          <w:szCs w:val="28"/>
          <w:lang w:val="es-ES"/>
        </w:rPr>
        <w:t xml:space="preserve"> </w:t>
      </w:r>
      <w:r w:rsidR="0056303F" w:rsidRPr="00200ECA">
        <w:rPr>
          <w:szCs w:val="28"/>
          <w:lang w:val="vi-VN"/>
        </w:rPr>
        <w:t>[H2-2.3-0</w:t>
      </w:r>
      <w:r w:rsidR="0056303F" w:rsidRPr="00200ECA">
        <w:rPr>
          <w:szCs w:val="28"/>
          <w:lang w:val="pt-BR"/>
        </w:rPr>
        <w:t>1</w:t>
      </w:r>
      <w:r w:rsidR="0056303F" w:rsidRPr="00200ECA">
        <w:rPr>
          <w:szCs w:val="28"/>
          <w:lang w:val="vi-VN"/>
        </w:rPr>
        <w:t>]</w:t>
      </w:r>
      <w:r w:rsidRPr="00200ECA">
        <w:rPr>
          <w:i/>
          <w:color w:val="000000"/>
          <w:szCs w:val="28"/>
          <w:lang w:val="pt-BR"/>
        </w:rPr>
        <w:t>.</w:t>
      </w:r>
    </w:p>
    <w:p w14:paraId="4566491A" w14:textId="77777777" w:rsidR="005F0DA7" w:rsidRPr="00200ECA" w:rsidRDefault="005F0DA7" w:rsidP="00200ECA">
      <w:pPr>
        <w:spacing w:line="360" w:lineRule="auto"/>
        <w:ind w:firstLine="709"/>
        <w:jc w:val="both"/>
        <w:rPr>
          <w:b/>
          <w:spacing w:val="-2"/>
          <w:szCs w:val="28"/>
          <w:lang w:val="pt-BR"/>
        </w:rPr>
      </w:pPr>
      <w:r w:rsidRPr="00200ECA">
        <w:rPr>
          <w:b/>
          <w:spacing w:val="-2"/>
          <w:szCs w:val="28"/>
          <w:lang w:val="pt-BR"/>
        </w:rPr>
        <w:t>2. Điểm mạnh</w:t>
      </w:r>
    </w:p>
    <w:p w14:paraId="000F5047" w14:textId="77777777" w:rsidR="005F0DA7" w:rsidRPr="00200ECA" w:rsidRDefault="005F0DA7" w:rsidP="00200ECA">
      <w:pPr>
        <w:spacing w:line="360" w:lineRule="auto"/>
        <w:ind w:firstLine="709"/>
        <w:jc w:val="both"/>
        <w:rPr>
          <w:szCs w:val="28"/>
          <w:lang w:val="da-DK"/>
        </w:rPr>
      </w:pPr>
      <w:r w:rsidRPr="00200ECA">
        <w:rPr>
          <w:szCs w:val="28"/>
          <w:lang w:val="da-DK"/>
        </w:rPr>
        <w:lastRenderedPageBreak/>
        <w:t xml:space="preserve">Nhà trường có đủ số lượng nhân viên được </w:t>
      </w:r>
      <w:r w:rsidRPr="00200ECA">
        <w:rPr>
          <w:spacing w:val="-4"/>
          <w:szCs w:val="28"/>
          <w:lang w:val="vi-VN"/>
        </w:rPr>
        <w:t>phân công công việc phù hợp với chuyên môn nghiệp vụ, năng l</w:t>
      </w:r>
      <w:r w:rsidR="00C978BD">
        <w:rPr>
          <w:spacing w:val="-4"/>
          <w:szCs w:val="28"/>
          <w:lang w:val="vi-VN"/>
        </w:rPr>
        <w:t>ực thực tế của mỗi người và 100</w:t>
      </w:r>
      <w:r w:rsidRPr="00200ECA">
        <w:rPr>
          <w:spacing w:val="-4"/>
          <w:szCs w:val="28"/>
          <w:lang w:val="vi-VN"/>
        </w:rPr>
        <w:t>%</w:t>
      </w:r>
      <w:r w:rsidR="00C978BD" w:rsidRPr="00007D7F">
        <w:rPr>
          <w:spacing w:val="-4"/>
          <w:szCs w:val="28"/>
          <w:lang w:val="pt-BR"/>
        </w:rPr>
        <w:t xml:space="preserve"> </w:t>
      </w:r>
      <w:r w:rsidRPr="00200ECA">
        <w:rPr>
          <w:bCs/>
          <w:szCs w:val="28"/>
          <w:lang w:val="da-DK"/>
        </w:rPr>
        <w:t xml:space="preserve">nhân viên nhà trường </w:t>
      </w:r>
      <w:r w:rsidRPr="00200ECA">
        <w:rPr>
          <w:szCs w:val="28"/>
          <w:lang w:val="vi-VN"/>
        </w:rPr>
        <w:t>hoàn thành các nhiệm vụ được giao</w:t>
      </w:r>
      <w:r w:rsidRPr="00200ECA">
        <w:rPr>
          <w:szCs w:val="28"/>
          <w:lang w:val="da-DK"/>
        </w:rPr>
        <w:t>.</w:t>
      </w:r>
    </w:p>
    <w:p w14:paraId="6687617F" w14:textId="77777777" w:rsidR="005F0DA7" w:rsidRPr="00200ECA" w:rsidRDefault="005F0DA7" w:rsidP="00200ECA">
      <w:pPr>
        <w:spacing w:line="360" w:lineRule="auto"/>
        <w:ind w:firstLine="709"/>
        <w:jc w:val="both"/>
        <w:rPr>
          <w:szCs w:val="28"/>
          <w:lang w:val="pt-BR"/>
        </w:rPr>
      </w:pPr>
      <w:r w:rsidRPr="00200ECA">
        <w:rPr>
          <w:b/>
          <w:szCs w:val="28"/>
          <w:lang w:val="pt-BR"/>
        </w:rPr>
        <w:t>3. Điểm yếu</w:t>
      </w:r>
    </w:p>
    <w:p w14:paraId="72B43DB2" w14:textId="77777777" w:rsidR="005F0DA7" w:rsidRPr="00200ECA" w:rsidRDefault="005F0DA7" w:rsidP="00200ECA">
      <w:pPr>
        <w:spacing w:line="360" w:lineRule="auto"/>
        <w:ind w:firstLine="709"/>
        <w:jc w:val="both"/>
        <w:rPr>
          <w:szCs w:val="28"/>
          <w:lang w:val="pt-BR" w:eastAsia="vi-VN"/>
        </w:rPr>
      </w:pPr>
      <w:r w:rsidRPr="00200ECA">
        <w:rPr>
          <w:color w:val="000000"/>
          <w:szCs w:val="28"/>
          <w:lang w:val="da-DK"/>
        </w:rPr>
        <w:t xml:space="preserve">Nhà trường </w:t>
      </w:r>
      <w:r w:rsidRPr="00200ECA">
        <w:rPr>
          <w:szCs w:val="28"/>
          <w:lang w:val="vi-VN" w:eastAsia="vi-VN"/>
        </w:rPr>
        <w:t>không có nhân viên văn thư, bảo vệ.</w:t>
      </w:r>
    </w:p>
    <w:p w14:paraId="07AFC71C" w14:textId="77777777" w:rsidR="005F0DA7" w:rsidRPr="00200ECA" w:rsidRDefault="005F0DA7" w:rsidP="00200ECA">
      <w:pPr>
        <w:spacing w:line="360" w:lineRule="auto"/>
        <w:ind w:firstLine="709"/>
        <w:jc w:val="both"/>
        <w:rPr>
          <w:szCs w:val="28"/>
          <w:lang w:val="da-DK"/>
        </w:rPr>
      </w:pPr>
      <w:r w:rsidRPr="00200ECA">
        <w:rPr>
          <w:szCs w:val="28"/>
          <w:lang w:val="da-DK"/>
        </w:rPr>
        <w:t>0</w:t>
      </w:r>
      <w:r w:rsidR="00CD282D" w:rsidRPr="00200ECA">
        <w:rPr>
          <w:szCs w:val="28"/>
          <w:lang w:val="da-DK"/>
        </w:rPr>
        <w:t>2</w:t>
      </w:r>
      <w:r w:rsidR="00C978BD">
        <w:rPr>
          <w:szCs w:val="28"/>
          <w:lang w:val="da-DK"/>
        </w:rPr>
        <w:t xml:space="preserve"> </w:t>
      </w:r>
      <w:r w:rsidRPr="00200ECA">
        <w:rPr>
          <w:szCs w:val="28"/>
          <w:lang w:val="vi-VN"/>
        </w:rPr>
        <w:t>nhân viên</w:t>
      </w:r>
      <w:r w:rsidRPr="00200ECA">
        <w:rPr>
          <w:szCs w:val="28"/>
          <w:lang w:val="da-DK"/>
        </w:rPr>
        <w:t xml:space="preserve"> nấu ăn </w:t>
      </w:r>
      <w:r w:rsidR="005921FD" w:rsidRPr="00200ECA">
        <w:rPr>
          <w:color w:val="000000"/>
          <w:szCs w:val="28"/>
          <w:lang w:val="pt-BR"/>
        </w:rPr>
        <w:t>chưa được đào tạo chuyên môn</w:t>
      </w:r>
      <w:r w:rsidRPr="00200ECA">
        <w:rPr>
          <w:szCs w:val="28"/>
          <w:lang w:val="da-DK"/>
        </w:rPr>
        <w:t xml:space="preserve">. </w:t>
      </w:r>
    </w:p>
    <w:p w14:paraId="7D7630F2" w14:textId="77777777" w:rsidR="005F0DA7" w:rsidRPr="00200ECA" w:rsidRDefault="005F0DA7" w:rsidP="00200ECA">
      <w:pPr>
        <w:spacing w:line="360" w:lineRule="auto"/>
        <w:ind w:firstLine="709"/>
        <w:jc w:val="both"/>
        <w:rPr>
          <w:szCs w:val="28"/>
          <w:lang w:val="da-DK"/>
        </w:rPr>
      </w:pPr>
      <w:r w:rsidRPr="00200ECA">
        <w:rPr>
          <w:color w:val="000000"/>
          <w:szCs w:val="28"/>
          <w:lang w:val="pt-BR"/>
        </w:rPr>
        <w:t>Nhân viên chưa được tham gia đầy đủ các lớp tập huấn, bồi dưỡng chuyên môn, nghiệp vụ.</w:t>
      </w:r>
    </w:p>
    <w:p w14:paraId="3A40A176" w14:textId="77777777" w:rsidR="005F0DA7" w:rsidRPr="00200ECA" w:rsidRDefault="005F0DA7"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5C7EF4EC" w14:textId="77777777" w:rsidR="005F0DA7" w:rsidRPr="00200ECA" w:rsidRDefault="005F0DA7" w:rsidP="00200ECA">
      <w:pPr>
        <w:spacing w:line="360" w:lineRule="auto"/>
        <w:ind w:firstLine="709"/>
        <w:jc w:val="both"/>
        <w:rPr>
          <w:szCs w:val="28"/>
          <w:lang w:val="da-DK"/>
        </w:rPr>
      </w:pPr>
      <w:r w:rsidRPr="00200ECA">
        <w:rPr>
          <w:szCs w:val="28"/>
          <w:lang w:val="da-DK"/>
        </w:rPr>
        <w:t xml:space="preserve">Năm học 2024-2025, </w:t>
      </w:r>
      <w:r w:rsidR="000E218A" w:rsidRPr="00200ECA">
        <w:rPr>
          <w:szCs w:val="28"/>
          <w:lang w:val="da-DK"/>
        </w:rPr>
        <w:t>hiệu trưởng</w:t>
      </w:r>
      <w:r w:rsidRPr="00200ECA">
        <w:rPr>
          <w:szCs w:val="28"/>
          <w:lang w:val="da-DK"/>
        </w:rPr>
        <w:t xml:space="preserve"> tiếp tục tạo điều kiện tốt nhất để nhân viên chưa qua đào tạo nghiệp vụ được bổ sung và hoàn thiện chuyên môn nghiệp vụ.</w:t>
      </w:r>
    </w:p>
    <w:p w14:paraId="0D86DF66" w14:textId="77777777" w:rsidR="005F0DA7" w:rsidRPr="00200ECA" w:rsidRDefault="005F0DA7" w:rsidP="00200ECA">
      <w:pPr>
        <w:spacing w:line="360" w:lineRule="auto"/>
        <w:ind w:firstLine="709"/>
        <w:jc w:val="both"/>
        <w:rPr>
          <w:szCs w:val="28"/>
          <w:lang w:val="pt-BR"/>
        </w:rPr>
      </w:pPr>
      <w:r w:rsidRPr="00200ECA">
        <w:rPr>
          <w:b/>
          <w:szCs w:val="28"/>
          <w:lang w:val="pt-BR"/>
        </w:rPr>
        <w:t>5. Tự đánh giá:</w:t>
      </w:r>
      <w:r w:rsidR="00C978BD">
        <w:rPr>
          <w:b/>
          <w:szCs w:val="28"/>
          <w:lang w:val="pt-BR"/>
        </w:rPr>
        <w:t xml:space="preserve"> </w:t>
      </w:r>
      <w:r w:rsidR="00641071" w:rsidRPr="00200ECA">
        <w:rPr>
          <w:szCs w:val="28"/>
          <w:lang w:val="pt-BR"/>
        </w:rPr>
        <w:t>đ</w:t>
      </w:r>
      <w:r w:rsidRPr="00200ECA">
        <w:rPr>
          <w:szCs w:val="28"/>
          <w:lang w:val="pt-BR"/>
        </w:rPr>
        <w:t>ạt Mức 1</w:t>
      </w:r>
    </w:p>
    <w:p w14:paraId="0A35017B" w14:textId="77777777" w:rsidR="005F0DA7" w:rsidRPr="00200ECA" w:rsidRDefault="005F0DA7" w:rsidP="00200ECA">
      <w:pPr>
        <w:spacing w:line="360" w:lineRule="auto"/>
        <w:ind w:firstLine="709"/>
        <w:jc w:val="both"/>
        <w:rPr>
          <w:spacing w:val="-4"/>
          <w:szCs w:val="28"/>
          <w:lang w:val="pt-BR"/>
        </w:rPr>
      </w:pPr>
      <w:r w:rsidRPr="00200ECA">
        <w:rPr>
          <w:b/>
          <w:bCs/>
          <w:spacing w:val="-4"/>
          <w:szCs w:val="28"/>
          <w:lang w:val="pt-BR"/>
        </w:rPr>
        <w:t>Kết luận</w:t>
      </w:r>
      <w:r w:rsidR="00C978BD">
        <w:rPr>
          <w:b/>
          <w:bCs/>
          <w:spacing w:val="-4"/>
          <w:szCs w:val="28"/>
          <w:lang w:val="pt-BR"/>
        </w:rPr>
        <w:t xml:space="preserve"> </w:t>
      </w:r>
      <w:r w:rsidRPr="00200ECA">
        <w:rPr>
          <w:b/>
          <w:bCs/>
          <w:spacing w:val="-4"/>
          <w:szCs w:val="28"/>
          <w:lang w:val="pt-BR"/>
        </w:rPr>
        <w:t>về Tiêu chuẩn 2:</w:t>
      </w:r>
    </w:p>
    <w:p w14:paraId="2E8692B8" w14:textId="77777777" w:rsidR="005F0DA7" w:rsidRPr="00200ECA" w:rsidRDefault="005F0DA7" w:rsidP="00200ECA">
      <w:pPr>
        <w:widowControl w:val="0"/>
        <w:spacing w:line="360" w:lineRule="auto"/>
        <w:ind w:firstLine="709"/>
        <w:jc w:val="both"/>
        <w:rPr>
          <w:b/>
          <w:spacing w:val="-2"/>
          <w:szCs w:val="28"/>
          <w:lang w:val="pt-BR"/>
        </w:rPr>
      </w:pPr>
      <w:r w:rsidRPr="00200ECA">
        <w:rPr>
          <w:b/>
          <w:spacing w:val="-2"/>
          <w:szCs w:val="28"/>
          <w:lang w:val="pt-BR"/>
        </w:rPr>
        <w:t xml:space="preserve">Điểm mạnh nổi bật: </w:t>
      </w:r>
    </w:p>
    <w:p w14:paraId="7BB757CF" w14:textId="77777777" w:rsidR="005F0DA7" w:rsidRPr="00200ECA" w:rsidRDefault="005F0DA7" w:rsidP="00200ECA">
      <w:pPr>
        <w:widowControl w:val="0"/>
        <w:spacing w:line="360" w:lineRule="auto"/>
        <w:ind w:firstLine="709"/>
        <w:jc w:val="both"/>
        <w:rPr>
          <w:b/>
          <w:spacing w:val="-2"/>
          <w:szCs w:val="28"/>
          <w:lang w:val="pt-BR"/>
        </w:rPr>
      </w:pPr>
      <w:r w:rsidRPr="00200ECA">
        <w:rPr>
          <w:szCs w:val="28"/>
          <w:lang w:val="da-DK"/>
        </w:rPr>
        <w:t xml:space="preserve">Cán bộ quản lý, giáo viên và nhân viên nhà trường được cơ cấu đầy đủ theo quy định của Điều lệ </w:t>
      </w:r>
      <w:r w:rsidR="000E218A" w:rsidRPr="00200ECA">
        <w:rPr>
          <w:szCs w:val="28"/>
          <w:lang w:val="da-DK"/>
        </w:rPr>
        <w:t>t</w:t>
      </w:r>
      <w:r w:rsidRPr="00200ECA">
        <w:rPr>
          <w:szCs w:val="28"/>
          <w:lang w:val="da-DK"/>
        </w:rPr>
        <w:t xml:space="preserve">rường </w:t>
      </w:r>
      <w:r w:rsidR="000E218A" w:rsidRPr="00200ECA">
        <w:rPr>
          <w:szCs w:val="28"/>
          <w:lang w:val="da-DK"/>
        </w:rPr>
        <w:t>m</w:t>
      </w:r>
      <w:r w:rsidRPr="00200ECA">
        <w:rPr>
          <w:szCs w:val="28"/>
          <w:lang w:val="da-DK"/>
        </w:rPr>
        <w:t xml:space="preserve">ầm non, có đủ năng lực triển khai các hoạt động chăm sóc giáo dục trẻ, có phẩm chất đạo đức tốt, được giáo viên, nhân viên trong nhà trường và nhân dân tín nhiệm. 100% giáo viên </w:t>
      </w:r>
      <w:r w:rsidR="00E328C3" w:rsidRPr="00200ECA">
        <w:rPr>
          <w:iCs/>
          <w:szCs w:val="28"/>
          <w:lang w:val="vi-VN"/>
        </w:rPr>
        <w:t xml:space="preserve">đạt </w:t>
      </w:r>
      <w:r w:rsidR="00E328C3" w:rsidRPr="00200ECA">
        <w:rPr>
          <w:iCs/>
          <w:szCs w:val="28"/>
          <w:lang w:val="pt-BR"/>
        </w:rPr>
        <w:t xml:space="preserve">chuẩn </w:t>
      </w:r>
      <w:r w:rsidR="00E328C3" w:rsidRPr="00200ECA">
        <w:rPr>
          <w:iCs/>
          <w:szCs w:val="28"/>
          <w:lang w:val="vi-VN"/>
        </w:rPr>
        <w:t>trình độ đào tạo</w:t>
      </w:r>
      <w:r w:rsidR="00E328C3" w:rsidRPr="00200ECA">
        <w:rPr>
          <w:szCs w:val="28"/>
          <w:lang w:val="da-DK"/>
        </w:rPr>
        <w:t xml:space="preserve"> theo quy định và</w:t>
      </w:r>
      <w:r w:rsidR="00C978BD">
        <w:rPr>
          <w:szCs w:val="28"/>
          <w:lang w:val="da-DK"/>
        </w:rPr>
        <w:t xml:space="preserve"> </w:t>
      </w:r>
      <w:r w:rsidRPr="00200ECA">
        <w:rPr>
          <w:szCs w:val="28"/>
          <w:lang w:val="da-DK"/>
        </w:rPr>
        <w:t>được xếp loại Chuẩn nghề nghiệp giáo viên mầm non.</w:t>
      </w:r>
    </w:p>
    <w:p w14:paraId="43B09E87" w14:textId="77777777" w:rsidR="005F0DA7" w:rsidRPr="00200ECA" w:rsidRDefault="005F0DA7" w:rsidP="00200ECA">
      <w:pPr>
        <w:spacing w:line="360" w:lineRule="auto"/>
        <w:ind w:firstLine="709"/>
        <w:jc w:val="both"/>
        <w:rPr>
          <w:szCs w:val="28"/>
          <w:lang w:val="da-DK"/>
        </w:rPr>
      </w:pPr>
      <w:r w:rsidRPr="00200ECA">
        <w:rPr>
          <w:szCs w:val="28"/>
          <w:lang w:val="da-DK"/>
        </w:rPr>
        <w:t xml:space="preserve">Tập thể giáo viên nhiệt tình, có tinh thần trách nhiệm, tích cực bồi dưỡng chuyên môn nghiệp vụ, đạo đức nhà giáo; vận dụng sáng tạo phương pháp giáo dục các hoạt động chăm sóc, giáo dục trẻ. Nhà trường có đủ số lượng nhân viên, có bằng cấp chuyên môn theo quy định của Điều lệ </w:t>
      </w:r>
      <w:r w:rsidR="000E218A" w:rsidRPr="00200ECA">
        <w:rPr>
          <w:szCs w:val="28"/>
          <w:lang w:val="da-DK"/>
        </w:rPr>
        <w:t>t</w:t>
      </w:r>
      <w:r w:rsidRPr="00200ECA">
        <w:rPr>
          <w:szCs w:val="28"/>
          <w:lang w:val="da-DK"/>
        </w:rPr>
        <w:t xml:space="preserve">rường </w:t>
      </w:r>
      <w:r w:rsidR="000E218A" w:rsidRPr="00200ECA">
        <w:rPr>
          <w:szCs w:val="28"/>
          <w:lang w:val="da-DK"/>
        </w:rPr>
        <w:t>m</w:t>
      </w:r>
      <w:r w:rsidRPr="00200ECA">
        <w:rPr>
          <w:szCs w:val="28"/>
          <w:lang w:val="da-DK"/>
        </w:rPr>
        <w:t>ầm non. Đội ngũ giáo viên, nhân viên nhiệt tình, năng động trong công việc, hoàn thành tốt nhiệm vụ được giao.</w:t>
      </w:r>
    </w:p>
    <w:p w14:paraId="69BE8478" w14:textId="77777777" w:rsidR="005F0DA7" w:rsidRPr="00200ECA" w:rsidRDefault="005F0DA7" w:rsidP="00200ECA">
      <w:pPr>
        <w:spacing w:line="360" w:lineRule="auto"/>
        <w:ind w:firstLine="709"/>
        <w:jc w:val="both"/>
        <w:rPr>
          <w:b/>
          <w:szCs w:val="28"/>
          <w:lang w:val="pt-BR"/>
        </w:rPr>
      </w:pPr>
      <w:r w:rsidRPr="00200ECA">
        <w:rPr>
          <w:b/>
          <w:szCs w:val="28"/>
          <w:lang w:val="pt-BR"/>
        </w:rPr>
        <w:t>Điểm yếu cơ bản:</w:t>
      </w:r>
    </w:p>
    <w:p w14:paraId="4CECF138" w14:textId="77777777" w:rsidR="0084161F" w:rsidRPr="00200ECA" w:rsidRDefault="002C4CD7" w:rsidP="00200ECA">
      <w:pPr>
        <w:spacing w:line="360" w:lineRule="auto"/>
        <w:ind w:firstLine="709"/>
        <w:jc w:val="both"/>
        <w:rPr>
          <w:szCs w:val="28"/>
          <w:lang w:val="da-DK"/>
        </w:rPr>
      </w:pPr>
      <w:r w:rsidRPr="00200ECA">
        <w:rPr>
          <w:szCs w:val="28"/>
          <w:lang w:val="da-DK"/>
        </w:rPr>
        <w:t>Tỷ lệ g</w:t>
      </w:r>
      <w:r w:rsidR="0084161F" w:rsidRPr="00200ECA">
        <w:rPr>
          <w:szCs w:val="28"/>
          <w:lang w:val="da-DK"/>
        </w:rPr>
        <w:t xml:space="preserve">iáo viên đạt trình độ chuyên môn trên chuẩn </w:t>
      </w:r>
      <w:r w:rsidRPr="00200ECA">
        <w:rPr>
          <w:szCs w:val="28"/>
          <w:lang w:val="da-DK"/>
        </w:rPr>
        <w:t>thấp</w:t>
      </w:r>
      <w:r w:rsidR="0084161F" w:rsidRPr="00200ECA">
        <w:rPr>
          <w:szCs w:val="28"/>
          <w:lang w:val="da-DK"/>
        </w:rPr>
        <w:t>.</w:t>
      </w:r>
    </w:p>
    <w:p w14:paraId="38EED453" w14:textId="77777777" w:rsidR="005F0DA7" w:rsidRPr="00200ECA" w:rsidRDefault="005F0DA7" w:rsidP="00200ECA">
      <w:pPr>
        <w:spacing w:line="360" w:lineRule="auto"/>
        <w:ind w:firstLine="709"/>
        <w:jc w:val="both"/>
        <w:rPr>
          <w:szCs w:val="28"/>
          <w:lang w:val="da-DK"/>
        </w:rPr>
      </w:pPr>
      <w:r w:rsidRPr="00200ECA">
        <w:rPr>
          <w:szCs w:val="28"/>
          <w:lang w:val="da-DK"/>
        </w:rPr>
        <w:t>Giáo viên đạt chuẩn nghề nghiệp ở mức khá, tốt chưa cao.</w:t>
      </w:r>
    </w:p>
    <w:p w14:paraId="3D544BF8" w14:textId="77777777" w:rsidR="005F0DA7" w:rsidRPr="00200ECA" w:rsidRDefault="005F0DA7" w:rsidP="00200ECA">
      <w:pPr>
        <w:spacing w:line="360" w:lineRule="auto"/>
        <w:ind w:firstLine="709"/>
        <w:jc w:val="both"/>
        <w:rPr>
          <w:szCs w:val="28"/>
          <w:lang w:val="pt-BR" w:eastAsia="vi-VN"/>
        </w:rPr>
      </w:pPr>
      <w:r w:rsidRPr="00200ECA">
        <w:rPr>
          <w:color w:val="000000"/>
          <w:szCs w:val="28"/>
          <w:lang w:val="da-DK"/>
        </w:rPr>
        <w:t xml:space="preserve">Nhà trường </w:t>
      </w:r>
      <w:r w:rsidRPr="00200ECA">
        <w:rPr>
          <w:szCs w:val="28"/>
          <w:lang w:val="vi-VN" w:eastAsia="vi-VN"/>
        </w:rPr>
        <w:t>không có nhân viên văn thư, bảo vệ.</w:t>
      </w:r>
    </w:p>
    <w:p w14:paraId="65F33E6F" w14:textId="77777777" w:rsidR="005F0DA7" w:rsidRPr="00200ECA" w:rsidRDefault="005F0DA7" w:rsidP="00200ECA">
      <w:pPr>
        <w:spacing w:line="360" w:lineRule="auto"/>
        <w:ind w:firstLine="709"/>
        <w:jc w:val="both"/>
        <w:rPr>
          <w:szCs w:val="28"/>
          <w:lang w:val="da-DK"/>
        </w:rPr>
      </w:pPr>
      <w:r w:rsidRPr="00200ECA">
        <w:rPr>
          <w:szCs w:val="28"/>
          <w:lang w:val="da-DK"/>
        </w:rPr>
        <w:t>0</w:t>
      </w:r>
      <w:r w:rsidR="00CD282D" w:rsidRPr="00200ECA">
        <w:rPr>
          <w:szCs w:val="28"/>
          <w:lang w:val="da-DK"/>
        </w:rPr>
        <w:t>2</w:t>
      </w:r>
      <w:r w:rsidR="00C978BD">
        <w:rPr>
          <w:szCs w:val="28"/>
          <w:lang w:val="da-DK"/>
        </w:rPr>
        <w:t xml:space="preserve"> </w:t>
      </w:r>
      <w:r w:rsidRPr="00200ECA">
        <w:rPr>
          <w:szCs w:val="28"/>
          <w:lang w:val="vi-VN"/>
        </w:rPr>
        <w:t>nhân viên</w:t>
      </w:r>
      <w:r w:rsidRPr="00200ECA">
        <w:rPr>
          <w:szCs w:val="28"/>
          <w:lang w:val="da-DK"/>
        </w:rPr>
        <w:t xml:space="preserve"> nấu ăn chưa có bằng cấp. </w:t>
      </w:r>
    </w:p>
    <w:p w14:paraId="3FAF2442" w14:textId="77777777" w:rsidR="005F0DA7" w:rsidRPr="00200ECA" w:rsidRDefault="005F0DA7" w:rsidP="00200ECA">
      <w:pPr>
        <w:spacing w:line="360" w:lineRule="auto"/>
        <w:ind w:firstLine="709"/>
        <w:jc w:val="both"/>
        <w:rPr>
          <w:color w:val="000000"/>
          <w:szCs w:val="28"/>
          <w:lang w:val="pt-BR"/>
        </w:rPr>
      </w:pPr>
      <w:r w:rsidRPr="00200ECA">
        <w:rPr>
          <w:color w:val="000000"/>
          <w:szCs w:val="28"/>
          <w:lang w:val="pt-BR"/>
        </w:rPr>
        <w:lastRenderedPageBreak/>
        <w:t>Nhân viên chưa được tham gia đầy đủ các lớp tập huấn, bồi dưỡngchuyên môn, nghiệp vụ.</w:t>
      </w:r>
    </w:p>
    <w:p w14:paraId="3D0EBC16" w14:textId="77777777" w:rsidR="00C978BD" w:rsidRPr="00C978BD" w:rsidRDefault="00641071" w:rsidP="00200ECA">
      <w:pPr>
        <w:spacing w:line="360" w:lineRule="auto"/>
        <w:ind w:firstLine="709"/>
        <w:jc w:val="both"/>
        <w:rPr>
          <w:color w:val="FF0000"/>
          <w:szCs w:val="28"/>
          <w:lang w:val="de-DE"/>
        </w:rPr>
      </w:pPr>
      <w:r w:rsidRPr="00200ECA">
        <w:rPr>
          <w:b/>
          <w:szCs w:val="28"/>
          <w:lang w:val="de-DE"/>
        </w:rPr>
        <w:t>+ Số lượng tiêu chí đạt yêu cầu:</w:t>
      </w:r>
      <w:r w:rsidR="00C978BD">
        <w:rPr>
          <w:b/>
          <w:szCs w:val="28"/>
          <w:lang w:val="de-DE"/>
        </w:rPr>
        <w:t xml:space="preserve"> </w:t>
      </w:r>
      <w:r w:rsidRPr="00C978BD">
        <w:rPr>
          <w:b/>
          <w:szCs w:val="28"/>
          <w:lang w:val="de-DE"/>
        </w:rPr>
        <w:t>10/10.</w:t>
      </w:r>
    </w:p>
    <w:p w14:paraId="79527619" w14:textId="77777777" w:rsidR="005F0DA7" w:rsidRPr="00200ECA" w:rsidRDefault="00C978BD" w:rsidP="00200ECA">
      <w:pPr>
        <w:spacing w:line="360" w:lineRule="auto"/>
        <w:ind w:firstLine="709"/>
        <w:jc w:val="both"/>
        <w:rPr>
          <w:b/>
          <w:bCs/>
          <w:szCs w:val="28"/>
          <w:lang w:val="pt-BR"/>
        </w:rPr>
      </w:pPr>
      <w:r w:rsidRPr="00C978BD">
        <w:rPr>
          <w:b/>
          <w:szCs w:val="28"/>
          <w:lang w:val="de-DE"/>
        </w:rPr>
        <w:t xml:space="preserve"> </w:t>
      </w:r>
      <w:r w:rsidR="00641071" w:rsidRPr="00C978BD">
        <w:rPr>
          <w:b/>
          <w:szCs w:val="28"/>
          <w:lang w:val="de-DE"/>
        </w:rPr>
        <w:t>+ Số lượng tiêu chí không đạt yêu cầu:</w:t>
      </w:r>
      <w:r w:rsidRPr="00C978BD">
        <w:rPr>
          <w:b/>
          <w:szCs w:val="28"/>
          <w:lang w:val="de-DE"/>
        </w:rPr>
        <w:t xml:space="preserve"> </w:t>
      </w:r>
      <w:r w:rsidR="00641071" w:rsidRPr="00C978BD">
        <w:rPr>
          <w:b/>
          <w:szCs w:val="28"/>
          <w:lang w:val="de-DE"/>
        </w:rPr>
        <w:t>00/10.</w:t>
      </w:r>
    </w:p>
    <w:p w14:paraId="6B89A2AD" w14:textId="77777777" w:rsidR="005F0DA7" w:rsidRPr="00200ECA" w:rsidRDefault="005F0DA7" w:rsidP="00200ECA">
      <w:pPr>
        <w:pStyle w:val="Heading3"/>
        <w:spacing w:line="360" w:lineRule="auto"/>
        <w:ind w:firstLine="709"/>
        <w:jc w:val="both"/>
        <w:rPr>
          <w:rFonts w:ascii="Times New Roman" w:hAnsi="Times New Roman"/>
          <w:bCs w:val="0"/>
          <w:sz w:val="28"/>
          <w:szCs w:val="28"/>
          <w:lang w:val="pt-BR"/>
        </w:rPr>
      </w:pPr>
      <w:bookmarkStart w:id="58" w:name="_Toc2753351"/>
      <w:r w:rsidRPr="00200ECA">
        <w:rPr>
          <w:rFonts w:ascii="Times New Roman" w:hAnsi="Times New Roman"/>
          <w:bCs w:val="0"/>
          <w:sz w:val="28"/>
          <w:szCs w:val="28"/>
          <w:lang w:val="vi-VN"/>
        </w:rPr>
        <w:t>Tiêu chuẩn 3</w:t>
      </w:r>
      <w:r w:rsidRPr="00200ECA">
        <w:rPr>
          <w:rFonts w:ascii="Times New Roman" w:hAnsi="Times New Roman"/>
          <w:bCs w:val="0"/>
          <w:sz w:val="28"/>
          <w:szCs w:val="28"/>
          <w:lang w:val="pt-BR"/>
        </w:rPr>
        <w:t>:</w:t>
      </w:r>
      <w:r w:rsidRPr="00200ECA">
        <w:rPr>
          <w:rFonts w:ascii="Times New Roman" w:hAnsi="Times New Roman"/>
          <w:bCs w:val="0"/>
          <w:sz w:val="28"/>
          <w:szCs w:val="28"/>
          <w:lang w:val="vi-VN"/>
        </w:rPr>
        <w:t xml:space="preserve"> Cơ sở vật chất</w:t>
      </w:r>
      <w:r w:rsidRPr="00200ECA">
        <w:rPr>
          <w:rFonts w:ascii="Times New Roman" w:hAnsi="Times New Roman"/>
          <w:bCs w:val="0"/>
          <w:sz w:val="28"/>
          <w:szCs w:val="28"/>
          <w:lang w:val="pt-BR"/>
        </w:rPr>
        <w:t xml:space="preserve"> và thiết bị dạy học</w:t>
      </w:r>
      <w:bookmarkEnd w:id="58"/>
    </w:p>
    <w:p w14:paraId="1A32C1F5" w14:textId="77777777" w:rsidR="005F0DA7" w:rsidRPr="00200ECA" w:rsidRDefault="005F0DA7" w:rsidP="00200ECA">
      <w:pPr>
        <w:spacing w:line="360" w:lineRule="auto"/>
        <w:ind w:firstLine="709"/>
        <w:jc w:val="both"/>
        <w:rPr>
          <w:szCs w:val="28"/>
          <w:lang w:val="pt-BR"/>
        </w:rPr>
      </w:pPr>
      <w:r w:rsidRPr="00200ECA">
        <w:rPr>
          <w:b/>
          <w:bCs/>
          <w:szCs w:val="28"/>
          <w:lang w:val="pt-BR"/>
        </w:rPr>
        <w:t>Mở đầu</w:t>
      </w:r>
      <w:r w:rsidRPr="00200ECA">
        <w:rPr>
          <w:szCs w:val="28"/>
          <w:lang w:val="pt-BR"/>
        </w:rPr>
        <w:t>:</w:t>
      </w:r>
    </w:p>
    <w:p w14:paraId="28479844" w14:textId="77777777" w:rsidR="005F0DA7" w:rsidRPr="00200ECA" w:rsidRDefault="005F0DA7" w:rsidP="00200ECA">
      <w:pPr>
        <w:spacing w:line="360" w:lineRule="auto"/>
        <w:ind w:firstLine="709"/>
        <w:jc w:val="both"/>
        <w:rPr>
          <w:szCs w:val="28"/>
          <w:lang w:val="pt-BR"/>
        </w:rPr>
      </w:pPr>
      <w:r w:rsidRPr="00200ECA">
        <w:rPr>
          <w:szCs w:val="28"/>
          <w:lang w:val="pt-BR"/>
        </w:rPr>
        <w:t>Nhà trường được đầu tư về cơ sở vật chất phù hợp, đáp ứng nhu cầu chăm sóc giáo dục trẻ; các công trình được xây dựng kiên cố với môi trường xanh, sạch, đẹp, an toàn. Khuôn viên nhà trường, sân, vườn và khu vực cho trẻ chơi đảm bảo theo quy định. Nhà trường có diện tích đất rộng, đặt tại vị trí trung tâm khu dân cư, thuận lợi cho việc cha mẹ học sinh đưa đón trẻ.</w:t>
      </w:r>
    </w:p>
    <w:p w14:paraId="5DA92E63" w14:textId="77777777" w:rsidR="005F0DA7" w:rsidRPr="00200ECA" w:rsidRDefault="005F0DA7" w:rsidP="00200ECA">
      <w:pPr>
        <w:spacing w:line="360" w:lineRule="auto"/>
        <w:ind w:firstLine="709"/>
        <w:jc w:val="both"/>
        <w:rPr>
          <w:szCs w:val="28"/>
          <w:lang w:val="pt-BR"/>
        </w:rPr>
      </w:pPr>
      <w:r w:rsidRPr="00200ECA">
        <w:rPr>
          <w:szCs w:val="28"/>
          <w:lang w:val="pt-BR"/>
        </w:rPr>
        <w:t xml:space="preserve">Các phòng học, phòng sinh hoạt chung, bếp ăn, khối phòng hành chính quản trị của nhà trường có đồ dùng thiết bị đảm bảo theo quy định của Điều lệ </w:t>
      </w:r>
      <w:r w:rsidR="005921FD" w:rsidRPr="00200ECA">
        <w:rPr>
          <w:szCs w:val="28"/>
          <w:lang w:val="pt-BR"/>
        </w:rPr>
        <w:t>t</w:t>
      </w:r>
      <w:r w:rsidRPr="00200ECA">
        <w:rPr>
          <w:szCs w:val="28"/>
          <w:lang w:val="pt-BR"/>
        </w:rPr>
        <w:t xml:space="preserve">rường </w:t>
      </w:r>
      <w:r w:rsidR="005921FD" w:rsidRPr="00200ECA">
        <w:rPr>
          <w:szCs w:val="28"/>
          <w:lang w:val="pt-BR"/>
        </w:rPr>
        <w:t>m</w:t>
      </w:r>
      <w:r w:rsidRPr="00200ECA">
        <w:rPr>
          <w:szCs w:val="28"/>
          <w:lang w:val="pt-BR"/>
        </w:rPr>
        <w:t>ầm non. Nhà trường trang bị tương đối đầy đủ các thiết bị, đồ dùng đồ chơi cho trẻ theo quy định của Bộ Giáo dục và Đào tạo.</w:t>
      </w:r>
      <w:bookmarkStart w:id="59" w:name="_Toc2753352"/>
    </w:p>
    <w:p w14:paraId="3E6562F5" w14:textId="77777777" w:rsidR="005F0DA7" w:rsidRPr="00200ECA" w:rsidRDefault="005F0DA7" w:rsidP="00200ECA">
      <w:pPr>
        <w:spacing w:line="360" w:lineRule="auto"/>
        <w:ind w:firstLine="709"/>
        <w:jc w:val="both"/>
        <w:rPr>
          <w:b/>
          <w:bCs/>
          <w:i/>
          <w:szCs w:val="28"/>
          <w:lang w:val="pt-BR"/>
        </w:rPr>
      </w:pPr>
      <w:r w:rsidRPr="00200ECA">
        <w:rPr>
          <w:b/>
          <w:bCs/>
          <w:i/>
          <w:szCs w:val="28"/>
          <w:lang w:val="pt-BR"/>
        </w:rPr>
        <w:t>Tiêu chí 3.1: Diện tích, khuôn viên và sân vườn</w:t>
      </w:r>
      <w:bookmarkEnd w:id="59"/>
    </w:p>
    <w:p w14:paraId="5292266C" w14:textId="77777777" w:rsidR="005F0DA7" w:rsidRPr="00200ECA" w:rsidRDefault="005F0DA7" w:rsidP="00200ECA">
      <w:pPr>
        <w:spacing w:line="360" w:lineRule="auto"/>
        <w:ind w:firstLine="720"/>
        <w:jc w:val="both"/>
        <w:rPr>
          <w:szCs w:val="28"/>
          <w:lang w:val="pt-BR"/>
        </w:rPr>
      </w:pPr>
      <w:r w:rsidRPr="00200ECA">
        <w:rPr>
          <w:szCs w:val="28"/>
          <w:lang w:val="pt-BR"/>
        </w:rPr>
        <w:t>Mức 1:</w:t>
      </w:r>
    </w:p>
    <w:p w14:paraId="4BD8D9C5" w14:textId="77777777" w:rsidR="005F0DA7" w:rsidRPr="00200ECA" w:rsidRDefault="005F0DA7" w:rsidP="00200ECA">
      <w:pPr>
        <w:spacing w:line="360" w:lineRule="auto"/>
        <w:ind w:firstLine="720"/>
        <w:jc w:val="both"/>
        <w:rPr>
          <w:i/>
          <w:szCs w:val="28"/>
          <w:lang w:val="pt-BR"/>
        </w:rPr>
      </w:pPr>
      <w:r w:rsidRPr="00200ECA">
        <w:rPr>
          <w:i/>
          <w:szCs w:val="28"/>
          <w:lang w:val="pt-BR"/>
        </w:rPr>
        <w:t>a) Diện tích khu đất xây dựng hoặc diện tích sàn xây dựng bình quân tối thiểu cho một trẻ đảm bảo theo quy định;</w:t>
      </w:r>
    </w:p>
    <w:p w14:paraId="592740EB" w14:textId="77777777" w:rsidR="005F0DA7" w:rsidRPr="00200ECA" w:rsidRDefault="005F0DA7" w:rsidP="00200ECA">
      <w:pPr>
        <w:tabs>
          <w:tab w:val="left" w:pos="1400"/>
        </w:tabs>
        <w:spacing w:line="360" w:lineRule="auto"/>
        <w:ind w:firstLine="720"/>
        <w:jc w:val="both"/>
        <w:rPr>
          <w:i/>
          <w:szCs w:val="28"/>
          <w:lang w:val="pt-BR"/>
        </w:rPr>
      </w:pPr>
      <w:r w:rsidRPr="00200ECA">
        <w:rPr>
          <w:i/>
          <w:szCs w:val="28"/>
          <w:lang w:val="vi-VN"/>
        </w:rPr>
        <w:t xml:space="preserve">b) </w:t>
      </w:r>
      <w:r w:rsidRPr="00200ECA">
        <w:rPr>
          <w:i/>
          <w:szCs w:val="28"/>
          <w:lang w:val="pt-BR"/>
        </w:rPr>
        <w:t>Có cổng, biển tên trường, tường hoặc hàng rào bao quanh; khuôn viên đảm bảo vệ sinh, phù hợp cảnh quan, môi trường thân thiện và an toàn cho trẻ;</w:t>
      </w:r>
    </w:p>
    <w:p w14:paraId="51F255DB" w14:textId="77777777" w:rsidR="005F0DA7" w:rsidRPr="00200ECA" w:rsidRDefault="005F0DA7" w:rsidP="00200ECA">
      <w:pPr>
        <w:spacing w:line="360" w:lineRule="auto"/>
        <w:ind w:firstLine="720"/>
        <w:jc w:val="both"/>
        <w:rPr>
          <w:i/>
          <w:szCs w:val="28"/>
          <w:lang w:val="pt-BR"/>
        </w:rPr>
      </w:pPr>
      <w:r w:rsidRPr="00200ECA">
        <w:rPr>
          <w:i/>
          <w:szCs w:val="28"/>
          <w:lang w:val="pt-BR"/>
        </w:rPr>
        <w:t>c) Có sân chơi, hiên chơi, hành lang của nhóm, lớp; sân chơi chung; sân chơi - cây xanh bố trí phù hợp với điều kiện của nhà trường, an toàn, đảm bảo cho tất cả trẻ được sử dụng.</w:t>
      </w:r>
    </w:p>
    <w:p w14:paraId="58D48E45" w14:textId="77777777" w:rsidR="005F0DA7" w:rsidRPr="00200ECA" w:rsidRDefault="005F0DA7" w:rsidP="00200ECA">
      <w:pPr>
        <w:spacing w:line="360" w:lineRule="auto"/>
        <w:ind w:firstLine="709"/>
        <w:jc w:val="both"/>
        <w:rPr>
          <w:szCs w:val="28"/>
          <w:lang w:val="pt-BR"/>
        </w:rPr>
      </w:pPr>
      <w:r w:rsidRPr="00200ECA">
        <w:rPr>
          <w:szCs w:val="28"/>
          <w:lang w:val="pt-BR"/>
        </w:rPr>
        <w:t>Mức 2:</w:t>
      </w:r>
    </w:p>
    <w:p w14:paraId="6D62D37E" w14:textId="77777777" w:rsidR="005F0DA7" w:rsidRPr="00200ECA" w:rsidRDefault="005F0DA7" w:rsidP="00200ECA">
      <w:pPr>
        <w:tabs>
          <w:tab w:val="left" w:pos="1400"/>
        </w:tabs>
        <w:spacing w:line="360" w:lineRule="auto"/>
        <w:ind w:firstLine="720"/>
        <w:jc w:val="both"/>
        <w:rPr>
          <w:i/>
          <w:spacing w:val="4"/>
          <w:szCs w:val="28"/>
          <w:lang w:val="pt-BR"/>
        </w:rPr>
      </w:pPr>
      <w:r w:rsidRPr="00200ECA">
        <w:rPr>
          <w:i/>
          <w:spacing w:val="4"/>
          <w:szCs w:val="28"/>
          <w:lang w:val="pt-BR"/>
        </w:rPr>
        <w:t>a) Diện tích xây dựng công trình và diện tích sân vườn đảm bảo theo quy định;</w:t>
      </w:r>
    </w:p>
    <w:p w14:paraId="03586E3B" w14:textId="77777777" w:rsidR="005F0DA7" w:rsidRPr="00200ECA" w:rsidRDefault="005F0DA7" w:rsidP="00200ECA">
      <w:pPr>
        <w:tabs>
          <w:tab w:val="left" w:pos="1400"/>
        </w:tabs>
        <w:spacing w:line="360" w:lineRule="auto"/>
        <w:ind w:firstLine="720"/>
        <w:jc w:val="both"/>
        <w:rPr>
          <w:i/>
          <w:szCs w:val="28"/>
          <w:lang w:val="pt-BR"/>
        </w:rPr>
      </w:pPr>
      <w:r w:rsidRPr="00200ECA">
        <w:rPr>
          <w:i/>
          <w:szCs w:val="28"/>
          <w:lang w:val="pt-BR"/>
        </w:rPr>
        <w:t xml:space="preserve">b) Khuôn viên có tường bao ngăn cách với bên ngoài; có sân chơi của nhóm, lớp; có </w:t>
      </w:r>
      <w:r w:rsidRPr="00200ECA">
        <w:rPr>
          <w:i/>
          <w:szCs w:val="28"/>
          <w:lang w:val="it-IT"/>
        </w:rPr>
        <w:t xml:space="preserve">nhiều cây xanh tạo bóng mát sân trường, </w:t>
      </w:r>
      <w:r w:rsidRPr="00200ECA">
        <w:rPr>
          <w:i/>
          <w:szCs w:val="28"/>
          <w:lang w:val="pt-BR"/>
        </w:rPr>
        <w:t xml:space="preserve">thường xuyên được chăm </w:t>
      </w:r>
      <w:r w:rsidRPr="00200ECA">
        <w:rPr>
          <w:i/>
          <w:szCs w:val="28"/>
          <w:lang w:val="pt-BR"/>
        </w:rPr>
        <w:lastRenderedPageBreak/>
        <w:t>sóc, cắt tỉa đẹp; có vườn cây dành riêng cho trẻ chăm sóc, bảo vệ và tạo cơ hội cho trẻ khám phá, học tập;</w:t>
      </w:r>
    </w:p>
    <w:p w14:paraId="72897ECF" w14:textId="77777777" w:rsidR="005F0DA7" w:rsidRPr="00200ECA" w:rsidRDefault="005F0DA7" w:rsidP="00200ECA">
      <w:pPr>
        <w:spacing w:line="360" w:lineRule="auto"/>
        <w:ind w:firstLine="720"/>
        <w:jc w:val="both"/>
        <w:rPr>
          <w:i/>
          <w:szCs w:val="28"/>
          <w:lang w:val="pt-BR"/>
        </w:rPr>
      </w:pPr>
      <w:r w:rsidRPr="00200ECA">
        <w:rPr>
          <w:i/>
          <w:szCs w:val="28"/>
          <w:lang w:val="pt-BR"/>
        </w:rPr>
        <w:t>c) Khu vực trẻ chơi có đủ thiết bị và đồ chơi ngoài trời theo quy định; có rào chắn an toàn ngăn cách với ao, hồ (nếu có).</w:t>
      </w:r>
    </w:p>
    <w:p w14:paraId="1FD2BFF1" w14:textId="77777777" w:rsidR="005F0DA7" w:rsidRPr="00200ECA" w:rsidRDefault="005F0DA7" w:rsidP="00200ECA">
      <w:pPr>
        <w:spacing w:line="360" w:lineRule="auto"/>
        <w:ind w:firstLine="709"/>
        <w:jc w:val="both"/>
        <w:rPr>
          <w:szCs w:val="28"/>
          <w:lang w:val="pt-BR"/>
        </w:rPr>
      </w:pPr>
      <w:r w:rsidRPr="00200ECA">
        <w:rPr>
          <w:szCs w:val="28"/>
          <w:lang w:val="pt-BR"/>
        </w:rPr>
        <w:t>Mức 3:</w:t>
      </w:r>
    </w:p>
    <w:p w14:paraId="731A3406" w14:textId="77777777" w:rsidR="005F0DA7" w:rsidRPr="00200ECA" w:rsidRDefault="005F0DA7" w:rsidP="00200ECA">
      <w:pPr>
        <w:spacing w:line="360" w:lineRule="auto"/>
        <w:ind w:firstLine="709"/>
        <w:jc w:val="both"/>
        <w:rPr>
          <w:i/>
          <w:spacing w:val="-6"/>
          <w:szCs w:val="28"/>
          <w:lang w:val="pt-BR"/>
        </w:rPr>
      </w:pPr>
      <w:r w:rsidRPr="00200ECA">
        <w:rPr>
          <w:i/>
          <w:spacing w:val="-6"/>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4F4AC237" w14:textId="77777777" w:rsidR="005F0DA7" w:rsidRPr="00200ECA" w:rsidRDefault="005F0DA7" w:rsidP="00200ECA">
      <w:pPr>
        <w:widowControl w:val="0"/>
        <w:spacing w:line="360" w:lineRule="auto"/>
        <w:ind w:firstLine="709"/>
        <w:jc w:val="both"/>
        <w:rPr>
          <w:b/>
          <w:spacing w:val="-2"/>
          <w:szCs w:val="28"/>
          <w:lang w:val="pt-BR"/>
        </w:rPr>
      </w:pPr>
      <w:r w:rsidRPr="00200ECA">
        <w:rPr>
          <w:b/>
          <w:spacing w:val="-2"/>
          <w:szCs w:val="28"/>
          <w:lang w:val="pt-BR"/>
        </w:rPr>
        <w:t>1. Mô tả hiện trạng</w:t>
      </w:r>
    </w:p>
    <w:p w14:paraId="02099186" w14:textId="77777777" w:rsidR="005F0DA7" w:rsidRPr="00200ECA" w:rsidRDefault="005F0DA7" w:rsidP="00200ECA">
      <w:pPr>
        <w:widowControl w:val="0"/>
        <w:spacing w:line="360" w:lineRule="auto"/>
        <w:ind w:firstLine="709"/>
        <w:jc w:val="both"/>
        <w:rPr>
          <w:spacing w:val="-2"/>
          <w:szCs w:val="28"/>
          <w:lang w:val="pt-BR"/>
        </w:rPr>
      </w:pPr>
      <w:r w:rsidRPr="00200ECA">
        <w:rPr>
          <w:spacing w:val="-2"/>
          <w:szCs w:val="28"/>
          <w:lang w:val="pt-BR"/>
        </w:rPr>
        <w:t>Mức 1:</w:t>
      </w:r>
    </w:p>
    <w:p w14:paraId="4420777A" w14:textId="77777777" w:rsidR="005F0DA7" w:rsidRPr="00200ECA" w:rsidRDefault="005F0DA7" w:rsidP="00200ECA">
      <w:pPr>
        <w:spacing w:line="360" w:lineRule="auto"/>
        <w:ind w:firstLine="720"/>
        <w:jc w:val="both"/>
        <w:rPr>
          <w:color w:val="FF0000"/>
          <w:szCs w:val="28"/>
          <w:lang w:val="da-DK"/>
        </w:rPr>
      </w:pPr>
      <w:r w:rsidRPr="00200ECA">
        <w:rPr>
          <w:szCs w:val="28"/>
          <w:lang w:val="da-DK"/>
        </w:rPr>
        <w:t xml:space="preserve">a) </w:t>
      </w:r>
      <w:r w:rsidRPr="00200ECA">
        <w:rPr>
          <w:szCs w:val="28"/>
          <w:lang w:val="sv-SE"/>
        </w:rPr>
        <w:t xml:space="preserve">Diện tích của nhà trường </w:t>
      </w:r>
      <w:r w:rsidR="00116EB1" w:rsidRPr="00200ECA">
        <w:rPr>
          <w:szCs w:val="28"/>
          <w:lang w:val="sv-SE"/>
        </w:rPr>
        <w:t xml:space="preserve">là </w:t>
      </w:r>
      <w:r w:rsidR="006471B8" w:rsidRPr="00604669">
        <w:rPr>
          <w:color w:val="000000" w:themeColor="text1"/>
          <w:szCs w:val="28"/>
          <w:lang w:val="sv-SE"/>
        </w:rPr>
        <w:t>1</w:t>
      </w:r>
      <w:r w:rsidR="00AD4532">
        <w:rPr>
          <w:color w:val="000000" w:themeColor="text1"/>
          <w:szCs w:val="28"/>
          <w:lang w:val="sv-SE"/>
        </w:rPr>
        <w:t xml:space="preserve"> </w:t>
      </w:r>
      <w:r w:rsidR="006471B8" w:rsidRPr="00604669">
        <w:rPr>
          <w:color w:val="000000" w:themeColor="text1"/>
          <w:szCs w:val="28"/>
          <w:lang w:val="sv-SE"/>
        </w:rPr>
        <w:t>402</w:t>
      </w:r>
      <w:r w:rsidR="00B65B1F">
        <w:rPr>
          <w:color w:val="000000" w:themeColor="text1"/>
          <w:szCs w:val="28"/>
          <w:lang w:val="sv-SE"/>
        </w:rPr>
        <w:t xml:space="preserve"> </w:t>
      </w:r>
      <w:r w:rsidRPr="00200ECA">
        <w:rPr>
          <w:color w:val="000000" w:themeColor="text1"/>
          <w:szCs w:val="28"/>
          <w:lang w:val="sv-SE"/>
        </w:rPr>
        <w:t>m</w:t>
      </w:r>
      <w:r w:rsidRPr="00200ECA">
        <w:rPr>
          <w:color w:val="000000" w:themeColor="text1"/>
          <w:szCs w:val="28"/>
          <w:vertAlign w:val="superscript"/>
          <w:lang w:val="sv-SE"/>
        </w:rPr>
        <w:t>2</w:t>
      </w:r>
      <w:r w:rsidRPr="00200ECA">
        <w:rPr>
          <w:szCs w:val="28"/>
          <w:lang w:val="da-DK"/>
        </w:rPr>
        <w:t xml:space="preserve">, </w:t>
      </w:r>
      <w:r w:rsidRPr="00200ECA">
        <w:rPr>
          <w:color w:val="000000"/>
          <w:szCs w:val="28"/>
          <w:lang w:val="pt-BR"/>
        </w:rPr>
        <w:t>thời điểm tháng 5/2024</w:t>
      </w:r>
      <w:r w:rsidR="00330638">
        <w:rPr>
          <w:color w:val="000000"/>
          <w:szCs w:val="28"/>
          <w:lang w:val="pt-BR"/>
        </w:rPr>
        <w:t xml:space="preserve"> </w:t>
      </w:r>
      <w:r w:rsidR="00B36BB1" w:rsidRPr="00200ECA">
        <w:rPr>
          <w:color w:val="000000"/>
          <w:szCs w:val="28"/>
          <w:lang w:val="pt-BR"/>
        </w:rPr>
        <w:t>có</w:t>
      </w:r>
      <w:r w:rsidR="00330638">
        <w:rPr>
          <w:color w:val="000000"/>
          <w:szCs w:val="28"/>
          <w:lang w:val="pt-BR"/>
        </w:rPr>
        <w:t xml:space="preserve"> </w:t>
      </w:r>
      <w:r w:rsidR="00330638">
        <w:rPr>
          <w:szCs w:val="28"/>
          <w:lang w:val="sv-SE"/>
        </w:rPr>
        <w:t xml:space="preserve">111 </w:t>
      </w:r>
      <w:r w:rsidRPr="00200ECA">
        <w:rPr>
          <w:szCs w:val="28"/>
          <w:lang w:val="sv-SE"/>
        </w:rPr>
        <w:t>trẻ,</w:t>
      </w:r>
      <w:r w:rsidR="00330638">
        <w:rPr>
          <w:szCs w:val="28"/>
          <w:lang w:val="sv-SE"/>
        </w:rPr>
        <w:t xml:space="preserve"> </w:t>
      </w:r>
      <w:r w:rsidRPr="00200ECA">
        <w:rPr>
          <w:szCs w:val="28"/>
          <w:lang w:val="vi-VN"/>
        </w:rPr>
        <w:t>diện tích sử dụng bình quân</w:t>
      </w:r>
      <w:r w:rsidR="00330638" w:rsidRPr="00007D7F">
        <w:rPr>
          <w:szCs w:val="28"/>
          <w:lang w:val="pt-BR"/>
        </w:rPr>
        <w:t xml:space="preserve"> </w:t>
      </w:r>
      <w:r w:rsidR="00114771" w:rsidRPr="00604669">
        <w:rPr>
          <w:color w:val="000000" w:themeColor="text1"/>
          <w:szCs w:val="28"/>
          <w:lang w:val="pt-BR"/>
        </w:rPr>
        <w:t>12,</w:t>
      </w:r>
      <w:r w:rsidR="006471B8" w:rsidRPr="00604669">
        <w:rPr>
          <w:color w:val="000000" w:themeColor="text1"/>
          <w:szCs w:val="28"/>
          <w:lang w:val="pt-BR"/>
        </w:rPr>
        <w:t>6</w:t>
      </w:r>
      <w:r w:rsidR="00114771">
        <w:rPr>
          <w:color w:val="000000" w:themeColor="text1"/>
          <w:szCs w:val="28"/>
          <w:lang w:val="pt-BR"/>
        </w:rPr>
        <w:t xml:space="preserve"> </w:t>
      </w:r>
      <w:r w:rsidRPr="00200ECA">
        <w:rPr>
          <w:color w:val="000000" w:themeColor="text1"/>
          <w:szCs w:val="28"/>
          <w:lang w:val="vi-VN"/>
        </w:rPr>
        <w:t>m</w:t>
      </w:r>
      <w:r w:rsidRPr="00200ECA">
        <w:rPr>
          <w:color w:val="000000" w:themeColor="text1"/>
          <w:szCs w:val="28"/>
          <w:vertAlign w:val="superscript"/>
          <w:lang w:val="vi-VN"/>
        </w:rPr>
        <w:t>2</w:t>
      </w:r>
      <w:r w:rsidRPr="00200ECA">
        <w:rPr>
          <w:szCs w:val="28"/>
          <w:lang w:val="vi-VN"/>
        </w:rPr>
        <w:t>/trẻ</w:t>
      </w:r>
      <w:r w:rsidRPr="00200ECA">
        <w:rPr>
          <w:szCs w:val="28"/>
          <w:lang w:val="pt-BR"/>
        </w:rPr>
        <w:t xml:space="preserve"> đảm bảo quy định </w:t>
      </w:r>
      <w:r w:rsidRPr="00200ECA">
        <w:rPr>
          <w:szCs w:val="28"/>
          <w:lang w:val="vi-VN"/>
        </w:rPr>
        <w:t xml:space="preserve">sử dụng bình quân tối thiểu cho </w:t>
      </w:r>
      <w:r w:rsidRPr="00200ECA">
        <w:rPr>
          <w:szCs w:val="28"/>
          <w:lang w:val="pt-BR"/>
        </w:rPr>
        <w:t>01</w:t>
      </w:r>
      <w:r w:rsidRPr="00200ECA">
        <w:rPr>
          <w:szCs w:val="28"/>
          <w:lang w:val="vi-VN"/>
        </w:rPr>
        <w:t xml:space="preserve"> trẻ tại Điều lệ </w:t>
      </w:r>
      <w:r w:rsidR="000E218A" w:rsidRPr="00200ECA">
        <w:rPr>
          <w:color w:val="000000" w:themeColor="text1"/>
          <w:szCs w:val="28"/>
          <w:lang w:val="pt-BR"/>
        </w:rPr>
        <w:t>t</w:t>
      </w:r>
      <w:r w:rsidRPr="00200ECA">
        <w:rPr>
          <w:color w:val="000000" w:themeColor="text1"/>
          <w:szCs w:val="28"/>
          <w:lang w:val="vi-VN"/>
        </w:rPr>
        <w:t xml:space="preserve">rường </w:t>
      </w:r>
      <w:r w:rsidR="000E218A" w:rsidRPr="00200ECA">
        <w:rPr>
          <w:color w:val="000000" w:themeColor="text1"/>
          <w:szCs w:val="28"/>
          <w:lang w:val="pt-BR"/>
        </w:rPr>
        <w:t>m</w:t>
      </w:r>
      <w:r w:rsidRPr="00200ECA">
        <w:rPr>
          <w:color w:val="000000" w:themeColor="text1"/>
          <w:szCs w:val="28"/>
          <w:lang w:val="vi-VN"/>
        </w:rPr>
        <w:t xml:space="preserve">ầm </w:t>
      </w:r>
      <w:r w:rsidRPr="00200ECA">
        <w:rPr>
          <w:szCs w:val="28"/>
          <w:lang w:val="vi-VN"/>
        </w:rPr>
        <w:t>non</w:t>
      </w:r>
      <w:r w:rsidRPr="00200ECA">
        <w:rPr>
          <w:szCs w:val="28"/>
          <w:lang w:val="da-DK"/>
        </w:rPr>
        <w:t xml:space="preserve"> [H3-3.1-01].</w:t>
      </w:r>
      <w:r w:rsidR="00114771">
        <w:rPr>
          <w:szCs w:val="28"/>
          <w:lang w:val="da-DK"/>
        </w:rPr>
        <w:t xml:space="preserve"> </w:t>
      </w:r>
    </w:p>
    <w:p w14:paraId="2C946D33" w14:textId="77777777" w:rsidR="005F0DA7" w:rsidRPr="00200ECA" w:rsidRDefault="005F0DA7" w:rsidP="00200ECA">
      <w:pPr>
        <w:spacing w:line="360" w:lineRule="auto"/>
        <w:ind w:firstLine="709"/>
        <w:jc w:val="both"/>
        <w:rPr>
          <w:szCs w:val="28"/>
          <w:lang w:val="da-DK"/>
        </w:rPr>
      </w:pPr>
      <w:r w:rsidRPr="00200ECA">
        <w:rPr>
          <w:szCs w:val="28"/>
          <w:lang w:val="da-DK"/>
        </w:rPr>
        <w:t xml:space="preserve">b) </w:t>
      </w:r>
      <w:r w:rsidRPr="00200ECA">
        <w:rPr>
          <w:iCs/>
          <w:szCs w:val="28"/>
          <w:lang w:val="da-DK"/>
        </w:rPr>
        <w:t xml:space="preserve">Trường có biển tên trường với đầy đủ thông tin theo đúng quy định của Điều lệ </w:t>
      </w:r>
      <w:r w:rsidR="000E218A" w:rsidRPr="00200ECA">
        <w:rPr>
          <w:iCs/>
          <w:color w:val="000000" w:themeColor="text1"/>
          <w:szCs w:val="28"/>
          <w:lang w:val="da-DK"/>
        </w:rPr>
        <w:t>t</w:t>
      </w:r>
      <w:r w:rsidRPr="00200ECA">
        <w:rPr>
          <w:iCs/>
          <w:color w:val="000000" w:themeColor="text1"/>
          <w:szCs w:val="28"/>
          <w:lang w:val="da-DK"/>
        </w:rPr>
        <w:t xml:space="preserve">rường </w:t>
      </w:r>
      <w:r w:rsidR="000E218A" w:rsidRPr="00200ECA">
        <w:rPr>
          <w:iCs/>
          <w:color w:val="000000" w:themeColor="text1"/>
          <w:szCs w:val="28"/>
          <w:lang w:val="da-DK"/>
        </w:rPr>
        <w:t>m</w:t>
      </w:r>
      <w:r w:rsidRPr="00200ECA">
        <w:rPr>
          <w:iCs/>
          <w:color w:val="000000" w:themeColor="text1"/>
          <w:szCs w:val="28"/>
          <w:lang w:val="da-DK"/>
        </w:rPr>
        <w:t xml:space="preserve">ầm </w:t>
      </w:r>
      <w:r w:rsidRPr="00200ECA">
        <w:rPr>
          <w:iCs/>
          <w:szCs w:val="28"/>
          <w:lang w:val="da-DK"/>
        </w:rPr>
        <w:t>non. Trường nằm trong khu chung cư nên không có hàng rào bao quanh. Tuy nhiên trường có tường được xây dựng chắn chắc, khuôn viên trường sạch sẽ, thoáng mát, môi trường thân thiện và an toàn cho trẻ [H3-3.1-02]</w:t>
      </w:r>
      <w:r w:rsidRPr="00200ECA">
        <w:rPr>
          <w:szCs w:val="28"/>
          <w:lang w:val="da-DK"/>
        </w:rPr>
        <w:t>.</w:t>
      </w:r>
    </w:p>
    <w:p w14:paraId="552DFAE5" w14:textId="77777777" w:rsidR="005F0DA7" w:rsidRPr="00200ECA" w:rsidRDefault="005F0DA7" w:rsidP="00200ECA">
      <w:pPr>
        <w:spacing w:line="360" w:lineRule="auto"/>
        <w:ind w:firstLine="709"/>
        <w:jc w:val="both"/>
        <w:rPr>
          <w:szCs w:val="28"/>
          <w:lang w:val="da-DK"/>
        </w:rPr>
      </w:pPr>
      <w:r w:rsidRPr="00200ECA">
        <w:rPr>
          <w:szCs w:val="28"/>
          <w:lang w:val="da-DK"/>
        </w:rPr>
        <w:t xml:space="preserve">c) Trường sử dụng khu sân chơi chung </w:t>
      </w:r>
      <w:r w:rsidR="00D257D0" w:rsidRPr="00200ECA">
        <w:rPr>
          <w:szCs w:val="28"/>
          <w:lang w:val="da-DK"/>
        </w:rPr>
        <w:t>của</w:t>
      </w:r>
      <w:r w:rsidRPr="00200ECA">
        <w:rPr>
          <w:szCs w:val="28"/>
          <w:lang w:val="da-DK"/>
        </w:rPr>
        <w:t xml:space="preserve"> chung cư, sân chơi thoáng mát, có nhiều cây xanh tạo bóng mát cho trẻ hoạt động. Các lớp học có hiên chơi rộng</w:t>
      </w:r>
      <w:r w:rsidR="00330638">
        <w:rPr>
          <w:szCs w:val="28"/>
          <w:lang w:val="da-DK"/>
        </w:rPr>
        <w:t xml:space="preserve"> </w:t>
      </w:r>
      <w:r w:rsidRPr="00200ECA">
        <w:rPr>
          <w:rFonts w:eastAsia="SimSun"/>
          <w:szCs w:val="28"/>
          <w:lang w:val="da-DK" w:eastAsia="zh-CN"/>
        </w:rPr>
        <w:t xml:space="preserve">đảm bảo sạch sẽ, an toàn </w:t>
      </w:r>
      <w:r w:rsidRPr="00200ECA">
        <w:rPr>
          <w:szCs w:val="28"/>
          <w:lang w:val="da-DK"/>
        </w:rPr>
        <w:t>[H3-3.1-03].</w:t>
      </w:r>
    </w:p>
    <w:p w14:paraId="5FFEF3F6" w14:textId="77777777" w:rsidR="005F0DA7" w:rsidRPr="00200ECA" w:rsidRDefault="005F0DA7" w:rsidP="00200ECA">
      <w:pPr>
        <w:spacing w:line="360" w:lineRule="auto"/>
        <w:ind w:firstLine="709"/>
        <w:jc w:val="both"/>
        <w:rPr>
          <w:szCs w:val="28"/>
          <w:lang w:val="da-DK"/>
        </w:rPr>
      </w:pPr>
      <w:r w:rsidRPr="00200ECA">
        <w:rPr>
          <w:szCs w:val="28"/>
          <w:lang w:val="da-DK"/>
        </w:rPr>
        <w:t>Mức 2:</w:t>
      </w:r>
    </w:p>
    <w:p w14:paraId="52E21D3A" w14:textId="77777777" w:rsidR="005F0DA7" w:rsidRPr="00200ECA" w:rsidRDefault="005F0DA7" w:rsidP="00200ECA">
      <w:pPr>
        <w:spacing w:line="360" w:lineRule="auto"/>
        <w:ind w:firstLine="709"/>
        <w:jc w:val="both"/>
        <w:rPr>
          <w:color w:val="000000"/>
          <w:spacing w:val="4"/>
          <w:szCs w:val="28"/>
          <w:lang w:val="da-DK"/>
        </w:rPr>
      </w:pPr>
      <w:r w:rsidRPr="00200ECA">
        <w:rPr>
          <w:szCs w:val="28"/>
          <w:lang w:val="da-DK"/>
        </w:rPr>
        <w:t xml:space="preserve">a) </w:t>
      </w:r>
      <w:r w:rsidRPr="00200ECA">
        <w:rPr>
          <w:color w:val="000000"/>
          <w:spacing w:val="-10"/>
          <w:szCs w:val="28"/>
          <w:lang w:val="da-DK"/>
        </w:rPr>
        <w:t>Nhà trường có</w:t>
      </w:r>
      <w:r w:rsidRPr="00200ECA">
        <w:rPr>
          <w:color w:val="000000"/>
          <w:szCs w:val="28"/>
          <w:lang w:val="vi-VN"/>
        </w:rPr>
        <w:t xml:space="preserve"> diện tích</w:t>
      </w:r>
      <w:r w:rsidR="00604669" w:rsidRPr="00007D7F">
        <w:rPr>
          <w:color w:val="000000"/>
          <w:szCs w:val="28"/>
          <w:lang w:val="da-DK"/>
        </w:rPr>
        <w:t xml:space="preserve"> </w:t>
      </w:r>
      <w:r w:rsidR="00302CCC" w:rsidRPr="00200ECA">
        <w:rPr>
          <w:color w:val="000000"/>
          <w:spacing w:val="4"/>
          <w:szCs w:val="28"/>
          <w:lang w:val="da-DK"/>
        </w:rPr>
        <w:t xml:space="preserve">xây dựng </w:t>
      </w:r>
      <w:r w:rsidRPr="00604669">
        <w:rPr>
          <w:color w:val="000000"/>
          <w:szCs w:val="28"/>
          <w:lang w:val="vi-VN"/>
        </w:rPr>
        <w:t xml:space="preserve">là </w:t>
      </w:r>
      <w:r w:rsidR="006471B8" w:rsidRPr="00604669">
        <w:rPr>
          <w:color w:val="000000" w:themeColor="text1"/>
          <w:szCs w:val="28"/>
          <w:lang w:val="sv-SE"/>
        </w:rPr>
        <w:t>814</w:t>
      </w:r>
      <w:r w:rsidR="00604669" w:rsidRPr="00604669">
        <w:rPr>
          <w:color w:val="000000" w:themeColor="text1"/>
          <w:szCs w:val="28"/>
          <w:lang w:val="sv-SE"/>
        </w:rPr>
        <w:t xml:space="preserve"> </w:t>
      </w:r>
      <w:r w:rsidRPr="00604669">
        <w:rPr>
          <w:color w:val="000000" w:themeColor="text1"/>
          <w:szCs w:val="28"/>
          <w:lang w:val="vi-VN"/>
        </w:rPr>
        <w:t>m</w:t>
      </w:r>
      <w:r w:rsidRPr="00604669">
        <w:rPr>
          <w:color w:val="000000" w:themeColor="text1"/>
          <w:szCs w:val="28"/>
          <w:vertAlign w:val="superscript"/>
          <w:lang w:val="vi-VN"/>
        </w:rPr>
        <w:t>2</w:t>
      </w:r>
      <w:r w:rsidRPr="00560C0B">
        <w:rPr>
          <w:bCs/>
          <w:i/>
          <w:color w:val="000000"/>
          <w:szCs w:val="28"/>
          <w:lang w:val="pt-BR"/>
        </w:rPr>
        <w:t xml:space="preserve">, </w:t>
      </w:r>
      <w:r w:rsidRPr="00560C0B">
        <w:rPr>
          <w:bCs/>
          <w:color w:val="000000"/>
          <w:szCs w:val="28"/>
          <w:lang w:val="pt-BR"/>
        </w:rPr>
        <w:t xml:space="preserve">diện tích sân vườn là </w:t>
      </w:r>
      <w:r w:rsidR="006471B8" w:rsidRPr="00560C0B">
        <w:rPr>
          <w:color w:val="000000" w:themeColor="text1"/>
          <w:szCs w:val="28"/>
          <w:lang w:val="sv-SE"/>
        </w:rPr>
        <w:t>588</w:t>
      </w:r>
      <w:r w:rsidR="00604669" w:rsidRPr="00560C0B">
        <w:rPr>
          <w:color w:val="000000" w:themeColor="text1"/>
          <w:szCs w:val="28"/>
          <w:lang w:val="sv-SE"/>
        </w:rPr>
        <w:t xml:space="preserve"> </w:t>
      </w:r>
      <w:r w:rsidR="006471B8" w:rsidRPr="00560C0B">
        <w:rPr>
          <w:color w:val="000000" w:themeColor="text1"/>
          <w:szCs w:val="28"/>
          <w:lang w:val="vi-VN"/>
        </w:rPr>
        <w:t>m</w:t>
      </w:r>
      <w:r w:rsidR="006471B8" w:rsidRPr="00560C0B">
        <w:rPr>
          <w:color w:val="000000" w:themeColor="text1"/>
          <w:szCs w:val="28"/>
          <w:vertAlign w:val="superscript"/>
          <w:lang w:val="vi-VN"/>
        </w:rPr>
        <w:t>2</w:t>
      </w:r>
      <w:r w:rsidR="00330638" w:rsidRPr="00007D7F">
        <w:rPr>
          <w:color w:val="000000" w:themeColor="text1"/>
          <w:szCs w:val="28"/>
          <w:vertAlign w:val="superscript"/>
          <w:lang w:val="da-DK"/>
        </w:rPr>
        <w:t xml:space="preserve"> </w:t>
      </w:r>
      <w:r w:rsidRPr="00200ECA">
        <w:rPr>
          <w:iCs/>
          <w:spacing w:val="4"/>
          <w:szCs w:val="28"/>
          <w:lang w:val="pt-BR"/>
        </w:rPr>
        <w:t>đảm bảo theo quy định</w:t>
      </w:r>
      <w:r w:rsidR="00330638">
        <w:rPr>
          <w:iCs/>
          <w:spacing w:val="4"/>
          <w:szCs w:val="28"/>
          <w:lang w:val="pt-BR"/>
        </w:rPr>
        <w:t xml:space="preserve"> </w:t>
      </w:r>
      <w:r w:rsidR="0056303F" w:rsidRPr="00200ECA">
        <w:rPr>
          <w:szCs w:val="28"/>
          <w:lang w:val="da-DK"/>
        </w:rPr>
        <w:t>[H3-3.1-01];</w:t>
      </w:r>
      <w:r w:rsidR="00330638">
        <w:rPr>
          <w:szCs w:val="28"/>
          <w:lang w:val="da-DK"/>
        </w:rPr>
        <w:t xml:space="preserve"> </w:t>
      </w:r>
      <w:r w:rsidR="0056303F" w:rsidRPr="00200ECA">
        <w:rPr>
          <w:szCs w:val="28"/>
          <w:lang w:val="da-DK"/>
        </w:rPr>
        <w:t>[H3-3.1-03]</w:t>
      </w:r>
      <w:r w:rsidRPr="00200ECA">
        <w:rPr>
          <w:bCs/>
          <w:color w:val="000000"/>
          <w:szCs w:val="28"/>
          <w:lang w:val="pt-BR"/>
        </w:rPr>
        <w:t>.</w:t>
      </w:r>
    </w:p>
    <w:p w14:paraId="47881362" w14:textId="77777777" w:rsidR="005F0DA7" w:rsidRPr="00200ECA" w:rsidRDefault="005F0DA7" w:rsidP="00200ECA">
      <w:pPr>
        <w:spacing w:line="360" w:lineRule="auto"/>
        <w:ind w:firstLine="720"/>
        <w:jc w:val="both"/>
        <w:rPr>
          <w:szCs w:val="28"/>
          <w:lang w:val="pt-BR"/>
        </w:rPr>
      </w:pPr>
      <w:r w:rsidRPr="00200ECA">
        <w:rPr>
          <w:bCs/>
          <w:color w:val="000000"/>
          <w:szCs w:val="28"/>
          <w:lang w:val="pt-BR"/>
        </w:rPr>
        <w:t xml:space="preserve">b) Khuôn viên có </w:t>
      </w:r>
      <w:r w:rsidRPr="00200ECA">
        <w:rPr>
          <w:iCs/>
          <w:szCs w:val="28"/>
          <w:lang w:val="pt-BR"/>
        </w:rPr>
        <w:t>tường</w:t>
      </w:r>
      <w:r w:rsidRPr="00200ECA">
        <w:rPr>
          <w:bCs/>
          <w:color w:val="000000"/>
          <w:szCs w:val="28"/>
          <w:lang w:val="pt-BR"/>
        </w:rPr>
        <w:t xml:space="preserve"> bao ngăn cách với bên ngoài, có sân chơi của nhóm, lớp, </w:t>
      </w:r>
      <w:r w:rsidRPr="00200ECA">
        <w:rPr>
          <w:szCs w:val="28"/>
          <w:lang w:val="pt-BR"/>
        </w:rPr>
        <w:t xml:space="preserve">có </w:t>
      </w:r>
      <w:r w:rsidRPr="00200ECA">
        <w:rPr>
          <w:szCs w:val="28"/>
          <w:lang w:val="it-IT"/>
        </w:rPr>
        <w:t xml:space="preserve">cây xanh tạo bóng mát </w:t>
      </w:r>
      <w:r w:rsidRPr="00200ECA">
        <w:rPr>
          <w:szCs w:val="28"/>
          <w:lang w:val="pt-BR"/>
        </w:rPr>
        <w:t xml:space="preserve">trong </w:t>
      </w:r>
      <w:r w:rsidRPr="00200ECA">
        <w:rPr>
          <w:szCs w:val="28"/>
          <w:lang w:val="it-IT"/>
        </w:rPr>
        <w:t>sân chơi</w:t>
      </w:r>
      <w:r w:rsidR="00330638">
        <w:rPr>
          <w:szCs w:val="28"/>
          <w:lang w:val="it-IT"/>
        </w:rPr>
        <w:t xml:space="preserve"> </w:t>
      </w:r>
      <w:r w:rsidR="0056303F" w:rsidRPr="00200ECA">
        <w:rPr>
          <w:iCs/>
          <w:szCs w:val="28"/>
          <w:lang w:val="da-DK"/>
        </w:rPr>
        <w:t>[H3-3.1-02]</w:t>
      </w:r>
      <w:r w:rsidRPr="00200ECA">
        <w:rPr>
          <w:szCs w:val="28"/>
          <w:lang w:val="it-IT"/>
        </w:rPr>
        <w:t>.</w:t>
      </w:r>
    </w:p>
    <w:p w14:paraId="4A5C8439" w14:textId="77777777" w:rsidR="005F0DA7" w:rsidRPr="00200ECA" w:rsidRDefault="005F0DA7" w:rsidP="00200ECA">
      <w:pPr>
        <w:spacing w:line="360" w:lineRule="auto"/>
        <w:ind w:firstLine="720"/>
        <w:jc w:val="both"/>
        <w:rPr>
          <w:bCs/>
          <w:color w:val="000000"/>
          <w:szCs w:val="28"/>
          <w:lang w:val="pt-BR"/>
        </w:rPr>
      </w:pPr>
      <w:r w:rsidRPr="00200ECA">
        <w:rPr>
          <w:bCs/>
          <w:color w:val="000000"/>
          <w:szCs w:val="28"/>
          <w:lang w:val="pt-BR"/>
        </w:rPr>
        <w:t xml:space="preserve">c) Khu vực trẻ chơi </w:t>
      </w:r>
      <w:r w:rsidRPr="00200ECA">
        <w:rPr>
          <w:iCs/>
          <w:szCs w:val="28"/>
          <w:lang w:val="pt-BR"/>
        </w:rPr>
        <w:t xml:space="preserve">có </w:t>
      </w:r>
      <w:r w:rsidR="00E328C3" w:rsidRPr="00200ECA">
        <w:rPr>
          <w:iCs/>
          <w:szCs w:val="28"/>
          <w:lang w:val="pt-BR"/>
        </w:rPr>
        <w:t xml:space="preserve">bố trí </w:t>
      </w:r>
      <w:r w:rsidRPr="00200ECA">
        <w:rPr>
          <w:iCs/>
          <w:szCs w:val="28"/>
          <w:lang w:val="pt-BR"/>
        </w:rPr>
        <w:t>đồ chơi ngoài trời</w:t>
      </w:r>
      <w:r w:rsidR="00A62976" w:rsidRPr="00200ECA">
        <w:rPr>
          <w:iCs/>
          <w:szCs w:val="28"/>
          <w:lang w:val="pt-BR"/>
        </w:rPr>
        <w:t xml:space="preserve"> nhưng chưa đủ theo quy định</w:t>
      </w:r>
      <w:r w:rsidR="00330638">
        <w:rPr>
          <w:iCs/>
          <w:szCs w:val="28"/>
          <w:lang w:val="pt-BR"/>
        </w:rPr>
        <w:t xml:space="preserve"> </w:t>
      </w:r>
      <w:r w:rsidR="0056303F" w:rsidRPr="00200ECA">
        <w:rPr>
          <w:iCs/>
          <w:szCs w:val="28"/>
          <w:lang w:val="da-DK"/>
        </w:rPr>
        <w:t>[H3-3.1-03]</w:t>
      </w:r>
      <w:r w:rsidRPr="00200ECA">
        <w:rPr>
          <w:iCs/>
          <w:szCs w:val="28"/>
          <w:lang w:val="da-DK"/>
        </w:rPr>
        <w:t>.</w:t>
      </w:r>
    </w:p>
    <w:p w14:paraId="5A494E94" w14:textId="77777777" w:rsidR="005F0DA7" w:rsidRPr="00200ECA" w:rsidRDefault="005F0DA7" w:rsidP="00200ECA">
      <w:pPr>
        <w:spacing w:line="360" w:lineRule="auto"/>
        <w:ind w:firstLine="709"/>
        <w:jc w:val="both"/>
        <w:rPr>
          <w:color w:val="000000"/>
          <w:szCs w:val="28"/>
          <w:lang w:val="da-DK"/>
        </w:rPr>
      </w:pPr>
      <w:r w:rsidRPr="00200ECA">
        <w:rPr>
          <w:color w:val="000000"/>
          <w:szCs w:val="28"/>
          <w:lang w:val="da-DK"/>
        </w:rPr>
        <w:t>Mức 3:</w:t>
      </w:r>
    </w:p>
    <w:p w14:paraId="495875BB" w14:textId="77777777" w:rsidR="005F0DA7" w:rsidRPr="00200ECA" w:rsidRDefault="00E328C3" w:rsidP="00200ECA">
      <w:pPr>
        <w:spacing w:line="360" w:lineRule="auto"/>
        <w:ind w:firstLine="709"/>
        <w:jc w:val="both"/>
        <w:rPr>
          <w:spacing w:val="-6"/>
          <w:szCs w:val="28"/>
          <w:lang w:val="da-DK"/>
        </w:rPr>
      </w:pPr>
      <w:r w:rsidRPr="00200ECA">
        <w:rPr>
          <w:iCs/>
          <w:spacing w:val="-6"/>
          <w:szCs w:val="28"/>
          <w:lang w:val="pt-BR"/>
        </w:rPr>
        <w:lastRenderedPageBreak/>
        <w:t>Sân chơi có khu vực riêng để thực hiện các hoạt động giáo dục phát triển vận động, nhưng chưa có đủ các loại thiết bị và đồ chơi ngoài trời theo</w:t>
      </w:r>
      <w:r w:rsidR="00330638">
        <w:rPr>
          <w:iCs/>
          <w:spacing w:val="-6"/>
          <w:szCs w:val="28"/>
          <w:lang w:val="pt-BR"/>
        </w:rPr>
        <w:t xml:space="preserve"> </w:t>
      </w:r>
      <w:r w:rsidRPr="00200ECA">
        <w:rPr>
          <w:spacing w:val="-6"/>
          <w:szCs w:val="28"/>
          <w:lang w:val="da-DK"/>
        </w:rPr>
        <w:t>quy định</w:t>
      </w:r>
      <w:r w:rsidR="00330638">
        <w:rPr>
          <w:spacing w:val="-6"/>
          <w:szCs w:val="28"/>
          <w:lang w:val="da-DK"/>
        </w:rPr>
        <w:t xml:space="preserve"> </w:t>
      </w:r>
      <w:r w:rsidR="0056303F" w:rsidRPr="00200ECA">
        <w:rPr>
          <w:iCs/>
          <w:szCs w:val="28"/>
          <w:lang w:val="da-DK"/>
        </w:rPr>
        <w:t>[H3-3.1-03]</w:t>
      </w:r>
      <w:r w:rsidR="00A62976" w:rsidRPr="00200ECA">
        <w:rPr>
          <w:spacing w:val="-6"/>
          <w:szCs w:val="28"/>
          <w:lang w:val="da-DK"/>
        </w:rPr>
        <w:t>.</w:t>
      </w:r>
    </w:p>
    <w:p w14:paraId="61A96B56" w14:textId="77777777" w:rsidR="005F0DA7" w:rsidRPr="00200ECA" w:rsidRDefault="005F0DA7" w:rsidP="00200ECA">
      <w:pPr>
        <w:widowControl w:val="0"/>
        <w:spacing w:line="360" w:lineRule="auto"/>
        <w:ind w:firstLine="709"/>
        <w:jc w:val="both"/>
        <w:rPr>
          <w:b/>
          <w:spacing w:val="-2"/>
          <w:szCs w:val="28"/>
          <w:lang w:val="pt-BR"/>
        </w:rPr>
      </w:pPr>
      <w:r w:rsidRPr="00200ECA">
        <w:rPr>
          <w:b/>
          <w:spacing w:val="-2"/>
          <w:szCs w:val="28"/>
          <w:lang w:val="pt-BR"/>
        </w:rPr>
        <w:t>2. Điểm mạnh</w:t>
      </w:r>
    </w:p>
    <w:p w14:paraId="3B87AB5E" w14:textId="77777777" w:rsidR="005F0DA7" w:rsidRPr="00200ECA" w:rsidRDefault="005F0DA7" w:rsidP="00200ECA">
      <w:pPr>
        <w:spacing w:line="360" w:lineRule="auto"/>
        <w:ind w:firstLine="709"/>
        <w:jc w:val="both"/>
        <w:rPr>
          <w:szCs w:val="28"/>
          <w:lang w:val="pt-BR"/>
        </w:rPr>
      </w:pPr>
      <w:r w:rsidRPr="00200ECA">
        <w:rPr>
          <w:szCs w:val="28"/>
          <w:lang w:val="da-DK"/>
        </w:rPr>
        <w:t>Các công trình nhà trường</w:t>
      </w:r>
      <w:r w:rsidRPr="00200ECA">
        <w:rPr>
          <w:szCs w:val="28"/>
          <w:lang w:val="pt-BR"/>
        </w:rPr>
        <w:t xml:space="preserve"> được xây dựng kiên cố, khuôn viên sạch, đẹp, an toàn. </w:t>
      </w:r>
    </w:p>
    <w:p w14:paraId="5EC608EB" w14:textId="77777777" w:rsidR="005F0DA7" w:rsidRPr="00200ECA" w:rsidRDefault="005F0DA7" w:rsidP="00200ECA">
      <w:pPr>
        <w:tabs>
          <w:tab w:val="num" w:pos="980"/>
        </w:tabs>
        <w:spacing w:line="360" w:lineRule="auto"/>
        <w:ind w:firstLine="709"/>
        <w:jc w:val="both"/>
        <w:rPr>
          <w:szCs w:val="28"/>
          <w:lang w:val="pt-BR"/>
        </w:rPr>
      </w:pPr>
      <w:r w:rsidRPr="00200ECA">
        <w:rPr>
          <w:b/>
          <w:szCs w:val="28"/>
          <w:lang w:val="pt-BR"/>
        </w:rPr>
        <w:t>3. Điểm yếu</w:t>
      </w:r>
    </w:p>
    <w:p w14:paraId="6E50FC0E" w14:textId="77777777" w:rsidR="00C5212C" w:rsidRPr="00200ECA" w:rsidRDefault="00C5212C" w:rsidP="00200ECA">
      <w:pPr>
        <w:widowControl w:val="0"/>
        <w:spacing w:line="360" w:lineRule="auto"/>
        <w:ind w:firstLine="709"/>
        <w:jc w:val="both"/>
        <w:rPr>
          <w:iCs/>
          <w:szCs w:val="28"/>
          <w:lang w:val="pt-BR"/>
        </w:rPr>
      </w:pPr>
      <w:r w:rsidRPr="00200ECA">
        <w:rPr>
          <w:iCs/>
          <w:szCs w:val="28"/>
          <w:lang w:val="da-DK"/>
        </w:rPr>
        <w:t>Trường nằm trong khu chung cư nên không có hàng rào bao quanh.</w:t>
      </w:r>
    </w:p>
    <w:p w14:paraId="33E29960" w14:textId="77777777" w:rsidR="005F0DA7" w:rsidRPr="00200ECA" w:rsidRDefault="005F0DA7" w:rsidP="00200ECA">
      <w:pPr>
        <w:widowControl w:val="0"/>
        <w:spacing w:line="360" w:lineRule="auto"/>
        <w:ind w:firstLine="709"/>
        <w:jc w:val="both"/>
        <w:rPr>
          <w:szCs w:val="28"/>
          <w:lang w:val="pt-BR"/>
        </w:rPr>
      </w:pPr>
      <w:r w:rsidRPr="00200ECA">
        <w:rPr>
          <w:iCs/>
          <w:szCs w:val="28"/>
          <w:lang w:val="pt-BR"/>
        </w:rPr>
        <w:t xml:space="preserve">Khu vực trẻ chơi </w:t>
      </w:r>
      <w:r w:rsidR="00A62976" w:rsidRPr="00200ECA">
        <w:rPr>
          <w:iCs/>
          <w:szCs w:val="28"/>
          <w:lang w:val="pt-BR"/>
        </w:rPr>
        <w:t xml:space="preserve">chưa </w:t>
      </w:r>
      <w:r w:rsidRPr="00200ECA">
        <w:rPr>
          <w:iCs/>
          <w:szCs w:val="28"/>
          <w:lang w:val="pt-BR"/>
        </w:rPr>
        <w:t>có đủ thiết bị và đồ chơi ngoài trời theo quy định</w:t>
      </w:r>
      <w:r w:rsidRPr="00200ECA">
        <w:rPr>
          <w:szCs w:val="28"/>
          <w:lang w:val="pt-BR"/>
        </w:rPr>
        <w:t>.</w:t>
      </w:r>
    </w:p>
    <w:p w14:paraId="1722CE1F" w14:textId="77777777" w:rsidR="005F0DA7" w:rsidRPr="00200ECA" w:rsidRDefault="005F0DA7" w:rsidP="00200ECA">
      <w:pPr>
        <w:spacing w:line="360" w:lineRule="auto"/>
        <w:ind w:firstLine="709"/>
        <w:jc w:val="both"/>
        <w:rPr>
          <w:b/>
          <w:spacing w:val="-4"/>
          <w:szCs w:val="28"/>
          <w:lang w:val="pt-BR"/>
        </w:rPr>
      </w:pPr>
      <w:r w:rsidRPr="00200ECA">
        <w:rPr>
          <w:b/>
          <w:spacing w:val="-4"/>
          <w:szCs w:val="28"/>
          <w:lang w:val="pt-BR"/>
        </w:rPr>
        <w:t>4. Kế hoạch cải tiến chất lượng</w:t>
      </w:r>
    </w:p>
    <w:p w14:paraId="2D4A315D" w14:textId="77777777" w:rsidR="005F0DA7" w:rsidRPr="00200ECA" w:rsidRDefault="005F0DA7" w:rsidP="00200ECA">
      <w:pPr>
        <w:spacing w:line="360" w:lineRule="auto"/>
        <w:ind w:firstLine="709"/>
        <w:jc w:val="both"/>
        <w:rPr>
          <w:szCs w:val="28"/>
          <w:lang w:val="nb-NO"/>
        </w:rPr>
      </w:pPr>
      <w:r w:rsidRPr="00200ECA">
        <w:rPr>
          <w:spacing w:val="-4"/>
          <w:szCs w:val="28"/>
          <w:lang w:val="pt-BR"/>
        </w:rPr>
        <w:t xml:space="preserve">Năm học 2024-2025 </w:t>
      </w:r>
      <w:r w:rsidRPr="00200ECA">
        <w:rPr>
          <w:szCs w:val="28"/>
          <w:lang w:val="da-DK"/>
        </w:rPr>
        <w:t xml:space="preserve">và những năm tiếp theo, </w:t>
      </w:r>
      <w:r w:rsidR="000E218A" w:rsidRPr="00200ECA">
        <w:rPr>
          <w:szCs w:val="28"/>
          <w:lang w:val="da-DK"/>
        </w:rPr>
        <w:t>hiệu trưởng</w:t>
      </w:r>
      <w:r w:rsidR="00330638">
        <w:rPr>
          <w:szCs w:val="28"/>
          <w:lang w:val="da-DK"/>
        </w:rPr>
        <w:t xml:space="preserve"> </w:t>
      </w:r>
      <w:r w:rsidR="00C5212C" w:rsidRPr="00200ECA">
        <w:rPr>
          <w:szCs w:val="28"/>
          <w:lang w:val="da-DK"/>
        </w:rPr>
        <w:t xml:space="preserve">chỉ đạo bộ phận phục vụ  </w:t>
      </w:r>
      <w:r w:rsidR="00BB2BF6" w:rsidRPr="00200ECA">
        <w:rPr>
          <w:szCs w:val="28"/>
          <w:lang w:val="da-DK"/>
        </w:rPr>
        <w:t>chú ý đảm bảo</w:t>
      </w:r>
      <w:r w:rsidR="00330638">
        <w:rPr>
          <w:szCs w:val="28"/>
          <w:lang w:val="da-DK"/>
        </w:rPr>
        <w:t xml:space="preserve"> </w:t>
      </w:r>
      <w:r w:rsidR="00C5212C" w:rsidRPr="00200ECA">
        <w:rPr>
          <w:iCs/>
          <w:szCs w:val="28"/>
          <w:lang w:val="da-DK"/>
        </w:rPr>
        <w:t>khuôn viên trường sạch sẽ</w:t>
      </w:r>
      <w:r w:rsidR="00330638">
        <w:rPr>
          <w:iCs/>
          <w:szCs w:val="28"/>
          <w:lang w:val="da-DK"/>
        </w:rPr>
        <w:t xml:space="preserve"> </w:t>
      </w:r>
      <w:r w:rsidR="00C5212C" w:rsidRPr="00200ECA">
        <w:rPr>
          <w:iCs/>
          <w:szCs w:val="28"/>
          <w:lang w:val="da-DK"/>
        </w:rPr>
        <w:t>và an toàn cho trẻ</w:t>
      </w:r>
      <w:r w:rsidR="00BB2BF6" w:rsidRPr="00200ECA">
        <w:rPr>
          <w:iCs/>
          <w:szCs w:val="28"/>
          <w:lang w:val="da-DK"/>
        </w:rPr>
        <w:t xml:space="preserve">. </w:t>
      </w:r>
      <w:r w:rsidR="00BB2BF6" w:rsidRPr="00200ECA">
        <w:rPr>
          <w:color w:val="000000"/>
          <w:szCs w:val="28"/>
          <w:lang w:val="sv-SE"/>
        </w:rPr>
        <w:t>X</w:t>
      </w:r>
      <w:r w:rsidRPr="00200ECA">
        <w:rPr>
          <w:color w:val="000000"/>
          <w:szCs w:val="28"/>
          <w:lang w:val="sv-SE"/>
        </w:rPr>
        <w:t>ây dựng kế hoạch dài hạn kết hợp với Ban quản trị chung cư mua sắm,</w:t>
      </w:r>
      <w:r w:rsidRPr="00200ECA">
        <w:rPr>
          <w:szCs w:val="28"/>
          <w:lang w:val="da-DK"/>
        </w:rPr>
        <w:t xml:space="preserve"> trang bị thêm đồ chơi ngoài trời theo thông tư Danh mục đồ chơi ngoài trời</w:t>
      </w:r>
      <w:r w:rsidRPr="00200ECA">
        <w:rPr>
          <w:color w:val="000000"/>
          <w:szCs w:val="28"/>
          <w:lang w:val="sv-SE"/>
        </w:rPr>
        <w:t xml:space="preserve">. </w:t>
      </w:r>
    </w:p>
    <w:p w14:paraId="125475CF" w14:textId="77777777" w:rsidR="005F0DA7" w:rsidRPr="00200ECA" w:rsidRDefault="005F0DA7" w:rsidP="00200ECA">
      <w:pPr>
        <w:spacing w:line="360" w:lineRule="auto"/>
        <w:ind w:firstLine="709"/>
        <w:jc w:val="both"/>
        <w:rPr>
          <w:b/>
          <w:i/>
          <w:szCs w:val="28"/>
          <w:lang w:val="pt-BR"/>
        </w:rPr>
      </w:pPr>
      <w:r w:rsidRPr="00200ECA">
        <w:rPr>
          <w:b/>
          <w:szCs w:val="28"/>
          <w:lang w:val="pt-BR"/>
        </w:rPr>
        <w:t>5. Tự đánh giá:</w:t>
      </w:r>
      <w:r w:rsidR="00330638">
        <w:rPr>
          <w:b/>
          <w:szCs w:val="28"/>
          <w:lang w:val="pt-BR"/>
        </w:rPr>
        <w:t xml:space="preserve"> </w:t>
      </w:r>
      <w:r w:rsidR="00423563" w:rsidRPr="00200ECA">
        <w:rPr>
          <w:szCs w:val="28"/>
          <w:lang w:val="pt-BR"/>
        </w:rPr>
        <w:t>đ</w:t>
      </w:r>
      <w:r w:rsidRPr="00200ECA">
        <w:rPr>
          <w:szCs w:val="28"/>
          <w:lang w:val="pt-BR"/>
        </w:rPr>
        <w:t>ạt Mức 1</w:t>
      </w:r>
    </w:p>
    <w:p w14:paraId="4D384271" w14:textId="77777777" w:rsidR="005F0DA7" w:rsidRPr="00200ECA" w:rsidRDefault="005F0DA7" w:rsidP="00200ECA">
      <w:pPr>
        <w:pStyle w:val="Heading4"/>
        <w:spacing w:line="360" w:lineRule="auto"/>
        <w:ind w:firstLine="709"/>
        <w:jc w:val="both"/>
        <w:rPr>
          <w:rFonts w:ascii="Times New Roman" w:hAnsi="Times New Roman"/>
          <w:i/>
          <w:szCs w:val="28"/>
          <w:lang w:val="pt-BR"/>
        </w:rPr>
      </w:pPr>
      <w:bookmarkStart w:id="60" w:name="_Toc2753353"/>
      <w:r w:rsidRPr="00200ECA">
        <w:rPr>
          <w:rFonts w:ascii="Times New Roman" w:hAnsi="Times New Roman"/>
          <w:i/>
          <w:szCs w:val="28"/>
          <w:lang w:val="pt-BR"/>
        </w:rPr>
        <w:t>Tiêu chí 3.2: Khối phòng nhóm trẻ, lớp mẫu giáo và khối phòng phục vụ học tập</w:t>
      </w:r>
      <w:bookmarkEnd w:id="60"/>
    </w:p>
    <w:p w14:paraId="0259C464" w14:textId="77777777" w:rsidR="005F0DA7" w:rsidRPr="00200ECA" w:rsidRDefault="005F0DA7" w:rsidP="00200ECA">
      <w:pPr>
        <w:spacing w:line="360" w:lineRule="auto"/>
        <w:ind w:firstLine="720"/>
        <w:jc w:val="both"/>
        <w:rPr>
          <w:szCs w:val="28"/>
          <w:lang w:val="pt-BR"/>
        </w:rPr>
      </w:pPr>
      <w:r w:rsidRPr="00200ECA">
        <w:rPr>
          <w:szCs w:val="28"/>
          <w:lang w:val="pt-BR"/>
        </w:rPr>
        <w:t>Mức 1:</w:t>
      </w:r>
    </w:p>
    <w:p w14:paraId="48CFF3EA" w14:textId="77777777" w:rsidR="005F0DA7" w:rsidRPr="00200ECA" w:rsidRDefault="005F0DA7" w:rsidP="00200ECA">
      <w:pPr>
        <w:spacing w:line="360" w:lineRule="auto"/>
        <w:ind w:firstLine="720"/>
        <w:jc w:val="both"/>
        <w:rPr>
          <w:i/>
          <w:szCs w:val="28"/>
          <w:lang w:val="pt-BR"/>
        </w:rPr>
      </w:pPr>
      <w:r w:rsidRPr="00200ECA">
        <w:rPr>
          <w:i/>
          <w:szCs w:val="28"/>
          <w:lang w:val="vi-VN"/>
        </w:rPr>
        <w:t xml:space="preserve">a) </w:t>
      </w:r>
      <w:r w:rsidRPr="00200ECA">
        <w:rPr>
          <w:i/>
          <w:szCs w:val="28"/>
          <w:lang w:val="pt-BR"/>
        </w:rPr>
        <w:t>Số phòng của các nhóm trẻ, lớp mẫu giáo tương ứng với số nhóm, lớp theo độ tuổi;</w:t>
      </w:r>
    </w:p>
    <w:p w14:paraId="6CCD2BB4" w14:textId="77777777" w:rsidR="005F0DA7" w:rsidRPr="00200ECA" w:rsidRDefault="005F0DA7" w:rsidP="00200ECA">
      <w:pPr>
        <w:spacing w:line="360" w:lineRule="auto"/>
        <w:ind w:firstLine="720"/>
        <w:jc w:val="both"/>
        <w:rPr>
          <w:i/>
          <w:szCs w:val="28"/>
          <w:lang w:val="pt-BR"/>
        </w:rPr>
      </w:pPr>
      <w:r w:rsidRPr="00200ECA">
        <w:rPr>
          <w:i/>
          <w:szCs w:val="28"/>
          <w:lang w:val="pt-BR"/>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1612851D" w14:textId="77777777" w:rsidR="005F0DA7" w:rsidRPr="00200ECA" w:rsidRDefault="005F0DA7" w:rsidP="00200ECA">
      <w:pPr>
        <w:spacing w:line="360" w:lineRule="auto"/>
        <w:ind w:firstLine="720"/>
        <w:jc w:val="both"/>
        <w:rPr>
          <w:i/>
          <w:szCs w:val="28"/>
          <w:lang w:val="pt-BR"/>
        </w:rPr>
      </w:pPr>
      <w:r w:rsidRPr="00200ECA">
        <w:rPr>
          <w:i/>
          <w:szCs w:val="28"/>
          <w:lang w:val="pt-BR"/>
        </w:rPr>
        <w:t>c) Có hệ thống đèn, hệ thống quạt (ở nơi có điện); có tủ đựng hồ sơ, thiết bị dạy học.</w:t>
      </w:r>
    </w:p>
    <w:p w14:paraId="5F897297" w14:textId="77777777" w:rsidR="005F0DA7" w:rsidRPr="00200ECA" w:rsidRDefault="005F0DA7" w:rsidP="00200ECA">
      <w:pPr>
        <w:spacing w:line="360" w:lineRule="auto"/>
        <w:ind w:firstLine="720"/>
        <w:jc w:val="both"/>
        <w:rPr>
          <w:szCs w:val="28"/>
          <w:lang w:val="pt-BR"/>
        </w:rPr>
      </w:pPr>
      <w:r w:rsidRPr="00200ECA">
        <w:rPr>
          <w:szCs w:val="28"/>
          <w:lang w:val="pt-BR"/>
        </w:rPr>
        <w:t>Mức 2:</w:t>
      </w:r>
    </w:p>
    <w:p w14:paraId="36FDE884" w14:textId="77777777" w:rsidR="005F0DA7" w:rsidRPr="00200ECA" w:rsidRDefault="005F0DA7" w:rsidP="00200ECA">
      <w:pPr>
        <w:spacing w:line="360" w:lineRule="auto"/>
        <w:ind w:firstLine="720"/>
        <w:jc w:val="both"/>
        <w:rPr>
          <w:i/>
          <w:szCs w:val="28"/>
          <w:lang w:val="pt-BR"/>
        </w:rPr>
      </w:pPr>
      <w:r w:rsidRPr="00200ECA">
        <w:rPr>
          <w:i/>
          <w:szCs w:val="28"/>
          <w:lang w:val="pt-BR"/>
        </w:rPr>
        <w:t>a) Phòng sinh hoạt chung, phòng ngủ, phòng giáo dục thể chất, phòng giáo dục nghệ thuật hoặc phòng đa chức năng đảm bảo đạt chuẩn theo quy định;</w:t>
      </w:r>
    </w:p>
    <w:p w14:paraId="45CDEBBE" w14:textId="77777777" w:rsidR="005F0DA7" w:rsidRPr="00200ECA" w:rsidRDefault="005F0DA7" w:rsidP="00200ECA">
      <w:pPr>
        <w:spacing w:line="360" w:lineRule="auto"/>
        <w:ind w:firstLine="720"/>
        <w:jc w:val="both"/>
        <w:rPr>
          <w:i/>
          <w:szCs w:val="28"/>
          <w:lang w:val="pt-BR"/>
        </w:rPr>
      </w:pPr>
      <w:r w:rsidRPr="00200ECA">
        <w:rPr>
          <w:i/>
          <w:szCs w:val="28"/>
          <w:lang w:val="pt-BR"/>
        </w:rPr>
        <w:lastRenderedPageBreak/>
        <w:t>b) H</w:t>
      </w:r>
      <w:r w:rsidRPr="00200ECA">
        <w:rPr>
          <w:i/>
          <w:szCs w:val="28"/>
          <w:lang w:val="vi-VN"/>
        </w:rPr>
        <w:t>ệ thống tủ, kệ, giá đựng đồ chơi, đồ dùng, tài liệu</w:t>
      </w:r>
      <w:r w:rsidRPr="00200ECA">
        <w:rPr>
          <w:i/>
          <w:szCs w:val="28"/>
          <w:lang w:val="pt-BR"/>
        </w:rPr>
        <w:t xml:space="preserve"> đảm bảo đủ theo quy định, được sắp xếp hợp lý, an toàn, thuận tiện khi sử dụng.</w:t>
      </w:r>
    </w:p>
    <w:p w14:paraId="07D99F0F" w14:textId="77777777" w:rsidR="005F0DA7" w:rsidRPr="00200ECA" w:rsidRDefault="005F0DA7" w:rsidP="00200ECA">
      <w:pPr>
        <w:spacing w:line="360" w:lineRule="auto"/>
        <w:ind w:firstLine="709"/>
        <w:jc w:val="both"/>
        <w:rPr>
          <w:szCs w:val="28"/>
          <w:lang w:val="pt-BR"/>
        </w:rPr>
      </w:pPr>
      <w:r w:rsidRPr="00200ECA">
        <w:rPr>
          <w:szCs w:val="28"/>
          <w:lang w:val="pt-BR"/>
        </w:rPr>
        <w:t>Mức 3:</w:t>
      </w:r>
    </w:p>
    <w:p w14:paraId="42B7BD6B" w14:textId="77777777" w:rsidR="005F0DA7" w:rsidRPr="00200ECA" w:rsidRDefault="005F0DA7" w:rsidP="00200ECA">
      <w:pPr>
        <w:tabs>
          <w:tab w:val="left" w:pos="1400"/>
        </w:tabs>
        <w:spacing w:line="360" w:lineRule="auto"/>
        <w:ind w:firstLine="720"/>
        <w:jc w:val="both"/>
        <w:rPr>
          <w:i/>
          <w:spacing w:val="4"/>
          <w:szCs w:val="28"/>
          <w:lang w:val="pt-BR"/>
        </w:rPr>
      </w:pPr>
      <w:r w:rsidRPr="00200ECA">
        <w:rPr>
          <w:i/>
          <w:spacing w:val="4"/>
          <w:szCs w:val="28"/>
          <w:lang w:val="pt-BR"/>
        </w:rPr>
        <w:t xml:space="preserve">Có phòng riêng để tổ chức cho trẻ làm quen với </w:t>
      </w:r>
      <w:r w:rsidRPr="00200ECA">
        <w:rPr>
          <w:i/>
          <w:spacing w:val="4"/>
          <w:szCs w:val="28"/>
          <w:lang w:val="vi-VN"/>
        </w:rPr>
        <w:t>ngoại ngữ</w:t>
      </w:r>
      <w:r w:rsidRPr="00200ECA">
        <w:rPr>
          <w:i/>
          <w:spacing w:val="4"/>
          <w:szCs w:val="28"/>
          <w:lang w:val="pt-BR"/>
        </w:rPr>
        <w:t xml:space="preserve">, tin học và âm nhạc. </w:t>
      </w:r>
    </w:p>
    <w:p w14:paraId="1DEA89D7"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49B6BA06" w14:textId="77777777" w:rsidR="005F0DA7" w:rsidRPr="00200ECA" w:rsidRDefault="005F0DA7" w:rsidP="00200ECA">
      <w:pPr>
        <w:spacing w:line="360" w:lineRule="auto"/>
        <w:ind w:firstLine="720"/>
        <w:jc w:val="both"/>
        <w:rPr>
          <w:szCs w:val="28"/>
          <w:lang w:val="pt-BR"/>
        </w:rPr>
      </w:pPr>
      <w:r w:rsidRPr="00200ECA">
        <w:rPr>
          <w:szCs w:val="28"/>
          <w:lang w:val="pt-BR"/>
        </w:rPr>
        <w:t>Mức 1:</w:t>
      </w:r>
    </w:p>
    <w:p w14:paraId="020B4583" w14:textId="77777777" w:rsidR="005F0DA7" w:rsidRPr="00200ECA" w:rsidRDefault="005F0DA7" w:rsidP="00200ECA">
      <w:pPr>
        <w:widowControl w:val="0"/>
        <w:spacing w:line="360" w:lineRule="auto"/>
        <w:ind w:firstLine="709"/>
        <w:jc w:val="both"/>
        <w:rPr>
          <w:szCs w:val="28"/>
          <w:lang w:val="da-DK"/>
        </w:rPr>
      </w:pPr>
      <w:r w:rsidRPr="00200ECA">
        <w:rPr>
          <w:szCs w:val="28"/>
          <w:lang w:val="da-DK"/>
        </w:rPr>
        <w:t xml:space="preserve">a) Nhà trường sử dụng </w:t>
      </w:r>
      <w:r w:rsidRPr="00200ECA">
        <w:rPr>
          <w:szCs w:val="28"/>
          <w:lang w:val="nb-NO"/>
        </w:rPr>
        <w:t>07</w:t>
      </w:r>
      <w:r w:rsidRPr="00200ECA">
        <w:rPr>
          <w:szCs w:val="28"/>
          <w:lang w:val="da-DK"/>
        </w:rPr>
        <w:t xml:space="preserve"> phòng học phục vụ cho hoạt động chăm sóc giáo dục trẻ cụ thể như sau: </w:t>
      </w:r>
      <w:r w:rsidRPr="00200ECA">
        <w:rPr>
          <w:szCs w:val="28"/>
          <w:lang w:val="nb-NO"/>
        </w:rPr>
        <w:t>01 lớp 1</w:t>
      </w:r>
      <w:r w:rsidR="005921FD" w:rsidRPr="00200ECA">
        <w:rPr>
          <w:szCs w:val="28"/>
          <w:lang w:val="nb-NO"/>
        </w:rPr>
        <w:t>8</w:t>
      </w:r>
      <w:r w:rsidRPr="00200ECA">
        <w:rPr>
          <w:szCs w:val="28"/>
          <w:lang w:val="nb-NO"/>
        </w:rPr>
        <w:t xml:space="preserve">-24 tháng tuổi, </w:t>
      </w:r>
      <w:r w:rsidRPr="00200ECA">
        <w:rPr>
          <w:szCs w:val="28"/>
          <w:lang w:val="da-DK"/>
        </w:rPr>
        <w:t>0</w:t>
      </w:r>
      <w:r w:rsidRPr="00200ECA">
        <w:rPr>
          <w:szCs w:val="28"/>
          <w:lang w:val="pt-BR"/>
        </w:rPr>
        <w:t>3</w:t>
      </w:r>
      <w:r w:rsidRPr="00200ECA">
        <w:rPr>
          <w:szCs w:val="28"/>
          <w:lang w:val="da-DK"/>
        </w:rPr>
        <w:t xml:space="preserve"> lớp 25-36 tháng tuổi, 0</w:t>
      </w:r>
      <w:r w:rsidRPr="00200ECA">
        <w:rPr>
          <w:szCs w:val="28"/>
          <w:lang w:val="nb-NO"/>
        </w:rPr>
        <w:t>1</w:t>
      </w:r>
      <w:r w:rsidRPr="00200ECA">
        <w:rPr>
          <w:szCs w:val="28"/>
          <w:lang w:val="da-DK"/>
        </w:rPr>
        <w:t xml:space="preserve"> lớp 3-4 tuổi, 01 lớp 4-5 tuổi và 0</w:t>
      </w:r>
      <w:r w:rsidRPr="00200ECA">
        <w:rPr>
          <w:szCs w:val="28"/>
          <w:lang w:val="pt-BR"/>
        </w:rPr>
        <w:t>1</w:t>
      </w:r>
      <w:r w:rsidRPr="00200ECA">
        <w:rPr>
          <w:szCs w:val="28"/>
          <w:lang w:val="da-DK"/>
        </w:rPr>
        <w:t xml:space="preserve"> lớp 5-6 tuổi [H3-3.2-01]. </w:t>
      </w:r>
    </w:p>
    <w:p w14:paraId="05765117" w14:textId="77777777" w:rsidR="005F0DA7" w:rsidRPr="00200ECA" w:rsidRDefault="005F0DA7" w:rsidP="00200ECA">
      <w:pPr>
        <w:spacing w:line="360" w:lineRule="auto"/>
        <w:ind w:firstLine="720"/>
        <w:jc w:val="both"/>
        <w:rPr>
          <w:szCs w:val="28"/>
          <w:lang w:val="da-DK"/>
        </w:rPr>
      </w:pPr>
      <w:r w:rsidRPr="00200ECA">
        <w:rPr>
          <w:szCs w:val="28"/>
          <w:lang w:val="da-DK"/>
        </w:rPr>
        <w:t xml:space="preserve">b) </w:t>
      </w:r>
      <w:r w:rsidRPr="00200ECA">
        <w:rPr>
          <w:rFonts w:eastAsia="Calibri"/>
          <w:szCs w:val="28"/>
          <w:lang w:val="da-DK"/>
        </w:rPr>
        <w:t>Trường có 07 phòng sinh hoạt chung dùng để làm nơi sinh hoạt học tập, vui chơi, ăn và ngủ cho trẻ</w:t>
      </w:r>
      <w:r w:rsidR="00330638">
        <w:rPr>
          <w:rFonts w:eastAsia="Calibri"/>
          <w:szCs w:val="28"/>
          <w:lang w:val="da-DK"/>
        </w:rPr>
        <w:t xml:space="preserve"> 07 nhóm;</w:t>
      </w:r>
      <w:r w:rsidRPr="00200ECA">
        <w:rPr>
          <w:rFonts w:eastAsia="Calibri"/>
          <w:szCs w:val="28"/>
          <w:lang w:val="da-DK"/>
        </w:rPr>
        <w:t xml:space="preserve"> lớp</w:t>
      </w:r>
      <w:r w:rsidR="00330638">
        <w:rPr>
          <w:szCs w:val="28"/>
          <w:lang w:val="da-DK"/>
        </w:rPr>
        <w:t xml:space="preserve">, </w:t>
      </w:r>
      <w:r w:rsidR="00D257D0" w:rsidRPr="00200ECA">
        <w:rPr>
          <w:rFonts w:eastAsia="Calibri"/>
          <w:szCs w:val="28"/>
          <w:lang w:val="da-DK"/>
        </w:rPr>
        <w:t xml:space="preserve">01 </w:t>
      </w:r>
      <w:r w:rsidR="00D257D0" w:rsidRPr="00200ECA">
        <w:rPr>
          <w:iCs/>
          <w:szCs w:val="28"/>
          <w:lang w:val="pt-BR"/>
        </w:rPr>
        <w:t>phòng để tổ chức hoạt động giáo dục thể chất và giáo dục nghệ thuật</w:t>
      </w:r>
      <w:r w:rsidR="00330638">
        <w:rPr>
          <w:iCs/>
          <w:szCs w:val="28"/>
          <w:lang w:val="pt-BR"/>
        </w:rPr>
        <w:t xml:space="preserve"> </w:t>
      </w:r>
      <w:r w:rsidR="00330638" w:rsidRPr="00330638">
        <w:rPr>
          <w:szCs w:val="28"/>
          <w:lang w:val="da-DK"/>
        </w:rPr>
        <w:t xml:space="preserve">[H3.3.2.02]; </w:t>
      </w:r>
      <w:r w:rsidRPr="00330638">
        <w:rPr>
          <w:szCs w:val="28"/>
          <w:lang w:val="da-DK"/>
        </w:rPr>
        <w:t>[H3.3.2.03].</w:t>
      </w:r>
    </w:p>
    <w:p w14:paraId="27119010" w14:textId="77777777" w:rsidR="005F0DA7" w:rsidRPr="00200ECA" w:rsidRDefault="005F0DA7" w:rsidP="00200ECA">
      <w:pPr>
        <w:widowControl w:val="0"/>
        <w:spacing w:line="360" w:lineRule="auto"/>
        <w:ind w:firstLine="709"/>
        <w:jc w:val="both"/>
        <w:rPr>
          <w:szCs w:val="28"/>
          <w:lang w:val="da-DK"/>
        </w:rPr>
      </w:pPr>
      <w:r w:rsidRPr="00200ECA">
        <w:rPr>
          <w:szCs w:val="28"/>
          <w:lang w:val="da-DK"/>
        </w:rPr>
        <w:t xml:space="preserve">c) </w:t>
      </w:r>
      <w:r w:rsidRPr="00200ECA">
        <w:rPr>
          <w:bCs/>
          <w:szCs w:val="28"/>
          <w:lang w:val="da-DK"/>
        </w:rPr>
        <w:t>Tất cả các phòng trong trường đều có hệ thống đèn chiếu sáng đầy đủ, có hệ thống quạt đảm bảo thoáng mát cho trẻ hoạt động</w:t>
      </w:r>
      <w:r w:rsidRPr="00200ECA">
        <w:rPr>
          <w:szCs w:val="28"/>
          <w:lang w:val="da-DK"/>
        </w:rPr>
        <w:t>; có tủ đựng hồ sơ thiết bị dạy học [H3-3.2.04].</w:t>
      </w:r>
    </w:p>
    <w:p w14:paraId="67D082D4" w14:textId="77777777" w:rsidR="005F0DA7" w:rsidRPr="00200ECA" w:rsidRDefault="005F0DA7" w:rsidP="00200ECA">
      <w:pPr>
        <w:spacing w:line="360" w:lineRule="auto"/>
        <w:ind w:firstLine="720"/>
        <w:jc w:val="both"/>
        <w:rPr>
          <w:szCs w:val="28"/>
          <w:lang w:val="da-DK"/>
        </w:rPr>
      </w:pPr>
      <w:r w:rsidRPr="00200ECA">
        <w:rPr>
          <w:szCs w:val="28"/>
          <w:lang w:val="da-DK"/>
        </w:rPr>
        <w:t>Mức 2:</w:t>
      </w:r>
    </w:p>
    <w:p w14:paraId="4537E57B" w14:textId="77777777" w:rsidR="005F0DA7" w:rsidRPr="00200ECA" w:rsidRDefault="005F0DA7" w:rsidP="00200ECA">
      <w:pPr>
        <w:spacing w:line="360" w:lineRule="auto"/>
        <w:ind w:firstLine="720"/>
        <w:jc w:val="both"/>
        <w:rPr>
          <w:szCs w:val="28"/>
          <w:lang w:val="pt-BR"/>
        </w:rPr>
      </w:pPr>
      <w:r w:rsidRPr="00200ECA">
        <w:rPr>
          <w:szCs w:val="28"/>
          <w:lang w:val="pt-BR"/>
        </w:rPr>
        <w:t>a) Phòng sinh hoạt chung</w:t>
      </w:r>
      <w:r w:rsidR="00D257D0" w:rsidRPr="00200ECA">
        <w:rPr>
          <w:szCs w:val="28"/>
          <w:lang w:val="pt-BR"/>
        </w:rPr>
        <w:t>,</w:t>
      </w:r>
      <w:r w:rsidRPr="00200ECA">
        <w:rPr>
          <w:szCs w:val="28"/>
          <w:lang w:val="pt-BR"/>
        </w:rPr>
        <w:t xml:space="preserve"> phòng ngủ,</w:t>
      </w:r>
      <w:r w:rsidR="00330638">
        <w:rPr>
          <w:szCs w:val="28"/>
          <w:lang w:val="pt-BR"/>
        </w:rPr>
        <w:t xml:space="preserve"> </w:t>
      </w:r>
      <w:r w:rsidRPr="00200ECA">
        <w:rPr>
          <w:bCs/>
          <w:iCs/>
          <w:color w:val="000000" w:themeColor="text1"/>
          <w:szCs w:val="28"/>
          <w:lang w:val="da-DK"/>
        </w:rPr>
        <w:t>phòng giáo dục thể chất, phòng giáo dục nghệ thuật</w:t>
      </w:r>
      <w:r w:rsidR="00330638">
        <w:rPr>
          <w:bCs/>
          <w:iCs/>
          <w:color w:val="000000" w:themeColor="text1"/>
          <w:szCs w:val="28"/>
          <w:lang w:val="da-DK"/>
        </w:rPr>
        <w:t xml:space="preserve"> </w:t>
      </w:r>
      <w:r w:rsidRPr="00200ECA">
        <w:rPr>
          <w:szCs w:val="28"/>
          <w:lang w:val="pt-BR"/>
        </w:rPr>
        <w:t xml:space="preserve">của trường </w:t>
      </w:r>
      <w:r w:rsidRPr="00200ECA">
        <w:rPr>
          <w:szCs w:val="28"/>
          <w:lang w:val="da-DK"/>
        </w:rPr>
        <w:t xml:space="preserve">diện tích trung bình mỗi phòng là </w:t>
      </w:r>
      <w:r w:rsidRPr="00200ECA">
        <w:rPr>
          <w:color w:val="000000"/>
          <w:szCs w:val="28"/>
          <w:lang w:val="da-DK"/>
        </w:rPr>
        <w:t>40</w:t>
      </w:r>
      <w:r w:rsidR="0081288C">
        <w:rPr>
          <w:color w:val="000000"/>
          <w:szCs w:val="28"/>
          <w:lang w:val="da-DK"/>
        </w:rPr>
        <w:t xml:space="preserve"> </w:t>
      </w:r>
      <w:r w:rsidRPr="00200ECA">
        <w:rPr>
          <w:szCs w:val="28"/>
          <w:lang w:val="pt-BR"/>
        </w:rPr>
        <w:t>m</w:t>
      </w:r>
      <w:r w:rsidRPr="00200ECA">
        <w:rPr>
          <w:szCs w:val="28"/>
          <w:vertAlign w:val="superscript"/>
          <w:lang w:val="pt-BR"/>
        </w:rPr>
        <w:t>2</w:t>
      </w:r>
      <w:r w:rsidR="00330638">
        <w:rPr>
          <w:szCs w:val="28"/>
          <w:vertAlign w:val="superscript"/>
          <w:lang w:val="pt-BR"/>
        </w:rPr>
        <w:t xml:space="preserve"> </w:t>
      </w:r>
      <w:r w:rsidRPr="00200ECA">
        <w:rPr>
          <w:szCs w:val="28"/>
          <w:lang w:val="pt-BR"/>
        </w:rPr>
        <w:t xml:space="preserve">đạt </w:t>
      </w:r>
      <w:r w:rsidR="0081288C" w:rsidRPr="0081288C">
        <w:rPr>
          <w:szCs w:val="28"/>
          <w:lang w:val="da-DK"/>
        </w:rPr>
        <w:t>2,</w:t>
      </w:r>
      <w:r w:rsidRPr="0081288C">
        <w:rPr>
          <w:szCs w:val="28"/>
          <w:lang w:val="da-DK"/>
        </w:rPr>
        <w:t>35</w:t>
      </w:r>
      <w:r w:rsidR="0081288C">
        <w:rPr>
          <w:color w:val="FF0000"/>
          <w:szCs w:val="28"/>
          <w:lang w:val="da-DK"/>
        </w:rPr>
        <w:t xml:space="preserve"> </w:t>
      </w:r>
      <w:r w:rsidRPr="00200ECA">
        <w:rPr>
          <w:szCs w:val="28"/>
          <w:lang w:val="pt-BR"/>
        </w:rPr>
        <w:t>m</w:t>
      </w:r>
      <w:r w:rsidRPr="00200ECA">
        <w:rPr>
          <w:szCs w:val="28"/>
          <w:vertAlign w:val="superscript"/>
          <w:lang w:val="pt-BR"/>
        </w:rPr>
        <w:t>2</w:t>
      </w:r>
      <w:r w:rsidR="00A36188">
        <w:rPr>
          <w:szCs w:val="28"/>
          <w:lang w:val="pt-BR"/>
        </w:rPr>
        <w:t>/</w:t>
      </w:r>
      <w:r w:rsidRPr="00200ECA">
        <w:rPr>
          <w:szCs w:val="28"/>
          <w:lang w:val="pt-BR"/>
        </w:rPr>
        <w:t>trẻ</w:t>
      </w:r>
      <w:r w:rsidR="00330638">
        <w:rPr>
          <w:szCs w:val="28"/>
          <w:lang w:val="pt-BR"/>
        </w:rPr>
        <w:t xml:space="preserve"> </w:t>
      </w:r>
      <w:r w:rsidRPr="00200ECA">
        <w:rPr>
          <w:szCs w:val="28"/>
          <w:lang w:val="da-DK"/>
        </w:rPr>
        <w:t>[H3-3.1-02];</w:t>
      </w:r>
      <w:r w:rsidR="00330638">
        <w:rPr>
          <w:szCs w:val="28"/>
          <w:lang w:val="da-DK"/>
        </w:rPr>
        <w:t xml:space="preserve"> </w:t>
      </w:r>
      <w:r w:rsidRPr="00200ECA">
        <w:rPr>
          <w:szCs w:val="28"/>
          <w:lang w:val="da-DK"/>
        </w:rPr>
        <w:t>[H3.3.2.03].</w:t>
      </w:r>
    </w:p>
    <w:p w14:paraId="0C6B7568" w14:textId="77777777" w:rsidR="005F0DA7" w:rsidRPr="00200ECA" w:rsidRDefault="005F0DA7" w:rsidP="00200ECA">
      <w:pPr>
        <w:spacing w:line="360" w:lineRule="auto"/>
        <w:ind w:firstLine="720"/>
        <w:jc w:val="both"/>
        <w:rPr>
          <w:szCs w:val="28"/>
          <w:lang w:val="da-DK"/>
        </w:rPr>
      </w:pPr>
      <w:r w:rsidRPr="00200ECA">
        <w:rPr>
          <w:szCs w:val="28"/>
          <w:lang w:val="da-DK"/>
        </w:rPr>
        <w:t xml:space="preserve">b) </w:t>
      </w:r>
      <w:r w:rsidRPr="00200ECA">
        <w:rPr>
          <w:bCs/>
          <w:color w:val="000000"/>
          <w:szCs w:val="28"/>
          <w:lang w:val="pt-BR"/>
        </w:rPr>
        <w:t>Trường có bố trí đầy đủ tủ</w:t>
      </w:r>
      <w:r w:rsidR="00330638">
        <w:rPr>
          <w:bCs/>
          <w:color w:val="000000"/>
          <w:szCs w:val="28"/>
          <w:lang w:val="pt-BR"/>
        </w:rPr>
        <w:t>, kệ, giá đựng đồ chơi, đồ dùng. T</w:t>
      </w:r>
      <w:r w:rsidR="004863BD" w:rsidRPr="00200ECA">
        <w:rPr>
          <w:bCs/>
          <w:color w:val="000000"/>
          <w:szCs w:val="28"/>
          <w:lang w:val="pt-BR"/>
        </w:rPr>
        <w:t>uy nhiên</w:t>
      </w:r>
      <w:r w:rsidRPr="00200ECA">
        <w:rPr>
          <w:bCs/>
          <w:color w:val="000000"/>
          <w:szCs w:val="28"/>
          <w:lang w:val="pt-BR"/>
        </w:rPr>
        <w:t xml:space="preserve"> các kệ tủ bố trí hơi cao so với trẻ</w:t>
      </w:r>
      <w:r w:rsidR="00330638">
        <w:rPr>
          <w:bCs/>
          <w:color w:val="000000"/>
          <w:szCs w:val="28"/>
          <w:lang w:val="pt-BR"/>
        </w:rPr>
        <w:t xml:space="preserve"> </w:t>
      </w:r>
      <w:r w:rsidR="00780050" w:rsidRPr="00200ECA">
        <w:rPr>
          <w:szCs w:val="28"/>
          <w:lang w:val="da-DK"/>
        </w:rPr>
        <w:t>[H3-3.2.04]</w:t>
      </w:r>
      <w:r w:rsidRPr="00200ECA">
        <w:rPr>
          <w:bCs/>
          <w:color w:val="000000"/>
          <w:szCs w:val="28"/>
          <w:lang w:val="pt-BR"/>
        </w:rPr>
        <w:t>.</w:t>
      </w:r>
    </w:p>
    <w:p w14:paraId="1183C278" w14:textId="77777777" w:rsidR="005F0DA7" w:rsidRPr="00200ECA" w:rsidRDefault="005F0DA7" w:rsidP="00200ECA">
      <w:pPr>
        <w:spacing w:line="360" w:lineRule="auto"/>
        <w:ind w:firstLine="720"/>
        <w:jc w:val="both"/>
        <w:rPr>
          <w:szCs w:val="28"/>
          <w:lang w:val="da-DK"/>
        </w:rPr>
      </w:pPr>
      <w:r w:rsidRPr="00200ECA">
        <w:rPr>
          <w:szCs w:val="28"/>
          <w:lang w:val="da-DK"/>
        </w:rPr>
        <w:t>Mức 3:</w:t>
      </w:r>
    </w:p>
    <w:p w14:paraId="06C8251A" w14:textId="77777777" w:rsidR="005F0DA7" w:rsidRPr="00200ECA" w:rsidRDefault="005F0DA7" w:rsidP="00200ECA">
      <w:pPr>
        <w:spacing w:line="360" w:lineRule="auto"/>
        <w:ind w:firstLine="720"/>
        <w:jc w:val="both"/>
        <w:rPr>
          <w:bCs/>
          <w:szCs w:val="28"/>
          <w:lang w:val="pt-BR"/>
        </w:rPr>
      </w:pPr>
      <w:r w:rsidRPr="00200ECA">
        <w:rPr>
          <w:bCs/>
          <w:szCs w:val="28"/>
          <w:lang w:val="pt-BR"/>
        </w:rPr>
        <w:t xml:space="preserve">Trường </w:t>
      </w:r>
      <w:r w:rsidR="004863BD" w:rsidRPr="00200ECA">
        <w:rPr>
          <w:bCs/>
          <w:szCs w:val="28"/>
          <w:lang w:val="pt-BR"/>
        </w:rPr>
        <w:t>c</w:t>
      </w:r>
      <w:r w:rsidRPr="00200ECA">
        <w:rPr>
          <w:bCs/>
          <w:szCs w:val="28"/>
          <w:lang w:val="pt-BR"/>
        </w:rPr>
        <w:t xml:space="preserve">hưa có phòng riêng cho trẻ làm quen với ngoại ngữ, tin học. </w:t>
      </w:r>
    </w:p>
    <w:p w14:paraId="47441011" w14:textId="77777777" w:rsidR="005F0DA7" w:rsidRPr="00200ECA" w:rsidRDefault="005F0DA7" w:rsidP="00200ECA">
      <w:pPr>
        <w:spacing w:line="360" w:lineRule="auto"/>
        <w:ind w:firstLine="720"/>
        <w:jc w:val="both"/>
        <w:rPr>
          <w:i/>
          <w:szCs w:val="28"/>
          <w:lang w:val="vi-VN"/>
        </w:rPr>
      </w:pPr>
      <w:r w:rsidRPr="00200ECA">
        <w:rPr>
          <w:b/>
          <w:spacing w:val="4"/>
          <w:szCs w:val="28"/>
          <w:lang w:val="vi-VN"/>
        </w:rPr>
        <w:t>2. Điểm mạnh</w:t>
      </w:r>
    </w:p>
    <w:p w14:paraId="192929CE" w14:textId="77777777" w:rsidR="005F0DA7" w:rsidRPr="00200ECA" w:rsidRDefault="005F0DA7" w:rsidP="00200ECA">
      <w:pPr>
        <w:autoSpaceDE w:val="0"/>
        <w:autoSpaceDN w:val="0"/>
        <w:adjustRightInd w:val="0"/>
        <w:spacing w:line="360" w:lineRule="auto"/>
        <w:ind w:firstLine="567"/>
        <w:jc w:val="both"/>
        <w:rPr>
          <w:szCs w:val="28"/>
          <w:lang w:val="da-DK"/>
        </w:rPr>
      </w:pPr>
      <w:r w:rsidRPr="00200ECA">
        <w:rPr>
          <w:szCs w:val="28"/>
          <w:lang w:val="da-DK"/>
        </w:rPr>
        <w:t xml:space="preserve">Nhà trường có phòng sinh hoạt chung, ánh sáng đảm bảo theo quy định, không gian thoáng mát, ấm áp và yên tĩnh. Các lớp được trang bị đồ dùng, đồ chơi, thiết bị dạy học đa dạng, đủ cho trẻ học tập, sinh hoạt. Môi trường hoạt động trong lớp được thiết kế nhẹ nhàng, phù hợp với trẻ. </w:t>
      </w:r>
    </w:p>
    <w:p w14:paraId="5B357E34" w14:textId="77777777" w:rsidR="005F0DA7" w:rsidRPr="00200ECA" w:rsidRDefault="005F0DA7" w:rsidP="00200ECA">
      <w:pPr>
        <w:tabs>
          <w:tab w:val="left" w:pos="1400"/>
        </w:tabs>
        <w:spacing w:line="360" w:lineRule="auto"/>
        <w:ind w:firstLine="720"/>
        <w:jc w:val="both"/>
        <w:rPr>
          <w:spacing w:val="-6"/>
          <w:szCs w:val="28"/>
          <w:lang w:val="da-DK"/>
        </w:rPr>
      </w:pPr>
      <w:r w:rsidRPr="00200ECA">
        <w:rPr>
          <w:b/>
          <w:spacing w:val="4"/>
          <w:szCs w:val="28"/>
          <w:lang w:val="vi-VN"/>
        </w:rPr>
        <w:t xml:space="preserve">3. Điểm yếu </w:t>
      </w:r>
    </w:p>
    <w:p w14:paraId="2E377DD6" w14:textId="77777777" w:rsidR="00EB6B5A" w:rsidRPr="00200ECA" w:rsidRDefault="00EB6B5A" w:rsidP="00200ECA">
      <w:pPr>
        <w:spacing w:line="360" w:lineRule="auto"/>
        <w:ind w:firstLine="720"/>
        <w:jc w:val="both"/>
        <w:rPr>
          <w:bCs/>
          <w:szCs w:val="28"/>
          <w:lang w:val="pt-BR"/>
        </w:rPr>
      </w:pPr>
      <w:r w:rsidRPr="00200ECA">
        <w:rPr>
          <w:bCs/>
          <w:color w:val="000000"/>
          <w:szCs w:val="28"/>
          <w:lang w:val="pt-BR"/>
        </w:rPr>
        <w:lastRenderedPageBreak/>
        <w:t>Các kệ tủ bố trí hơi cao so với trẻ.</w:t>
      </w:r>
    </w:p>
    <w:p w14:paraId="21E358A1" w14:textId="77777777" w:rsidR="005F0DA7" w:rsidRPr="00200ECA" w:rsidRDefault="005F0DA7" w:rsidP="00200ECA">
      <w:pPr>
        <w:spacing w:line="360" w:lineRule="auto"/>
        <w:ind w:firstLine="720"/>
        <w:jc w:val="both"/>
        <w:rPr>
          <w:szCs w:val="28"/>
          <w:lang w:val="pt-BR"/>
        </w:rPr>
      </w:pPr>
      <w:r w:rsidRPr="00200ECA">
        <w:rPr>
          <w:bCs/>
          <w:szCs w:val="28"/>
          <w:lang w:val="pt-BR"/>
        </w:rPr>
        <w:t>Chưa có phòng riêng cho trẻ làm quen với ngoại ngữ, tin học.</w:t>
      </w:r>
    </w:p>
    <w:p w14:paraId="29CBE2D2" w14:textId="77777777" w:rsidR="005F0DA7" w:rsidRPr="00200ECA" w:rsidRDefault="005F0DA7" w:rsidP="00200ECA">
      <w:pPr>
        <w:autoSpaceDE w:val="0"/>
        <w:autoSpaceDN w:val="0"/>
        <w:adjustRightInd w:val="0"/>
        <w:spacing w:line="360" w:lineRule="auto"/>
        <w:ind w:firstLine="720"/>
        <w:jc w:val="both"/>
        <w:rPr>
          <w:bCs/>
          <w:szCs w:val="28"/>
          <w:lang w:val="pt-BR"/>
        </w:rPr>
      </w:pPr>
      <w:r w:rsidRPr="00200ECA">
        <w:rPr>
          <w:b/>
          <w:spacing w:val="4"/>
          <w:szCs w:val="28"/>
          <w:lang w:val="vi-VN"/>
        </w:rPr>
        <w:t xml:space="preserve">4. Kế hoạch cải tiến chất lượng </w:t>
      </w:r>
    </w:p>
    <w:p w14:paraId="0DC94CF6" w14:textId="77777777" w:rsidR="005F0DA7" w:rsidRPr="00200ECA" w:rsidRDefault="005F0DA7" w:rsidP="00200ECA">
      <w:pPr>
        <w:spacing w:line="360" w:lineRule="auto"/>
        <w:ind w:firstLine="720"/>
        <w:jc w:val="both"/>
        <w:rPr>
          <w:szCs w:val="28"/>
          <w:lang w:val="pt-BR"/>
        </w:rPr>
      </w:pPr>
      <w:r w:rsidRPr="00200ECA">
        <w:rPr>
          <w:szCs w:val="28"/>
          <w:lang w:val="da-DK"/>
        </w:rPr>
        <w:t>Năm học 20</w:t>
      </w:r>
      <w:r w:rsidRPr="00200ECA">
        <w:rPr>
          <w:szCs w:val="28"/>
          <w:lang w:val="vi-VN"/>
        </w:rPr>
        <w:t>2</w:t>
      </w:r>
      <w:r w:rsidRPr="00200ECA">
        <w:rPr>
          <w:szCs w:val="28"/>
          <w:lang w:val="pt-BR"/>
        </w:rPr>
        <w:t>4</w:t>
      </w:r>
      <w:r w:rsidRPr="00200ECA">
        <w:rPr>
          <w:szCs w:val="28"/>
          <w:lang w:val="da-DK"/>
        </w:rPr>
        <w:t>-202</w:t>
      </w:r>
      <w:r w:rsidRPr="00200ECA">
        <w:rPr>
          <w:szCs w:val="28"/>
          <w:lang w:val="pt-BR"/>
        </w:rPr>
        <w:t>5</w:t>
      </w:r>
      <w:r w:rsidRPr="00200ECA">
        <w:rPr>
          <w:szCs w:val="28"/>
          <w:lang w:val="da-DK"/>
        </w:rPr>
        <w:t xml:space="preserve"> và những năm học tiếp theo, </w:t>
      </w:r>
      <w:r w:rsidR="000E218A" w:rsidRPr="00200ECA">
        <w:rPr>
          <w:szCs w:val="28"/>
          <w:lang w:val="da-DK"/>
        </w:rPr>
        <w:t>hiệu trưởng</w:t>
      </w:r>
      <w:r w:rsidRPr="00200ECA">
        <w:rPr>
          <w:szCs w:val="28"/>
          <w:lang w:val="da-DK"/>
        </w:rPr>
        <w:t xml:space="preserve"> tiếp tục duy trì cơ sở vật chất hiện có, xây dựng kế hoạch cải tạo, tu bổ, sửa chữa hằng năm để môi trường khang trang sạch đẹp</w:t>
      </w:r>
      <w:r w:rsidRPr="00200ECA">
        <w:rPr>
          <w:i/>
          <w:szCs w:val="28"/>
          <w:lang w:val="da-DK"/>
        </w:rPr>
        <w:t xml:space="preserve">. </w:t>
      </w:r>
      <w:r w:rsidRPr="00200ECA">
        <w:rPr>
          <w:szCs w:val="28"/>
          <w:lang w:val="vi-VN"/>
        </w:rPr>
        <w:t>Bố trí phòng</w:t>
      </w:r>
      <w:r w:rsidRPr="00200ECA">
        <w:rPr>
          <w:szCs w:val="28"/>
          <w:lang w:val="da-DK"/>
        </w:rPr>
        <w:t xml:space="preserve"> cho trẻ làm quen ngoại ngữ, tin học.</w:t>
      </w:r>
    </w:p>
    <w:p w14:paraId="7E9A3575" w14:textId="77777777" w:rsidR="005F0DA7" w:rsidRPr="00200ECA" w:rsidRDefault="005F0DA7" w:rsidP="00200ECA">
      <w:pPr>
        <w:spacing w:line="360" w:lineRule="auto"/>
        <w:ind w:firstLine="709"/>
        <w:jc w:val="both"/>
        <w:rPr>
          <w:szCs w:val="28"/>
          <w:lang w:val="da-DK"/>
        </w:rPr>
      </w:pPr>
      <w:r w:rsidRPr="00200ECA">
        <w:rPr>
          <w:b/>
          <w:szCs w:val="28"/>
          <w:lang w:val="vi-VN"/>
        </w:rPr>
        <w:t xml:space="preserve">5. Tự đánh giá: </w:t>
      </w:r>
      <w:r w:rsidR="00423563" w:rsidRPr="00200ECA">
        <w:rPr>
          <w:szCs w:val="28"/>
          <w:lang w:val="pt-BR"/>
        </w:rPr>
        <w:t>đ</w:t>
      </w:r>
      <w:r w:rsidRPr="00200ECA">
        <w:rPr>
          <w:szCs w:val="28"/>
          <w:lang w:val="pt-BR"/>
        </w:rPr>
        <w:t>ạt Mức 1</w:t>
      </w:r>
    </w:p>
    <w:p w14:paraId="7D01BD44" w14:textId="77777777" w:rsidR="005F0DA7" w:rsidRPr="00200ECA" w:rsidRDefault="005F0DA7" w:rsidP="00200ECA">
      <w:pPr>
        <w:pStyle w:val="Heading4"/>
        <w:spacing w:line="360" w:lineRule="auto"/>
        <w:ind w:firstLine="709"/>
        <w:jc w:val="left"/>
        <w:rPr>
          <w:rFonts w:ascii="Times New Roman" w:hAnsi="Times New Roman"/>
          <w:i/>
          <w:szCs w:val="28"/>
          <w:lang w:val="pt-BR"/>
        </w:rPr>
      </w:pPr>
      <w:bookmarkStart w:id="61" w:name="_Toc2753354"/>
      <w:r w:rsidRPr="00200ECA">
        <w:rPr>
          <w:rFonts w:ascii="Times New Roman" w:hAnsi="Times New Roman"/>
          <w:i/>
          <w:szCs w:val="28"/>
          <w:lang w:val="pt-BR"/>
        </w:rPr>
        <w:t>Tiêu chí 3.3: K</w:t>
      </w:r>
      <w:r w:rsidRPr="00200ECA">
        <w:rPr>
          <w:rFonts w:ascii="Times New Roman" w:hAnsi="Times New Roman"/>
          <w:i/>
          <w:szCs w:val="28"/>
          <w:lang w:val="vi-VN"/>
        </w:rPr>
        <w:t xml:space="preserve">hối phòng hành chính </w:t>
      </w:r>
      <w:r w:rsidRPr="00200ECA">
        <w:rPr>
          <w:rFonts w:ascii="Times New Roman" w:hAnsi="Times New Roman"/>
          <w:i/>
          <w:szCs w:val="28"/>
          <w:lang w:val="pt-BR"/>
        </w:rPr>
        <w:t xml:space="preserve">- </w:t>
      </w:r>
      <w:r w:rsidRPr="00200ECA">
        <w:rPr>
          <w:rFonts w:ascii="Times New Roman" w:hAnsi="Times New Roman"/>
          <w:i/>
          <w:szCs w:val="28"/>
          <w:lang w:val="vi-VN"/>
        </w:rPr>
        <w:t>quản trị</w:t>
      </w:r>
      <w:bookmarkEnd w:id="61"/>
    </w:p>
    <w:p w14:paraId="46C6CBF8" w14:textId="77777777" w:rsidR="005F0DA7" w:rsidRPr="00200ECA" w:rsidRDefault="005F0DA7" w:rsidP="00200ECA">
      <w:pPr>
        <w:spacing w:line="360" w:lineRule="auto"/>
        <w:ind w:firstLine="720"/>
        <w:jc w:val="both"/>
        <w:rPr>
          <w:szCs w:val="28"/>
        </w:rPr>
      </w:pPr>
      <w:r w:rsidRPr="00200ECA">
        <w:rPr>
          <w:szCs w:val="28"/>
        </w:rPr>
        <w:t>Mức 1:</w:t>
      </w:r>
    </w:p>
    <w:p w14:paraId="538BC315" w14:textId="77777777" w:rsidR="005F0DA7" w:rsidRPr="00200ECA" w:rsidRDefault="005F0DA7" w:rsidP="00200ECA">
      <w:pPr>
        <w:spacing w:line="360" w:lineRule="auto"/>
        <w:ind w:left="720"/>
        <w:jc w:val="both"/>
        <w:rPr>
          <w:i/>
          <w:szCs w:val="28"/>
        </w:rPr>
      </w:pPr>
      <w:r w:rsidRPr="00200ECA">
        <w:rPr>
          <w:i/>
          <w:szCs w:val="28"/>
        </w:rPr>
        <w:t>a) Có</w:t>
      </w:r>
      <w:r w:rsidR="00330638">
        <w:rPr>
          <w:i/>
          <w:szCs w:val="28"/>
        </w:rPr>
        <w:t xml:space="preserve"> </w:t>
      </w:r>
      <w:r w:rsidRPr="00200ECA">
        <w:rPr>
          <w:i/>
          <w:szCs w:val="28"/>
        </w:rPr>
        <w:t>các</w:t>
      </w:r>
      <w:r w:rsidR="00330638">
        <w:rPr>
          <w:i/>
          <w:szCs w:val="28"/>
        </w:rPr>
        <w:t xml:space="preserve"> </w:t>
      </w:r>
      <w:r w:rsidRPr="00200ECA">
        <w:rPr>
          <w:i/>
          <w:szCs w:val="28"/>
        </w:rPr>
        <w:t>loại</w:t>
      </w:r>
      <w:r w:rsidR="00330638">
        <w:rPr>
          <w:i/>
          <w:szCs w:val="28"/>
        </w:rPr>
        <w:t xml:space="preserve"> </w:t>
      </w:r>
      <w:r w:rsidRPr="00200ECA">
        <w:rPr>
          <w:i/>
          <w:szCs w:val="28"/>
        </w:rPr>
        <w:t>phòng</w:t>
      </w:r>
      <w:r w:rsidR="00330638">
        <w:rPr>
          <w:i/>
          <w:szCs w:val="28"/>
        </w:rPr>
        <w:t xml:space="preserve"> </w:t>
      </w:r>
      <w:r w:rsidRPr="00200ECA">
        <w:rPr>
          <w:i/>
          <w:szCs w:val="28"/>
        </w:rPr>
        <w:t>theo</w:t>
      </w:r>
      <w:r w:rsidR="00330638">
        <w:rPr>
          <w:i/>
          <w:szCs w:val="28"/>
        </w:rPr>
        <w:t xml:space="preserve"> </w:t>
      </w:r>
      <w:r w:rsidRPr="00200ECA">
        <w:rPr>
          <w:i/>
          <w:szCs w:val="28"/>
        </w:rPr>
        <w:t>quy</w:t>
      </w:r>
      <w:r w:rsidR="00330638">
        <w:rPr>
          <w:i/>
          <w:szCs w:val="28"/>
        </w:rPr>
        <w:t xml:space="preserve"> </w:t>
      </w:r>
      <w:r w:rsidRPr="00200ECA">
        <w:rPr>
          <w:i/>
          <w:szCs w:val="28"/>
        </w:rPr>
        <w:t>định;</w:t>
      </w:r>
    </w:p>
    <w:p w14:paraId="33C7DC3D" w14:textId="77777777" w:rsidR="005F0DA7" w:rsidRPr="00200ECA" w:rsidRDefault="005F0DA7" w:rsidP="00200ECA">
      <w:pPr>
        <w:tabs>
          <w:tab w:val="left" w:pos="1400"/>
        </w:tabs>
        <w:spacing w:line="360" w:lineRule="auto"/>
        <w:ind w:firstLine="720"/>
        <w:jc w:val="both"/>
        <w:rPr>
          <w:i/>
          <w:szCs w:val="28"/>
        </w:rPr>
      </w:pPr>
      <w:r w:rsidRPr="00200ECA">
        <w:rPr>
          <w:i/>
          <w:szCs w:val="28"/>
          <w:lang w:val="vi-VN"/>
        </w:rPr>
        <w:t xml:space="preserve">b) </w:t>
      </w:r>
      <w:r w:rsidRPr="00200ECA">
        <w:rPr>
          <w:i/>
          <w:szCs w:val="28"/>
        </w:rPr>
        <w:t>Có</w:t>
      </w:r>
      <w:r w:rsidR="00330638">
        <w:rPr>
          <w:i/>
          <w:szCs w:val="28"/>
        </w:rPr>
        <w:t xml:space="preserve"> </w:t>
      </w:r>
      <w:r w:rsidRPr="00200ECA">
        <w:rPr>
          <w:i/>
          <w:szCs w:val="28"/>
        </w:rPr>
        <w:t>trang</w:t>
      </w:r>
      <w:r w:rsidR="00330638">
        <w:rPr>
          <w:i/>
          <w:szCs w:val="28"/>
        </w:rPr>
        <w:t xml:space="preserve"> </w:t>
      </w:r>
      <w:r w:rsidRPr="00200ECA">
        <w:rPr>
          <w:i/>
          <w:szCs w:val="28"/>
        </w:rPr>
        <w:t>thiết</w:t>
      </w:r>
      <w:r w:rsidR="00330638">
        <w:rPr>
          <w:i/>
          <w:szCs w:val="28"/>
        </w:rPr>
        <w:t xml:space="preserve"> </w:t>
      </w:r>
      <w:r w:rsidRPr="00200ECA">
        <w:rPr>
          <w:i/>
          <w:szCs w:val="28"/>
        </w:rPr>
        <w:t>bị</w:t>
      </w:r>
      <w:r w:rsidR="00330638">
        <w:rPr>
          <w:i/>
          <w:szCs w:val="28"/>
        </w:rPr>
        <w:t xml:space="preserve"> </w:t>
      </w:r>
      <w:r w:rsidRPr="00200ECA">
        <w:rPr>
          <w:i/>
          <w:szCs w:val="28"/>
        </w:rPr>
        <w:t>tối</w:t>
      </w:r>
      <w:r w:rsidR="00330638">
        <w:rPr>
          <w:i/>
          <w:szCs w:val="28"/>
        </w:rPr>
        <w:t xml:space="preserve"> </w:t>
      </w:r>
      <w:r w:rsidRPr="00200ECA">
        <w:rPr>
          <w:i/>
          <w:szCs w:val="28"/>
        </w:rPr>
        <w:t>thiểu</w:t>
      </w:r>
      <w:r w:rsidR="00330638">
        <w:rPr>
          <w:i/>
          <w:szCs w:val="28"/>
        </w:rPr>
        <w:t xml:space="preserve"> </w:t>
      </w:r>
      <w:r w:rsidRPr="00200ECA">
        <w:rPr>
          <w:i/>
          <w:szCs w:val="28"/>
        </w:rPr>
        <w:t>tại</w:t>
      </w:r>
      <w:r w:rsidR="00330638">
        <w:rPr>
          <w:i/>
          <w:szCs w:val="28"/>
        </w:rPr>
        <w:t xml:space="preserve"> </w:t>
      </w:r>
      <w:r w:rsidRPr="00200ECA">
        <w:rPr>
          <w:i/>
          <w:szCs w:val="28"/>
        </w:rPr>
        <w:t>các</w:t>
      </w:r>
      <w:r w:rsidR="00330638">
        <w:rPr>
          <w:i/>
          <w:szCs w:val="28"/>
        </w:rPr>
        <w:t xml:space="preserve"> </w:t>
      </w:r>
      <w:r w:rsidRPr="00200ECA">
        <w:rPr>
          <w:i/>
          <w:szCs w:val="28"/>
        </w:rPr>
        <w:t>phòng;</w:t>
      </w:r>
    </w:p>
    <w:p w14:paraId="1558E14F" w14:textId="77777777" w:rsidR="005F0DA7" w:rsidRPr="00200ECA" w:rsidRDefault="005F0DA7" w:rsidP="00200ECA">
      <w:pPr>
        <w:spacing w:line="360" w:lineRule="auto"/>
        <w:ind w:firstLine="720"/>
        <w:jc w:val="both"/>
        <w:rPr>
          <w:i/>
          <w:szCs w:val="28"/>
        </w:rPr>
      </w:pPr>
      <w:r w:rsidRPr="00200ECA">
        <w:rPr>
          <w:i/>
          <w:szCs w:val="28"/>
          <w:lang w:val="vi-VN"/>
        </w:rPr>
        <w:t>c)</w:t>
      </w:r>
      <w:r w:rsidRPr="00200ECA">
        <w:rPr>
          <w:i/>
          <w:szCs w:val="28"/>
        </w:rPr>
        <w:t xml:space="preserve"> Khu để</w:t>
      </w:r>
      <w:r w:rsidR="00330638">
        <w:rPr>
          <w:i/>
          <w:szCs w:val="28"/>
        </w:rPr>
        <w:t xml:space="preserve"> </w:t>
      </w:r>
      <w:r w:rsidRPr="00200ECA">
        <w:rPr>
          <w:i/>
          <w:szCs w:val="28"/>
        </w:rPr>
        <w:t>xe</w:t>
      </w:r>
      <w:r w:rsidR="00330638">
        <w:rPr>
          <w:i/>
          <w:szCs w:val="28"/>
        </w:rPr>
        <w:t xml:space="preserve"> </w:t>
      </w:r>
      <w:r w:rsidRPr="00200ECA">
        <w:rPr>
          <w:i/>
          <w:szCs w:val="28"/>
        </w:rPr>
        <w:t>cho</w:t>
      </w:r>
      <w:r w:rsidR="00330638">
        <w:rPr>
          <w:i/>
          <w:szCs w:val="28"/>
        </w:rPr>
        <w:t xml:space="preserve"> </w:t>
      </w:r>
      <w:r w:rsidRPr="00200ECA">
        <w:rPr>
          <w:i/>
          <w:spacing w:val="-4"/>
          <w:szCs w:val="28"/>
        </w:rPr>
        <w:t>cán</w:t>
      </w:r>
      <w:r w:rsidR="00330638">
        <w:rPr>
          <w:i/>
          <w:spacing w:val="-4"/>
          <w:szCs w:val="28"/>
        </w:rPr>
        <w:t xml:space="preserve"> </w:t>
      </w:r>
      <w:r w:rsidRPr="00200ECA">
        <w:rPr>
          <w:i/>
          <w:spacing w:val="-4"/>
          <w:szCs w:val="28"/>
        </w:rPr>
        <w:t>bộ, giáo</w:t>
      </w:r>
      <w:r w:rsidR="00330638">
        <w:rPr>
          <w:i/>
          <w:spacing w:val="-4"/>
          <w:szCs w:val="28"/>
        </w:rPr>
        <w:t xml:space="preserve"> </w:t>
      </w:r>
      <w:r w:rsidRPr="00200ECA">
        <w:rPr>
          <w:i/>
          <w:spacing w:val="-4"/>
          <w:szCs w:val="28"/>
        </w:rPr>
        <w:t>viên, nhân</w:t>
      </w:r>
      <w:r w:rsidR="00330638">
        <w:rPr>
          <w:i/>
          <w:spacing w:val="-4"/>
          <w:szCs w:val="28"/>
        </w:rPr>
        <w:t xml:space="preserve"> </w:t>
      </w:r>
      <w:r w:rsidRPr="00200ECA">
        <w:rPr>
          <w:i/>
          <w:spacing w:val="-4"/>
          <w:szCs w:val="28"/>
        </w:rPr>
        <w:t>viên</w:t>
      </w:r>
      <w:r w:rsidR="00330638">
        <w:rPr>
          <w:i/>
          <w:spacing w:val="-4"/>
          <w:szCs w:val="28"/>
        </w:rPr>
        <w:t xml:space="preserve"> </w:t>
      </w:r>
      <w:r w:rsidRPr="00200ECA">
        <w:rPr>
          <w:i/>
          <w:szCs w:val="28"/>
        </w:rPr>
        <w:t>được</w:t>
      </w:r>
      <w:r w:rsidR="00330638">
        <w:rPr>
          <w:i/>
          <w:szCs w:val="28"/>
        </w:rPr>
        <w:t xml:space="preserve"> </w:t>
      </w:r>
      <w:r w:rsidRPr="00200ECA">
        <w:rPr>
          <w:i/>
          <w:szCs w:val="28"/>
        </w:rPr>
        <w:t>bố</w:t>
      </w:r>
      <w:r w:rsidR="00330638">
        <w:rPr>
          <w:i/>
          <w:szCs w:val="28"/>
        </w:rPr>
        <w:t xml:space="preserve"> </w:t>
      </w:r>
      <w:r w:rsidRPr="00200ECA">
        <w:rPr>
          <w:i/>
          <w:szCs w:val="28"/>
        </w:rPr>
        <w:t>trí</w:t>
      </w:r>
      <w:r w:rsidR="00330638">
        <w:rPr>
          <w:i/>
          <w:szCs w:val="28"/>
        </w:rPr>
        <w:t xml:space="preserve"> </w:t>
      </w:r>
      <w:r w:rsidRPr="00200ECA">
        <w:rPr>
          <w:i/>
          <w:szCs w:val="28"/>
        </w:rPr>
        <w:t>hợp</w:t>
      </w:r>
      <w:r w:rsidR="00330638">
        <w:rPr>
          <w:i/>
          <w:szCs w:val="28"/>
        </w:rPr>
        <w:t xml:space="preserve"> </w:t>
      </w:r>
      <w:r w:rsidRPr="00200ECA">
        <w:rPr>
          <w:i/>
          <w:szCs w:val="28"/>
        </w:rPr>
        <w:t>lý, đảm</w:t>
      </w:r>
      <w:r w:rsidR="00330638">
        <w:rPr>
          <w:i/>
          <w:szCs w:val="28"/>
        </w:rPr>
        <w:t xml:space="preserve"> </w:t>
      </w:r>
      <w:r w:rsidRPr="00200ECA">
        <w:rPr>
          <w:i/>
          <w:szCs w:val="28"/>
        </w:rPr>
        <w:t>bảo an toàn, trật</w:t>
      </w:r>
      <w:r w:rsidR="00330638">
        <w:rPr>
          <w:i/>
          <w:szCs w:val="28"/>
        </w:rPr>
        <w:t xml:space="preserve"> </w:t>
      </w:r>
      <w:r w:rsidRPr="00200ECA">
        <w:rPr>
          <w:i/>
          <w:szCs w:val="28"/>
        </w:rPr>
        <w:t xml:space="preserve">tự. </w:t>
      </w:r>
    </w:p>
    <w:p w14:paraId="0DC862AD" w14:textId="77777777" w:rsidR="005F0DA7" w:rsidRPr="00200ECA" w:rsidRDefault="005F0DA7" w:rsidP="00200ECA">
      <w:pPr>
        <w:spacing w:line="360" w:lineRule="auto"/>
        <w:ind w:firstLine="709"/>
        <w:jc w:val="both"/>
        <w:rPr>
          <w:szCs w:val="28"/>
        </w:rPr>
      </w:pPr>
      <w:r w:rsidRPr="00200ECA">
        <w:rPr>
          <w:szCs w:val="28"/>
        </w:rPr>
        <w:t>Mức 2:</w:t>
      </w:r>
    </w:p>
    <w:p w14:paraId="5B7E4B8E" w14:textId="77777777" w:rsidR="005F0DA7" w:rsidRPr="00200ECA" w:rsidRDefault="005F0DA7" w:rsidP="00200ECA">
      <w:pPr>
        <w:spacing w:line="360" w:lineRule="auto"/>
        <w:ind w:firstLine="709"/>
        <w:rPr>
          <w:i/>
          <w:szCs w:val="28"/>
        </w:rPr>
      </w:pPr>
      <w:r w:rsidRPr="00200ECA">
        <w:rPr>
          <w:i/>
          <w:szCs w:val="28"/>
        </w:rPr>
        <w:t>a) Đảm bảo</w:t>
      </w:r>
      <w:r w:rsidR="00330638">
        <w:rPr>
          <w:i/>
          <w:szCs w:val="28"/>
        </w:rPr>
        <w:t xml:space="preserve"> </w:t>
      </w:r>
      <w:r w:rsidRPr="00200ECA">
        <w:rPr>
          <w:i/>
          <w:szCs w:val="28"/>
        </w:rPr>
        <w:t>diện</w:t>
      </w:r>
      <w:r w:rsidR="00330638">
        <w:rPr>
          <w:i/>
          <w:szCs w:val="28"/>
        </w:rPr>
        <w:t xml:space="preserve"> </w:t>
      </w:r>
      <w:r w:rsidRPr="00200ECA">
        <w:rPr>
          <w:i/>
          <w:szCs w:val="28"/>
        </w:rPr>
        <w:t>tích</w:t>
      </w:r>
      <w:r w:rsidR="00330638">
        <w:rPr>
          <w:i/>
          <w:szCs w:val="28"/>
        </w:rPr>
        <w:t xml:space="preserve"> </w:t>
      </w:r>
      <w:r w:rsidRPr="00200ECA">
        <w:rPr>
          <w:i/>
          <w:szCs w:val="28"/>
        </w:rPr>
        <w:t>theo</w:t>
      </w:r>
      <w:r w:rsidR="00330638">
        <w:rPr>
          <w:i/>
          <w:szCs w:val="28"/>
        </w:rPr>
        <w:t xml:space="preserve"> </w:t>
      </w:r>
      <w:r w:rsidRPr="00200ECA">
        <w:rPr>
          <w:i/>
          <w:szCs w:val="28"/>
        </w:rPr>
        <w:t>quy</w:t>
      </w:r>
      <w:r w:rsidR="00330638">
        <w:rPr>
          <w:i/>
          <w:szCs w:val="28"/>
        </w:rPr>
        <w:t xml:space="preserve"> </w:t>
      </w:r>
      <w:r w:rsidRPr="00200ECA">
        <w:rPr>
          <w:i/>
          <w:szCs w:val="28"/>
        </w:rPr>
        <w:t>định;</w:t>
      </w:r>
    </w:p>
    <w:p w14:paraId="17257615" w14:textId="77777777" w:rsidR="005F0DA7" w:rsidRPr="00200ECA" w:rsidRDefault="005F0DA7" w:rsidP="00200ECA">
      <w:pPr>
        <w:spacing w:line="360" w:lineRule="auto"/>
        <w:ind w:firstLine="709"/>
        <w:rPr>
          <w:i/>
          <w:szCs w:val="28"/>
        </w:rPr>
      </w:pPr>
      <w:r w:rsidRPr="00200ECA">
        <w:rPr>
          <w:i/>
          <w:spacing w:val="-4"/>
          <w:szCs w:val="28"/>
        </w:rPr>
        <w:t>b) Khu để</w:t>
      </w:r>
      <w:r w:rsidR="00330638">
        <w:rPr>
          <w:i/>
          <w:spacing w:val="-4"/>
          <w:szCs w:val="28"/>
        </w:rPr>
        <w:t xml:space="preserve"> </w:t>
      </w:r>
      <w:r w:rsidRPr="00200ECA">
        <w:rPr>
          <w:i/>
          <w:spacing w:val="-4"/>
          <w:szCs w:val="28"/>
        </w:rPr>
        <w:t>xe</w:t>
      </w:r>
      <w:r w:rsidR="00330638">
        <w:rPr>
          <w:i/>
          <w:spacing w:val="-4"/>
          <w:szCs w:val="28"/>
        </w:rPr>
        <w:t xml:space="preserve"> </w:t>
      </w:r>
      <w:r w:rsidRPr="00200ECA">
        <w:rPr>
          <w:i/>
          <w:spacing w:val="-4"/>
          <w:szCs w:val="28"/>
        </w:rPr>
        <w:t>cho</w:t>
      </w:r>
      <w:r w:rsidR="00330638">
        <w:rPr>
          <w:i/>
          <w:spacing w:val="-4"/>
          <w:szCs w:val="28"/>
        </w:rPr>
        <w:t xml:space="preserve"> </w:t>
      </w:r>
      <w:r w:rsidRPr="00200ECA">
        <w:rPr>
          <w:i/>
          <w:spacing w:val="-4"/>
          <w:szCs w:val="28"/>
        </w:rPr>
        <w:t>cán</w:t>
      </w:r>
      <w:r w:rsidR="00330638">
        <w:rPr>
          <w:i/>
          <w:spacing w:val="-4"/>
          <w:szCs w:val="28"/>
        </w:rPr>
        <w:t xml:space="preserve"> </w:t>
      </w:r>
      <w:r w:rsidRPr="00200ECA">
        <w:rPr>
          <w:i/>
          <w:spacing w:val="-4"/>
          <w:szCs w:val="28"/>
        </w:rPr>
        <w:t>bộ</w:t>
      </w:r>
      <w:r w:rsidR="00330638">
        <w:rPr>
          <w:i/>
          <w:spacing w:val="-4"/>
          <w:szCs w:val="28"/>
        </w:rPr>
        <w:t xml:space="preserve"> </w:t>
      </w:r>
      <w:r w:rsidRPr="00200ECA">
        <w:rPr>
          <w:i/>
          <w:spacing w:val="-4"/>
          <w:szCs w:val="28"/>
        </w:rPr>
        <w:t>quản</w:t>
      </w:r>
      <w:r w:rsidR="00330638">
        <w:rPr>
          <w:i/>
          <w:spacing w:val="-4"/>
          <w:szCs w:val="28"/>
        </w:rPr>
        <w:t xml:space="preserve"> </w:t>
      </w:r>
      <w:r w:rsidRPr="00200ECA">
        <w:rPr>
          <w:i/>
          <w:spacing w:val="-4"/>
          <w:szCs w:val="28"/>
        </w:rPr>
        <w:t>lý, giáo</w:t>
      </w:r>
      <w:r w:rsidR="00330638">
        <w:rPr>
          <w:i/>
          <w:spacing w:val="-4"/>
          <w:szCs w:val="28"/>
        </w:rPr>
        <w:t xml:space="preserve"> </w:t>
      </w:r>
      <w:r w:rsidRPr="00200ECA">
        <w:rPr>
          <w:i/>
          <w:spacing w:val="-4"/>
          <w:szCs w:val="28"/>
        </w:rPr>
        <w:t>viên, nhân</w:t>
      </w:r>
      <w:r w:rsidR="00330638">
        <w:rPr>
          <w:i/>
          <w:spacing w:val="-4"/>
          <w:szCs w:val="28"/>
        </w:rPr>
        <w:t xml:space="preserve"> </w:t>
      </w:r>
      <w:r w:rsidRPr="00200ECA">
        <w:rPr>
          <w:i/>
          <w:spacing w:val="-4"/>
          <w:szCs w:val="28"/>
        </w:rPr>
        <w:t>viên</w:t>
      </w:r>
      <w:r w:rsidR="00330638">
        <w:rPr>
          <w:i/>
          <w:spacing w:val="-4"/>
          <w:szCs w:val="28"/>
        </w:rPr>
        <w:t xml:space="preserve"> </w:t>
      </w:r>
      <w:r w:rsidRPr="00200ECA">
        <w:rPr>
          <w:i/>
          <w:spacing w:val="-4"/>
          <w:szCs w:val="28"/>
        </w:rPr>
        <w:t>có</w:t>
      </w:r>
      <w:r w:rsidR="00330638">
        <w:rPr>
          <w:i/>
          <w:spacing w:val="-4"/>
          <w:szCs w:val="28"/>
        </w:rPr>
        <w:t xml:space="preserve"> </w:t>
      </w:r>
      <w:r w:rsidRPr="00200ECA">
        <w:rPr>
          <w:i/>
          <w:spacing w:val="-4"/>
          <w:szCs w:val="28"/>
        </w:rPr>
        <w:t>mái</w:t>
      </w:r>
      <w:r w:rsidR="00330638">
        <w:rPr>
          <w:i/>
          <w:spacing w:val="-4"/>
          <w:szCs w:val="28"/>
        </w:rPr>
        <w:t xml:space="preserve"> </w:t>
      </w:r>
      <w:r w:rsidRPr="00200ECA">
        <w:rPr>
          <w:i/>
          <w:spacing w:val="-4"/>
          <w:szCs w:val="28"/>
        </w:rPr>
        <w:t>che</w:t>
      </w:r>
      <w:r w:rsidR="00330638">
        <w:rPr>
          <w:i/>
          <w:spacing w:val="-4"/>
          <w:szCs w:val="28"/>
        </w:rPr>
        <w:t xml:space="preserve"> </w:t>
      </w:r>
      <w:r w:rsidRPr="00200ECA">
        <w:rPr>
          <w:i/>
          <w:spacing w:val="-4"/>
          <w:szCs w:val="28"/>
        </w:rPr>
        <w:t>đảm</w:t>
      </w:r>
      <w:r w:rsidR="00330638">
        <w:rPr>
          <w:i/>
          <w:spacing w:val="-4"/>
          <w:szCs w:val="28"/>
        </w:rPr>
        <w:t xml:space="preserve"> </w:t>
      </w:r>
      <w:r w:rsidRPr="00200ECA">
        <w:rPr>
          <w:i/>
          <w:spacing w:val="-4"/>
          <w:szCs w:val="28"/>
        </w:rPr>
        <w:t>bảo</w:t>
      </w:r>
      <w:r w:rsidR="00330638">
        <w:rPr>
          <w:i/>
          <w:spacing w:val="-4"/>
          <w:szCs w:val="28"/>
        </w:rPr>
        <w:t xml:space="preserve"> </w:t>
      </w:r>
      <w:r w:rsidRPr="00200ECA">
        <w:rPr>
          <w:i/>
          <w:spacing w:val="-4"/>
          <w:szCs w:val="28"/>
        </w:rPr>
        <w:t>an toàn, tiện</w:t>
      </w:r>
      <w:r w:rsidR="00330638">
        <w:rPr>
          <w:i/>
          <w:spacing w:val="-4"/>
          <w:szCs w:val="28"/>
        </w:rPr>
        <w:t xml:space="preserve"> </w:t>
      </w:r>
      <w:r w:rsidRPr="00200ECA">
        <w:rPr>
          <w:i/>
          <w:spacing w:val="-4"/>
          <w:szCs w:val="28"/>
        </w:rPr>
        <w:t>lợi.</w:t>
      </w:r>
    </w:p>
    <w:p w14:paraId="132FC1E6" w14:textId="77777777" w:rsidR="005F0DA7" w:rsidRPr="00200ECA" w:rsidRDefault="005F0DA7" w:rsidP="00200ECA">
      <w:pPr>
        <w:spacing w:line="360" w:lineRule="auto"/>
        <w:ind w:firstLine="709"/>
        <w:jc w:val="both"/>
        <w:rPr>
          <w:szCs w:val="28"/>
        </w:rPr>
      </w:pPr>
      <w:r w:rsidRPr="00200ECA">
        <w:rPr>
          <w:szCs w:val="28"/>
        </w:rPr>
        <w:t>Mức 3:</w:t>
      </w:r>
    </w:p>
    <w:p w14:paraId="2A2E45DC" w14:textId="77777777" w:rsidR="005F0DA7" w:rsidRPr="00200ECA" w:rsidRDefault="005F0DA7" w:rsidP="00200ECA">
      <w:pPr>
        <w:tabs>
          <w:tab w:val="left" w:pos="1400"/>
        </w:tabs>
        <w:spacing w:line="360" w:lineRule="auto"/>
        <w:ind w:firstLine="720"/>
        <w:jc w:val="both"/>
        <w:rPr>
          <w:i/>
          <w:szCs w:val="28"/>
        </w:rPr>
      </w:pPr>
      <w:r w:rsidRPr="00200ECA">
        <w:rPr>
          <w:i/>
          <w:szCs w:val="28"/>
        </w:rPr>
        <w:t>Có</w:t>
      </w:r>
      <w:r w:rsidR="00330638">
        <w:rPr>
          <w:i/>
          <w:szCs w:val="28"/>
        </w:rPr>
        <w:t xml:space="preserve"> </w:t>
      </w:r>
      <w:r w:rsidRPr="00200ECA">
        <w:rPr>
          <w:i/>
          <w:szCs w:val="28"/>
        </w:rPr>
        <w:t>đủ</w:t>
      </w:r>
      <w:r w:rsidR="00330638">
        <w:rPr>
          <w:i/>
          <w:szCs w:val="28"/>
        </w:rPr>
        <w:t xml:space="preserve"> </w:t>
      </w:r>
      <w:r w:rsidRPr="00200ECA">
        <w:rPr>
          <w:i/>
          <w:szCs w:val="28"/>
        </w:rPr>
        <w:t>các</w:t>
      </w:r>
      <w:r w:rsidR="00330638">
        <w:rPr>
          <w:i/>
          <w:szCs w:val="28"/>
        </w:rPr>
        <w:t xml:space="preserve"> </w:t>
      </w:r>
      <w:r w:rsidRPr="00200ECA">
        <w:rPr>
          <w:i/>
          <w:szCs w:val="28"/>
        </w:rPr>
        <w:t>phòng, đảm</w:t>
      </w:r>
      <w:r w:rsidR="00330638">
        <w:rPr>
          <w:i/>
          <w:szCs w:val="28"/>
        </w:rPr>
        <w:t xml:space="preserve"> </w:t>
      </w:r>
      <w:r w:rsidRPr="00200ECA">
        <w:rPr>
          <w:i/>
          <w:szCs w:val="28"/>
        </w:rPr>
        <w:t>bảo</w:t>
      </w:r>
      <w:r w:rsidR="00330638">
        <w:rPr>
          <w:i/>
          <w:szCs w:val="28"/>
        </w:rPr>
        <w:t xml:space="preserve"> </w:t>
      </w:r>
      <w:r w:rsidRPr="00200ECA">
        <w:rPr>
          <w:i/>
          <w:szCs w:val="28"/>
        </w:rPr>
        <w:t>theo</w:t>
      </w:r>
      <w:r w:rsidR="00330638">
        <w:rPr>
          <w:i/>
          <w:szCs w:val="28"/>
        </w:rPr>
        <w:t xml:space="preserve"> </w:t>
      </w:r>
      <w:r w:rsidRPr="00200ECA">
        <w:rPr>
          <w:i/>
          <w:szCs w:val="28"/>
        </w:rPr>
        <w:t>Tiêu</w:t>
      </w:r>
      <w:r w:rsidR="00330638">
        <w:rPr>
          <w:i/>
          <w:szCs w:val="28"/>
        </w:rPr>
        <w:t xml:space="preserve"> </w:t>
      </w:r>
      <w:r w:rsidRPr="00200ECA">
        <w:rPr>
          <w:i/>
          <w:szCs w:val="28"/>
        </w:rPr>
        <w:t>chuẩn</w:t>
      </w:r>
      <w:r w:rsidR="00330638">
        <w:rPr>
          <w:i/>
          <w:szCs w:val="28"/>
        </w:rPr>
        <w:t xml:space="preserve"> </w:t>
      </w:r>
      <w:r w:rsidRPr="00200ECA">
        <w:rPr>
          <w:i/>
          <w:szCs w:val="28"/>
        </w:rPr>
        <w:t>quốc</w:t>
      </w:r>
      <w:r w:rsidR="00330638">
        <w:rPr>
          <w:i/>
          <w:szCs w:val="28"/>
        </w:rPr>
        <w:t xml:space="preserve"> </w:t>
      </w:r>
      <w:r w:rsidRPr="00200ECA">
        <w:rPr>
          <w:i/>
          <w:szCs w:val="28"/>
        </w:rPr>
        <w:t>gia</w:t>
      </w:r>
      <w:r w:rsidR="00330638">
        <w:rPr>
          <w:i/>
          <w:szCs w:val="28"/>
        </w:rPr>
        <w:t xml:space="preserve"> </w:t>
      </w:r>
      <w:r w:rsidRPr="00200ECA">
        <w:rPr>
          <w:i/>
          <w:szCs w:val="28"/>
        </w:rPr>
        <w:t>về</w:t>
      </w:r>
      <w:r w:rsidR="00330638">
        <w:rPr>
          <w:i/>
          <w:szCs w:val="28"/>
        </w:rPr>
        <w:t xml:space="preserve"> </w:t>
      </w:r>
      <w:r w:rsidRPr="00200ECA">
        <w:rPr>
          <w:i/>
          <w:szCs w:val="28"/>
        </w:rPr>
        <w:t>yêu</w:t>
      </w:r>
      <w:r w:rsidR="00330638">
        <w:rPr>
          <w:i/>
          <w:szCs w:val="28"/>
        </w:rPr>
        <w:t xml:space="preserve"> </w:t>
      </w:r>
      <w:r w:rsidRPr="00200ECA">
        <w:rPr>
          <w:i/>
          <w:szCs w:val="28"/>
        </w:rPr>
        <w:t>cầu</w:t>
      </w:r>
      <w:r w:rsidR="00330638">
        <w:rPr>
          <w:i/>
          <w:szCs w:val="28"/>
        </w:rPr>
        <w:t xml:space="preserve"> </w:t>
      </w:r>
      <w:r w:rsidRPr="00200ECA">
        <w:rPr>
          <w:i/>
          <w:szCs w:val="28"/>
        </w:rPr>
        <w:t>thiết</w:t>
      </w:r>
      <w:r w:rsidR="00330638">
        <w:rPr>
          <w:i/>
          <w:szCs w:val="28"/>
        </w:rPr>
        <w:t xml:space="preserve"> </w:t>
      </w:r>
      <w:r w:rsidRPr="00200ECA">
        <w:rPr>
          <w:i/>
          <w:szCs w:val="28"/>
        </w:rPr>
        <w:t>kế</w:t>
      </w:r>
      <w:r w:rsidR="00330638">
        <w:rPr>
          <w:i/>
          <w:szCs w:val="28"/>
        </w:rPr>
        <w:t xml:space="preserve"> </w:t>
      </w:r>
      <w:r w:rsidRPr="00200ECA">
        <w:rPr>
          <w:i/>
          <w:szCs w:val="28"/>
        </w:rPr>
        <w:t>trường</w:t>
      </w:r>
      <w:r w:rsidR="00330638">
        <w:rPr>
          <w:i/>
          <w:szCs w:val="28"/>
        </w:rPr>
        <w:t xml:space="preserve"> </w:t>
      </w:r>
      <w:r w:rsidRPr="00200ECA">
        <w:rPr>
          <w:i/>
          <w:szCs w:val="28"/>
        </w:rPr>
        <w:t>mầm non.</w:t>
      </w:r>
    </w:p>
    <w:p w14:paraId="4C3AD054" w14:textId="77777777" w:rsidR="005F0DA7" w:rsidRPr="00200ECA" w:rsidRDefault="005F0DA7" w:rsidP="00200ECA">
      <w:pPr>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07570454" w14:textId="77777777" w:rsidR="005F0DA7" w:rsidRPr="00200ECA" w:rsidRDefault="005F0DA7" w:rsidP="00200ECA">
      <w:pPr>
        <w:autoSpaceDE w:val="0"/>
        <w:autoSpaceDN w:val="0"/>
        <w:adjustRightInd w:val="0"/>
        <w:spacing w:line="360" w:lineRule="auto"/>
        <w:ind w:firstLine="720"/>
        <w:jc w:val="both"/>
        <w:rPr>
          <w:bCs/>
          <w:color w:val="000000"/>
          <w:szCs w:val="28"/>
          <w:lang w:val="pt-BR"/>
        </w:rPr>
      </w:pPr>
      <w:r w:rsidRPr="00200ECA">
        <w:rPr>
          <w:bCs/>
          <w:color w:val="000000"/>
          <w:szCs w:val="28"/>
          <w:lang w:val="pt-BR"/>
        </w:rPr>
        <w:t>Mức 1:</w:t>
      </w:r>
    </w:p>
    <w:p w14:paraId="304DCDE1" w14:textId="77777777" w:rsidR="000E218A" w:rsidRPr="00200ECA" w:rsidRDefault="005F0DA7" w:rsidP="00200ECA">
      <w:pPr>
        <w:spacing w:line="360" w:lineRule="auto"/>
        <w:ind w:firstLine="709"/>
        <w:jc w:val="both"/>
        <w:rPr>
          <w:szCs w:val="28"/>
          <w:lang w:val="vi-VN"/>
        </w:rPr>
      </w:pPr>
      <w:r w:rsidRPr="00200ECA">
        <w:rPr>
          <w:szCs w:val="28"/>
          <w:lang w:val="pt-BR"/>
        </w:rPr>
        <w:t>a)</w:t>
      </w:r>
      <w:r w:rsidR="000E218A" w:rsidRPr="00200ECA">
        <w:rPr>
          <w:szCs w:val="28"/>
          <w:lang w:val="pt-BR"/>
        </w:rPr>
        <w:t xml:space="preserve"> </w:t>
      </w:r>
      <w:r w:rsidR="000E218A" w:rsidRPr="00560C0B">
        <w:rPr>
          <w:szCs w:val="28"/>
          <w:lang w:val="pt-BR"/>
        </w:rPr>
        <w:t xml:space="preserve">Nhà trường </w:t>
      </w:r>
      <w:r w:rsidR="007F26A0" w:rsidRPr="00560C0B">
        <w:rPr>
          <w:szCs w:val="28"/>
          <w:lang w:val="pt-BR"/>
        </w:rPr>
        <w:t xml:space="preserve">có các </w:t>
      </w:r>
      <w:r w:rsidR="00CD431F" w:rsidRPr="00560C0B">
        <w:rPr>
          <w:szCs w:val="28"/>
          <w:lang w:val="pt-BR"/>
        </w:rPr>
        <w:t xml:space="preserve">loại </w:t>
      </w:r>
      <w:r w:rsidR="007F26A0" w:rsidRPr="00560C0B">
        <w:rPr>
          <w:szCs w:val="28"/>
          <w:lang w:val="pt-BR"/>
        </w:rPr>
        <w:t>phòng</w:t>
      </w:r>
      <w:r w:rsidR="00330638" w:rsidRPr="00560C0B">
        <w:rPr>
          <w:szCs w:val="28"/>
          <w:lang w:val="pt-BR"/>
        </w:rPr>
        <w:t xml:space="preserve"> </w:t>
      </w:r>
      <w:r w:rsidR="00CD431F" w:rsidRPr="00560C0B">
        <w:rPr>
          <w:bCs/>
          <w:spacing w:val="-4"/>
          <w:szCs w:val="28"/>
          <w:lang w:val="da-DK"/>
        </w:rPr>
        <w:t xml:space="preserve">theo quy định </w:t>
      </w:r>
      <w:r w:rsidR="00CD431F" w:rsidRPr="00560C0B">
        <w:rPr>
          <w:szCs w:val="28"/>
          <w:lang w:val="pt-BR"/>
        </w:rPr>
        <w:t>như:</w:t>
      </w:r>
      <w:r w:rsidR="00330638" w:rsidRPr="00560C0B">
        <w:rPr>
          <w:szCs w:val="28"/>
          <w:lang w:val="pt-BR"/>
        </w:rPr>
        <w:t xml:space="preserve"> p</w:t>
      </w:r>
      <w:r w:rsidR="000E218A" w:rsidRPr="00560C0B">
        <w:rPr>
          <w:szCs w:val="28"/>
          <w:lang w:val="vi-VN"/>
        </w:rPr>
        <w:t>hòng hiệu trưởng với diện tích 18 m</w:t>
      </w:r>
      <w:r w:rsidR="000E218A" w:rsidRPr="00560C0B">
        <w:rPr>
          <w:szCs w:val="28"/>
          <w:vertAlign w:val="superscript"/>
          <w:lang w:val="vi-VN"/>
        </w:rPr>
        <w:t>2</w:t>
      </w:r>
      <w:r w:rsidR="000E218A" w:rsidRPr="00560C0B">
        <w:rPr>
          <w:szCs w:val="28"/>
          <w:lang w:val="vi-VN"/>
        </w:rPr>
        <w:t>, có</w:t>
      </w:r>
      <w:r w:rsidR="000E218A" w:rsidRPr="00560C0B">
        <w:rPr>
          <w:szCs w:val="28"/>
          <w:lang w:val="pt-BR"/>
        </w:rPr>
        <w:t xml:space="preserve"> đầy đủ</w:t>
      </w:r>
      <w:r w:rsidR="000E218A" w:rsidRPr="00560C0B">
        <w:rPr>
          <w:szCs w:val="28"/>
          <w:lang w:val="vi-VN"/>
        </w:rPr>
        <w:t xml:space="preserve"> bàn ghế tiếp khách,</w:t>
      </w:r>
      <w:r w:rsidR="000E218A" w:rsidRPr="00560C0B">
        <w:rPr>
          <w:szCs w:val="28"/>
          <w:lang w:val="pt-BR"/>
        </w:rPr>
        <w:t xml:space="preserve"> bàn làm việc. </w:t>
      </w:r>
      <w:r w:rsidR="000E218A" w:rsidRPr="00560C0B">
        <w:rPr>
          <w:szCs w:val="28"/>
          <w:lang w:val="vi-VN"/>
        </w:rPr>
        <w:t>Phòng phó hiệu</w:t>
      </w:r>
      <w:r w:rsidR="00330638" w:rsidRPr="00007D7F">
        <w:rPr>
          <w:szCs w:val="28"/>
          <w:lang w:val="pt-BR"/>
        </w:rPr>
        <w:t xml:space="preserve"> </w:t>
      </w:r>
      <w:r w:rsidR="000E218A" w:rsidRPr="00560C0B">
        <w:rPr>
          <w:szCs w:val="28"/>
          <w:lang w:val="vi-VN"/>
        </w:rPr>
        <w:t>trưởng có diện tích 20</w:t>
      </w:r>
      <w:r w:rsidR="005742B9" w:rsidRPr="00007D7F">
        <w:rPr>
          <w:szCs w:val="28"/>
          <w:lang w:val="pt-BR"/>
        </w:rPr>
        <w:t xml:space="preserve"> </w:t>
      </w:r>
      <w:r w:rsidR="000E218A" w:rsidRPr="00560C0B">
        <w:rPr>
          <w:szCs w:val="28"/>
          <w:lang w:val="vi-VN"/>
        </w:rPr>
        <w:t>m</w:t>
      </w:r>
      <w:r w:rsidR="000E218A" w:rsidRPr="00560C0B">
        <w:rPr>
          <w:szCs w:val="28"/>
          <w:vertAlign w:val="superscript"/>
          <w:lang w:val="vi-VN"/>
        </w:rPr>
        <w:t>2</w:t>
      </w:r>
      <w:r w:rsidR="000E218A" w:rsidRPr="00200ECA">
        <w:rPr>
          <w:szCs w:val="28"/>
          <w:lang w:val="vi-VN"/>
        </w:rPr>
        <w:t xml:space="preserve">, phòng hành chính có diện tích </w:t>
      </w:r>
      <w:r w:rsidR="00FB581B" w:rsidRPr="00200ECA">
        <w:rPr>
          <w:szCs w:val="28"/>
          <w:lang w:val="vi-VN"/>
        </w:rPr>
        <w:t xml:space="preserve">40 </w:t>
      </w:r>
      <w:r w:rsidR="000E218A" w:rsidRPr="00200ECA">
        <w:rPr>
          <w:szCs w:val="28"/>
          <w:lang w:val="vi-VN"/>
        </w:rPr>
        <w:t>m</w:t>
      </w:r>
      <w:r w:rsidR="000E218A" w:rsidRPr="00200ECA">
        <w:rPr>
          <w:szCs w:val="28"/>
          <w:vertAlign w:val="superscript"/>
          <w:lang w:val="vi-VN"/>
        </w:rPr>
        <w:t>2</w:t>
      </w:r>
      <w:r w:rsidR="000E218A" w:rsidRPr="00200ECA">
        <w:rPr>
          <w:szCs w:val="28"/>
          <w:lang w:val="vi-VN"/>
        </w:rPr>
        <w:t xml:space="preserve">, </w:t>
      </w:r>
      <w:r w:rsidR="00FB581B" w:rsidRPr="00200ECA">
        <w:rPr>
          <w:szCs w:val="28"/>
          <w:lang w:val="vi-VN"/>
        </w:rPr>
        <w:t>khu</w:t>
      </w:r>
      <w:r w:rsidR="00330638" w:rsidRPr="00007D7F">
        <w:rPr>
          <w:szCs w:val="28"/>
          <w:lang w:val="pt-BR"/>
        </w:rPr>
        <w:t xml:space="preserve"> </w:t>
      </w:r>
      <w:r w:rsidR="00FB581B" w:rsidRPr="00200ECA">
        <w:rPr>
          <w:szCs w:val="28"/>
          <w:lang w:val="vi-VN"/>
        </w:rPr>
        <w:t>nghỉ cho nhân viên</w:t>
      </w:r>
      <w:r w:rsidR="00330638" w:rsidRPr="00007D7F">
        <w:rPr>
          <w:szCs w:val="28"/>
          <w:lang w:val="pt-BR"/>
        </w:rPr>
        <w:t xml:space="preserve"> </w:t>
      </w:r>
      <w:r w:rsidR="00FB581B" w:rsidRPr="00200ECA">
        <w:rPr>
          <w:szCs w:val="28"/>
          <w:lang w:val="da-DK"/>
        </w:rPr>
        <w:t xml:space="preserve">và </w:t>
      </w:r>
      <w:r w:rsidR="00FB581B" w:rsidRPr="00200ECA">
        <w:rPr>
          <w:szCs w:val="28"/>
          <w:lang w:val="pt-BR"/>
        </w:rPr>
        <w:t xml:space="preserve">góc y tế được bố trí ở vị trí yên tĩnh, có đủ </w:t>
      </w:r>
      <w:r w:rsidR="00FB581B" w:rsidRPr="00200ECA">
        <w:rPr>
          <w:rFonts w:eastAsia="Calibri"/>
          <w:szCs w:val="28"/>
          <w:lang w:val="vi-VN"/>
        </w:rPr>
        <w:t>dụng cụ</w:t>
      </w:r>
      <w:r w:rsidR="00FB581B" w:rsidRPr="00200ECA">
        <w:rPr>
          <w:szCs w:val="28"/>
          <w:lang w:val="pt-BR"/>
        </w:rPr>
        <w:t>, thiết bị y tế theo quy định,</w:t>
      </w:r>
      <w:r w:rsidR="00330638">
        <w:rPr>
          <w:szCs w:val="28"/>
          <w:lang w:val="pt-BR"/>
        </w:rPr>
        <w:t xml:space="preserve"> </w:t>
      </w:r>
      <w:r w:rsidR="00CD431F" w:rsidRPr="00200ECA">
        <w:rPr>
          <w:bCs/>
          <w:spacing w:val="-4"/>
          <w:szCs w:val="28"/>
          <w:lang w:val="da-DK"/>
        </w:rPr>
        <w:t>khu để xe cho cán bộ, giáo viên, nhân viên</w:t>
      </w:r>
      <w:r w:rsidR="00330638">
        <w:rPr>
          <w:bCs/>
          <w:spacing w:val="-4"/>
          <w:szCs w:val="28"/>
          <w:lang w:val="da-DK"/>
        </w:rPr>
        <w:t xml:space="preserve"> </w:t>
      </w:r>
      <w:r w:rsidR="00CD431F" w:rsidRPr="00200ECA">
        <w:rPr>
          <w:szCs w:val="28"/>
          <w:lang w:val="sv-SE"/>
        </w:rPr>
        <w:t xml:space="preserve">được bố trí </w:t>
      </w:r>
      <w:r w:rsidR="00CD431F" w:rsidRPr="00200ECA">
        <w:rPr>
          <w:szCs w:val="28"/>
          <w:lang w:val="da-DK" w:eastAsia="vi-VN"/>
        </w:rPr>
        <w:t>trong nhà xe của chung cư Him Lam</w:t>
      </w:r>
      <w:r w:rsidR="00330638">
        <w:rPr>
          <w:szCs w:val="28"/>
          <w:lang w:val="da-DK" w:eastAsia="vi-VN"/>
        </w:rPr>
        <w:t xml:space="preserve"> </w:t>
      </w:r>
      <w:r w:rsidR="000E218A" w:rsidRPr="00200ECA">
        <w:rPr>
          <w:szCs w:val="28"/>
          <w:lang w:val="da-DK"/>
        </w:rPr>
        <w:t>[H3-3.1-01]</w:t>
      </w:r>
      <w:r w:rsidR="000E218A" w:rsidRPr="00200ECA">
        <w:rPr>
          <w:szCs w:val="28"/>
          <w:lang w:val="vi-VN"/>
        </w:rPr>
        <w:t>.</w:t>
      </w:r>
    </w:p>
    <w:p w14:paraId="33DFEF87" w14:textId="77777777" w:rsidR="005F0DA7" w:rsidRPr="00200ECA" w:rsidRDefault="005F0DA7" w:rsidP="00200ECA">
      <w:pPr>
        <w:spacing w:line="360" w:lineRule="auto"/>
        <w:ind w:firstLine="709"/>
        <w:jc w:val="both"/>
        <w:rPr>
          <w:b/>
          <w:szCs w:val="28"/>
          <w:lang w:val="vi-VN"/>
        </w:rPr>
      </w:pPr>
      <w:r w:rsidRPr="00200ECA">
        <w:rPr>
          <w:szCs w:val="28"/>
          <w:lang w:val="pt-BR"/>
        </w:rPr>
        <w:lastRenderedPageBreak/>
        <w:t>b)</w:t>
      </w:r>
      <w:r w:rsidR="00330638">
        <w:rPr>
          <w:szCs w:val="28"/>
          <w:lang w:val="pt-BR"/>
        </w:rPr>
        <w:t xml:space="preserve"> </w:t>
      </w:r>
      <w:r w:rsidR="00BB2BF6" w:rsidRPr="00200ECA">
        <w:rPr>
          <w:szCs w:val="28"/>
          <w:lang w:val="vi-VN"/>
        </w:rPr>
        <w:t>Các phòng có</w:t>
      </w:r>
      <w:r w:rsidR="00330638" w:rsidRPr="00007D7F">
        <w:rPr>
          <w:szCs w:val="28"/>
          <w:lang w:val="vi-VN"/>
        </w:rPr>
        <w:t xml:space="preserve"> </w:t>
      </w:r>
      <w:r w:rsidR="00BB2BF6" w:rsidRPr="00200ECA">
        <w:rPr>
          <w:szCs w:val="28"/>
          <w:lang w:val="vi-VN"/>
        </w:rPr>
        <w:t xml:space="preserve">đủ </w:t>
      </w:r>
      <w:r w:rsidRPr="00200ECA">
        <w:rPr>
          <w:szCs w:val="28"/>
          <w:lang w:val="vi-VN"/>
        </w:rPr>
        <w:t>các phương tiện làm việc phục vụ công tác quản lý như máy vi tính và các phương tiện làm việc khác như máy in, máy photocopy, có</w:t>
      </w:r>
      <w:r w:rsidR="00330638" w:rsidRPr="00007D7F">
        <w:rPr>
          <w:szCs w:val="28"/>
          <w:lang w:val="vi-VN"/>
        </w:rPr>
        <w:t xml:space="preserve"> </w:t>
      </w:r>
      <w:r w:rsidRPr="00200ECA">
        <w:rPr>
          <w:szCs w:val="28"/>
          <w:lang w:val="vi-VN"/>
        </w:rPr>
        <w:t xml:space="preserve">tủ để tài liệu hồ sơ </w:t>
      </w:r>
      <w:r w:rsidRPr="00200ECA">
        <w:rPr>
          <w:szCs w:val="28"/>
          <w:lang w:val="da-DK"/>
        </w:rPr>
        <w:t>[H3-3.</w:t>
      </w:r>
      <w:r w:rsidRPr="00200ECA">
        <w:rPr>
          <w:szCs w:val="28"/>
          <w:lang w:val="vi-VN"/>
        </w:rPr>
        <w:t>3</w:t>
      </w:r>
      <w:r w:rsidRPr="00200ECA">
        <w:rPr>
          <w:szCs w:val="28"/>
          <w:lang w:val="da-DK"/>
        </w:rPr>
        <w:t>-0</w:t>
      </w:r>
      <w:r w:rsidRPr="00200ECA">
        <w:rPr>
          <w:szCs w:val="28"/>
          <w:lang w:val="vi-VN"/>
        </w:rPr>
        <w:t>2].</w:t>
      </w:r>
    </w:p>
    <w:p w14:paraId="30F4F020" w14:textId="77777777" w:rsidR="005F0DA7" w:rsidRPr="00200ECA" w:rsidRDefault="005F0DA7" w:rsidP="00200ECA">
      <w:pPr>
        <w:spacing w:line="360" w:lineRule="auto"/>
        <w:ind w:firstLine="720"/>
        <w:jc w:val="both"/>
        <w:rPr>
          <w:szCs w:val="28"/>
          <w:lang w:val="vi-VN"/>
        </w:rPr>
      </w:pPr>
      <w:r w:rsidRPr="00200ECA">
        <w:rPr>
          <w:szCs w:val="28"/>
          <w:lang w:val="pt-BR"/>
        </w:rPr>
        <w:t>c)</w:t>
      </w:r>
      <w:r w:rsidR="00330638">
        <w:rPr>
          <w:szCs w:val="28"/>
          <w:lang w:val="pt-BR"/>
        </w:rPr>
        <w:t xml:space="preserve"> </w:t>
      </w:r>
      <w:r w:rsidR="00FB581B" w:rsidRPr="00200ECA">
        <w:rPr>
          <w:szCs w:val="28"/>
          <w:lang w:val="sv-SE"/>
        </w:rPr>
        <w:t xml:space="preserve">Khu để xe cho cán bộ </w:t>
      </w:r>
      <w:r w:rsidR="00FB581B" w:rsidRPr="00200ECA">
        <w:rPr>
          <w:spacing w:val="-4"/>
          <w:szCs w:val="28"/>
          <w:lang w:val="da-DK"/>
        </w:rPr>
        <w:t>quản lý</w:t>
      </w:r>
      <w:r w:rsidR="00FB581B" w:rsidRPr="00200ECA">
        <w:rPr>
          <w:szCs w:val="28"/>
          <w:lang w:val="sv-SE"/>
        </w:rPr>
        <w:t xml:space="preserve">, giáo viên, nhân viên được bố trí </w:t>
      </w:r>
      <w:r w:rsidR="00FB581B" w:rsidRPr="00200ECA">
        <w:rPr>
          <w:szCs w:val="28"/>
          <w:lang w:val="da-DK" w:eastAsia="vi-VN"/>
        </w:rPr>
        <w:t>trong nhà xe của chung cư Him Lam</w:t>
      </w:r>
      <w:r w:rsidR="00330638">
        <w:rPr>
          <w:szCs w:val="28"/>
          <w:lang w:val="da-DK" w:eastAsia="vi-VN"/>
        </w:rPr>
        <w:t xml:space="preserve"> </w:t>
      </w:r>
      <w:r w:rsidR="00FB581B" w:rsidRPr="00200ECA">
        <w:rPr>
          <w:iCs/>
          <w:szCs w:val="28"/>
          <w:lang w:val="vi-VN"/>
        </w:rPr>
        <w:t>đảm bảo an toàn, trật tự</w:t>
      </w:r>
      <w:r w:rsidR="00330638" w:rsidRPr="00007D7F">
        <w:rPr>
          <w:iCs/>
          <w:szCs w:val="28"/>
          <w:lang w:val="vi-VN"/>
        </w:rPr>
        <w:t xml:space="preserve"> </w:t>
      </w:r>
      <w:r w:rsidRPr="00200ECA">
        <w:rPr>
          <w:szCs w:val="28"/>
          <w:lang w:val="vi-VN" w:eastAsia="vi-VN"/>
        </w:rPr>
        <w:t>[H3-3.3-0</w:t>
      </w:r>
      <w:r w:rsidRPr="00200ECA">
        <w:rPr>
          <w:szCs w:val="28"/>
          <w:lang w:val="da-DK" w:eastAsia="vi-VN"/>
        </w:rPr>
        <w:t>1</w:t>
      </w:r>
      <w:r w:rsidRPr="00200ECA">
        <w:rPr>
          <w:szCs w:val="28"/>
          <w:lang w:val="vi-VN" w:eastAsia="vi-VN"/>
        </w:rPr>
        <w:t>]</w:t>
      </w:r>
      <w:r w:rsidRPr="00200ECA">
        <w:rPr>
          <w:szCs w:val="28"/>
          <w:lang w:val="vi-VN"/>
        </w:rPr>
        <w:t>.</w:t>
      </w:r>
    </w:p>
    <w:p w14:paraId="3FACCC8C" w14:textId="77777777" w:rsidR="005F0DA7" w:rsidRPr="00200ECA" w:rsidRDefault="005F0DA7" w:rsidP="00200ECA">
      <w:pPr>
        <w:autoSpaceDE w:val="0"/>
        <w:autoSpaceDN w:val="0"/>
        <w:adjustRightInd w:val="0"/>
        <w:spacing w:line="360" w:lineRule="auto"/>
        <w:ind w:firstLine="720"/>
        <w:jc w:val="both"/>
        <w:rPr>
          <w:bCs/>
          <w:color w:val="000000"/>
          <w:szCs w:val="28"/>
          <w:lang w:val="pt-BR"/>
        </w:rPr>
      </w:pPr>
      <w:r w:rsidRPr="00200ECA">
        <w:rPr>
          <w:bCs/>
          <w:color w:val="000000"/>
          <w:szCs w:val="28"/>
          <w:lang w:val="pt-BR"/>
        </w:rPr>
        <w:t>Mức 2:</w:t>
      </w:r>
    </w:p>
    <w:p w14:paraId="632FF74A" w14:textId="77777777" w:rsidR="005F0DA7" w:rsidRPr="00200ECA" w:rsidRDefault="005F0DA7" w:rsidP="00200ECA">
      <w:pPr>
        <w:autoSpaceDE w:val="0"/>
        <w:autoSpaceDN w:val="0"/>
        <w:adjustRightInd w:val="0"/>
        <w:spacing w:line="360" w:lineRule="auto"/>
        <w:ind w:firstLine="720"/>
        <w:jc w:val="both"/>
        <w:rPr>
          <w:bCs/>
          <w:color w:val="000000" w:themeColor="text1"/>
          <w:szCs w:val="28"/>
          <w:lang w:val="vi-VN"/>
        </w:rPr>
      </w:pPr>
      <w:r w:rsidRPr="00200ECA">
        <w:rPr>
          <w:color w:val="000000" w:themeColor="text1"/>
          <w:szCs w:val="28"/>
          <w:lang w:val="pt-BR"/>
        </w:rPr>
        <w:t xml:space="preserve">a) </w:t>
      </w:r>
      <w:r w:rsidRPr="00200ECA">
        <w:rPr>
          <w:color w:val="000000" w:themeColor="text1"/>
          <w:szCs w:val="28"/>
          <w:lang w:val="vi-VN"/>
        </w:rPr>
        <w:t>Nhà trường</w:t>
      </w:r>
      <w:r w:rsidRPr="00200ECA">
        <w:rPr>
          <w:color w:val="000000" w:themeColor="text1"/>
          <w:szCs w:val="28"/>
          <w:lang w:val="da-DK"/>
        </w:rPr>
        <w:t xml:space="preserve"> có đủ các loại phòng, tuy nhiên các phòng chưa </w:t>
      </w:r>
      <w:r w:rsidRPr="00200ECA">
        <w:rPr>
          <w:color w:val="000000" w:themeColor="text1"/>
          <w:spacing w:val="-4"/>
          <w:szCs w:val="28"/>
          <w:lang w:val="da-DK"/>
        </w:rPr>
        <w:t xml:space="preserve">đảm bảo diện tích theo quy định tại Điều lệ </w:t>
      </w:r>
      <w:r w:rsidR="00FB581B" w:rsidRPr="00200ECA">
        <w:rPr>
          <w:color w:val="000000" w:themeColor="text1"/>
          <w:spacing w:val="-4"/>
          <w:szCs w:val="28"/>
          <w:lang w:val="da-DK"/>
        </w:rPr>
        <w:t>t</w:t>
      </w:r>
      <w:r w:rsidRPr="00200ECA">
        <w:rPr>
          <w:color w:val="000000" w:themeColor="text1"/>
          <w:spacing w:val="-4"/>
          <w:szCs w:val="28"/>
          <w:lang w:val="da-DK"/>
        </w:rPr>
        <w:t xml:space="preserve">rường </w:t>
      </w:r>
      <w:r w:rsidR="00FB581B" w:rsidRPr="00200ECA">
        <w:rPr>
          <w:color w:val="000000" w:themeColor="text1"/>
          <w:spacing w:val="-4"/>
          <w:szCs w:val="28"/>
          <w:lang w:val="da-DK"/>
        </w:rPr>
        <w:t>m</w:t>
      </w:r>
      <w:r w:rsidRPr="00200ECA">
        <w:rPr>
          <w:color w:val="000000" w:themeColor="text1"/>
          <w:spacing w:val="-4"/>
          <w:szCs w:val="28"/>
          <w:lang w:val="da-DK"/>
        </w:rPr>
        <w:t>ầm non</w:t>
      </w:r>
      <w:r w:rsidR="00330638">
        <w:rPr>
          <w:color w:val="000000" w:themeColor="text1"/>
          <w:spacing w:val="-4"/>
          <w:szCs w:val="28"/>
          <w:lang w:val="da-DK"/>
        </w:rPr>
        <w:t xml:space="preserve"> </w:t>
      </w:r>
      <w:r w:rsidR="00780050" w:rsidRPr="00200ECA">
        <w:rPr>
          <w:color w:val="000000" w:themeColor="text1"/>
          <w:szCs w:val="28"/>
          <w:lang w:val="vi-VN" w:eastAsia="vi-VN"/>
        </w:rPr>
        <w:t>[H3-3.3-0</w:t>
      </w:r>
      <w:r w:rsidR="00780050" w:rsidRPr="00200ECA">
        <w:rPr>
          <w:color w:val="000000" w:themeColor="text1"/>
          <w:szCs w:val="28"/>
          <w:lang w:val="da-DK" w:eastAsia="vi-VN"/>
        </w:rPr>
        <w:t>1</w:t>
      </w:r>
      <w:r w:rsidR="00780050" w:rsidRPr="00200ECA">
        <w:rPr>
          <w:color w:val="000000" w:themeColor="text1"/>
          <w:szCs w:val="28"/>
          <w:lang w:val="vi-VN" w:eastAsia="vi-VN"/>
        </w:rPr>
        <w:t>]</w:t>
      </w:r>
      <w:r w:rsidR="00780050" w:rsidRPr="00200ECA">
        <w:rPr>
          <w:color w:val="000000" w:themeColor="text1"/>
          <w:szCs w:val="28"/>
          <w:lang w:val="vi-VN"/>
        </w:rPr>
        <w:t>.</w:t>
      </w:r>
    </w:p>
    <w:p w14:paraId="422EC952" w14:textId="77777777" w:rsidR="005F0DA7" w:rsidRPr="00200ECA" w:rsidRDefault="005F0DA7" w:rsidP="00200ECA">
      <w:pPr>
        <w:autoSpaceDE w:val="0"/>
        <w:autoSpaceDN w:val="0"/>
        <w:adjustRightInd w:val="0"/>
        <w:spacing w:line="360" w:lineRule="auto"/>
        <w:ind w:firstLine="720"/>
        <w:jc w:val="both"/>
        <w:rPr>
          <w:color w:val="000000" w:themeColor="text1"/>
          <w:szCs w:val="28"/>
          <w:lang w:val="vi-VN"/>
        </w:rPr>
      </w:pPr>
      <w:r w:rsidRPr="00200ECA">
        <w:rPr>
          <w:bCs/>
          <w:color w:val="000000" w:themeColor="text1"/>
          <w:szCs w:val="28"/>
          <w:lang w:val="pt-BR"/>
        </w:rPr>
        <w:t>b)</w:t>
      </w:r>
      <w:r w:rsidR="00330638">
        <w:rPr>
          <w:bCs/>
          <w:color w:val="000000" w:themeColor="text1"/>
          <w:szCs w:val="28"/>
          <w:lang w:val="pt-BR"/>
        </w:rPr>
        <w:t xml:space="preserve"> </w:t>
      </w:r>
      <w:r w:rsidRPr="00200ECA">
        <w:rPr>
          <w:color w:val="000000" w:themeColor="text1"/>
          <w:szCs w:val="28"/>
          <w:lang w:val="sv-SE"/>
        </w:rPr>
        <w:t xml:space="preserve">Khu để xe cho cán bộ </w:t>
      </w:r>
      <w:r w:rsidRPr="00200ECA">
        <w:rPr>
          <w:color w:val="000000" w:themeColor="text1"/>
          <w:spacing w:val="-4"/>
          <w:szCs w:val="28"/>
          <w:lang w:val="da-DK"/>
        </w:rPr>
        <w:t>quản lý</w:t>
      </w:r>
      <w:r w:rsidRPr="00200ECA">
        <w:rPr>
          <w:color w:val="000000" w:themeColor="text1"/>
          <w:szCs w:val="28"/>
          <w:lang w:val="sv-SE"/>
        </w:rPr>
        <w:t xml:space="preserve">, giáo viên, nhân viên được bố trí </w:t>
      </w:r>
      <w:r w:rsidRPr="00200ECA">
        <w:rPr>
          <w:color w:val="000000" w:themeColor="text1"/>
          <w:szCs w:val="28"/>
          <w:lang w:val="da-DK" w:eastAsia="vi-VN"/>
        </w:rPr>
        <w:t>trong nhà xe của chung cư Him Lam</w:t>
      </w:r>
      <w:r w:rsidRPr="00200ECA">
        <w:rPr>
          <w:color w:val="000000" w:themeColor="text1"/>
          <w:szCs w:val="28"/>
          <w:lang w:val="sv-SE"/>
        </w:rPr>
        <w:t>, có mái che</w:t>
      </w:r>
      <w:r w:rsidR="00330638">
        <w:rPr>
          <w:color w:val="000000" w:themeColor="text1"/>
          <w:szCs w:val="28"/>
          <w:lang w:val="sv-SE"/>
        </w:rPr>
        <w:t xml:space="preserve"> </w:t>
      </w:r>
      <w:r w:rsidR="004863BD" w:rsidRPr="00200ECA">
        <w:rPr>
          <w:iCs/>
          <w:color w:val="000000" w:themeColor="text1"/>
          <w:spacing w:val="-4"/>
          <w:szCs w:val="28"/>
          <w:lang w:val="vi-VN"/>
        </w:rPr>
        <w:t>đảm bảo an toàn</w:t>
      </w:r>
      <w:r w:rsidR="00330638" w:rsidRPr="00007D7F">
        <w:rPr>
          <w:iCs/>
          <w:color w:val="000000" w:themeColor="text1"/>
          <w:spacing w:val="-4"/>
          <w:szCs w:val="28"/>
          <w:lang w:val="vi-VN"/>
        </w:rPr>
        <w:t xml:space="preserve"> </w:t>
      </w:r>
      <w:r w:rsidR="00780050" w:rsidRPr="00200ECA">
        <w:rPr>
          <w:color w:val="000000" w:themeColor="text1"/>
          <w:szCs w:val="28"/>
          <w:lang w:val="vi-VN" w:eastAsia="vi-VN"/>
        </w:rPr>
        <w:t>[H3-3.3-0</w:t>
      </w:r>
      <w:r w:rsidR="00780050" w:rsidRPr="00200ECA">
        <w:rPr>
          <w:color w:val="000000" w:themeColor="text1"/>
          <w:szCs w:val="28"/>
          <w:lang w:val="da-DK" w:eastAsia="vi-VN"/>
        </w:rPr>
        <w:t>1</w:t>
      </w:r>
      <w:r w:rsidR="00780050" w:rsidRPr="00200ECA">
        <w:rPr>
          <w:color w:val="000000" w:themeColor="text1"/>
          <w:szCs w:val="28"/>
          <w:lang w:val="vi-VN" w:eastAsia="vi-VN"/>
        </w:rPr>
        <w:t>]</w:t>
      </w:r>
      <w:r w:rsidR="00780050" w:rsidRPr="00200ECA">
        <w:rPr>
          <w:color w:val="000000" w:themeColor="text1"/>
          <w:szCs w:val="28"/>
          <w:lang w:val="vi-VN"/>
        </w:rPr>
        <w:t>.</w:t>
      </w:r>
    </w:p>
    <w:p w14:paraId="17EE16CC" w14:textId="77777777" w:rsidR="005F0DA7" w:rsidRPr="00200ECA" w:rsidRDefault="005F0DA7" w:rsidP="00200ECA">
      <w:pPr>
        <w:widowControl w:val="0"/>
        <w:tabs>
          <w:tab w:val="left" w:pos="720"/>
        </w:tabs>
        <w:spacing w:line="360" w:lineRule="auto"/>
        <w:ind w:firstLine="720"/>
        <w:jc w:val="both"/>
        <w:rPr>
          <w:color w:val="000000" w:themeColor="text1"/>
          <w:szCs w:val="28"/>
          <w:lang w:val="sv-SE"/>
        </w:rPr>
      </w:pPr>
      <w:r w:rsidRPr="00200ECA">
        <w:rPr>
          <w:color w:val="000000" w:themeColor="text1"/>
          <w:szCs w:val="28"/>
          <w:lang w:val="sv-SE"/>
        </w:rPr>
        <w:t>Mức 3:</w:t>
      </w:r>
    </w:p>
    <w:p w14:paraId="23ED58F1" w14:textId="77777777" w:rsidR="005F0DA7" w:rsidRPr="00200ECA" w:rsidRDefault="005F0DA7" w:rsidP="00200ECA">
      <w:pPr>
        <w:spacing w:line="360" w:lineRule="auto"/>
        <w:ind w:firstLine="720"/>
        <w:jc w:val="both"/>
        <w:rPr>
          <w:color w:val="000000" w:themeColor="text1"/>
          <w:szCs w:val="28"/>
          <w:lang w:val="sv-SE"/>
        </w:rPr>
      </w:pPr>
      <w:r w:rsidRPr="00200ECA">
        <w:rPr>
          <w:color w:val="000000" w:themeColor="text1"/>
          <w:szCs w:val="28"/>
          <w:lang w:val="sv-SE"/>
        </w:rPr>
        <w:t>Trường có đủ các phòng, tuy nhiên diện tích chưa đảm bảo theo Tiêu chuẩn quốc gia về yêu cầu thiết kế trường mầm non</w:t>
      </w:r>
      <w:r w:rsidR="00780050" w:rsidRPr="00200ECA">
        <w:rPr>
          <w:color w:val="000000" w:themeColor="text1"/>
          <w:szCs w:val="28"/>
          <w:lang w:val="vi-VN" w:eastAsia="vi-VN"/>
        </w:rPr>
        <w:t>[H3-3.3-0</w:t>
      </w:r>
      <w:r w:rsidR="00780050" w:rsidRPr="00200ECA">
        <w:rPr>
          <w:color w:val="000000" w:themeColor="text1"/>
          <w:szCs w:val="28"/>
          <w:lang w:val="da-DK" w:eastAsia="vi-VN"/>
        </w:rPr>
        <w:t>1</w:t>
      </w:r>
      <w:r w:rsidR="00780050" w:rsidRPr="00200ECA">
        <w:rPr>
          <w:color w:val="000000" w:themeColor="text1"/>
          <w:szCs w:val="28"/>
          <w:lang w:val="vi-VN" w:eastAsia="vi-VN"/>
        </w:rPr>
        <w:t>]</w:t>
      </w:r>
      <w:r w:rsidR="00780050" w:rsidRPr="00200ECA">
        <w:rPr>
          <w:color w:val="000000" w:themeColor="text1"/>
          <w:szCs w:val="28"/>
          <w:lang w:val="vi-VN"/>
        </w:rPr>
        <w:t>.</w:t>
      </w:r>
    </w:p>
    <w:p w14:paraId="6379DE4E" w14:textId="77777777" w:rsidR="005F0DA7" w:rsidRPr="00200ECA" w:rsidRDefault="005F0DA7" w:rsidP="00200ECA">
      <w:pPr>
        <w:spacing w:line="360" w:lineRule="auto"/>
        <w:ind w:firstLine="709"/>
        <w:jc w:val="both"/>
        <w:rPr>
          <w:b/>
          <w:spacing w:val="4"/>
          <w:szCs w:val="28"/>
          <w:lang w:val="pt-BR"/>
        </w:rPr>
      </w:pPr>
      <w:r w:rsidRPr="00200ECA">
        <w:rPr>
          <w:b/>
          <w:spacing w:val="4"/>
          <w:szCs w:val="28"/>
          <w:lang w:val="vi-VN"/>
        </w:rPr>
        <w:t>2. Điểm mạnh</w:t>
      </w:r>
    </w:p>
    <w:p w14:paraId="55523E7C" w14:textId="77777777" w:rsidR="005F0DA7" w:rsidRPr="00200ECA" w:rsidRDefault="005F0DA7" w:rsidP="00200ECA">
      <w:pPr>
        <w:spacing w:line="360" w:lineRule="auto"/>
        <w:ind w:firstLine="709"/>
        <w:jc w:val="both"/>
        <w:rPr>
          <w:spacing w:val="-6"/>
          <w:szCs w:val="28"/>
          <w:lang w:val="vi-VN"/>
        </w:rPr>
      </w:pPr>
      <w:r w:rsidRPr="00200ECA">
        <w:rPr>
          <w:szCs w:val="28"/>
          <w:lang w:val="da-DK"/>
        </w:rPr>
        <w:t>Nhà</w:t>
      </w:r>
      <w:r w:rsidRPr="00200ECA">
        <w:rPr>
          <w:szCs w:val="28"/>
          <w:lang w:val="vi-VN"/>
        </w:rPr>
        <w:t xml:space="preserve"> trường trang bị đầy đủ </w:t>
      </w:r>
      <w:r w:rsidRPr="00200ECA">
        <w:rPr>
          <w:spacing w:val="-6"/>
          <w:szCs w:val="28"/>
          <w:lang w:val="vi-VN"/>
        </w:rPr>
        <w:t>phương tiện, trang thiết bị để phục vụ cho công tác chuyên môn.</w:t>
      </w:r>
    </w:p>
    <w:p w14:paraId="4F340751" w14:textId="77777777" w:rsidR="005F0DA7" w:rsidRPr="00200ECA" w:rsidRDefault="005F0DA7" w:rsidP="00200ECA">
      <w:pPr>
        <w:spacing w:line="360" w:lineRule="auto"/>
        <w:ind w:firstLine="709"/>
        <w:jc w:val="both"/>
        <w:rPr>
          <w:b/>
          <w:spacing w:val="4"/>
          <w:szCs w:val="28"/>
          <w:lang w:val="da-DK"/>
        </w:rPr>
      </w:pPr>
      <w:r w:rsidRPr="00200ECA">
        <w:rPr>
          <w:b/>
          <w:spacing w:val="4"/>
          <w:szCs w:val="28"/>
          <w:lang w:val="vi-VN"/>
        </w:rPr>
        <w:t>3. Điểm yếu</w:t>
      </w:r>
    </w:p>
    <w:p w14:paraId="1A099A53" w14:textId="77777777" w:rsidR="005F0DA7" w:rsidRPr="00200ECA" w:rsidRDefault="004863BD" w:rsidP="00200ECA">
      <w:pPr>
        <w:spacing w:line="360" w:lineRule="auto"/>
        <w:ind w:firstLine="567"/>
        <w:jc w:val="both"/>
        <w:rPr>
          <w:szCs w:val="28"/>
          <w:lang w:val="sv-SE" w:eastAsia="vi-VN"/>
        </w:rPr>
      </w:pPr>
      <w:r w:rsidRPr="00200ECA">
        <w:rPr>
          <w:szCs w:val="28"/>
          <w:lang w:val="da-DK" w:eastAsia="vi-VN"/>
        </w:rPr>
        <w:t>D</w:t>
      </w:r>
      <w:r w:rsidR="005F0DA7" w:rsidRPr="00200ECA">
        <w:rPr>
          <w:szCs w:val="28"/>
          <w:lang w:val="vi-VN" w:eastAsia="vi-VN"/>
        </w:rPr>
        <w:t xml:space="preserve">iện tích </w:t>
      </w:r>
      <w:r w:rsidR="005F0DA7" w:rsidRPr="00200ECA">
        <w:rPr>
          <w:szCs w:val="28"/>
          <w:lang w:val="da-DK" w:eastAsia="vi-VN"/>
        </w:rPr>
        <w:t xml:space="preserve">các phòng </w:t>
      </w:r>
      <w:r w:rsidR="005F0DA7" w:rsidRPr="00200ECA">
        <w:rPr>
          <w:szCs w:val="28"/>
          <w:lang w:val="vi-VN" w:eastAsia="vi-VN"/>
        </w:rPr>
        <w:t xml:space="preserve">chưa đảm bảo theo </w:t>
      </w:r>
      <w:r w:rsidR="00A62976" w:rsidRPr="00200ECA">
        <w:rPr>
          <w:szCs w:val="28"/>
          <w:lang w:val="da-DK" w:eastAsia="vi-VN"/>
        </w:rPr>
        <w:t>T</w:t>
      </w:r>
      <w:r w:rsidR="005F0DA7" w:rsidRPr="00200ECA">
        <w:rPr>
          <w:szCs w:val="28"/>
          <w:lang w:val="vi-VN" w:eastAsia="vi-VN"/>
        </w:rPr>
        <w:t>iêu chuẩn quốc gia về yêu cầu thiết kế trường mầm non</w:t>
      </w:r>
      <w:r w:rsidR="005F0DA7" w:rsidRPr="00200ECA">
        <w:rPr>
          <w:szCs w:val="28"/>
          <w:lang w:val="sv-SE" w:eastAsia="vi-VN"/>
        </w:rPr>
        <w:t>.</w:t>
      </w:r>
    </w:p>
    <w:p w14:paraId="7D722B34" w14:textId="77777777" w:rsidR="005F0DA7" w:rsidRPr="00200ECA" w:rsidRDefault="005F0DA7" w:rsidP="00200ECA">
      <w:pPr>
        <w:autoSpaceDE w:val="0"/>
        <w:autoSpaceDN w:val="0"/>
        <w:adjustRightInd w:val="0"/>
        <w:spacing w:line="360" w:lineRule="auto"/>
        <w:ind w:firstLine="720"/>
        <w:jc w:val="both"/>
        <w:rPr>
          <w:szCs w:val="28"/>
          <w:lang w:val="vi-VN"/>
        </w:rPr>
      </w:pPr>
      <w:r w:rsidRPr="00200ECA">
        <w:rPr>
          <w:b/>
          <w:szCs w:val="28"/>
          <w:lang w:val="vi-VN"/>
        </w:rPr>
        <w:t>4. Kế hoạch cải tiến chất lượng</w:t>
      </w:r>
    </w:p>
    <w:p w14:paraId="1FF06DEB" w14:textId="77777777" w:rsidR="005F0DA7" w:rsidRPr="00200ECA" w:rsidRDefault="005F0DA7" w:rsidP="00200ECA">
      <w:pPr>
        <w:autoSpaceDE w:val="0"/>
        <w:autoSpaceDN w:val="0"/>
        <w:adjustRightInd w:val="0"/>
        <w:spacing w:line="360" w:lineRule="auto"/>
        <w:ind w:firstLine="720"/>
        <w:jc w:val="both"/>
        <w:rPr>
          <w:szCs w:val="28"/>
          <w:lang w:val="vi-VN" w:eastAsia="vi-VN"/>
        </w:rPr>
      </w:pPr>
      <w:r w:rsidRPr="00200ECA">
        <w:rPr>
          <w:szCs w:val="28"/>
          <w:lang w:val="da-DK" w:eastAsia="vi-VN"/>
        </w:rPr>
        <w:t xml:space="preserve"> - </w:t>
      </w:r>
      <w:r w:rsidRPr="00200ECA">
        <w:rPr>
          <w:szCs w:val="28"/>
          <w:lang w:val="pt-BR"/>
        </w:rPr>
        <w:t>Trong năm học 2024-2025</w:t>
      </w:r>
      <w:r w:rsidR="00330638">
        <w:rPr>
          <w:szCs w:val="28"/>
          <w:lang w:val="pt-BR"/>
        </w:rPr>
        <w:t xml:space="preserve"> </w:t>
      </w:r>
      <w:r w:rsidRPr="00200ECA">
        <w:rPr>
          <w:spacing w:val="-4"/>
          <w:szCs w:val="28"/>
          <w:lang w:val="pt-BR"/>
        </w:rPr>
        <w:t xml:space="preserve">và những năm tiếp theo, </w:t>
      </w:r>
      <w:r w:rsidR="00CD431F" w:rsidRPr="00200ECA">
        <w:rPr>
          <w:szCs w:val="28"/>
          <w:lang w:val="da-DK" w:eastAsia="vi-VN"/>
        </w:rPr>
        <w:t>hiệu trưởng</w:t>
      </w:r>
      <w:r w:rsidR="00330638">
        <w:rPr>
          <w:szCs w:val="28"/>
          <w:lang w:val="da-DK" w:eastAsia="vi-VN"/>
        </w:rPr>
        <w:t xml:space="preserve"> </w:t>
      </w:r>
      <w:r w:rsidRPr="00200ECA">
        <w:rPr>
          <w:szCs w:val="28"/>
          <w:lang w:val="vi-VN" w:eastAsia="vi-VN"/>
        </w:rPr>
        <w:t>thường xuyên</w:t>
      </w:r>
      <w:r w:rsidRPr="00200ECA">
        <w:rPr>
          <w:szCs w:val="28"/>
          <w:lang w:val="da-DK" w:eastAsia="vi-VN"/>
        </w:rPr>
        <w:t xml:space="preserve"> có kế hoạch</w:t>
      </w:r>
      <w:r w:rsidRPr="00200ECA">
        <w:rPr>
          <w:szCs w:val="28"/>
          <w:lang w:val="vi-VN" w:eastAsia="vi-VN"/>
        </w:rPr>
        <w:t xml:space="preserve"> tu bổ, bảo trì, bảo dưỡng trang thiết bị, phương tiện làm việc</w:t>
      </w:r>
      <w:r w:rsidRPr="00200ECA">
        <w:rPr>
          <w:szCs w:val="28"/>
          <w:lang w:val="da-DK" w:eastAsia="vi-VN"/>
        </w:rPr>
        <w:t xml:space="preserve"> để phục vụ tốt cho công tác chăm sóc giáo dục</w:t>
      </w:r>
      <w:r w:rsidRPr="00200ECA">
        <w:rPr>
          <w:szCs w:val="28"/>
          <w:lang w:val="vi-VN" w:eastAsia="vi-VN"/>
        </w:rPr>
        <w:t>.</w:t>
      </w:r>
    </w:p>
    <w:p w14:paraId="65B585F1" w14:textId="77777777" w:rsidR="005F0DA7" w:rsidRPr="00200ECA" w:rsidRDefault="005F0DA7" w:rsidP="00200ECA">
      <w:pPr>
        <w:spacing w:line="360" w:lineRule="auto"/>
        <w:jc w:val="both"/>
        <w:rPr>
          <w:szCs w:val="28"/>
          <w:lang w:val="da-DK" w:eastAsia="vi-VN"/>
        </w:rPr>
      </w:pPr>
      <w:r w:rsidRPr="00200ECA">
        <w:rPr>
          <w:szCs w:val="28"/>
          <w:lang w:val="da-DK" w:eastAsia="vi-VN"/>
        </w:rPr>
        <w:tab/>
      </w:r>
      <w:r w:rsidRPr="00200ECA">
        <w:rPr>
          <w:szCs w:val="28"/>
          <w:lang w:val="vi-VN" w:eastAsia="vi-VN"/>
        </w:rPr>
        <w:t xml:space="preserve">- </w:t>
      </w:r>
      <w:r w:rsidR="00CD431F" w:rsidRPr="00200ECA">
        <w:rPr>
          <w:szCs w:val="28"/>
          <w:lang w:val="da-DK" w:eastAsia="vi-VN"/>
        </w:rPr>
        <w:t>Hiệu trưởng</w:t>
      </w:r>
      <w:r w:rsidRPr="00200ECA">
        <w:rPr>
          <w:szCs w:val="28"/>
          <w:lang w:val="vi-VN" w:eastAsia="vi-VN"/>
        </w:rPr>
        <w:t xml:space="preserve"> có kế hoạch bố tríđủ các phòng códiện tích đảm bảo theo Tiêu chuẩn quốc gia về yêu cầu thiết kế trường mầm non</w:t>
      </w:r>
      <w:r w:rsidRPr="00200ECA">
        <w:rPr>
          <w:szCs w:val="28"/>
          <w:lang w:val="da-DK" w:eastAsia="vi-VN"/>
        </w:rPr>
        <w:t>.</w:t>
      </w:r>
    </w:p>
    <w:p w14:paraId="7FE069E1" w14:textId="77777777" w:rsidR="005F0DA7" w:rsidRPr="00200ECA" w:rsidRDefault="005F0DA7" w:rsidP="00200ECA">
      <w:pPr>
        <w:spacing w:line="360" w:lineRule="auto"/>
        <w:ind w:firstLine="720"/>
        <w:jc w:val="both"/>
        <w:rPr>
          <w:b/>
          <w:i/>
          <w:szCs w:val="28"/>
          <w:lang w:val="pt-BR"/>
        </w:rPr>
      </w:pPr>
      <w:r w:rsidRPr="00200ECA">
        <w:rPr>
          <w:b/>
          <w:szCs w:val="28"/>
          <w:lang w:val="pt-BR"/>
        </w:rPr>
        <w:t>5. Tự đánh giá:</w:t>
      </w:r>
      <w:r w:rsidR="00330638">
        <w:rPr>
          <w:b/>
          <w:szCs w:val="28"/>
          <w:lang w:val="pt-BR"/>
        </w:rPr>
        <w:t xml:space="preserve"> </w:t>
      </w:r>
      <w:r w:rsidR="00423563" w:rsidRPr="00200ECA">
        <w:rPr>
          <w:szCs w:val="28"/>
          <w:lang w:val="pt-BR"/>
        </w:rPr>
        <w:t>đ</w:t>
      </w:r>
      <w:r w:rsidRPr="00200ECA">
        <w:rPr>
          <w:szCs w:val="28"/>
          <w:lang w:val="pt-BR"/>
        </w:rPr>
        <w:t>ạt Mức 1</w:t>
      </w:r>
    </w:p>
    <w:p w14:paraId="5F4ADC31" w14:textId="77777777" w:rsidR="005F0DA7" w:rsidRPr="00200ECA" w:rsidRDefault="005F0DA7" w:rsidP="00200ECA">
      <w:pPr>
        <w:pStyle w:val="Heading4"/>
        <w:spacing w:line="360" w:lineRule="auto"/>
        <w:ind w:firstLine="720"/>
        <w:jc w:val="left"/>
        <w:rPr>
          <w:rFonts w:ascii="Times New Roman" w:hAnsi="Times New Roman"/>
          <w:i/>
          <w:szCs w:val="28"/>
          <w:lang w:val="pt-BR"/>
        </w:rPr>
      </w:pPr>
      <w:bookmarkStart w:id="62" w:name="_Toc2753355"/>
      <w:r w:rsidRPr="00200ECA">
        <w:rPr>
          <w:rFonts w:ascii="Times New Roman" w:hAnsi="Times New Roman"/>
          <w:i/>
          <w:szCs w:val="28"/>
          <w:lang w:val="pt-BR"/>
        </w:rPr>
        <w:t>Tiêu chí 3.4: Khối phòng tổ chức ăn</w:t>
      </w:r>
      <w:bookmarkEnd w:id="62"/>
    </w:p>
    <w:p w14:paraId="55EE1C97" w14:textId="77777777" w:rsidR="005F0DA7" w:rsidRPr="00200ECA" w:rsidRDefault="005F0DA7" w:rsidP="00200ECA">
      <w:pPr>
        <w:tabs>
          <w:tab w:val="left" w:pos="1400"/>
        </w:tabs>
        <w:spacing w:line="360" w:lineRule="auto"/>
        <w:ind w:firstLine="720"/>
        <w:jc w:val="both"/>
        <w:rPr>
          <w:szCs w:val="28"/>
          <w:lang w:val="pt-BR"/>
        </w:rPr>
      </w:pPr>
      <w:r w:rsidRPr="00200ECA">
        <w:rPr>
          <w:szCs w:val="28"/>
          <w:lang w:val="pt-BR"/>
        </w:rPr>
        <w:t>Mức 1:</w:t>
      </w:r>
    </w:p>
    <w:p w14:paraId="2ACBB010" w14:textId="77777777" w:rsidR="005F0DA7" w:rsidRPr="00200ECA" w:rsidRDefault="005F0DA7" w:rsidP="00200ECA">
      <w:pPr>
        <w:tabs>
          <w:tab w:val="left" w:pos="1400"/>
        </w:tabs>
        <w:spacing w:line="360" w:lineRule="auto"/>
        <w:ind w:firstLine="720"/>
        <w:jc w:val="both"/>
        <w:rPr>
          <w:szCs w:val="28"/>
          <w:lang w:val="pt-BR"/>
        </w:rPr>
      </w:pPr>
      <w:r w:rsidRPr="00200ECA">
        <w:rPr>
          <w:i/>
          <w:szCs w:val="28"/>
          <w:lang w:val="pt-BR"/>
        </w:rPr>
        <w:t>a) Bếp ăn được xây dựng kiên cố hoặc bán kiên cố</w:t>
      </w:r>
      <w:r w:rsidRPr="00200ECA">
        <w:rPr>
          <w:szCs w:val="28"/>
          <w:lang w:val="pt-BR"/>
        </w:rPr>
        <w:t>;</w:t>
      </w:r>
    </w:p>
    <w:p w14:paraId="632E1C2B" w14:textId="77777777" w:rsidR="005F0DA7" w:rsidRPr="00200ECA" w:rsidRDefault="005F0DA7" w:rsidP="00200ECA">
      <w:pPr>
        <w:tabs>
          <w:tab w:val="left" w:pos="1400"/>
        </w:tabs>
        <w:spacing w:line="360" w:lineRule="auto"/>
        <w:ind w:firstLine="720"/>
        <w:jc w:val="both"/>
        <w:rPr>
          <w:i/>
          <w:szCs w:val="28"/>
          <w:lang w:val="pt-BR"/>
        </w:rPr>
      </w:pPr>
      <w:r w:rsidRPr="00200ECA">
        <w:rPr>
          <w:i/>
          <w:szCs w:val="28"/>
          <w:lang w:val="pt-BR"/>
        </w:rPr>
        <w:lastRenderedPageBreak/>
        <w:t>b) Kho thực phẩm được phân chia thành khu vực để các loại thực phẩm riêng biệt, đảm bảo các quy định về vệ sinh an toàn thực phẩm;</w:t>
      </w:r>
    </w:p>
    <w:p w14:paraId="7AFB8CF6" w14:textId="77777777" w:rsidR="005F0DA7" w:rsidRPr="00200ECA" w:rsidRDefault="005F0DA7" w:rsidP="00200ECA">
      <w:pPr>
        <w:spacing w:line="360" w:lineRule="auto"/>
        <w:ind w:firstLine="720"/>
        <w:jc w:val="both"/>
        <w:rPr>
          <w:i/>
          <w:szCs w:val="28"/>
          <w:lang w:val="pt-BR"/>
        </w:rPr>
      </w:pPr>
      <w:r w:rsidRPr="00200ECA">
        <w:rPr>
          <w:i/>
          <w:szCs w:val="28"/>
          <w:lang w:val="pt-BR"/>
        </w:rPr>
        <w:t>c) Có tủ lạnh lưu mẫu thức ăn.</w:t>
      </w:r>
    </w:p>
    <w:p w14:paraId="1F5BB66D" w14:textId="77777777" w:rsidR="005F0DA7" w:rsidRPr="00200ECA" w:rsidRDefault="005F0DA7" w:rsidP="00200ECA">
      <w:pPr>
        <w:spacing w:line="360" w:lineRule="auto"/>
        <w:ind w:firstLine="709"/>
        <w:jc w:val="both"/>
        <w:rPr>
          <w:szCs w:val="28"/>
          <w:lang w:val="pt-BR"/>
        </w:rPr>
      </w:pPr>
      <w:r w:rsidRPr="00200ECA">
        <w:rPr>
          <w:szCs w:val="28"/>
          <w:lang w:val="pt-BR"/>
        </w:rPr>
        <w:t>Mức 2:</w:t>
      </w:r>
    </w:p>
    <w:p w14:paraId="1C722D38" w14:textId="77777777" w:rsidR="005F0DA7" w:rsidRPr="00200ECA" w:rsidRDefault="005F0DA7" w:rsidP="00200ECA">
      <w:pPr>
        <w:shd w:val="clear" w:color="auto" w:fill="FFFFFF"/>
        <w:spacing w:line="360" w:lineRule="auto"/>
        <w:ind w:firstLine="720"/>
        <w:jc w:val="both"/>
        <w:rPr>
          <w:bCs/>
          <w:i/>
          <w:szCs w:val="28"/>
          <w:lang w:val="it-IT"/>
        </w:rPr>
      </w:pPr>
      <w:r w:rsidRPr="00200ECA">
        <w:rPr>
          <w:bCs/>
          <w:i/>
          <w:szCs w:val="28"/>
          <w:lang w:val="it-IT"/>
        </w:rPr>
        <w:t>Bếp ăn đảm bảo theo quy định tại Điều lệ trường mầm non.</w:t>
      </w:r>
    </w:p>
    <w:p w14:paraId="633D8AF8" w14:textId="77777777" w:rsidR="005F0DA7" w:rsidRPr="00200ECA" w:rsidRDefault="005F0DA7" w:rsidP="00200ECA">
      <w:pPr>
        <w:spacing w:line="360" w:lineRule="auto"/>
        <w:ind w:firstLine="709"/>
        <w:jc w:val="both"/>
        <w:rPr>
          <w:szCs w:val="28"/>
          <w:lang w:val="it-IT"/>
        </w:rPr>
      </w:pPr>
      <w:r w:rsidRPr="00200ECA">
        <w:rPr>
          <w:szCs w:val="28"/>
          <w:lang w:val="it-IT"/>
        </w:rPr>
        <w:t>Mức 3:</w:t>
      </w:r>
    </w:p>
    <w:p w14:paraId="4B092CD3" w14:textId="77777777" w:rsidR="005F0DA7" w:rsidRPr="00200ECA" w:rsidRDefault="005F0DA7" w:rsidP="00200ECA">
      <w:pPr>
        <w:spacing w:line="360" w:lineRule="auto"/>
        <w:ind w:firstLine="720"/>
        <w:jc w:val="both"/>
        <w:rPr>
          <w:i/>
          <w:spacing w:val="6"/>
          <w:szCs w:val="28"/>
          <w:lang w:val="it-IT"/>
        </w:rPr>
      </w:pPr>
      <w:r w:rsidRPr="00200ECA">
        <w:rPr>
          <w:i/>
          <w:spacing w:val="6"/>
          <w:szCs w:val="28"/>
          <w:lang w:val="it-IT"/>
        </w:rPr>
        <w:t>Bếp ăn đảm bảo theo Tiêu chuẩn quốc gia về yêu cầu thiết kế trường mầm non.</w:t>
      </w:r>
    </w:p>
    <w:p w14:paraId="3A098799"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1AA3D678" w14:textId="77777777" w:rsidR="005F0DA7" w:rsidRPr="00200ECA" w:rsidRDefault="005F0DA7" w:rsidP="00200ECA">
      <w:pPr>
        <w:spacing w:line="360" w:lineRule="auto"/>
        <w:ind w:firstLine="709"/>
        <w:jc w:val="both"/>
        <w:rPr>
          <w:szCs w:val="28"/>
          <w:lang w:val="it-IT"/>
        </w:rPr>
      </w:pPr>
      <w:r w:rsidRPr="00200ECA">
        <w:rPr>
          <w:szCs w:val="28"/>
          <w:lang w:val="it-IT"/>
        </w:rPr>
        <w:t>Mức 1:</w:t>
      </w:r>
    </w:p>
    <w:p w14:paraId="1A6783ED" w14:textId="77777777" w:rsidR="005F0DA7" w:rsidRPr="00200ECA" w:rsidRDefault="005F0DA7" w:rsidP="00200ECA">
      <w:pPr>
        <w:pStyle w:val="ListParagraph"/>
        <w:tabs>
          <w:tab w:val="left" w:pos="1560"/>
        </w:tabs>
        <w:spacing w:after="0" w:line="360" w:lineRule="auto"/>
        <w:ind w:left="0"/>
        <w:contextualSpacing w:val="0"/>
        <w:jc w:val="both"/>
        <w:rPr>
          <w:rFonts w:ascii="Times New Roman" w:hAnsi="Times New Roman"/>
          <w:sz w:val="28"/>
          <w:szCs w:val="28"/>
          <w:lang w:val="da-DK"/>
        </w:rPr>
      </w:pPr>
      <w:r w:rsidRPr="00200ECA">
        <w:rPr>
          <w:rFonts w:ascii="Times New Roman" w:hAnsi="Times New Roman"/>
          <w:sz w:val="28"/>
          <w:szCs w:val="28"/>
          <w:lang w:val="da-DK"/>
        </w:rPr>
        <w:t xml:space="preserve">         a) Nhà bếp của trường có diện tích 85</w:t>
      </w:r>
      <w:r w:rsidR="008E59A0">
        <w:rPr>
          <w:rFonts w:ascii="Times New Roman" w:hAnsi="Times New Roman"/>
          <w:sz w:val="28"/>
          <w:szCs w:val="28"/>
          <w:lang w:val="da-DK"/>
        </w:rPr>
        <w:t xml:space="preserve"> </w:t>
      </w:r>
      <w:r w:rsidRPr="00200ECA">
        <w:rPr>
          <w:rFonts w:ascii="Times New Roman" w:hAnsi="Times New Roman"/>
          <w:sz w:val="28"/>
          <w:szCs w:val="28"/>
          <w:lang w:val="da-DK"/>
        </w:rPr>
        <w:t>m</w:t>
      </w:r>
      <w:r w:rsidRPr="00200ECA">
        <w:rPr>
          <w:rFonts w:ascii="Times New Roman" w:hAnsi="Times New Roman"/>
          <w:sz w:val="28"/>
          <w:szCs w:val="28"/>
          <w:vertAlign w:val="superscript"/>
          <w:lang w:val="da-DK"/>
        </w:rPr>
        <w:t>2</w:t>
      </w:r>
      <w:r w:rsidRPr="00200ECA">
        <w:rPr>
          <w:rFonts w:ascii="Times New Roman" w:hAnsi="Times New Roman"/>
          <w:sz w:val="28"/>
          <w:szCs w:val="28"/>
          <w:lang w:val="da-DK"/>
        </w:rPr>
        <w:t xml:space="preserve"> được xây dựng kiên cố, có đủ các loại đồ dùng phục vụ trẻ ăn bán trú tại trường [H3-3.4-01].</w:t>
      </w:r>
    </w:p>
    <w:p w14:paraId="103CD5C5" w14:textId="4B5C7D47" w:rsidR="005F0DA7" w:rsidRPr="00200ECA" w:rsidRDefault="005F0DA7" w:rsidP="00200ECA">
      <w:pPr>
        <w:spacing w:line="360" w:lineRule="auto"/>
        <w:ind w:firstLine="709"/>
        <w:jc w:val="both"/>
        <w:rPr>
          <w:szCs w:val="28"/>
          <w:lang w:val="vi-VN"/>
        </w:rPr>
      </w:pPr>
      <w:r w:rsidRPr="00200ECA">
        <w:rPr>
          <w:szCs w:val="28"/>
          <w:lang w:val="da-DK"/>
        </w:rPr>
        <w:t>b</w:t>
      </w:r>
      <w:r w:rsidRPr="00200ECA">
        <w:rPr>
          <w:color w:val="000000" w:themeColor="text1"/>
          <w:szCs w:val="28"/>
          <w:lang w:val="da-DK"/>
        </w:rPr>
        <w:t xml:space="preserve">) </w:t>
      </w:r>
      <w:r w:rsidR="00FB581B" w:rsidRPr="00200ECA">
        <w:rPr>
          <w:color w:val="000000" w:themeColor="text1"/>
          <w:szCs w:val="28"/>
          <w:lang w:val="da-DK"/>
        </w:rPr>
        <w:t xml:space="preserve">Trường không có </w:t>
      </w:r>
      <w:r w:rsidR="00FB581B" w:rsidRPr="00200ECA">
        <w:rPr>
          <w:color w:val="000000" w:themeColor="text1"/>
          <w:szCs w:val="28"/>
          <w:lang w:val="pt-BR"/>
        </w:rPr>
        <w:t>k</w:t>
      </w:r>
      <w:r w:rsidRPr="00200ECA">
        <w:rPr>
          <w:color w:val="000000" w:themeColor="text1"/>
          <w:szCs w:val="28"/>
          <w:lang w:val="pt-BR"/>
        </w:rPr>
        <w:t>ho thực phẩm</w:t>
      </w:r>
      <w:r w:rsidR="00FB581B" w:rsidRPr="00200ECA">
        <w:rPr>
          <w:color w:val="000000" w:themeColor="text1"/>
          <w:szCs w:val="28"/>
          <w:lang w:val="pt-BR"/>
        </w:rPr>
        <w:t>. Thực phẩm được sắp xếp</w:t>
      </w:r>
      <w:r w:rsidR="00330638">
        <w:rPr>
          <w:color w:val="000000" w:themeColor="text1"/>
          <w:szCs w:val="28"/>
          <w:lang w:val="pt-BR"/>
        </w:rPr>
        <w:t xml:space="preserve"> </w:t>
      </w:r>
      <w:r w:rsidR="007E29D9" w:rsidRPr="00200ECA">
        <w:rPr>
          <w:szCs w:val="28"/>
          <w:lang w:val="vi-VN"/>
        </w:rPr>
        <w:t>gọn gàng</w:t>
      </w:r>
      <w:r w:rsidR="00330638" w:rsidRPr="00007D7F">
        <w:rPr>
          <w:szCs w:val="28"/>
          <w:lang w:val="pt-BR"/>
        </w:rPr>
        <w:t xml:space="preserve"> </w:t>
      </w:r>
      <w:r w:rsidR="00AC2459" w:rsidRPr="00200ECA">
        <w:rPr>
          <w:color w:val="000000" w:themeColor="text1"/>
          <w:szCs w:val="28"/>
          <w:lang w:val="pt-BR"/>
        </w:rPr>
        <w:t>trong tủ</w:t>
      </w:r>
      <w:r w:rsidR="00330638">
        <w:rPr>
          <w:color w:val="000000" w:themeColor="text1"/>
          <w:szCs w:val="28"/>
          <w:lang w:val="pt-BR"/>
        </w:rPr>
        <w:t xml:space="preserve"> </w:t>
      </w:r>
      <w:r w:rsidR="00CD431F" w:rsidRPr="00200ECA">
        <w:rPr>
          <w:color w:val="000000" w:themeColor="text1"/>
          <w:szCs w:val="28"/>
          <w:lang w:val="pt-BR"/>
        </w:rPr>
        <w:t xml:space="preserve">có giá, kệ </w:t>
      </w:r>
      <w:r w:rsidRPr="00200ECA">
        <w:rPr>
          <w:color w:val="000000" w:themeColor="text1"/>
          <w:szCs w:val="28"/>
          <w:lang w:val="pt-BR"/>
        </w:rPr>
        <w:t>phân chia thành khu vực để các loại thực phẩm riêng biệt</w:t>
      </w:r>
      <w:r w:rsidR="00330638">
        <w:rPr>
          <w:color w:val="000000" w:themeColor="text1"/>
          <w:szCs w:val="28"/>
          <w:lang w:val="pt-BR"/>
        </w:rPr>
        <w:t xml:space="preserve"> </w:t>
      </w:r>
      <w:r w:rsidR="002C4CD7" w:rsidRPr="00200ECA">
        <w:rPr>
          <w:szCs w:val="28"/>
          <w:lang w:val="pt-BR"/>
        </w:rPr>
        <w:t xml:space="preserve">và </w:t>
      </w:r>
      <w:r w:rsidR="00CD431F" w:rsidRPr="00200ECA">
        <w:rPr>
          <w:szCs w:val="28"/>
          <w:lang w:val="vi-VN"/>
        </w:rPr>
        <w:t>được vệ sinh hàng ngày đảm bảo các quy định về vệ sinh an toàn thực phẩm</w:t>
      </w:r>
      <w:r w:rsidR="00330638" w:rsidRPr="00007D7F">
        <w:rPr>
          <w:szCs w:val="28"/>
          <w:lang w:val="pt-BR"/>
        </w:rPr>
        <w:t xml:space="preserve"> </w:t>
      </w:r>
      <w:r w:rsidR="00007D7F">
        <w:rPr>
          <w:szCs w:val="28"/>
          <w:lang w:val="pt-BR"/>
        </w:rPr>
        <w:t xml:space="preserve">    </w:t>
      </w:r>
      <w:r w:rsidRPr="00200ECA">
        <w:rPr>
          <w:szCs w:val="28"/>
          <w:lang w:val="da-DK"/>
        </w:rPr>
        <w:t>[H3-3.4-02].</w:t>
      </w:r>
    </w:p>
    <w:p w14:paraId="08E1A2AA" w14:textId="77777777" w:rsidR="005F0DA7" w:rsidRPr="00200ECA" w:rsidRDefault="005F0DA7" w:rsidP="00200ECA">
      <w:pPr>
        <w:spacing w:line="360" w:lineRule="auto"/>
        <w:ind w:firstLine="709"/>
        <w:jc w:val="both"/>
        <w:rPr>
          <w:spacing w:val="-10"/>
          <w:szCs w:val="28"/>
          <w:lang w:val="da-DK"/>
        </w:rPr>
      </w:pPr>
      <w:r w:rsidRPr="00200ECA">
        <w:rPr>
          <w:szCs w:val="28"/>
          <w:lang w:val="da-DK"/>
        </w:rPr>
        <w:t xml:space="preserve">c) </w:t>
      </w:r>
      <w:r w:rsidRPr="00200ECA">
        <w:rPr>
          <w:color w:val="000000"/>
          <w:szCs w:val="28"/>
          <w:lang w:val="da-DK"/>
        </w:rPr>
        <w:t xml:space="preserve">Nhà trường trang bị đầy đủ đồ dùng lưu mẫu theo quy định như: tủ lạnh, hộp đựng mẫu lưu bằng inox, nhiệt kế; thực hiện lưu </w:t>
      </w:r>
      <w:r w:rsidRPr="00200ECA">
        <w:rPr>
          <w:color w:val="000000"/>
          <w:szCs w:val="28"/>
          <w:shd w:val="clear" w:color="auto" w:fill="FFFFFF"/>
          <w:lang w:val="da-DK"/>
        </w:rPr>
        <w:t>m</w:t>
      </w:r>
      <w:r w:rsidRPr="00200ECA">
        <w:rPr>
          <w:color w:val="000000"/>
          <w:szCs w:val="28"/>
          <w:shd w:val="clear" w:color="auto" w:fill="FFFFFF"/>
          <w:lang w:val="vi-VN"/>
        </w:rPr>
        <w:t>ẫu thức ăn được bảo quản riêng biệt với các thực phẩm khác, nhiệt độ bảo quản mẫu thức ăn lưu từ 2°</w:t>
      </w:r>
      <w:r w:rsidRPr="00200ECA">
        <w:rPr>
          <w:color w:val="000000"/>
          <w:szCs w:val="28"/>
          <w:shd w:val="clear" w:color="auto" w:fill="FFFFFF"/>
          <w:lang w:val="da-DK"/>
        </w:rPr>
        <w:t>C </w:t>
      </w:r>
      <w:r w:rsidRPr="00200ECA">
        <w:rPr>
          <w:color w:val="000000"/>
          <w:szCs w:val="28"/>
          <w:shd w:val="clear" w:color="auto" w:fill="FFFFFF"/>
          <w:lang w:val="vi-VN"/>
        </w:rPr>
        <w:t>đến 8°</w:t>
      </w:r>
      <w:r w:rsidRPr="00200ECA">
        <w:rPr>
          <w:color w:val="000000"/>
          <w:szCs w:val="28"/>
          <w:shd w:val="clear" w:color="auto" w:fill="FFFFFF"/>
          <w:lang w:val="da-DK"/>
        </w:rPr>
        <w:t>C</w:t>
      </w:r>
      <w:r w:rsidR="00330638">
        <w:rPr>
          <w:color w:val="000000"/>
          <w:szCs w:val="28"/>
          <w:shd w:val="clear" w:color="auto" w:fill="FFFFFF"/>
          <w:lang w:val="da-DK"/>
        </w:rPr>
        <w:t xml:space="preserve"> </w:t>
      </w:r>
      <w:r w:rsidRPr="00200ECA">
        <w:rPr>
          <w:spacing w:val="-10"/>
          <w:szCs w:val="28"/>
          <w:lang w:val="da-DK"/>
        </w:rPr>
        <w:t xml:space="preserve">theo quy định của Bộ Y tế </w:t>
      </w:r>
      <w:r w:rsidRPr="00200ECA">
        <w:rPr>
          <w:color w:val="000000"/>
          <w:szCs w:val="28"/>
          <w:lang w:val="sv-SE"/>
        </w:rPr>
        <w:t>[H3-3.4-03]</w:t>
      </w:r>
      <w:r w:rsidRPr="00200ECA">
        <w:rPr>
          <w:spacing w:val="-10"/>
          <w:szCs w:val="28"/>
          <w:lang w:val="da-DK"/>
        </w:rPr>
        <w:t>.</w:t>
      </w:r>
    </w:p>
    <w:p w14:paraId="5329FACB" w14:textId="77777777" w:rsidR="005F0DA7" w:rsidRPr="00200ECA" w:rsidRDefault="005F0DA7" w:rsidP="00200ECA">
      <w:pPr>
        <w:spacing w:line="360" w:lineRule="auto"/>
        <w:ind w:firstLine="709"/>
        <w:jc w:val="both"/>
        <w:rPr>
          <w:spacing w:val="-10"/>
          <w:szCs w:val="28"/>
          <w:lang w:val="da-DK"/>
        </w:rPr>
      </w:pPr>
      <w:r w:rsidRPr="00200ECA">
        <w:rPr>
          <w:spacing w:val="-10"/>
          <w:szCs w:val="28"/>
          <w:lang w:val="da-DK"/>
        </w:rPr>
        <w:t>Mức 2:</w:t>
      </w:r>
    </w:p>
    <w:p w14:paraId="0C872FF1" w14:textId="77777777" w:rsidR="005F0DA7" w:rsidRPr="00200ECA" w:rsidRDefault="005F0DA7" w:rsidP="00200ECA">
      <w:pPr>
        <w:autoSpaceDE w:val="0"/>
        <w:autoSpaceDN w:val="0"/>
        <w:adjustRightInd w:val="0"/>
        <w:spacing w:line="360" w:lineRule="auto"/>
        <w:ind w:firstLine="720"/>
        <w:jc w:val="both"/>
        <w:rPr>
          <w:szCs w:val="28"/>
          <w:lang w:val="vi-VN"/>
        </w:rPr>
      </w:pPr>
      <w:r w:rsidRPr="00200ECA">
        <w:rPr>
          <w:szCs w:val="28"/>
          <w:lang w:val="da-DK"/>
        </w:rPr>
        <w:t xml:space="preserve">Bếp ăn có diện tích </w:t>
      </w:r>
      <w:r w:rsidRPr="00200ECA">
        <w:rPr>
          <w:color w:val="000000"/>
          <w:szCs w:val="28"/>
          <w:lang w:val="da-DK"/>
        </w:rPr>
        <w:t>85</w:t>
      </w:r>
      <w:r w:rsidR="008E59A0">
        <w:rPr>
          <w:color w:val="000000"/>
          <w:szCs w:val="28"/>
          <w:lang w:val="da-DK"/>
        </w:rPr>
        <w:t xml:space="preserve"> </w:t>
      </w:r>
      <w:r w:rsidRPr="00200ECA">
        <w:rPr>
          <w:color w:val="000000"/>
          <w:szCs w:val="28"/>
          <w:lang w:val="da-DK"/>
        </w:rPr>
        <w:t>m</w:t>
      </w:r>
      <w:r w:rsidRPr="00200ECA">
        <w:rPr>
          <w:color w:val="000000"/>
          <w:szCs w:val="28"/>
          <w:vertAlign w:val="superscript"/>
          <w:lang w:val="da-DK"/>
        </w:rPr>
        <w:t>2</w:t>
      </w:r>
      <w:r w:rsidRPr="00200ECA">
        <w:rPr>
          <w:szCs w:val="28"/>
          <w:lang w:val="da-DK"/>
        </w:rPr>
        <w:t xml:space="preserve">. </w:t>
      </w:r>
      <w:r w:rsidRPr="00200ECA">
        <w:rPr>
          <w:bCs/>
          <w:szCs w:val="28"/>
          <w:lang w:val="sv-SE"/>
        </w:rPr>
        <w:t>Bếp được phân chia từng khu vực tránh nhiễm chéo</w:t>
      </w:r>
      <w:r w:rsidR="00330638">
        <w:rPr>
          <w:bCs/>
          <w:szCs w:val="28"/>
          <w:lang w:val="sv-SE"/>
        </w:rPr>
        <w:t xml:space="preserve"> </w:t>
      </w:r>
      <w:r w:rsidRPr="00200ECA">
        <w:rPr>
          <w:szCs w:val="28"/>
          <w:lang w:val="da-DK"/>
        </w:rPr>
        <w:t>từ khu tiếp phẩm, sơ chế, khu rửa, xắt thái, chế biến, phân chia thức ăn</w:t>
      </w:r>
      <w:r w:rsidRPr="00200ECA">
        <w:rPr>
          <w:szCs w:val="28"/>
          <w:lang w:val="da-DK" w:eastAsia="vi-VN"/>
        </w:rPr>
        <w:t>;</w:t>
      </w:r>
      <w:r w:rsidRPr="00200ECA">
        <w:rPr>
          <w:szCs w:val="28"/>
          <w:lang w:val="vi-VN" w:eastAsia="vi-VN"/>
        </w:rPr>
        <w:t xml:space="preserve"> có đủ đồ dùng dụng cụ phục vụ bếp ăn bán trú đảm bảo vệ sinh, an toàn thực phẩm</w:t>
      </w:r>
      <w:r w:rsidRPr="00200ECA">
        <w:rPr>
          <w:szCs w:val="28"/>
          <w:lang w:val="da-DK"/>
        </w:rPr>
        <w:t>. Nhà bếp được trang bị đầy đủ bảng biểu theo qui định và các đồ dùng, dụng cụ như: tủ lạnh, xe đẩy, bếp nấu, máy xay thịt. Các đồ dùng trong bếp được bố trí ngăn nắp, thuận tiện khi sử dụng</w:t>
      </w:r>
      <w:r w:rsidR="00330638">
        <w:rPr>
          <w:szCs w:val="28"/>
          <w:lang w:val="da-DK"/>
        </w:rPr>
        <w:t xml:space="preserve"> </w:t>
      </w:r>
      <w:r w:rsidR="00780050" w:rsidRPr="00200ECA">
        <w:rPr>
          <w:szCs w:val="28"/>
          <w:lang w:val="da-DK"/>
        </w:rPr>
        <w:t>[H3-3.4-01]</w:t>
      </w:r>
      <w:r w:rsidRPr="00200ECA">
        <w:rPr>
          <w:szCs w:val="28"/>
          <w:lang w:val="da-DK"/>
        </w:rPr>
        <w:t>. Tuy nhiên, trường chưa trang bị bồn để rửa chén và dụng cụ,</w:t>
      </w:r>
      <w:r w:rsidR="00330638">
        <w:rPr>
          <w:szCs w:val="28"/>
          <w:lang w:val="da-DK"/>
        </w:rPr>
        <w:t xml:space="preserve"> </w:t>
      </w:r>
      <w:r w:rsidRPr="00200ECA">
        <w:rPr>
          <w:szCs w:val="28"/>
          <w:lang w:val="vi-VN"/>
        </w:rPr>
        <w:t>các cửa chưa có lưới chống côn trùng</w:t>
      </w:r>
      <w:r w:rsidRPr="00200ECA">
        <w:rPr>
          <w:szCs w:val="28"/>
          <w:lang w:val="da-DK"/>
        </w:rPr>
        <w:t>.</w:t>
      </w:r>
    </w:p>
    <w:p w14:paraId="3946DD22"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Mức 3:</w:t>
      </w:r>
    </w:p>
    <w:p w14:paraId="6E9E3E1C" w14:textId="77777777" w:rsidR="005F0DA7" w:rsidRPr="00200ECA" w:rsidRDefault="005F0DA7" w:rsidP="00200ECA">
      <w:pPr>
        <w:spacing w:line="360" w:lineRule="auto"/>
        <w:jc w:val="both"/>
        <w:rPr>
          <w:szCs w:val="28"/>
          <w:lang w:val="vi-VN"/>
        </w:rPr>
      </w:pPr>
      <w:r w:rsidRPr="00200ECA">
        <w:rPr>
          <w:szCs w:val="28"/>
          <w:lang w:val="vi-VN"/>
        </w:rPr>
        <w:lastRenderedPageBreak/>
        <w:t>Bếp ăn của nhà trường được xây dựng thông thoáng, đủ ánh sáng</w:t>
      </w:r>
      <w:r w:rsidR="00330638" w:rsidRPr="00007D7F">
        <w:rPr>
          <w:szCs w:val="28"/>
          <w:lang w:val="vi-VN"/>
        </w:rPr>
        <w:t xml:space="preserve"> </w:t>
      </w:r>
      <w:r w:rsidR="00EB6B5A" w:rsidRPr="00200ECA">
        <w:rPr>
          <w:szCs w:val="28"/>
          <w:lang w:val="da-DK"/>
        </w:rPr>
        <w:t>[H3-3.4-01]</w:t>
      </w:r>
      <w:r w:rsidR="00EB6B5A" w:rsidRPr="00200ECA">
        <w:rPr>
          <w:szCs w:val="28"/>
          <w:lang w:val="vi-VN"/>
        </w:rPr>
        <w:t xml:space="preserve">. </w:t>
      </w:r>
      <w:r w:rsidRPr="00200ECA">
        <w:rPr>
          <w:szCs w:val="28"/>
          <w:lang w:val="vi-VN"/>
        </w:rPr>
        <w:t xml:space="preserve">Tuy nhiên, chưa đảm bảo theo Tiêu chuẩn quốc gia về yêu cầu thiết kế trường mầm non. </w:t>
      </w:r>
    </w:p>
    <w:p w14:paraId="47C1B36E" w14:textId="77777777" w:rsidR="005F0DA7" w:rsidRPr="00200ECA" w:rsidRDefault="005F0DA7" w:rsidP="00200ECA">
      <w:pPr>
        <w:spacing w:line="360" w:lineRule="auto"/>
        <w:ind w:firstLine="709"/>
        <w:jc w:val="both"/>
        <w:rPr>
          <w:b/>
          <w:spacing w:val="-2"/>
          <w:szCs w:val="28"/>
          <w:lang w:val="da-DK"/>
        </w:rPr>
      </w:pPr>
      <w:r w:rsidRPr="00200ECA">
        <w:rPr>
          <w:b/>
          <w:spacing w:val="-2"/>
          <w:szCs w:val="28"/>
          <w:lang w:val="da-DK"/>
        </w:rPr>
        <w:t>2. Điểm mạnh</w:t>
      </w:r>
    </w:p>
    <w:p w14:paraId="6D0D5528" w14:textId="77777777" w:rsidR="005F0DA7" w:rsidRPr="00200ECA" w:rsidRDefault="005F0DA7" w:rsidP="00200ECA">
      <w:pPr>
        <w:widowControl w:val="0"/>
        <w:spacing w:line="360" w:lineRule="auto"/>
        <w:ind w:firstLine="709"/>
        <w:jc w:val="both"/>
        <w:rPr>
          <w:szCs w:val="28"/>
          <w:lang w:val="da-DK"/>
        </w:rPr>
      </w:pPr>
      <w:r w:rsidRPr="00200ECA">
        <w:rPr>
          <w:szCs w:val="28"/>
          <w:lang w:val="vi-VN"/>
        </w:rPr>
        <w:t xml:space="preserve">Nhà trường có bếp ăn được </w:t>
      </w:r>
      <w:r w:rsidRPr="00200ECA">
        <w:rPr>
          <w:bCs/>
          <w:szCs w:val="28"/>
          <w:lang w:val="sv-SE"/>
        </w:rPr>
        <w:t>phân chia từng khu vực tránh nhiễm chéo</w:t>
      </w:r>
      <w:r w:rsidRPr="00200ECA">
        <w:rPr>
          <w:szCs w:val="28"/>
          <w:lang w:val="vi-VN"/>
        </w:rPr>
        <w:t xml:space="preserve">, có đầy đủ đồ dùng, đảm bảo vệ sinh an toàn thực phẩm; có tủ lạnh lưu mẫu thức ăn. </w:t>
      </w:r>
    </w:p>
    <w:p w14:paraId="3388C356" w14:textId="77777777" w:rsidR="005F0DA7" w:rsidRPr="00200ECA" w:rsidRDefault="005F0DA7" w:rsidP="00200ECA">
      <w:pPr>
        <w:tabs>
          <w:tab w:val="left" w:pos="1400"/>
        </w:tabs>
        <w:spacing w:line="360" w:lineRule="auto"/>
        <w:ind w:firstLine="709"/>
        <w:jc w:val="both"/>
        <w:rPr>
          <w:b/>
          <w:szCs w:val="28"/>
          <w:lang w:val="da-DK"/>
        </w:rPr>
      </w:pPr>
      <w:r w:rsidRPr="00200ECA">
        <w:rPr>
          <w:b/>
          <w:szCs w:val="28"/>
          <w:lang w:val="da-DK"/>
        </w:rPr>
        <w:t>3. Điểm yếu</w:t>
      </w:r>
    </w:p>
    <w:p w14:paraId="20BA91FC" w14:textId="77777777" w:rsidR="00BB2BF6" w:rsidRPr="00200ECA" w:rsidRDefault="00BB2BF6" w:rsidP="00200ECA">
      <w:pPr>
        <w:widowControl w:val="0"/>
        <w:spacing w:line="360" w:lineRule="auto"/>
        <w:ind w:firstLine="709"/>
        <w:jc w:val="both"/>
        <w:rPr>
          <w:szCs w:val="28"/>
          <w:lang w:val="da-DK"/>
        </w:rPr>
      </w:pPr>
      <w:r w:rsidRPr="00200ECA">
        <w:rPr>
          <w:color w:val="000000" w:themeColor="text1"/>
          <w:szCs w:val="28"/>
          <w:lang w:val="da-DK"/>
        </w:rPr>
        <w:t xml:space="preserve">Trường không có </w:t>
      </w:r>
      <w:r w:rsidRPr="00200ECA">
        <w:rPr>
          <w:color w:val="000000" w:themeColor="text1"/>
          <w:szCs w:val="28"/>
          <w:lang w:val="pt-BR"/>
        </w:rPr>
        <w:t>kho thực phẩm</w:t>
      </w:r>
      <w:r w:rsidR="007E4D4F" w:rsidRPr="00200ECA">
        <w:rPr>
          <w:color w:val="000000" w:themeColor="text1"/>
          <w:szCs w:val="28"/>
          <w:lang w:val="pt-BR"/>
        </w:rPr>
        <w:t>,</w:t>
      </w:r>
      <w:r w:rsidR="008E59A0">
        <w:rPr>
          <w:color w:val="000000" w:themeColor="text1"/>
          <w:szCs w:val="28"/>
          <w:lang w:val="pt-BR"/>
        </w:rPr>
        <w:t xml:space="preserve"> </w:t>
      </w:r>
      <w:r w:rsidR="007E4D4F" w:rsidRPr="00200ECA">
        <w:rPr>
          <w:color w:val="000000" w:themeColor="text1"/>
          <w:szCs w:val="28"/>
          <w:lang w:val="pt-BR"/>
        </w:rPr>
        <w:t>thực phẩm được sắp xếp trong tủ.</w:t>
      </w:r>
    </w:p>
    <w:p w14:paraId="307F3EEC" w14:textId="77777777" w:rsidR="005F0DA7" w:rsidRPr="00200ECA" w:rsidRDefault="005F0DA7" w:rsidP="00200ECA">
      <w:pPr>
        <w:widowControl w:val="0"/>
        <w:spacing w:line="360" w:lineRule="auto"/>
        <w:ind w:firstLine="709"/>
        <w:jc w:val="both"/>
        <w:rPr>
          <w:szCs w:val="28"/>
          <w:lang w:val="da-DK"/>
        </w:rPr>
      </w:pPr>
      <w:r w:rsidRPr="00200ECA">
        <w:rPr>
          <w:szCs w:val="28"/>
          <w:lang w:val="da-DK"/>
        </w:rPr>
        <w:t>Trường chưa trang bị bồn để rửa chén và dụng cụ,</w:t>
      </w:r>
      <w:r w:rsidR="00330638">
        <w:rPr>
          <w:szCs w:val="28"/>
          <w:lang w:val="da-DK"/>
        </w:rPr>
        <w:t xml:space="preserve"> </w:t>
      </w:r>
      <w:r w:rsidRPr="00200ECA">
        <w:rPr>
          <w:szCs w:val="28"/>
          <w:lang w:val="vi-VN"/>
        </w:rPr>
        <w:t>các cửa chưa có lưới chống côn trùng</w:t>
      </w:r>
      <w:r w:rsidRPr="00200ECA">
        <w:rPr>
          <w:szCs w:val="28"/>
          <w:lang w:val="da-DK"/>
        </w:rPr>
        <w:t>.</w:t>
      </w:r>
    </w:p>
    <w:p w14:paraId="1C9DBD6D" w14:textId="77777777" w:rsidR="005F0DA7" w:rsidRPr="00200ECA" w:rsidRDefault="005F0DA7" w:rsidP="00200ECA">
      <w:pPr>
        <w:widowControl w:val="0"/>
        <w:spacing w:line="360" w:lineRule="auto"/>
        <w:ind w:firstLine="709"/>
        <w:jc w:val="both"/>
        <w:rPr>
          <w:b/>
          <w:spacing w:val="-4"/>
          <w:szCs w:val="28"/>
          <w:lang w:val="da-DK"/>
        </w:rPr>
      </w:pPr>
      <w:r w:rsidRPr="00200ECA">
        <w:rPr>
          <w:b/>
          <w:spacing w:val="-4"/>
          <w:szCs w:val="28"/>
          <w:lang w:val="da-DK"/>
        </w:rPr>
        <w:t>4. Kế hoạch cải tiến chất lượng:</w:t>
      </w:r>
    </w:p>
    <w:p w14:paraId="6A78C255" w14:textId="77777777" w:rsidR="005F0DA7" w:rsidRPr="00200ECA" w:rsidRDefault="005F0DA7" w:rsidP="00200ECA">
      <w:pPr>
        <w:spacing w:line="360" w:lineRule="auto"/>
        <w:ind w:firstLine="709"/>
        <w:jc w:val="both"/>
        <w:rPr>
          <w:szCs w:val="28"/>
          <w:lang w:val="pt-BR"/>
        </w:rPr>
      </w:pPr>
      <w:r w:rsidRPr="00200ECA">
        <w:rPr>
          <w:szCs w:val="28"/>
          <w:lang w:val="pt-BR"/>
        </w:rPr>
        <w:t>Trong năm học 2024-2025</w:t>
      </w:r>
      <w:r w:rsidR="00330638">
        <w:rPr>
          <w:szCs w:val="28"/>
          <w:lang w:val="pt-BR"/>
        </w:rPr>
        <w:t xml:space="preserve"> </w:t>
      </w:r>
      <w:r w:rsidRPr="00200ECA">
        <w:rPr>
          <w:spacing w:val="-4"/>
          <w:szCs w:val="28"/>
          <w:lang w:val="pt-BR"/>
        </w:rPr>
        <w:t xml:space="preserve">và những năm tiếp theo, </w:t>
      </w:r>
      <w:r w:rsidR="00AC2459" w:rsidRPr="00200ECA">
        <w:rPr>
          <w:szCs w:val="28"/>
          <w:lang w:val="pt-BR"/>
        </w:rPr>
        <w:t>hiệu trưởng</w:t>
      </w:r>
      <w:r w:rsidR="00330638">
        <w:rPr>
          <w:szCs w:val="28"/>
          <w:lang w:val="pt-BR"/>
        </w:rPr>
        <w:t xml:space="preserve"> </w:t>
      </w:r>
      <w:r w:rsidR="00AC2459" w:rsidRPr="00200ECA">
        <w:rPr>
          <w:szCs w:val="28"/>
          <w:lang w:val="da-DK" w:eastAsia="vi-VN"/>
        </w:rPr>
        <w:t xml:space="preserve">tiếp tục bổ sung các trang thiết bị </w:t>
      </w:r>
      <w:r w:rsidRPr="00200ECA">
        <w:rPr>
          <w:szCs w:val="28"/>
          <w:lang w:val="vi-VN"/>
        </w:rPr>
        <w:t>bếp ăn ngày càng hiện đại hơn</w:t>
      </w:r>
      <w:r w:rsidR="007E4D4F" w:rsidRPr="00200ECA">
        <w:rPr>
          <w:szCs w:val="28"/>
          <w:lang w:val="pt-BR"/>
        </w:rPr>
        <w:t xml:space="preserve">, bố trí </w:t>
      </w:r>
      <w:r w:rsidR="007E4D4F" w:rsidRPr="00200ECA">
        <w:rPr>
          <w:color w:val="000000" w:themeColor="text1"/>
          <w:szCs w:val="28"/>
          <w:lang w:val="pt-BR"/>
        </w:rPr>
        <w:t>kho thực phẩm</w:t>
      </w:r>
      <w:r w:rsidR="007E4D4F" w:rsidRPr="00200ECA">
        <w:rPr>
          <w:szCs w:val="28"/>
          <w:lang w:val="da-DK"/>
        </w:rPr>
        <w:t xml:space="preserve"> và t</w:t>
      </w:r>
      <w:r w:rsidRPr="00200ECA">
        <w:rPr>
          <w:szCs w:val="28"/>
          <w:lang w:val="da-DK"/>
        </w:rPr>
        <w:t xml:space="preserve">rang bị bồn để rửa chén và dụng cụ, làm </w:t>
      </w:r>
      <w:r w:rsidRPr="00200ECA">
        <w:rPr>
          <w:szCs w:val="28"/>
          <w:lang w:val="vi-VN"/>
        </w:rPr>
        <w:t>cửa lưới chống côn trùng</w:t>
      </w:r>
      <w:r w:rsidRPr="00200ECA">
        <w:rPr>
          <w:szCs w:val="28"/>
          <w:lang w:val="pt-BR"/>
        </w:rPr>
        <w:t>.</w:t>
      </w:r>
    </w:p>
    <w:p w14:paraId="35C41883" w14:textId="77777777" w:rsidR="005F0DA7" w:rsidRPr="00200ECA" w:rsidRDefault="005F0DA7" w:rsidP="00200ECA">
      <w:pPr>
        <w:spacing w:line="360" w:lineRule="auto"/>
        <w:ind w:firstLine="709"/>
        <w:jc w:val="both"/>
        <w:rPr>
          <w:szCs w:val="28"/>
          <w:lang w:val="pt-BR"/>
        </w:rPr>
      </w:pPr>
      <w:r w:rsidRPr="00200ECA">
        <w:rPr>
          <w:b/>
          <w:szCs w:val="28"/>
          <w:lang w:val="pt-BR"/>
        </w:rPr>
        <w:t>5. Tự đánh giá:</w:t>
      </w:r>
      <w:r w:rsidR="00330638">
        <w:rPr>
          <w:b/>
          <w:szCs w:val="28"/>
          <w:lang w:val="pt-BR"/>
        </w:rPr>
        <w:t xml:space="preserve"> </w:t>
      </w:r>
      <w:r w:rsidR="00423563" w:rsidRPr="00200ECA">
        <w:rPr>
          <w:szCs w:val="28"/>
          <w:lang w:val="pt-BR"/>
        </w:rPr>
        <w:t>đ</w:t>
      </w:r>
      <w:r w:rsidRPr="00200ECA">
        <w:rPr>
          <w:szCs w:val="28"/>
          <w:lang w:val="pt-BR"/>
        </w:rPr>
        <w:t>ạt Mức 1</w:t>
      </w:r>
    </w:p>
    <w:p w14:paraId="3EED2711" w14:textId="77777777" w:rsidR="005F0DA7" w:rsidRPr="00200ECA" w:rsidRDefault="005F0DA7" w:rsidP="00200ECA">
      <w:pPr>
        <w:pStyle w:val="Heading4"/>
        <w:spacing w:line="360" w:lineRule="auto"/>
        <w:ind w:firstLine="709"/>
        <w:jc w:val="left"/>
        <w:rPr>
          <w:rFonts w:ascii="Times New Roman" w:hAnsi="Times New Roman"/>
          <w:i/>
          <w:iCs/>
          <w:szCs w:val="28"/>
          <w:lang w:val="pt-BR"/>
        </w:rPr>
      </w:pPr>
      <w:bookmarkStart w:id="63" w:name="_Toc2753356"/>
      <w:r w:rsidRPr="00200ECA">
        <w:rPr>
          <w:rFonts w:ascii="Times New Roman" w:hAnsi="Times New Roman"/>
          <w:i/>
          <w:szCs w:val="28"/>
          <w:lang w:val="pt-BR"/>
        </w:rPr>
        <w:t xml:space="preserve">Tiêu chí 3.5: </w:t>
      </w:r>
      <w:r w:rsidRPr="00200ECA">
        <w:rPr>
          <w:rFonts w:ascii="Times New Roman" w:hAnsi="Times New Roman"/>
          <w:i/>
          <w:iCs/>
          <w:szCs w:val="28"/>
          <w:lang w:val="pt-BR"/>
        </w:rPr>
        <w:t>T</w:t>
      </w:r>
      <w:r w:rsidRPr="00200ECA">
        <w:rPr>
          <w:rFonts w:ascii="Times New Roman" w:hAnsi="Times New Roman"/>
          <w:i/>
          <w:iCs/>
          <w:szCs w:val="28"/>
          <w:lang w:val="vi-VN"/>
        </w:rPr>
        <w:t>hiết bị, đồ dùng, đồ chơ</w:t>
      </w:r>
      <w:r w:rsidRPr="00200ECA">
        <w:rPr>
          <w:rFonts w:ascii="Times New Roman" w:hAnsi="Times New Roman"/>
          <w:i/>
          <w:iCs/>
          <w:szCs w:val="28"/>
          <w:lang w:val="pt-BR"/>
        </w:rPr>
        <w:t>i</w:t>
      </w:r>
      <w:bookmarkEnd w:id="63"/>
    </w:p>
    <w:p w14:paraId="2B0089F9" w14:textId="77777777" w:rsidR="005F0DA7" w:rsidRPr="00200ECA" w:rsidRDefault="005F0DA7" w:rsidP="00200ECA">
      <w:pPr>
        <w:tabs>
          <w:tab w:val="left" w:pos="1400"/>
        </w:tabs>
        <w:spacing w:line="360" w:lineRule="auto"/>
        <w:ind w:firstLine="720"/>
        <w:jc w:val="both"/>
        <w:rPr>
          <w:szCs w:val="28"/>
          <w:lang w:val="pt-BR"/>
        </w:rPr>
      </w:pPr>
      <w:r w:rsidRPr="00200ECA">
        <w:rPr>
          <w:szCs w:val="28"/>
          <w:lang w:val="pt-BR"/>
        </w:rPr>
        <w:t>Mức 1:</w:t>
      </w:r>
    </w:p>
    <w:p w14:paraId="4EB9E448" w14:textId="77777777" w:rsidR="005F0DA7" w:rsidRPr="00200ECA" w:rsidRDefault="005F0DA7" w:rsidP="00200ECA">
      <w:pPr>
        <w:spacing w:line="360" w:lineRule="auto"/>
        <w:ind w:firstLine="720"/>
        <w:jc w:val="both"/>
        <w:rPr>
          <w:i/>
          <w:szCs w:val="28"/>
          <w:lang w:val="pt-BR"/>
        </w:rPr>
      </w:pPr>
      <w:r w:rsidRPr="00200ECA">
        <w:rPr>
          <w:i/>
          <w:iCs/>
          <w:szCs w:val="28"/>
          <w:lang w:val="vi-VN"/>
        </w:rPr>
        <w:t xml:space="preserve">a) Có </w:t>
      </w:r>
      <w:r w:rsidRPr="00200ECA">
        <w:rPr>
          <w:i/>
          <w:iCs/>
          <w:szCs w:val="28"/>
          <w:lang w:val="pt-BR"/>
        </w:rPr>
        <w:t xml:space="preserve">các </w:t>
      </w:r>
      <w:r w:rsidRPr="00200ECA">
        <w:rPr>
          <w:i/>
          <w:iCs/>
          <w:szCs w:val="28"/>
          <w:lang w:val="vi-VN"/>
        </w:rPr>
        <w:t>thiết bị, đồ dùng, đồ chơi</w:t>
      </w:r>
      <w:r w:rsidRPr="00200ECA">
        <w:rPr>
          <w:i/>
          <w:szCs w:val="28"/>
          <w:lang w:val="pt-BR"/>
        </w:rPr>
        <w:t xml:space="preserve">đáp ứng yêu cầu </w:t>
      </w:r>
      <w:r w:rsidRPr="00200ECA">
        <w:rPr>
          <w:i/>
          <w:szCs w:val="28"/>
          <w:lang w:val="vi-VN"/>
        </w:rPr>
        <w:t xml:space="preserve">tối thiểu </w:t>
      </w:r>
      <w:r w:rsidRPr="00200ECA">
        <w:rPr>
          <w:i/>
          <w:szCs w:val="28"/>
          <w:lang w:val="pt-BR"/>
        </w:rPr>
        <w:t>phục vụ nuôi dưỡng, chăm sóc và giáo dục trẻ;</w:t>
      </w:r>
    </w:p>
    <w:p w14:paraId="4C777B4B" w14:textId="77777777" w:rsidR="005F0DA7" w:rsidRPr="00200ECA" w:rsidRDefault="005F0DA7" w:rsidP="00200ECA">
      <w:pPr>
        <w:spacing w:line="360" w:lineRule="auto"/>
        <w:ind w:firstLine="720"/>
        <w:jc w:val="both"/>
        <w:rPr>
          <w:i/>
          <w:iCs/>
          <w:szCs w:val="28"/>
          <w:lang w:val="pt-BR"/>
        </w:rPr>
      </w:pPr>
      <w:r w:rsidRPr="00200ECA">
        <w:rPr>
          <w:i/>
          <w:iCs/>
          <w:szCs w:val="28"/>
          <w:lang w:val="vi-VN"/>
        </w:rPr>
        <w:t>b) Các thiết bị, đồ dùng, đồ chơi</w:t>
      </w:r>
      <w:r w:rsidRPr="00200ECA">
        <w:rPr>
          <w:i/>
          <w:iCs/>
          <w:szCs w:val="28"/>
          <w:lang w:val="pt-BR"/>
        </w:rPr>
        <w:t xml:space="preserve"> tự làm hoặc</w:t>
      </w:r>
      <w:r w:rsidRPr="00200ECA">
        <w:rPr>
          <w:i/>
          <w:iCs/>
          <w:szCs w:val="28"/>
          <w:lang w:val="vi-VN"/>
        </w:rPr>
        <w:t xml:space="preserve"> ngoài danh mục quy định phải đảm bảo tính giáo dục, an toàn, phù hợp với trẻ</w:t>
      </w:r>
      <w:r w:rsidRPr="00200ECA">
        <w:rPr>
          <w:i/>
          <w:iCs/>
          <w:szCs w:val="28"/>
          <w:lang w:val="pt-BR"/>
        </w:rPr>
        <w:t>;</w:t>
      </w:r>
    </w:p>
    <w:p w14:paraId="1EC1BD9F" w14:textId="77777777" w:rsidR="005F0DA7" w:rsidRPr="00200ECA" w:rsidRDefault="005F0DA7" w:rsidP="00200ECA">
      <w:pPr>
        <w:spacing w:line="360" w:lineRule="auto"/>
        <w:ind w:firstLine="720"/>
        <w:jc w:val="both"/>
        <w:rPr>
          <w:i/>
          <w:iCs/>
          <w:szCs w:val="28"/>
          <w:lang w:val="pt-BR"/>
        </w:rPr>
      </w:pPr>
      <w:r w:rsidRPr="00200ECA">
        <w:rPr>
          <w:i/>
          <w:iCs/>
          <w:szCs w:val="28"/>
          <w:lang w:val="vi-VN"/>
        </w:rPr>
        <w:t xml:space="preserve">c) </w:t>
      </w:r>
      <w:r w:rsidRPr="00200ECA">
        <w:rPr>
          <w:i/>
          <w:iCs/>
          <w:szCs w:val="28"/>
          <w:lang w:val="pt-BR"/>
        </w:rPr>
        <w:t xml:space="preserve">Hằng năm các thiết bị được kiểm kê, </w:t>
      </w:r>
      <w:r w:rsidRPr="00200ECA">
        <w:rPr>
          <w:i/>
          <w:iCs/>
          <w:szCs w:val="28"/>
          <w:lang w:val="vi-VN"/>
        </w:rPr>
        <w:t>sửa chữa.</w:t>
      </w:r>
    </w:p>
    <w:p w14:paraId="09943A48" w14:textId="77777777" w:rsidR="005F0DA7" w:rsidRPr="00200ECA" w:rsidRDefault="005F0DA7" w:rsidP="00200ECA">
      <w:pPr>
        <w:spacing w:line="360" w:lineRule="auto"/>
        <w:ind w:firstLine="709"/>
        <w:jc w:val="both"/>
        <w:rPr>
          <w:szCs w:val="28"/>
          <w:lang w:val="pt-BR"/>
        </w:rPr>
      </w:pPr>
      <w:r w:rsidRPr="00200ECA">
        <w:rPr>
          <w:szCs w:val="28"/>
          <w:lang w:val="pt-BR"/>
        </w:rPr>
        <w:t>Mức 2:</w:t>
      </w:r>
    </w:p>
    <w:p w14:paraId="168C9481" w14:textId="77777777" w:rsidR="005F0DA7" w:rsidRPr="00200ECA" w:rsidRDefault="005F0DA7" w:rsidP="00200ECA">
      <w:pPr>
        <w:spacing w:line="360" w:lineRule="auto"/>
        <w:ind w:firstLine="720"/>
        <w:jc w:val="both"/>
        <w:rPr>
          <w:i/>
          <w:szCs w:val="28"/>
          <w:lang w:val="pt-BR"/>
        </w:rPr>
      </w:pPr>
      <w:r w:rsidRPr="00200ECA">
        <w:rPr>
          <w:i/>
          <w:szCs w:val="28"/>
          <w:lang w:val="vi-VN"/>
        </w:rPr>
        <w:t xml:space="preserve">a) </w:t>
      </w:r>
      <w:r w:rsidRPr="00200ECA">
        <w:rPr>
          <w:i/>
          <w:szCs w:val="28"/>
          <w:lang w:val="pt-BR"/>
        </w:rPr>
        <w:t>H</w:t>
      </w:r>
      <w:r w:rsidRPr="00200ECA">
        <w:rPr>
          <w:i/>
          <w:szCs w:val="28"/>
          <w:lang w:val="vi-VN"/>
        </w:rPr>
        <w:t xml:space="preserve">ệ thống máy tính được kết nối </w:t>
      </w:r>
      <w:r w:rsidRPr="00200ECA">
        <w:rPr>
          <w:i/>
          <w:szCs w:val="28"/>
          <w:lang w:val="pt-BR"/>
        </w:rPr>
        <w:t>I</w:t>
      </w:r>
      <w:r w:rsidRPr="00200ECA">
        <w:rPr>
          <w:i/>
          <w:szCs w:val="28"/>
          <w:lang w:val="vi-VN"/>
        </w:rPr>
        <w:t>nternet phục vụ công tác quản lý</w:t>
      </w:r>
      <w:r w:rsidRPr="00200ECA">
        <w:rPr>
          <w:i/>
          <w:szCs w:val="28"/>
          <w:lang w:val="pt-BR"/>
        </w:rPr>
        <w:t>, hoạt động dạy học;</w:t>
      </w:r>
    </w:p>
    <w:p w14:paraId="2A29E31E" w14:textId="77777777" w:rsidR="005F0DA7" w:rsidRPr="00200ECA" w:rsidRDefault="005F0DA7" w:rsidP="00200ECA">
      <w:pPr>
        <w:spacing w:line="360" w:lineRule="auto"/>
        <w:ind w:firstLine="720"/>
        <w:rPr>
          <w:i/>
          <w:szCs w:val="28"/>
          <w:lang w:val="pt-BR"/>
        </w:rPr>
      </w:pPr>
      <w:r w:rsidRPr="00200ECA">
        <w:rPr>
          <w:i/>
          <w:szCs w:val="28"/>
          <w:lang w:val="vi-VN"/>
        </w:rPr>
        <w:t>b) Có đủ thiết bị dạy học theo quy định</w:t>
      </w:r>
      <w:r w:rsidRPr="00200ECA">
        <w:rPr>
          <w:i/>
          <w:szCs w:val="28"/>
          <w:lang w:val="pt-BR"/>
        </w:rPr>
        <w:t>;</w:t>
      </w:r>
    </w:p>
    <w:p w14:paraId="23FACFF7" w14:textId="77777777" w:rsidR="005F0DA7" w:rsidRPr="00200ECA" w:rsidRDefault="005F0DA7" w:rsidP="00200ECA">
      <w:pPr>
        <w:spacing w:line="360" w:lineRule="auto"/>
        <w:ind w:firstLine="709"/>
        <w:rPr>
          <w:szCs w:val="28"/>
          <w:lang w:val="pt-BR"/>
        </w:rPr>
      </w:pPr>
      <w:r w:rsidRPr="00200ECA">
        <w:rPr>
          <w:i/>
          <w:szCs w:val="28"/>
          <w:lang w:val="vi-VN"/>
        </w:rPr>
        <w:t>c) Hằng năm, được bổ sung các thiết bị dạy học, thiết bị dạy học tự làm.</w:t>
      </w:r>
    </w:p>
    <w:p w14:paraId="6808F6F1" w14:textId="77777777" w:rsidR="005F0DA7" w:rsidRPr="00200ECA" w:rsidRDefault="005F0DA7" w:rsidP="00200ECA">
      <w:pPr>
        <w:spacing w:line="360" w:lineRule="auto"/>
        <w:ind w:firstLine="709"/>
        <w:jc w:val="both"/>
        <w:rPr>
          <w:szCs w:val="28"/>
          <w:lang w:val="pt-BR"/>
        </w:rPr>
      </w:pPr>
      <w:r w:rsidRPr="00200ECA">
        <w:rPr>
          <w:szCs w:val="28"/>
          <w:lang w:val="pt-BR"/>
        </w:rPr>
        <w:t>Mức 3:</w:t>
      </w:r>
    </w:p>
    <w:p w14:paraId="3AF66EF1" w14:textId="77777777" w:rsidR="005F0DA7" w:rsidRPr="00200ECA" w:rsidRDefault="005F0DA7" w:rsidP="00200ECA">
      <w:pPr>
        <w:spacing w:line="360" w:lineRule="auto"/>
        <w:ind w:firstLine="709"/>
        <w:jc w:val="both"/>
        <w:rPr>
          <w:i/>
          <w:szCs w:val="28"/>
          <w:lang w:val="pt-BR"/>
        </w:rPr>
      </w:pPr>
      <w:r w:rsidRPr="00200ECA">
        <w:rPr>
          <w:i/>
          <w:iCs/>
          <w:szCs w:val="28"/>
          <w:lang w:val="vi-VN"/>
        </w:rPr>
        <w:lastRenderedPageBreak/>
        <w:t>Các thiết bị, đồ dùng, đồ chơi</w:t>
      </w:r>
      <w:r w:rsidRPr="00200ECA">
        <w:rPr>
          <w:i/>
          <w:iCs/>
          <w:szCs w:val="28"/>
          <w:lang w:val="pt-BR"/>
        </w:rPr>
        <w:t xml:space="preserve"> tự làm hoặc</w:t>
      </w:r>
      <w:r w:rsidRPr="00200ECA">
        <w:rPr>
          <w:i/>
          <w:iCs/>
          <w:szCs w:val="28"/>
          <w:lang w:val="vi-VN"/>
        </w:rPr>
        <w:t xml:space="preserve"> ngoài danh mục quy định</w:t>
      </w:r>
      <w:r w:rsidRPr="00200ECA">
        <w:rPr>
          <w:i/>
          <w:iCs/>
          <w:szCs w:val="28"/>
          <w:lang w:val="pt-BR"/>
        </w:rPr>
        <w:t xml:space="preserve"> được khai thác và sử dụng hiệu quả, đáp ứng yêu cầu đổi mới nội dung, phương pháp giáo dục, nâng cao chất lượng nuôi dưỡng, chăm sóc và giáo dục trẻ. </w:t>
      </w:r>
    </w:p>
    <w:p w14:paraId="1B0AE2E7"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0BAF791C" w14:textId="77777777" w:rsidR="005F0DA7" w:rsidRPr="00200ECA" w:rsidRDefault="005F0DA7" w:rsidP="00200ECA">
      <w:pPr>
        <w:spacing w:line="360" w:lineRule="auto"/>
        <w:ind w:firstLine="720"/>
        <w:jc w:val="both"/>
        <w:rPr>
          <w:szCs w:val="28"/>
          <w:lang w:val="pt-BR"/>
        </w:rPr>
      </w:pPr>
      <w:r w:rsidRPr="00200ECA">
        <w:rPr>
          <w:szCs w:val="28"/>
          <w:lang w:val="pt-BR"/>
        </w:rPr>
        <w:t>Mức 1:</w:t>
      </w:r>
    </w:p>
    <w:p w14:paraId="65C5DBB2" w14:textId="77777777" w:rsidR="005F0DA7" w:rsidRPr="00200ECA" w:rsidRDefault="005F0DA7" w:rsidP="00200ECA">
      <w:pPr>
        <w:spacing w:line="360" w:lineRule="auto"/>
        <w:ind w:firstLine="709"/>
        <w:jc w:val="both"/>
        <w:rPr>
          <w:iCs/>
          <w:spacing w:val="-4"/>
          <w:szCs w:val="28"/>
          <w:lang w:val="da-DK"/>
        </w:rPr>
      </w:pPr>
      <w:r w:rsidRPr="00200ECA">
        <w:rPr>
          <w:szCs w:val="28"/>
          <w:lang w:val="da-DK"/>
        </w:rPr>
        <w:t xml:space="preserve">a) Nhà trường có </w:t>
      </w:r>
      <w:r w:rsidR="00EC5BA7" w:rsidRPr="00200ECA">
        <w:rPr>
          <w:szCs w:val="28"/>
          <w:lang w:val="da-DK"/>
        </w:rPr>
        <w:t>các</w:t>
      </w:r>
      <w:r w:rsidRPr="00200ECA">
        <w:rPr>
          <w:szCs w:val="28"/>
          <w:lang w:val="da-DK"/>
        </w:rPr>
        <w:t xml:space="preserve"> thiết bị, đồ dùng và các loại đồ chơi theo quy định</w:t>
      </w:r>
      <w:r w:rsidRPr="00200ECA">
        <w:rPr>
          <w:szCs w:val="28"/>
          <w:lang w:val="pt-BR"/>
        </w:rPr>
        <w:t xml:space="preserve"> quy định tại </w:t>
      </w:r>
      <w:r w:rsidRPr="00200ECA">
        <w:rPr>
          <w:bCs/>
          <w:szCs w:val="28"/>
          <w:lang w:val="da-DK"/>
        </w:rPr>
        <w:t>Văn bản hợp nhất số 01/VBHN-BGDĐT ngày 13 tháng 04 năm 2021</w:t>
      </w:r>
      <w:r w:rsidR="003323EC">
        <w:rPr>
          <w:bCs/>
          <w:szCs w:val="28"/>
          <w:lang w:val="da-DK"/>
        </w:rPr>
        <w:t xml:space="preserve"> </w:t>
      </w:r>
      <w:r w:rsidR="00AC2459" w:rsidRPr="00200ECA">
        <w:rPr>
          <w:bCs/>
          <w:color w:val="000000" w:themeColor="text1"/>
          <w:szCs w:val="28"/>
          <w:lang w:val="da-DK"/>
        </w:rPr>
        <w:t>b</w:t>
      </w:r>
      <w:r w:rsidRPr="00200ECA">
        <w:rPr>
          <w:bCs/>
          <w:color w:val="000000" w:themeColor="text1"/>
          <w:szCs w:val="28"/>
          <w:lang w:val="da-DK"/>
        </w:rPr>
        <w:t xml:space="preserve">an </w:t>
      </w:r>
      <w:r w:rsidRPr="00200ECA">
        <w:rPr>
          <w:bCs/>
          <w:szCs w:val="28"/>
          <w:lang w:val="da-DK"/>
        </w:rPr>
        <w:t>hành danh mục đồ dùng, đồ chơi, thiết bị dạy học tối thiểu dùng cho giáo dục mầm non</w:t>
      </w:r>
      <w:r w:rsidR="003323EC">
        <w:rPr>
          <w:bCs/>
          <w:szCs w:val="28"/>
          <w:lang w:val="da-DK"/>
        </w:rPr>
        <w:t xml:space="preserve"> </w:t>
      </w:r>
      <w:r w:rsidRPr="00200ECA">
        <w:rPr>
          <w:szCs w:val="28"/>
          <w:lang w:val="pt-BR"/>
        </w:rPr>
        <w:t>phục vụ nuôi dưỡng, chăm sóc và giáo dục trẻ em</w:t>
      </w:r>
      <w:r w:rsidRPr="00200ECA">
        <w:rPr>
          <w:szCs w:val="28"/>
          <w:lang w:val="da-DK"/>
        </w:rPr>
        <w:t xml:space="preserve"> [H3-3.5-01]</w:t>
      </w:r>
      <w:r w:rsidRPr="00200ECA">
        <w:rPr>
          <w:szCs w:val="28"/>
          <w:lang w:val="pt-BR"/>
        </w:rPr>
        <w:t>.</w:t>
      </w:r>
    </w:p>
    <w:p w14:paraId="728A222A" w14:textId="56D89C94" w:rsidR="005F0DA7" w:rsidRPr="00200ECA" w:rsidRDefault="005F0DA7" w:rsidP="00200ECA">
      <w:pPr>
        <w:spacing w:line="360" w:lineRule="auto"/>
        <w:ind w:firstLine="709"/>
        <w:jc w:val="both"/>
        <w:rPr>
          <w:szCs w:val="28"/>
          <w:lang w:val="sv-SE"/>
        </w:rPr>
      </w:pPr>
      <w:r w:rsidRPr="00200ECA">
        <w:rPr>
          <w:szCs w:val="28"/>
          <w:lang w:val="sv-SE"/>
        </w:rPr>
        <w:t xml:space="preserve">b) </w:t>
      </w:r>
      <w:r w:rsidRPr="00200ECA">
        <w:rPr>
          <w:szCs w:val="28"/>
          <w:lang w:val="da-DK"/>
        </w:rPr>
        <w:t xml:space="preserve">Ngoài các thiết bị đồ dùng, đồ chơi có trong danh mục, nhà trường còn đầu tư một số đồ dùng, đồ chơi ngoài danh mục quy định đảm bảo tính giáo dục, an toàn, thẩm mỹ, hiệu quả, phù hợp với từng độ tuổi và một số đồ dùng đồ chơi tự tạo </w:t>
      </w:r>
      <w:r w:rsidR="003323EC">
        <w:rPr>
          <w:szCs w:val="28"/>
          <w:lang w:val="da-DK"/>
        </w:rPr>
        <w:t xml:space="preserve">do giáo viên tự làm. </w:t>
      </w:r>
      <w:r w:rsidR="007E4D4F" w:rsidRPr="00200ECA">
        <w:rPr>
          <w:szCs w:val="28"/>
          <w:lang w:val="da-DK"/>
        </w:rPr>
        <w:t xml:space="preserve">Tuy nhiên, đồ dùng, đồ chơi do giáo viên tự </w:t>
      </w:r>
      <w:r w:rsidR="007E4D4F" w:rsidRPr="00200ECA">
        <w:rPr>
          <w:szCs w:val="28"/>
          <w:lang w:val="sv-SE"/>
        </w:rPr>
        <w:t>chưa phong phú và đa dạng,</w:t>
      </w:r>
      <w:r w:rsidR="007E4D4F" w:rsidRPr="00200ECA">
        <w:rPr>
          <w:szCs w:val="28"/>
          <w:lang w:val="da-DK"/>
        </w:rPr>
        <w:t xml:space="preserve"> mau hư hỏng, do làm bằng các nguyên vật liệu tái chế</w:t>
      </w:r>
      <w:r w:rsidR="003323EC">
        <w:rPr>
          <w:szCs w:val="28"/>
          <w:lang w:val="da-DK"/>
        </w:rPr>
        <w:t xml:space="preserve"> </w:t>
      </w:r>
      <w:r w:rsidR="00007D7F">
        <w:rPr>
          <w:szCs w:val="28"/>
          <w:lang w:val="da-DK"/>
        </w:rPr>
        <w:t xml:space="preserve">             </w:t>
      </w:r>
      <w:r w:rsidR="003323EC" w:rsidRPr="00200ECA">
        <w:rPr>
          <w:szCs w:val="28"/>
          <w:lang w:val="da-DK"/>
        </w:rPr>
        <w:t>[H3-3.5-0</w:t>
      </w:r>
      <w:r w:rsidR="003323EC" w:rsidRPr="00200ECA">
        <w:rPr>
          <w:szCs w:val="28"/>
          <w:lang w:val="vi-VN"/>
        </w:rPr>
        <w:t>2</w:t>
      </w:r>
      <w:r w:rsidR="003323EC" w:rsidRPr="00200ECA">
        <w:rPr>
          <w:szCs w:val="28"/>
          <w:lang w:val="da-DK"/>
        </w:rPr>
        <w:t>]</w:t>
      </w:r>
      <w:r w:rsidR="007E4D4F" w:rsidRPr="00200ECA">
        <w:rPr>
          <w:szCs w:val="28"/>
          <w:lang w:val="da-DK"/>
        </w:rPr>
        <w:t>.</w:t>
      </w:r>
    </w:p>
    <w:p w14:paraId="384D91AE" w14:textId="77777777" w:rsidR="005F0DA7" w:rsidRPr="00200ECA" w:rsidRDefault="005F0DA7" w:rsidP="00200ECA">
      <w:pPr>
        <w:spacing w:line="360" w:lineRule="auto"/>
        <w:ind w:firstLine="709"/>
        <w:jc w:val="both"/>
        <w:rPr>
          <w:szCs w:val="28"/>
          <w:lang w:val="sv-SE"/>
        </w:rPr>
      </w:pPr>
      <w:r w:rsidRPr="00200ECA">
        <w:rPr>
          <w:szCs w:val="28"/>
          <w:lang w:val="sv-SE"/>
        </w:rPr>
        <w:t xml:space="preserve">c) </w:t>
      </w:r>
      <w:r w:rsidRPr="00200ECA">
        <w:rPr>
          <w:szCs w:val="28"/>
          <w:lang w:val="da-DK"/>
        </w:rPr>
        <w:t>Để chuẩn bị vào năm học mới, nhà trường kiểm kê tài sản, công cụ dụng cụ,</w:t>
      </w:r>
      <w:r w:rsidRPr="00200ECA">
        <w:rPr>
          <w:szCs w:val="28"/>
          <w:lang w:val="sv-SE"/>
        </w:rPr>
        <w:t xml:space="preserve">từ đó có kế hoạch </w:t>
      </w:r>
      <w:r w:rsidRPr="00200ECA">
        <w:rPr>
          <w:szCs w:val="28"/>
          <w:lang w:val="da-DK"/>
        </w:rPr>
        <w:t xml:space="preserve">sửa chữa, thay thế, bổ sung, nâng cấp thiết bị, đồ dùng, đồ chơi phù hợp </w:t>
      </w:r>
      <w:r w:rsidRPr="00200ECA">
        <w:rPr>
          <w:szCs w:val="28"/>
          <w:lang w:val="sv-SE"/>
        </w:rPr>
        <w:t>với kinh phí của nhà trường</w:t>
      </w:r>
      <w:r w:rsidRPr="00200ECA">
        <w:rPr>
          <w:szCs w:val="28"/>
          <w:lang w:val="da-DK"/>
        </w:rPr>
        <w:t>nhằm phục vụ tốt công tác chăm sóc và giáo dục trẻ [H3-3</w:t>
      </w:r>
      <w:r w:rsidRPr="00200ECA">
        <w:rPr>
          <w:szCs w:val="28"/>
          <w:lang w:val="vi-VN"/>
        </w:rPr>
        <w:t>.5-</w:t>
      </w:r>
      <w:r w:rsidRPr="00200ECA">
        <w:rPr>
          <w:szCs w:val="28"/>
          <w:lang w:val="da-DK"/>
        </w:rPr>
        <w:t>0</w:t>
      </w:r>
      <w:r w:rsidRPr="00200ECA">
        <w:rPr>
          <w:szCs w:val="28"/>
          <w:lang w:val="vi-VN"/>
        </w:rPr>
        <w:t>3</w:t>
      </w:r>
      <w:r w:rsidRPr="00200ECA">
        <w:rPr>
          <w:szCs w:val="28"/>
          <w:lang w:val="da-DK"/>
        </w:rPr>
        <w:t>]</w:t>
      </w:r>
      <w:r w:rsidRPr="00200ECA">
        <w:rPr>
          <w:szCs w:val="28"/>
          <w:lang w:val="sv-SE"/>
        </w:rPr>
        <w:t>.</w:t>
      </w:r>
    </w:p>
    <w:p w14:paraId="12DA93C2" w14:textId="77777777" w:rsidR="005F0DA7" w:rsidRPr="00200ECA" w:rsidRDefault="005F0DA7" w:rsidP="00200ECA">
      <w:pPr>
        <w:spacing w:line="360" w:lineRule="auto"/>
        <w:ind w:firstLine="709"/>
        <w:jc w:val="both"/>
        <w:rPr>
          <w:szCs w:val="28"/>
          <w:lang w:val="sv-SE"/>
        </w:rPr>
      </w:pPr>
      <w:r w:rsidRPr="00200ECA">
        <w:rPr>
          <w:szCs w:val="28"/>
          <w:lang w:val="sv-SE"/>
        </w:rPr>
        <w:t>Mức 2:</w:t>
      </w:r>
    </w:p>
    <w:p w14:paraId="66634141" w14:textId="77777777" w:rsidR="005F0DA7" w:rsidRPr="00200ECA" w:rsidRDefault="005F0DA7" w:rsidP="00200ECA">
      <w:pPr>
        <w:spacing w:line="360" w:lineRule="auto"/>
        <w:ind w:firstLine="720"/>
        <w:jc w:val="both"/>
        <w:rPr>
          <w:rFonts w:eastAsia="Calibri"/>
          <w:szCs w:val="28"/>
          <w:lang w:val="vi-VN" w:eastAsia="vi-VN"/>
        </w:rPr>
      </w:pPr>
      <w:r w:rsidRPr="00200ECA">
        <w:rPr>
          <w:szCs w:val="28"/>
          <w:lang w:val="vi-VN" w:eastAsia="vi-VN"/>
        </w:rPr>
        <w:t xml:space="preserve">a) </w:t>
      </w:r>
      <w:r w:rsidRPr="00200ECA">
        <w:rPr>
          <w:szCs w:val="28"/>
          <w:lang w:val="sv-SE"/>
        </w:rPr>
        <w:t>Trường trang bị hệ thống máy tính được kết nối Internet phục vụ công tác quản lý và thực hiện các hoạt động dạy học</w:t>
      </w:r>
      <w:r w:rsidR="003323EC">
        <w:rPr>
          <w:szCs w:val="28"/>
          <w:lang w:val="da-DK"/>
        </w:rPr>
        <w:t xml:space="preserve">. </w:t>
      </w:r>
      <w:r w:rsidR="007E4D4F" w:rsidRPr="00200ECA">
        <w:rPr>
          <w:rFonts w:eastAsia="Calibri"/>
          <w:szCs w:val="28"/>
          <w:lang w:val="vi-VN" w:eastAsia="vi-VN"/>
        </w:rPr>
        <w:t>Tuy nhiên, một số máy tính văn phòng xuống cấp công suất thấp</w:t>
      </w:r>
      <w:r w:rsidR="003323EC" w:rsidRPr="00007D7F">
        <w:rPr>
          <w:rFonts w:eastAsia="Calibri"/>
          <w:szCs w:val="28"/>
          <w:lang w:val="da-DK" w:eastAsia="vi-VN"/>
        </w:rPr>
        <w:t xml:space="preserve"> </w:t>
      </w:r>
      <w:r w:rsidR="003323EC" w:rsidRPr="00200ECA">
        <w:rPr>
          <w:szCs w:val="28"/>
          <w:lang w:val="da-DK"/>
        </w:rPr>
        <w:t>[H3-3</w:t>
      </w:r>
      <w:r w:rsidR="003323EC" w:rsidRPr="00200ECA">
        <w:rPr>
          <w:szCs w:val="28"/>
          <w:lang w:val="vi-VN"/>
        </w:rPr>
        <w:t>.5-</w:t>
      </w:r>
      <w:r w:rsidR="003323EC" w:rsidRPr="00200ECA">
        <w:rPr>
          <w:szCs w:val="28"/>
          <w:lang w:val="da-DK"/>
        </w:rPr>
        <w:t>0</w:t>
      </w:r>
      <w:r w:rsidR="003323EC" w:rsidRPr="00200ECA">
        <w:rPr>
          <w:szCs w:val="28"/>
          <w:lang w:val="sv-SE"/>
        </w:rPr>
        <w:t>4</w:t>
      </w:r>
      <w:r w:rsidR="003323EC" w:rsidRPr="00200ECA">
        <w:rPr>
          <w:szCs w:val="28"/>
          <w:lang w:val="da-DK"/>
        </w:rPr>
        <w:t>]</w:t>
      </w:r>
      <w:r w:rsidR="007E4D4F" w:rsidRPr="00200ECA">
        <w:rPr>
          <w:rFonts w:eastAsia="Calibri"/>
          <w:szCs w:val="28"/>
          <w:lang w:val="vi-VN" w:eastAsia="vi-VN"/>
        </w:rPr>
        <w:t>.</w:t>
      </w:r>
    </w:p>
    <w:p w14:paraId="08CB5B45"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 xml:space="preserve">b) Nhà trường có đủ các thiết bị dạy học theo quy định tại Điều lệ </w:t>
      </w:r>
      <w:r w:rsidR="00AC2459" w:rsidRPr="00200ECA">
        <w:rPr>
          <w:color w:val="000000" w:themeColor="text1"/>
          <w:szCs w:val="28"/>
          <w:lang w:val="vi-VN" w:eastAsia="vi-VN"/>
        </w:rPr>
        <w:t>t</w:t>
      </w:r>
      <w:r w:rsidRPr="00200ECA">
        <w:rPr>
          <w:color w:val="000000" w:themeColor="text1"/>
          <w:szCs w:val="28"/>
          <w:lang w:val="vi-VN" w:eastAsia="vi-VN"/>
        </w:rPr>
        <w:t xml:space="preserve">rường </w:t>
      </w:r>
      <w:r w:rsidR="00AC2459" w:rsidRPr="00200ECA">
        <w:rPr>
          <w:color w:val="000000" w:themeColor="text1"/>
          <w:szCs w:val="28"/>
          <w:lang w:val="vi-VN" w:eastAsia="vi-VN"/>
        </w:rPr>
        <w:t>m</w:t>
      </w:r>
      <w:r w:rsidRPr="00200ECA">
        <w:rPr>
          <w:color w:val="000000" w:themeColor="text1"/>
          <w:szCs w:val="28"/>
          <w:lang w:val="vi-VN" w:eastAsia="vi-VN"/>
        </w:rPr>
        <w:t xml:space="preserve">ầm </w:t>
      </w:r>
      <w:r w:rsidRPr="00200ECA">
        <w:rPr>
          <w:szCs w:val="28"/>
          <w:lang w:val="vi-VN" w:eastAsia="vi-VN"/>
        </w:rPr>
        <w:t>non</w:t>
      </w:r>
      <w:r w:rsidR="003323EC" w:rsidRPr="00007D7F">
        <w:rPr>
          <w:szCs w:val="28"/>
          <w:lang w:val="vi-VN" w:eastAsia="vi-VN"/>
        </w:rPr>
        <w:t xml:space="preserve"> </w:t>
      </w:r>
      <w:r w:rsidR="00780050" w:rsidRPr="00200ECA">
        <w:rPr>
          <w:szCs w:val="28"/>
          <w:lang w:val="da-DK"/>
        </w:rPr>
        <w:t>[H3-3.5-01]</w:t>
      </w:r>
      <w:r w:rsidRPr="00200ECA">
        <w:rPr>
          <w:szCs w:val="28"/>
          <w:lang w:val="vi-VN" w:eastAsia="vi-VN"/>
        </w:rPr>
        <w:t>.</w:t>
      </w:r>
    </w:p>
    <w:p w14:paraId="7C7914D1" w14:textId="77777777" w:rsidR="005F0DA7" w:rsidRPr="00200ECA" w:rsidRDefault="005F0DA7" w:rsidP="00200ECA">
      <w:pPr>
        <w:autoSpaceDE w:val="0"/>
        <w:autoSpaceDN w:val="0"/>
        <w:adjustRightInd w:val="0"/>
        <w:spacing w:line="360" w:lineRule="auto"/>
        <w:ind w:firstLine="720"/>
        <w:jc w:val="both"/>
        <w:rPr>
          <w:szCs w:val="28"/>
          <w:lang w:val="sv-SE"/>
        </w:rPr>
      </w:pPr>
      <w:r w:rsidRPr="00200ECA">
        <w:rPr>
          <w:szCs w:val="28"/>
          <w:lang w:val="vi-VN" w:eastAsia="vi-VN"/>
        </w:rPr>
        <w:t xml:space="preserve">c) Hằng năm nhà trường có bổ sung thêm các </w:t>
      </w:r>
      <w:r w:rsidRPr="00200ECA">
        <w:rPr>
          <w:rFonts w:eastAsia="Calibri"/>
          <w:szCs w:val="28"/>
          <w:lang w:val="vi-VN" w:eastAsia="vi-VN"/>
        </w:rPr>
        <w:t>thiết bị dạy học,</w:t>
      </w:r>
      <w:r w:rsidRPr="00200ECA">
        <w:rPr>
          <w:szCs w:val="28"/>
          <w:lang w:val="da-DK"/>
        </w:rPr>
        <w:t xml:space="preserve">đồ dùng, đồ chơi ngoài danh mục thiết bị dạy học tối thiểu dùng cho giáo dục mầm non quy định tại Văn bản hợp nhất số </w:t>
      </w:r>
      <w:r w:rsidRPr="00200ECA">
        <w:rPr>
          <w:szCs w:val="28"/>
          <w:lang w:val="pt-BR"/>
        </w:rPr>
        <w:t>01/VBHN-BGDĐT ngày 23 tháng 03 năm 2015</w:t>
      </w:r>
      <w:r w:rsidRPr="00200ECA">
        <w:rPr>
          <w:szCs w:val="28"/>
          <w:lang w:val="pt-BR" w:eastAsia="vi-VN"/>
        </w:rPr>
        <w:t xml:space="preserve"> và</w:t>
      </w:r>
      <w:r w:rsidRPr="00200ECA">
        <w:rPr>
          <w:szCs w:val="28"/>
          <w:lang w:val="vi-VN" w:eastAsia="vi-VN"/>
        </w:rPr>
        <w:t xml:space="preserve"> các thiết bị dạy học do giáo viên tự làm</w:t>
      </w:r>
      <w:r w:rsidR="003323EC" w:rsidRPr="00007D7F">
        <w:rPr>
          <w:szCs w:val="28"/>
          <w:lang w:val="vi-VN" w:eastAsia="vi-VN"/>
        </w:rPr>
        <w:t xml:space="preserve"> </w:t>
      </w:r>
      <w:r w:rsidR="00780050" w:rsidRPr="00200ECA">
        <w:rPr>
          <w:szCs w:val="28"/>
          <w:lang w:val="da-DK"/>
        </w:rPr>
        <w:t>[H3-3.5-0</w:t>
      </w:r>
      <w:r w:rsidR="00780050" w:rsidRPr="00200ECA">
        <w:rPr>
          <w:szCs w:val="28"/>
          <w:lang w:val="vi-VN"/>
        </w:rPr>
        <w:t>2</w:t>
      </w:r>
      <w:r w:rsidR="00780050" w:rsidRPr="00200ECA">
        <w:rPr>
          <w:szCs w:val="28"/>
          <w:lang w:val="da-DK"/>
        </w:rPr>
        <w:t>]</w:t>
      </w:r>
      <w:r w:rsidRPr="00200ECA">
        <w:rPr>
          <w:szCs w:val="28"/>
          <w:lang w:val="da-DK"/>
        </w:rPr>
        <w:t>.</w:t>
      </w:r>
    </w:p>
    <w:p w14:paraId="4C20A351" w14:textId="77777777" w:rsidR="005F0DA7" w:rsidRPr="00200ECA" w:rsidRDefault="005F0DA7" w:rsidP="00200ECA">
      <w:pPr>
        <w:spacing w:line="360" w:lineRule="auto"/>
        <w:ind w:firstLine="709"/>
        <w:jc w:val="both"/>
        <w:rPr>
          <w:szCs w:val="28"/>
          <w:lang w:val="vi-VN" w:eastAsia="vi-VN"/>
        </w:rPr>
      </w:pPr>
      <w:r w:rsidRPr="00200ECA">
        <w:rPr>
          <w:szCs w:val="28"/>
          <w:lang w:val="vi-VN" w:eastAsia="vi-VN"/>
        </w:rPr>
        <w:t>Mức 3:</w:t>
      </w:r>
    </w:p>
    <w:p w14:paraId="1B262AFA" w14:textId="77777777" w:rsidR="005F0DA7" w:rsidRPr="00200ECA" w:rsidRDefault="005F0DA7" w:rsidP="00200ECA">
      <w:pPr>
        <w:spacing w:line="360" w:lineRule="auto"/>
        <w:ind w:firstLine="709"/>
        <w:jc w:val="both"/>
        <w:rPr>
          <w:i/>
          <w:szCs w:val="28"/>
          <w:lang w:val="vi-VN"/>
        </w:rPr>
      </w:pPr>
      <w:r w:rsidRPr="00200ECA">
        <w:rPr>
          <w:iCs/>
          <w:szCs w:val="28"/>
          <w:lang w:val="vi-VN"/>
        </w:rPr>
        <w:lastRenderedPageBreak/>
        <w:t xml:space="preserve">Các thiết bị, đồ dùng, đồ chơi tự làm chưa được khai thác và sử dụng triệt để, thường chỉ sử dụng </w:t>
      </w:r>
      <w:r w:rsidRPr="00200ECA">
        <w:rPr>
          <w:iCs/>
          <w:szCs w:val="28"/>
          <w:lang w:val="sv-SE"/>
        </w:rPr>
        <w:t>0</w:t>
      </w:r>
      <w:r w:rsidRPr="00200ECA">
        <w:rPr>
          <w:iCs/>
          <w:szCs w:val="28"/>
          <w:lang w:val="vi-VN"/>
        </w:rPr>
        <w:t xml:space="preserve">1 hoặc </w:t>
      </w:r>
      <w:r w:rsidRPr="00200ECA">
        <w:rPr>
          <w:iCs/>
          <w:szCs w:val="28"/>
          <w:lang w:val="sv-SE"/>
        </w:rPr>
        <w:t>0</w:t>
      </w:r>
      <w:r w:rsidRPr="00200ECA">
        <w:rPr>
          <w:iCs/>
          <w:szCs w:val="28"/>
          <w:lang w:val="vi-VN"/>
        </w:rPr>
        <w:t>2 lần nên chưa phát huy tối đa hiệu quả, đáp ứng yêu cầu đổi mới nội dung, phương pháp giáo dục, nâng cao chất lượng nuôi dưỡng, chăm sóc và giáo dục trẻ</w:t>
      </w:r>
      <w:r w:rsidR="003323EC" w:rsidRPr="00007D7F">
        <w:rPr>
          <w:iCs/>
          <w:szCs w:val="28"/>
          <w:lang w:val="sv-SE"/>
        </w:rPr>
        <w:t xml:space="preserve"> </w:t>
      </w:r>
      <w:r w:rsidR="00780050" w:rsidRPr="00200ECA">
        <w:rPr>
          <w:szCs w:val="28"/>
          <w:lang w:val="da-DK"/>
        </w:rPr>
        <w:t>[H3-3.5-0</w:t>
      </w:r>
      <w:r w:rsidR="00780050" w:rsidRPr="00200ECA">
        <w:rPr>
          <w:szCs w:val="28"/>
          <w:lang w:val="vi-VN"/>
        </w:rPr>
        <w:t>2</w:t>
      </w:r>
      <w:r w:rsidR="00780050" w:rsidRPr="00200ECA">
        <w:rPr>
          <w:szCs w:val="28"/>
          <w:lang w:val="da-DK"/>
        </w:rPr>
        <w:t>]</w:t>
      </w:r>
      <w:r w:rsidRPr="00200ECA">
        <w:rPr>
          <w:i/>
          <w:iCs/>
          <w:szCs w:val="28"/>
          <w:lang w:val="vi-VN"/>
        </w:rPr>
        <w:t xml:space="preserve">. </w:t>
      </w:r>
    </w:p>
    <w:p w14:paraId="224B766A" w14:textId="77777777" w:rsidR="005F0DA7" w:rsidRPr="00200ECA" w:rsidRDefault="005F0DA7" w:rsidP="00200ECA">
      <w:pPr>
        <w:widowControl w:val="0"/>
        <w:spacing w:line="360" w:lineRule="auto"/>
        <w:ind w:firstLine="709"/>
        <w:jc w:val="both"/>
        <w:rPr>
          <w:b/>
          <w:spacing w:val="-2"/>
          <w:szCs w:val="28"/>
          <w:lang w:val="sv-SE"/>
        </w:rPr>
      </w:pPr>
      <w:r w:rsidRPr="00200ECA">
        <w:rPr>
          <w:b/>
          <w:spacing w:val="-2"/>
          <w:szCs w:val="28"/>
          <w:lang w:val="sv-SE"/>
        </w:rPr>
        <w:t>2. Điểm mạnh</w:t>
      </w:r>
    </w:p>
    <w:p w14:paraId="440A7FD3" w14:textId="77777777" w:rsidR="005F0DA7" w:rsidRPr="00200ECA" w:rsidRDefault="005F0DA7" w:rsidP="00200ECA">
      <w:pPr>
        <w:widowControl w:val="0"/>
        <w:spacing w:line="360" w:lineRule="auto"/>
        <w:ind w:firstLine="709"/>
        <w:jc w:val="both"/>
        <w:rPr>
          <w:b/>
          <w:szCs w:val="28"/>
          <w:lang w:val="sv-SE"/>
        </w:rPr>
      </w:pPr>
      <w:r w:rsidRPr="00200ECA">
        <w:rPr>
          <w:rFonts w:eastAsia="Arial"/>
          <w:noProof/>
          <w:szCs w:val="28"/>
          <w:lang w:val="sv-SE"/>
        </w:rPr>
        <w:t>Nhà trường có đầy đủ các thiết bị, đồ dùng, đồ chơi trong danh mục quy định và ngoài danh mục, đảm bảo tính giáo dục, an toàn, phù hợp với trẻ.</w:t>
      </w:r>
    </w:p>
    <w:p w14:paraId="61D687C9" w14:textId="77777777" w:rsidR="005F0DA7" w:rsidRPr="00200ECA" w:rsidRDefault="005F0DA7" w:rsidP="00200ECA">
      <w:pPr>
        <w:widowControl w:val="0"/>
        <w:spacing w:line="360" w:lineRule="auto"/>
        <w:ind w:firstLine="709"/>
        <w:jc w:val="both"/>
        <w:rPr>
          <w:b/>
          <w:szCs w:val="28"/>
          <w:lang w:val="sv-SE"/>
        </w:rPr>
      </w:pPr>
      <w:r w:rsidRPr="00200ECA">
        <w:rPr>
          <w:b/>
          <w:szCs w:val="28"/>
          <w:lang w:val="sv-SE"/>
        </w:rPr>
        <w:t>3. Điểm yếu</w:t>
      </w:r>
    </w:p>
    <w:p w14:paraId="7E240474" w14:textId="77777777" w:rsidR="005F0DA7" w:rsidRPr="00200ECA" w:rsidRDefault="005F0DA7" w:rsidP="00200ECA">
      <w:pPr>
        <w:widowControl w:val="0"/>
        <w:spacing w:line="360" w:lineRule="auto"/>
        <w:ind w:firstLine="709"/>
        <w:jc w:val="both"/>
        <w:rPr>
          <w:szCs w:val="28"/>
          <w:lang w:val="sv-SE"/>
        </w:rPr>
      </w:pPr>
      <w:r w:rsidRPr="00200ECA">
        <w:rPr>
          <w:szCs w:val="28"/>
          <w:lang w:val="sv-SE"/>
        </w:rPr>
        <w:t>Đồ dùng, đồ chơi ngoài danh mục do giáo viên tự làm</w:t>
      </w:r>
      <w:r w:rsidR="003323EC">
        <w:rPr>
          <w:szCs w:val="28"/>
          <w:lang w:val="sv-SE"/>
        </w:rPr>
        <w:t xml:space="preserve"> </w:t>
      </w:r>
      <w:r w:rsidRPr="00200ECA">
        <w:rPr>
          <w:szCs w:val="28"/>
          <w:lang w:val="sv-SE"/>
        </w:rPr>
        <w:t>chưa phong phú và đa dạng</w:t>
      </w:r>
      <w:r w:rsidR="003323EC">
        <w:rPr>
          <w:szCs w:val="28"/>
          <w:lang w:val="sv-SE"/>
        </w:rPr>
        <w:t xml:space="preserve"> </w:t>
      </w:r>
      <w:r w:rsidRPr="00200ECA">
        <w:rPr>
          <w:szCs w:val="28"/>
          <w:lang w:val="sv-SE"/>
        </w:rPr>
        <w:t>mau hư hỏng, do làm bằng các nguyên vật liệu tái chế.</w:t>
      </w:r>
    </w:p>
    <w:p w14:paraId="46CBDF8F" w14:textId="77777777" w:rsidR="00EB6B5A" w:rsidRPr="00200ECA" w:rsidRDefault="00EB6B5A" w:rsidP="00200ECA">
      <w:pPr>
        <w:widowControl w:val="0"/>
        <w:spacing w:line="360" w:lineRule="auto"/>
        <w:ind w:firstLine="709"/>
        <w:jc w:val="both"/>
        <w:rPr>
          <w:b/>
          <w:spacing w:val="-2"/>
          <w:szCs w:val="28"/>
          <w:lang w:val="sv-SE"/>
        </w:rPr>
      </w:pPr>
      <w:r w:rsidRPr="00200ECA">
        <w:rPr>
          <w:rFonts w:eastAsia="Calibri"/>
          <w:szCs w:val="28"/>
          <w:lang w:val="sv-SE" w:eastAsia="vi-VN"/>
        </w:rPr>
        <w:t>M</w:t>
      </w:r>
      <w:r w:rsidRPr="00200ECA">
        <w:rPr>
          <w:rFonts w:eastAsia="Calibri"/>
          <w:szCs w:val="28"/>
          <w:lang w:val="vi-VN" w:eastAsia="vi-VN"/>
        </w:rPr>
        <w:t>ột số máy tính văn phòng xuống cấp công suất thấp</w:t>
      </w:r>
      <w:r w:rsidRPr="00200ECA">
        <w:rPr>
          <w:rFonts w:eastAsia="Calibri"/>
          <w:szCs w:val="28"/>
          <w:lang w:val="sv-SE" w:eastAsia="vi-VN"/>
        </w:rPr>
        <w:t>.</w:t>
      </w:r>
    </w:p>
    <w:p w14:paraId="164C4FE3" w14:textId="77777777" w:rsidR="005F0DA7" w:rsidRPr="00200ECA" w:rsidRDefault="005F0DA7" w:rsidP="00200ECA">
      <w:pPr>
        <w:widowControl w:val="0"/>
        <w:spacing w:line="360" w:lineRule="auto"/>
        <w:ind w:firstLine="709"/>
        <w:jc w:val="both"/>
        <w:rPr>
          <w:b/>
          <w:spacing w:val="-4"/>
          <w:szCs w:val="28"/>
          <w:lang w:val="sv-SE"/>
        </w:rPr>
      </w:pPr>
      <w:r w:rsidRPr="00200ECA">
        <w:rPr>
          <w:b/>
          <w:spacing w:val="-4"/>
          <w:szCs w:val="28"/>
          <w:lang w:val="sv-SE"/>
        </w:rPr>
        <w:t>4. Kế hoạch cải tiến chất lượng</w:t>
      </w:r>
    </w:p>
    <w:p w14:paraId="08A17044" w14:textId="77777777" w:rsidR="005F0DA7" w:rsidRPr="00200ECA" w:rsidRDefault="005F0DA7" w:rsidP="00200ECA">
      <w:pPr>
        <w:widowControl w:val="0"/>
        <w:spacing w:line="360" w:lineRule="auto"/>
        <w:ind w:firstLine="709"/>
        <w:jc w:val="both"/>
        <w:rPr>
          <w:szCs w:val="28"/>
          <w:lang w:val="sv-SE"/>
        </w:rPr>
      </w:pPr>
      <w:r w:rsidRPr="00200ECA">
        <w:rPr>
          <w:spacing w:val="-4"/>
          <w:szCs w:val="28"/>
          <w:lang w:val="sv-SE"/>
        </w:rPr>
        <w:t>Năm học 2024-2025</w:t>
      </w:r>
      <w:r w:rsidRPr="00200ECA">
        <w:rPr>
          <w:szCs w:val="28"/>
          <w:lang w:val="sv-SE"/>
        </w:rPr>
        <w:t xml:space="preserve"> và những năm tiếp theo</w:t>
      </w:r>
      <w:r w:rsidRPr="00200ECA">
        <w:rPr>
          <w:spacing w:val="-4"/>
          <w:szCs w:val="28"/>
          <w:lang w:val="sv-SE"/>
        </w:rPr>
        <w:t xml:space="preserve">, </w:t>
      </w:r>
      <w:r w:rsidR="005921FD" w:rsidRPr="00200ECA">
        <w:rPr>
          <w:spacing w:val="-4"/>
          <w:szCs w:val="28"/>
          <w:lang w:val="sv-SE"/>
        </w:rPr>
        <w:t>hiệu trưởng chỉ đạo phó hiệu trưởng</w:t>
      </w:r>
      <w:r w:rsidR="003323EC">
        <w:rPr>
          <w:spacing w:val="-4"/>
          <w:szCs w:val="28"/>
          <w:lang w:val="sv-SE"/>
        </w:rPr>
        <w:t xml:space="preserve"> </w:t>
      </w:r>
      <w:r w:rsidRPr="00200ECA">
        <w:rPr>
          <w:szCs w:val="28"/>
          <w:lang w:val="sv-SE"/>
        </w:rPr>
        <w:t>tiếp tục bổ sung mua sắm thêm</w:t>
      </w:r>
      <w:r w:rsidRPr="00200ECA">
        <w:rPr>
          <w:spacing w:val="-4"/>
          <w:szCs w:val="28"/>
          <w:lang w:val="sv-SE"/>
        </w:rPr>
        <w:t xml:space="preserve"> các </w:t>
      </w:r>
      <w:r w:rsidRPr="00200ECA">
        <w:rPr>
          <w:szCs w:val="28"/>
          <w:lang w:val="sv-SE"/>
        </w:rPr>
        <w:t xml:space="preserve">thiết bị, đồ dùng, đồ chơi để làm phong phú hoạt động chơi của trẻ ở </w:t>
      </w:r>
      <w:r w:rsidRPr="00200ECA">
        <w:rPr>
          <w:spacing w:val="-4"/>
          <w:szCs w:val="28"/>
          <w:lang w:val="sv-SE"/>
        </w:rPr>
        <w:t xml:space="preserve">các </w:t>
      </w:r>
      <w:r w:rsidRPr="00200ECA">
        <w:rPr>
          <w:szCs w:val="28"/>
          <w:lang w:val="sv-SE"/>
        </w:rPr>
        <w:t>nhóm lớp</w:t>
      </w:r>
      <w:r w:rsidR="00EB6B5A" w:rsidRPr="00200ECA">
        <w:rPr>
          <w:szCs w:val="28"/>
          <w:lang w:val="sv-SE"/>
        </w:rPr>
        <w:t>, nâng cấp máy tính văn phòng.</w:t>
      </w:r>
    </w:p>
    <w:p w14:paraId="345C880B" w14:textId="77777777" w:rsidR="005F0DA7" w:rsidRPr="00200ECA" w:rsidRDefault="005F0DA7" w:rsidP="00200ECA">
      <w:pPr>
        <w:spacing w:line="360" w:lineRule="auto"/>
        <w:ind w:firstLine="709"/>
        <w:jc w:val="both"/>
        <w:rPr>
          <w:szCs w:val="28"/>
          <w:lang w:val="sv-SE"/>
        </w:rPr>
      </w:pPr>
      <w:r w:rsidRPr="00200ECA">
        <w:rPr>
          <w:szCs w:val="28"/>
          <w:lang w:val="sv-SE"/>
        </w:rPr>
        <w:t>Phó hiệu trưởng tham khảo thêm các loại đồ dùng, đồ chơi ngoài danh mục mang tính an toàn, bền, đẹp và khuyến khích giáo viên thực hiện.</w:t>
      </w:r>
    </w:p>
    <w:p w14:paraId="5CDBCF55" w14:textId="77777777" w:rsidR="005F0DA7" w:rsidRPr="00200ECA" w:rsidRDefault="005F0DA7" w:rsidP="00200ECA">
      <w:pPr>
        <w:widowControl w:val="0"/>
        <w:spacing w:line="360" w:lineRule="auto"/>
        <w:ind w:firstLine="709"/>
        <w:jc w:val="both"/>
        <w:rPr>
          <w:szCs w:val="28"/>
          <w:lang w:val="vi-VN"/>
        </w:rPr>
      </w:pPr>
      <w:r w:rsidRPr="00200ECA">
        <w:rPr>
          <w:b/>
          <w:szCs w:val="28"/>
          <w:lang w:val="sv-SE"/>
        </w:rPr>
        <w:t xml:space="preserve">5. Tự đánh giá: </w:t>
      </w:r>
      <w:r w:rsidR="00423563" w:rsidRPr="00200ECA">
        <w:rPr>
          <w:szCs w:val="28"/>
          <w:lang w:val="pt-BR"/>
        </w:rPr>
        <w:t>đ</w:t>
      </w:r>
      <w:r w:rsidRPr="00200ECA">
        <w:rPr>
          <w:szCs w:val="28"/>
          <w:lang w:val="pt-BR"/>
        </w:rPr>
        <w:t xml:space="preserve">ạt Mức </w:t>
      </w:r>
      <w:r w:rsidRPr="00200ECA">
        <w:rPr>
          <w:szCs w:val="28"/>
          <w:lang w:val="vi-VN"/>
        </w:rPr>
        <w:t>1</w:t>
      </w:r>
    </w:p>
    <w:p w14:paraId="77ADD8B3" w14:textId="77777777" w:rsidR="005F0DA7" w:rsidRPr="00200ECA" w:rsidRDefault="005F0DA7" w:rsidP="00200ECA">
      <w:pPr>
        <w:pStyle w:val="Heading4"/>
        <w:spacing w:line="360" w:lineRule="auto"/>
        <w:ind w:firstLine="709"/>
        <w:jc w:val="left"/>
        <w:rPr>
          <w:rFonts w:ascii="Times New Roman" w:hAnsi="Times New Roman"/>
          <w:i/>
          <w:szCs w:val="28"/>
          <w:lang w:val="vi-VN"/>
        </w:rPr>
      </w:pPr>
      <w:bookmarkStart w:id="64" w:name="_Toc2753357"/>
      <w:r w:rsidRPr="00200ECA">
        <w:rPr>
          <w:rFonts w:ascii="Times New Roman" w:hAnsi="Times New Roman"/>
          <w:i/>
          <w:szCs w:val="28"/>
          <w:lang w:val="vi-VN"/>
        </w:rPr>
        <w:t>Tiêu chí 3.6: Khu vệ sinh, hệ thống cấp thoát nước</w:t>
      </w:r>
      <w:bookmarkEnd w:id="64"/>
    </w:p>
    <w:p w14:paraId="635F4FA6" w14:textId="77777777" w:rsidR="005F0DA7" w:rsidRPr="00200ECA" w:rsidRDefault="005F0DA7" w:rsidP="00200ECA">
      <w:pPr>
        <w:spacing w:line="360" w:lineRule="auto"/>
        <w:ind w:firstLine="720"/>
        <w:jc w:val="both"/>
        <w:rPr>
          <w:szCs w:val="28"/>
          <w:lang w:val="vi-VN"/>
        </w:rPr>
      </w:pPr>
      <w:r w:rsidRPr="00200ECA">
        <w:rPr>
          <w:szCs w:val="28"/>
          <w:lang w:val="vi-VN"/>
        </w:rPr>
        <w:t>Mức 1:</w:t>
      </w:r>
    </w:p>
    <w:p w14:paraId="5A7F80A0" w14:textId="77777777" w:rsidR="005F0DA7" w:rsidRPr="00200ECA" w:rsidRDefault="005F0DA7" w:rsidP="00200ECA">
      <w:pPr>
        <w:spacing w:line="360" w:lineRule="auto"/>
        <w:ind w:firstLine="720"/>
        <w:jc w:val="both"/>
        <w:rPr>
          <w:i/>
          <w:szCs w:val="28"/>
          <w:lang w:val="vi-VN"/>
        </w:rPr>
      </w:pPr>
      <w:r w:rsidRPr="00200ECA">
        <w:rPr>
          <w:i/>
          <w:szCs w:val="28"/>
          <w:lang w:val="vi-VN"/>
        </w:rPr>
        <w:t>a) Phòng vệ sinh cho trẻ, khu vệ sinh cho cán bộ, giáo viên, nhân viên đảm bảo không ô nhiễm môi trường; phòng vệ sinh đảm bảo sử dụng thuận lợi cho trẻ khuyết tật;</w:t>
      </w:r>
    </w:p>
    <w:p w14:paraId="6876547D" w14:textId="77777777" w:rsidR="005F0DA7" w:rsidRPr="00200ECA" w:rsidRDefault="005F0DA7" w:rsidP="00200ECA">
      <w:pPr>
        <w:spacing w:line="360" w:lineRule="auto"/>
        <w:ind w:firstLine="720"/>
        <w:jc w:val="both"/>
        <w:rPr>
          <w:i/>
          <w:spacing w:val="-6"/>
          <w:szCs w:val="28"/>
          <w:lang w:val="vi-VN"/>
        </w:rPr>
      </w:pPr>
      <w:r w:rsidRPr="00200ECA">
        <w:rPr>
          <w:i/>
          <w:spacing w:val="-6"/>
          <w:szCs w:val="28"/>
          <w:lang w:val="vi-VN"/>
        </w:rPr>
        <w:t>b) Có hệ thống thoát nước đảm bảo vệ sinh môi trường; hệ thống nước sạch đảm bảo nước uống và nước sinh hoạt cho giáo viên, nhân viên và trẻ;</w:t>
      </w:r>
    </w:p>
    <w:p w14:paraId="1E941B80" w14:textId="77777777" w:rsidR="005F0DA7" w:rsidRPr="00200ECA" w:rsidRDefault="005F0DA7" w:rsidP="00200ECA">
      <w:pPr>
        <w:spacing w:line="360" w:lineRule="auto"/>
        <w:ind w:firstLine="720"/>
        <w:jc w:val="both"/>
        <w:rPr>
          <w:i/>
          <w:szCs w:val="28"/>
          <w:lang w:val="vi-VN"/>
        </w:rPr>
      </w:pPr>
      <w:r w:rsidRPr="00200ECA">
        <w:rPr>
          <w:i/>
          <w:szCs w:val="28"/>
          <w:lang w:val="vi-VN"/>
        </w:rPr>
        <w:t>c) Thu gom rác và xử lý chất thải đảm bảo vệ sinh môi trường.</w:t>
      </w:r>
    </w:p>
    <w:p w14:paraId="32EFBA0B" w14:textId="77777777" w:rsidR="005F0DA7" w:rsidRPr="00200ECA" w:rsidRDefault="005F0DA7" w:rsidP="00200ECA">
      <w:pPr>
        <w:spacing w:line="360" w:lineRule="auto"/>
        <w:ind w:firstLine="709"/>
        <w:jc w:val="both"/>
        <w:rPr>
          <w:szCs w:val="28"/>
          <w:lang w:val="vi-VN"/>
        </w:rPr>
      </w:pPr>
      <w:r w:rsidRPr="00200ECA">
        <w:rPr>
          <w:szCs w:val="28"/>
          <w:lang w:val="vi-VN"/>
        </w:rPr>
        <w:t>Mức 2:</w:t>
      </w:r>
    </w:p>
    <w:p w14:paraId="31C108D8" w14:textId="77777777" w:rsidR="005F0DA7" w:rsidRPr="00200ECA" w:rsidRDefault="005F0DA7" w:rsidP="00200ECA">
      <w:pPr>
        <w:spacing w:line="360" w:lineRule="auto"/>
        <w:ind w:firstLine="720"/>
        <w:jc w:val="both"/>
        <w:rPr>
          <w:i/>
          <w:spacing w:val="4"/>
          <w:szCs w:val="28"/>
          <w:lang w:val="vi-VN"/>
        </w:rPr>
      </w:pPr>
      <w:r w:rsidRPr="00200ECA">
        <w:rPr>
          <w:i/>
          <w:szCs w:val="28"/>
          <w:lang w:val="vi-VN"/>
        </w:rPr>
        <w:t xml:space="preserve">a) Phòng vệ sinh cho trẻ, khu vệ sinh cho cán bộ quản lý, giáo viên, nhân viên thuận tiện, </w:t>
      </w:r>
      <w:r w:rsidRPr="00200ECA">
        <w:rPr>
          <w:i/>
          <w:spacing w:val="4"/>
          <w:szCs w:val="28"/>
          <w:lang w:val="vi-VN"/>
        </w:rPr>
        <w:t>được xây dựng phù hợp với cảnh quan và theo quy định;</w:t>
      </w:r>
    </w:p>
    <w:p w14:paraId="557D1FEF" w14:textId="77777777" w:rsidR="005F0DA7" w:rsidRPr="00200ECA" w:rsidRDefault="005F0DA7" w:rsidP="00200ECA">
      <w:pPr>
        <w:spacing w:line="360" w:lineRule="auto"/>
        <w:ind w:firstLine="720"/>
        <w:jc w:val="both"/>
        <w:rPr>
          <w:i/>
          <w:spacing w:val="4"/>
          <w:szCs w:val="28"/>
          <w:lang w:val="vi-VN"/>
        </w:rPr>
      </w:pPr>
      <w:r w:rsidRPr="00200ECA">
        <w:rPr>
          <w:i/>
          <w:szCs w:val="28"/>
          <w:lang w:val="vi-VN"/>
        </w:rPr>
        <w:lastRenderedPageBreak/>
        <w:t>b) H</w:t>
      </w:r>
      <w:r w:rsidRPr="00200ECA">
        <w:rPr>
          <w:i/>
          <w:spacing w:val="4"/>
          <w:szCs w:val="28"/>
          <w:lang w:val="vi-VN"/>
        </w:rPr>
        <w:t>ệ thống cung cấp nước sạch, hệ thống thoát nước, thu gom và xử lý chất thải đáp ứng quy định của Bộ Giáo dục và Đào tạo và Bộ Y tế.</w:t>
      </w:r>
    </w:p>
    <w:p w14:paraId="3C3EE905"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547E2C72" w14:textId="77777777" w:rsidR="005F0DA7" w:rsidRPr="00200ECA" w:rsidRDefault="005F0DA7" w:rsidP="00200ECA">
      <w:pPr>
        <w:tabs>
          <w:tab w:val="left" w:pos="1400"/>
        </w:tabs>
        <w:spacing w:line="360" w:lineRule="auto"/>
        <w:ind w:firstLine="720"/>
        <w:jc w:val="both"/>
        <w:rPr>
          <w:szCs w:val="28"/>
          <w:lang w:val="vi-VN"/>
        </w:rPr>
      </w:pPr>
      <w:r w:rsidRPr="00200ECA">
        <w:rPr>
          <w:szCs w:val="28"/>
          <w:lang w:val="vi-VN"/>
        </w:rPr>
        <w:t>Mức 1:</w:t>
      </w:r>
    </w:p>
    <w:p w14:paraId="077C0422" w14:textId="77777777" w:rsidR="005F0DA7" w:rsidRPr="00200ECA" w:rsidRDefault="005F0DA7" w:rsidP="00200ECA">
      <w:pPr>
        <w:spacing w:line="360" w:lineRule="auto"/>
        <w:ind w:firstLine="720"/>
        <w:jc w:val="both"/>
        <w:rPr>
          <w:szCs w:val="28"/>
          <w:lang w:val="da-DK"/>
        </w:rPr>
      </w:pPr>
      <w:r w:rsidRPr="00200ECA">
        <w:rPr>
          <w:szCs w:val="28"/>
          <w:lang w:val="da-DK"/>
        </w:rPr>
        <w:t xml:space="preserve">a) </w:t>
      </w:r>
      <w:r w:rsidRPr="00200ECA">
        <w:rPr>
          <w:szCs w:val="28"/>
          <w:lang w:val="vi-VN"/>
        </w:rPr>
        <w:t xml:space="preserve">Nhà vệ sinh của trẻ nằm khép kín trong các phòng học. </w:t>
      </w:r>
      <w:r w:rsidRPr="00200ECA">
        <w:rPr>
          <w:szCs w:val="28"/>
          <w:lang w:val="da-DK"/>
        </w:rPr>
        <w:t>Bên trong có bồn rửa tay, bồn cầu</w:t>
      </w:r>
      <w:r w:rsidR="003323EC">
        <w:rPr>
          <w:szCs w:val="28"/>
          <w:lang w:val="da-DK"/>
        </w:rPr>
        <w:t xml:space="preserve"> có ký hiệu phân biệt nam và nữ. </w:t>
      </w:r>
      <w:r w:rsidR="007E4D4F" w:rsidRPr="00200ECA">
        <w:rPr>
          <w:szCs w:val="28"/>
          <w:lang w:val="da-DK"/>
        </w:rPr>
        <w:t xml:space="preserve">Tuy nhiên, nhà trường chỉ bố trí được </w:t>
      </w:r>
      <w:r w:rsidR="007E4D4F" w:rsidRPr="00200ECA">
        <w:rPr>
          <w:szCs w:val="28"/>
          <w:lang w:val="sv-SE"/>
        </w:rPr>
        <w:t>một</w:t>
      </w:r>
      <w:r w:rsidR="007E4D4F" w:rsidRPr="00200ECA">
        <w:rPr>
          <w:szCs w:val="28"/>
          <w:lang w:val="vi-VN"/>
        </w:rPr>
        <w:t xml:space="preserve"> phòng vệ sinh cho </w:t>
      </w:r>
      <w:r w:rsidR="007E4D4F" w:rsidRPr="00200ECA">
        <w:rPr>
          <w:szCs w:val="28"/>
          <w:lang w:val="sv-SE"/>
        </w:rPr>
        <w:t>cán bộ quản lý, giáo viên, nhân viên</w:t>
      </w:r>
      <w:r w:rsidR="003323EC">
        <w:rPr>
          <w:szCs w:val="28"/>
          <w:lang w:val="sv-SE"/>
        </w:rPr>
        <w:t xml:space="preserve"> </w:t>
      </w:r>
      <w:r w:rsidR="003323EC" w:rsidRPr="00200ECA">
        <w:rPr>
          <w:szCs w:val="28"/>
          <w:lang w:val="da-DK"/>
        </w:rPr>
        <w:t>[H3-3.</w:t>
      </w:r>
      <w:r w:rsidR="003323EC" w:rsidRPr="00200ECA">
        <w:rPr>
          <w:szCs w:val="28"/>
          <w:lang w:val="vi-VN"/>
        </w:rPr>
        <w:t>6</w:t>
      </w:r>
      <w:r w:rsidR="003323EC">
        <w:rPr>
          <w:szCs w:val="28"/>
          <w:lang w:val="da-DK"/>
        </w:rPr>
        <w:t>-01]</w:t>
      </w:r>
      <w:r w:rsidR="007E4D4F" w:rsidRPr="00200ECA">
        <w:rPr>
          <w:szCs w:val="28"/>
          <w:lang w:val="sv-SE"/>
        </w:rPr>
        <w:t>.</w:t>
      </w:r>
    </w:p>
    <w:p w14:paraId="3BB74359" w14:textId="77777777" w:rsidR="005F0DA7" w:rsidRPr="00200ECA" w:rsidRDefault="005F0DA7" w:rsidP="00200ECA">
      <w:pPr>
        <w:autoSpaceDE w:val="0"/>
        <w:autoSpaceDN w:val="0"/>
        <w:adjustRightInd w:val="0"/>
        <w:spacing w:line="360" w:lineRule="auto"/>
        <w:ind w:firstLine="720"/>
        <w:jc w:val="both"/>
        <w:rPr>
          <w:szCs w:val="28"/>
          <w:lang w:val="vi-VN"/>
        </w:rPr>
      </w:pPr>
      <w:r w:rsidRPr="00200ECA">
        <w:rPr>
          <w:szCs w:val="28"/>
          <w:lang w:val="da-DK"/>
        </w:rPr>
        <w:t xml:space="preserve">b) </w:t>
      </w:r>
      <w:r w:rsidRPr="00200ECA">
        <w:rPr>
          <w:iCs/>
          <w:szCs w:val="28"/>
          <w:lang w:val="pt-BR"/>
        </w:rPr>
        <w:t>Nhà t</w:t>
      </w:r>
      <w:r w:rsidRPr="00200ECA">
        <w:rPr>
          <w:iCs/>
          <w:szCs w:val="28"/>
          <w:lang w:val="vi-VN"/>
        </w:rPr>
        <w:t>rường sử dụng nguồn nước</w:t>
      </w:r>
      <w:r w:rsidRPr="00200ECA">
        <w:rPr>
          <w:szCs w:val="28"/>
          <w:lang w:val="pt-BR"/>
        </w:rPr>
        <w:t xml:space="preserve"> máy sạch</w:t>
      </w:r>
      <w:r w:rsidRPr="00200ECA">
        <w:rPr>
          <w:iCs/>
          <w:szCs w:val="28"/>
          <w:lang w:val="vi-VN"/>
        </w:rPr>
        <w:t>,</w:t>
      </w:r>
      <w:r w:rsidR="00A06A27" w:rsidRPr="00007D7F">
        <w:rPr>
          <w:iCs/>
          <w:szCs w:val="28"/>
          <w:lang w:val="da-DK"/>
        </w:rPr>
        <w:t xml:space="preserve"> </w:t>
      </w:r>
      <w:r w:rsidRPr="00200ECA">
        <w:rPr>
          <w:szCs w:val="28"/>
          <w:lang w:val="pt-BR"/>
        </w:rPr>
        <w:t>thực hiện xét nghiệm vi sinh mỗi năm đều đạt tiêu chuẩn dùng để chế biến thức ăn và vệ sinh cá nhân cho trẻ.</w:t>
      </w:r>
      <w:r w:rsidR="003323EC">
        <w:rPr>
          <w:szCs w:val="28"/>
          <w:lang w:val="pt-BR"/>
        </w:rPr>
        <w:t xml:space="preserve"> </w:t>
      </w:r>
      <w:r w:rsidRPr="00200ECA">
        <w:rPr>
          <w:szCs w:val="28"/>
          <w:lang w:val="da-DK"/>
        </w:rPr>
        <w:t>Trường ký hợp đồng với Công ty nước I-on Life cung cấp nước uống mỗi ngày cho trẻ</w:t>
      </w:r>
      <w:r w:rsidRPr="00200ECA">
        <w:rPr>
          <w:iCs/>
          <w:szCs w:val="28"/>
          <w:lang w:val="vi-VN"/>
        </w:rPr>
        <w:t xml:space="preserve">. Hệ thống thoát nước sạch hợp vệ sinh </w:t>
      </w:r>
      <w:r w:rsidRPr="00200ECA">
        <w:rPr>
          <w:szCs w:val="28"/>
          <w:lang w:val="da-DK"/>
        </w:rPr>
        <w:t>[H</w:t>
      </w:r>
      <w:r w:rsidRPr="00200ECA">
        <w:rPr>
          <w:szCs w:val="28"/>
          <w:lang w:val="vi-VN"/>
        </w:rPr>
        <w:t>3</w:t>
      </w:r>
      <w:r w:rsidRPr="00200ECA">
        <w:rPr>
          <w:szCs w:val="28"/>
          <w:lang w:val="da-DK"/>
        </w:rPr>
        <w:t>-</w:t>
      </w:r>
      <w:r w:rsidRPr="00200ECA">
        <w:rPr>
          <w:szCs w:val="28"/>
          <w:lang w:val="vi-VN"/>
        </w:rPr>
        <w:t>3</w:t>
      </w:r>
      <w:r w:rsidRPr="00200ECA">
        <w:rPr>
          <w:szCs w:val="28"/>
          <w:lang w:val="da-DK"/>
        </w:rPr>
        <w:t>.6-0</w:t>
      </w:r>
      <w:r w:rsidRPr="00200ECA">
        <w:rPr>
          <w:szCs w:val="28"/>
          <w:lang w:val="vi-VN"/>
        </w:rPr>
        <w:t>2</w:t>
      </w:r>
      <w:r w:rsidRPr="00200ECA">
        <w:rPr>
          <w:szCs w:val="28"/>
          <w:lang w:val="da-DK"/>
        </w:rPr>
        <w:t>]</w:t>
      </w:r>
      <w:r w:rsidRPr="00200ECA">
        <w:rPr>
          <w:szCs w:val="28"/>
          <w:lang w:val="vi-VN"/>
        </w:rPr>
        <w:t>.</w:t>
      </w:r>
    </w:p>
    <w:p w14:paraId="009F939D"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c) Nhà trường có thùng đựng rác có nắp đậy bằng chất liệu nhựa dễ dàng vệ sinh và khử trùng, thực hiện phân loại, thu gom và xử lý rác thải hàng ngày. Nhà trường hợp đồng với chung cư để thường xuyên tập kết rác và xử lý chất thải, đảm bảo vệ sinh môi trường [H3-3.6-03].</w:t>
      </w:r>
    </w:p>
    <w:p w14:paraId="04EE9F31" w14:textId="77777777" w:rsidR="005F0DA7" w:rsidRPr="00200ECA" w:rsidRDefault="005F0DA7" w:rsidP="00200ECA">
      <w:pPr>
        <w:spacing w:line="360" w:lineRule="auto"/>
        <w:ind w:firstLine="720"/>
        <w:jc w:val="both"/>
        <w:rPr>
          <w:szCs w:val="28"/>
          <w:lang w:val="vi-VN" w:eastAsia="vi-VN"/>
        </w:rPr>
      </w:pPr>
      <w:r w:rsidRPr="00200ECA">
        <w:rPr>
          <w:szCs w:val="28"/>
          <w:lang w:val="vi-VN" w:eastAsia="vi-VN"/>
        </w:rPr>
        <w:t>Mức 2:</w:t>
      </w:r>
    </w:p>
    <w:p w14:paraId="515DD445" w14:textId="77777777" w:rsidR="005F0DA7" w:rsidRPr="00200ECA" w:rsidRDefault="005F0DA7" w:rsidP="00200ECA">
      <w:pPr>
        <w:spacing w:line="360" w:lineRule="auto"/>
        <w:ind w:firstLine="720"/>
        <w:jc w:val="both"/>
        <w:rPr>
          <w:b/>
          <w:szCs w:val="28"/>
          <w:lang w:val="vi-VN"/>
        </w:rPr>
      </w:pPr>
      <w:r w:rsidRPr="00200ECA">
        <w:rPr>
          <w:szCs w:val="28"/>
          <w:lang w:val="sv-SE"/>
        </w:rPr>
        <w:t>a)</w:t>
      </w:r>
      <w:r w:rsidR="003323EC">
        <w:rPr>
          <w:szCs w:val="28"/>
          <w:lang w:val="sv-SE"/>
        </w:rPr>
        <w:t xml:space="preserve"> </w:t>
      </w:r>
      <w:r w:rsidRPr="00200ECA">
        <w:rPr>
          <w:szCs w:val="28"/>
          <w:lang w:val="sv-SE"/>
        </w:rPr>
        <w:t>Nhà trường có phòng vệ sinh cho từng lớp</w:t>
      </w:r>
      <w:r w:rsidRPr="00200ECA">
        <w:rPr>
          <w:szCs w:val="28"/>
          <w:lang w:val="vi-VN"/>
        </w:rPr>
        <w:t>.</w:t>
      </w:r>
      <w:r w:rsidR="003323EC" w:rsidRPr="00007D7F">
        <w:rPr>
          <w:szCs w:val="28"/>
          <w:lang w:val="vi-VN"/>
        </w:rPr>
        <w:t xml:space="preserve"> </w:t>
      </w:r>
      <w:r w:rsidRPr="00200ECA">
        <w:rPr>
          <w:color w:val="000000"/>
          <w:szCs w:val="28"/>
          <w:lang w:val="vi-VN"/>
        </w:rPr>
        <w:t>Các p</w:t>
      </w:r>
      <w:r w:rsidRPr="00200ECA">
        <w:rPr>
          <w:color w:val="000000"/>
          <w:szCs w:val="28"/>
          <w:lang w:val="sv-SE"/>
        </w:rPr>
        <w:t xml:space="preserve">hòng vệ sinh </w:t>
      </w:r>
      <w:r w:rsidRPr="00200ECA">
        <w:rPr>
          <w:szCs w:val="28"/>
          <w:lang w:val="sv-SE"/>
        </w:rPr>
        <w:t>được</w:t>
      </w:r>
      <w:r w:rsidRPr="00200ECA">
        <w:rPr>
          <w:szCs w:val="28"/>
          <w:lang w:val="da-DK"/>
        </w:rPr>
        <w:t xml:space="preserve"> phân chia nam, nữ riêng biệt, thuận tiện cho việc sử dụng và quan sát, mỗi nhà vệ sinh đều </w:t>
      </w:r>
      <w:r w:rsidR="003323EC">
        <w:rPr>
          <w:szCs w:val="28"/>
          <w:lang w:val="sv-SE"/>
        </w:rPr>
        <w:t xml:space="preserve">có vòi nước rửa tay. </w:t>
      </w:r>
      <w:r w:rsidR="008D788C" w:rsidRPr="00200ECA">
        <w:rPr>
          <w:szCs w:val="28"/>
          <w:lang w:val="vi-VN" w:eastAsia="vi-VN"/>
        </w:rPr>
        <w:t>Tuy nhiên, các thiết bị của công trình vệ sinh một số lớp bị xuống cấp, hư hỏng, hàng năm phải tu sửa thường xuyên</w:t>
      </w:r>
      <w:r w:rsidR="003323EC" w:rsidRPr="00007D7F">
        <w:rPr>
          <w:szCs w:val="28"/>
          <w:lang w:val="sv-SE" w:eastAsia="vi-VN"/>
        </w:rPr>
        <w:t xml:space="preserve"> </w:t>
      </w:r>
      <w:r w:rsidR="003323EC" w:rsidRPr="00200ECA">
        <w:rPr>
          <w:szCs w:val="28"/>
          <w:lang w:val="da-DK"/>
        </w:rPr>
        <w:t>[H3-3.</w:t>
      </w:r>
      <w:r w:rsidR="003323EC" w:rsidRPr="00200ECA">
        <w:rPr>
          <w:szCs w:val="28"/>
          <w:lang w:val="vi-VN"/>
        </w:rPr>
        <w:t>6</w:t>
      </w:r>
      <w:r w:rsidR="003323EC" w:rsidRPr="00200ECA">
        <w:rPr>
          <w:szCs w:val="28"/>
          <w:lang w:val="da-DK"/>
        </w:rPr>
        <w:t>-01]</w:t>
      </w:r>
      <w:r w:rsidR="008D788C" w:rsidRPr="00200ECA">
        <w:rPr>
          <w:szCs w:val="28"/>
          <w:lang w:val="vi-VN" w:eastAsia="vi-VN"/>
        </w:rPr>
        <w:t>.</w:t>
      </w:r>
    </w:p>
    <w:p w14:paraId="17A54C9E" w14:textId="77777777" w:rsidR="005F0DA7" w:rsidRPr="00200ECA" w:rsidRDefault="005F0DA7" w:rsidP="00200ECA">
      <w:pPr>
        <w:autoSpaceDE w:val="0"/>
        <w:autoSpaceDN w:val="0"/>
        <w:adjustRightInd w:val="0"/>
        <w:spacing w:line="360" w:lineRule="auto"/>
        <w:ind w:firstLine="720"/>
        <w:jc w:val="both"/>
        <w:rPr>
          <w:szCs w:val="28"/>
          <w:lang w:val="vi-VN"/>
        </w:rPr>
      </w:pPr>
      <w:r w:rsidRPr="00200ECA">
        <w:rPr>
          <w:szCs w:val="28"/>
          <w:lang w:val="sv-SE"/>
        </w:rPr>
        <w:t>b) Trường sử dụng hệ thống cung cấp nước sạch, đảm bảo đủ nước dùng trong sinh hoạt cho trẻ, cán bộ, giáo viên, nhân viên</w:t>
      </w:r>
      <w:r w:rsidR="007429A5" w:rsidRPr="00007D7F">
        <w:rPr>
          <w:szCs w:val="28"/>
          <w:lang w:val="vi-VN" w:eastAsia="vi-VN"/>
        </w:rPr>
        <w:t xml:space="preserve">. </w:t>
      </w:r>
      <w:r w:rsidRPr="00200ECA">
        <w:rPr>
          <w:szCs w:val="28"/>
          <w:lang w:val="sv-SE"/>
        </w:rPr>
        <w:t>Hệ thống thoát nước, thu gom và xử lý chất thải đáp ứng quy định của Bộ Giáo dục và Đào tạo và Bộ Y tế; có cống rãnh thoát nước mưa, nước thải sinh hoạt, không để nước ứ đọng xung quanh trường lớp, có hệ thống thoát nước riêng cho khu vực nhà bếp, nhà vệ sinh, có thùng đựng và phân loại rác thải,</w:t>
      </w:r>
      <w:r w:rsidR="00A06A27">
        <w:rPr>
          <w:szCs w:val="28"/>
          <w:lang w:val="sv-SE"/>
        </w:rPr>
        <w:t xml:space="preserve"> </w:t>
      </w:r>
      <w:r w:rsidRPr="00200ECA">
        <w:rPr>
          <w:iCs/>
          <w:szCs w:val="28"/>
          <w:lang w:val="sv-SE"/>
        </w:rPr>
        <w:t>rác được thu gom hằng ngày, không có rác tồn đọng trong khu vực trường gây ô nhiễm môi trường</w:t>
      </w:r>
      <w:r w:rsidR="007429A5" w:rsidRPr="007429A5">
        <w:rPr>
          <w:szCs w:val="28"/>
          <w:lang w:val="vi-VN" w:eastAsia="vi-VN"/>
        </w:rPr>
        <w:t xml:space="preserve"> </w:t>
      </w:r>
      <w:r w:rsidR="007429A5" w:rsidRPr="00007D7F">
        <w:rPr>
          <w:szCs w:val="28"/>
          <w:lang w:val="vi-VN" w:eastAsia="vi-VN"/>
        </w:rPr>
        <w:t>[</w:t>
      </w:r>
      <w:r w:rsidR="007429A5" w:rsidRPr="00200ECA">
        <w:rPr>
          <w:szCs w:val="28"/>
          <w:lang w:val="vi-VN" w:eastAsia="vi-VN"/>
        </w:rPr>
        <w:t>H3-3.6-0</w:t>
      </w:r>
      <w:r w:rsidR="007429A5" w:rsidRPr="00200ECA">
        <w:rPr>
          <w:szCs w:val="28"/>
          <w:lang w:val="sv-SE" w:eastAsia="vi-VN"/>
        </w:rPr>
        <w:t>4</w:t>
      </w:r>
      <w:r w:rsidR="007429A5" w:rsidRPr="00200ECA">
        <w:rPr>
          <w:szCs w:val="28"/>
          <w:lang w:val="vi-VN" w:eastAsia="vi-VN"/>
        </w:rPr>
        <w:t>]</w:t>
      </w:r>
      <w:r w:rsidR="007429A5" w:rsidRPr="00200ECA">
        <w:rPr>
          <w:iCs/>
          <w:szCs w:val="28"/>
          <w:lang w:val="vi-VN"/>
        </w:rPr>
        <w:t>.</w:t>
      </w:r>
      <w:r w:rsidRPr="00200ECA">
        <w:rPr>
          <w:iCs/>
          <w:szCs w:val="28"/>
          <w:lang w:val="vi-VN"/>
        </w:rPr>
        <w:t>.</w:t>
      </w:r>
    </w:p>
    <w:p w14:paraId="3B79130E" w14:textId="77777777" w:rsidR="005F0DA7" w:rsidRPr="00200ECA" w:rsidRDefault="005F0DA7" w:rsidP="00200ECA">
      <w:pPr>
        <w:spacing w:line="360" w:lineRule="auto"/>
        <w:ind w:firstLine="720"/>
        <w:jc w:val="both"/>
        <w:rPr>
          <w:b/>
          <w:spacing w:val="-2"/>
          <w:szCs w:val="28"/>
          <w:lang w:val="da-DK"/>
        </w:rPr>
      </w:pPr>
      <w:r w:rsidRPr="00200ECA">
        <w:rPr>
          <w:b/>
          <w:spacing w:val="-2"/>
          <w:szCs w:val="28"/>
          <w:lang w:val="da-DK"/>
        </w:rPr>
        <w:t>2. Điểm mạnh</w:t>
      </w:r>
    </w:p>
    <w:p w14:paraId="2EDCC8C5" w14:textId="77777777" w:rsidR="005F0DA7" w:rsidRPr="00200ECA" w:rsidRDefault="005F0DA7" w:rsidP="00200ECA">
      <w:pPr>
        <w:spacing w:line="360" w:lineRule="auto"/>
        <w:ind w:firstLine="720"/>
        <w:jc w:val="both"/>
        <w:rPr>
          <w:szCs w:val="28"/>
          <w:lang w:val="da-DK"/>
        </w:rPr>
      </w:pPr>
      <w:r w:rsidRPr="00200ECA">
        <w:rPr>
          <w:szCs w:val="28"/>
          <w:lang w:val="da-DK"/>
        </w:rPr>
        <w:t xml:space="preserve">Trường có </w:t>
      </w:r>
      <w:r w:rsidRPr="00200ECA">
        <w:rPr>
          <w:iCs/>
          <w:szCs w:val="28"/>
          <w:lang w:val="vi-VN"/>
        </w:rPr>
        <w:t>sử dụng nguồn nước</w:t>
      </w:r>
      <w:r w:rsidRPr="00200ECA">
        <w:rPr>
          <w:szCs w:val="28"/>
          <w:lang w:val="pt-BR"/>
        </w:rPr>
        <w:t xml:space="preserve"> máy sạch, </w:t>
      </w:r>
      <w:r w:rsidRPr="00200ECA">
        <w:rPr>
          <w:bCs/>
          <w:szCs w:val="28"/>
          <w:lang w:val="da-DK"/>
        </w:rPr>
        <w:t xml:space="preserve">có hệ thống thu </w:t>
      </w:r>
      <w:r w:rsidRPr="00200ECA">
        <w:rPr>
          <w:szCs w:val="28"/>
          <w:lang w:val="da-DK"/>
        </w:rPr>
        <w:t xml:space="preserve">gom rác và xử lý chất thải đảm bảo vệ sinh môi trường, </w:t>
      </w:r>
      <w:r w:rsidRPr="00200ECA">
        <w:rPr>
          <w:szCs w:val="28"/>
          <w:lang w:val="sv-SE"/>
        </w:rPr>
        <w:t xml:space="preserve">sử dụng hệ thống cung cấp nước sạch Chợ </w:t>
      </w:r>
      <w:r w:rsidRPr="00200ECA">
        <w:rPr>
          <w:szCs w:val="28"/>
          <w:lang w:val="sv-SE"/>
        </w:rPr>
        <w:lastRenderedPageBreak/>
        <w:t>Lớn, đảm bảo đủ nước dùng trong sinh hoạt cho trẻ, cán bộ, giáo viên, nhân viên</w:t>
      </w:r>
      <w:r w:rsidRPr="00200ECA">
        <w:rPr>
          <w:iCs/>
          <w:szCs w:val="28"/>
          <w:lang w:val="vi-VN"/>
        </w:rPr>
        <w:t>.</w:t>
      </w:r>
      <w:r w:rsidRPr="00200ECA">
        <w:rPr>
          <w:szCs w:val="28"/>
          <w:lang w:val="sv-SE"/>
        </w:rPr>
        <w:t xml:space="preserve"> Hệ thống thoát nước, thu gom và xử lý chất thải.</w:t>
      </w:r>
    </w:p>
    <w:p w14:paraId="670EE862" w14:textId="77777777" w:rsidR="005F0DA7" w:rsidRPr="00200ECA" w:rsidRDefault="005F0DA7" w:rsidP="00200ECA">
      <w:pPr>
        <w:spacing w:line="360" w:lineRule="auto"/>
        <w:ind w:firstLine="720"/>
        <w:jc w:val="both"/>
        <w:rPr>
          <w:b/>
          <w:spacing w:val="4"/>
          <w:szCs w:val="28"/>
          <w:lang w:val="da-DK"/>
        </w:rPr>
      </w:pPr>
      <w:r w:rsidRPr="00200ECA">
        <w:rPr>
          <w:b/>
          <w:spacing w:val="4"/>
          <w:szCs w:val="28"/>
          <w:lang w:val="vi-VN"/>
        </w:rPr>
        <w:t xml:space="preserve">3. Điểm yếu </w:t>
      </w:r>
    </w:p>
    <w:p w14:paraId="41F5E7FF" w14:textId="77777777" w:rsidR="005F0DA7" w:rsidRPr="00200ECA" w:rsidRDefault="005F0DA7" w:rsidP="00200ECA">
      <w:pPr>
        <w:spacing w:line="360" w:lineRule="auto"/>
        <w:ind w:firstLine="720"/>
        <w:jc w:val="both"/>
        <w:rPr>
          <w:szCs w:val="28"/>
          <w:lang w:val="da-DK"/>
        </w:rPr>
      </w:pPr>
      <w:r w:rsidRPr="00200ECA">
        <w:rPr>
          <w:szCs w:val="28"/>
          <w:lang w:val="da-DK"/>
        </w:rPr>
        <w:t xml:space="preserve">Chưa đủ nhà vệ sinh cho </w:t>
      </w:r>
      <w:r w:rsidRPr="00200ECA">
        <w:rPr>
          <w:szCs w:val="28"/>
          <w:lang w:val="sv-SE"/>
        </w:rPr>
        <w:t>cán bộ quản lý, giáo viên, nhân viên</w:t>
      </w:r>
      <w:r w:rsidRPr="00200ECA">
        <w:rPr>
          <w:szCs w:val="28"/>
          <w:lang w:val="da-DK"/>
        </w:rPr>
        <w:t>.</w:t>
      </w:r>
    </w:p>
    <w:p w14:paraId="11D1E6CC" w14:textId="77777777" w:rsidR="005F0DA7" w:rsidRPr="00200ECA" w:rsidRDefault="005F0DA7" w:rsidP="00200ECA">
      <w:pPr>
        <w:spacing w:line="360" w:lineRule="auto"/>
        <w:ind w:firstLine="720"/>
        <w:jc w:val="both"/>
        <w:rPr>
          <w:b/>
          <w:spacing w:val="4"/>
          <w:szCs w:val="28"/>
          <w:lang w:val="da-DK"/>
        </w:rPr>
      </w:pPr>
      <w:r w:rsidRPr="00200ECA">
        <w:rPr>
          <w:b/>
          <w:spacing w:val="4"/>
          <w:szCs w:val="28"/>
          <w:lang w:val="vi-VN"/>
        </w:rPr>
        <w:t>4. Kế hoạch cải tiến chất lượng</w:t>
      </w:r>
    </w:p>
    <w:p w14:paraId="3C8FECB0" w14:textId="77777777" w:rsidR="005F0DA7" w:rsidRPr="00200ECA" w:rsidRDefault="005F0DA7" w:rsidP="00200ECA">
      <w:pPr>
        <w:spacing w:line="360" w:lineRule="auto"/>
        <w:ind w:firstLine="720"/>
        <w:jc w:val="both"/>
        <w:rPr>
          <w:szCs w:val="28"/>
          <w:lang w:val="sv-SE"/>
        </w:rPr>
      </w:pPr>
      <w:r w:rsidRPr="00200ECA">
        <w:rPr>
          <w:szCs w:val="28"/>
          <w:lang w:val="da-DK"/>
        </w:rPr>
        <w:t>Năm</w:t>
      </w:r>
      <w:r w:rsidRPr="00200ECA">
        <w:rPr>
          <w:spacing w:val="4"/>
          <w:szCs w:val="28"/>
          <w:lang w:val="vi-VN"/>
        </w:rPr>
        <w:t xml:space="preserve"> học 202</w:t>
      </w:r>
      <w:r w:rsidRPr="00200ECA">
        <w:rPr>
          <w:spacing w:val="4"/>
          <w:szCs w:val="28"/>
          <w:lang w:val="da-DK"/>
        </w:rPr>
        <w:t>4</w:t>
      </w:r>
      <w:r w:rsidRPr="00200ECA">
        <w:rPr>
          <w:spacing w:val="4"/>
          <w:szCs w:val="28"/>
          <w:lang w:val="vi-VN"/>
        </w:rPr>
        <w:t>-20</w:t>
      </w:r>
      <w:r w:rsidRPr="00200ECA">
        <w:rPr>
          <w:spacing w:val="4"/>
          <w:szCs w:val="28"/>
          <w:lang w:val="da-DK"/>
        </w:rPr>
        <w:t>25</w:t>
      </w:r>
      <w:r w:rsidRPr="00200ECA">
        <w:rPr>
          <w:spacing w:val="4"/>
          <w:szCs w:val="28"/>
          <w:lang w:val="vi-VN"/>
        </w:rPr>
        <w:t xml:space="preserve"> và những năm tiếp theo, </w:t>
      </w:r>
      <w:r w:rsidR="00AC2459" w:rsidRPr="00200ECA">
        <w:rPr>
          <w:color w:val="000000" w:themeColor="text1"/>
          <w:szCs w:val="28"/>
          <w:lang w:val="sv-SE"/>
        </w:rPr>
        <w:t>hiệu trưởng</w:t>
      </w:r>
      <w:r w:rsidR="007429A5">
        <w:rPr>
          <w:color w:val="000000" w:themeColor="text1"/>
          <w:szCs w:val="28"/>
          <w:lang w:val="sv-SE"/>
        </w:rPr>
        <w:t xml:space="preserve"> </w:t>
      </w:r>
      <w:r w:rsidRPr="00200ECA">
        <w:rPr>
          <w:szCs w:val="28"/>
          <w:lang w:val="sv-SE"/>
        </w:rPr>
        <w:t xml:space="preserve">tiếp tục sử dụng </w:t>
      </w:r>
      <w:r w:rsidRPr="00200ECA">
        <w:rPr>
          <w:szCs w:val="28"/>
          <w:lang w:val="pt-BR"/>
        </w:rPr>
        <w:t xml:space="preserve">hệ thống nước sạch, đảm bảo nguồn nước phục vụ cho mọi sinh hoạt trong nhà trường. Có kế hoạch </w:t>
      </w:r>
      <w:r w:rsidRPr="00200ECA">
        <w:rPr>
          <w:szCs w:val="28"/>
          <w:lang w:val="sv-SE"/>
        </w:rPr>
        <w:t xml:space="preserve">đầu tư sửa </w:t>
      </w:r>
      <w:r w:rsidRPr="00200ECA">
        <w:rPr>
          <w:szCs w:val="28"/>
          <w:lang w:val="nb-NO"/>
        </w:rPr>
        <w:t>chữa để cải tạo</w:t>
      </w:r>
      <w:r w:rsidR="007429A5">
        <w:rPr>
          <w:szCs w:val="28"/>
          <w:lang w:val="nb-NO"/>
        </w:rPr>
        <w:t xml:space="preserve"> </w:t>
      </w:r>
      <w:r w:rsidRPr="00200ECA">
        <w:rPr>
          <w:szCs w:val="28"/>
          <w:lang w:val="nb-NO"/>
        </w:rPr>
        <w:t xml:space="preserve">bổ sung thêm nhà vệ sinh cho </w:t>
      </w:r>
      <w:r w:rsidRPr="00200ECA">
        <w:rPr>
          <w:szCs w:val="28"/>
          <w:lang w:val="sv-SE"/>
        </w:rPr>
        <w:t>cán bộ quản lý, giáo viên, nhân viên</w:t>
      </w:r>
      <w:r w:rsidRPr="00200ECA">
        <w:rPr>
          <w:szCs w:val="28"/>
          <w:lang w:val="da-DK"/>
        </w:rPr>
        <w:t>.</w:t>
      </w:r>
    </w:p>
    <w:p w14:paraId="7877E7D6" w14:textId="77777777" w:rsidR="005F0DA7" w:rsidRPr="00200ECA" w:rsidRDefault="005F0DA7" w:rsidP="00200ECA">
      <w:pPr>
        <w:spacing w:line="360" w:lineRule="auto"/>
        <w:ind w:firstLine="709"/>
        <w:jc w:val="both"/>
        <w:rPr>
          <w:szCs w:val="28"/>
          <w:lang w:val="pt-BR"/>
        </w:rPr>
      </w:pPr>
      <w:r w:rsidRPr="00200ECA">
        <w:rPr>
          <w:b/>
          <w:szCs w:val="28"/>
          <w:lang w:val="pt-BR"/>
        </w:rPr>
        <w:t>5. Tự đánh giá:</w:t>
      </w:r>
      <w:r w:rsidR="007429A5">
        <w:rPr>
          <w:b/>
          <w:szCs w:val="28"/>
          <w:lang w:val="pt-BR"/>
        </w:rPr>
        <w:t xml:space="preserve"> </w:t>
      </w:r>
      <w:r w:rsidR="00423563" w:rsidRPr="00200ECA">
        <w:rPr>
          <w:szCs w:val="28"/>
          <w:lang w:val="pt-BR"/>
        </w:rPr>
        <w:t>đ</w:t>
      </w:r>
      <w:r w:rsidRPr="00200ECA">
        <w:rPr>
          <w:szCs w:val="28"/>
          <w:lang w:val="pt-BR"/>
        </w:rPr>
        <w:t>ạt Mức 1</w:t>
      </w:r>
    </w:p>
    <w:p w14:paraId="2B05FD05" w14:textId="77777777" w:rsidR="005F0DA7" w:rsidRPr="00200ECA" w:rsidRDefault="005F0DA7" w:rsidP="00200ECA">
      <w:pPr>
        <w:spacing w:line="360" w:lineRule="auto"/>
        <w:ind w:firstLine="709"/>
        <w:jc w:val="both"/>
        <w:rPr>
          <w:spacing w:val="-4"/>
          <w:szCs w:val="28"/>
          <w:lang w:val="pt-BR"/>
        </w:rPr>
      </w:pPr>
      <w:r w:rsidRPr="00200ECA">
        <w:rPr>
          <w:b/>
          <w:bCs/>
          <w:spacing w:val="-4"/>
          <w:szCs w:val="28"/>
          <w:lang w:val="pt-BR"/>
        </w:rPr>
        <w:t>Kết luận</w:t>
      </w:r>
      <w:r w:rsidR="007429A5">
        <w:rPr>
          <w:b/>
          <w:bCs/>
          <w:spacing w:val="-4"/>
          <w:szCs w:val="28"/>
          <w:lang w:val="pt-BR"/>
        </w:rPr>
        <w:t xml:space="preserve"> </w:t>
      </w:r>
      <w:r w:rsidRPr="00200ECA">
        <w:rPr>
          <w:b/>
          <w:bCs/>
          <w:spacing w:val="-4"/>
          <w:szCs w:val="28"/>
          <w:lang w:val="pt-BR"/>
        </w:rPr>
        <w:t>về Tiêu chuẩn 3:</w:t>
      </w:r>
    </w:p>
    <w:p w14:paraId="1FC88175" w14:textId="77777777" w:rsidR="005F0DA7" w:rsidRPr="00200ECA" w:rsidRDefault="005F0DA7" w:rsidP="00200ECA">
      <w:pPr>
        <w:widowControl w:val="0"/>
        <w:spacing w:line="360" w:lineRule="auto"/>
        <w:ind w:firstLine="709"/>
        <w:jc w:val="both"/>
        <w:rPr>
          <w:b/>
          <w:spacing w:val="-2"/>
          <w:szCs w:val="28"/>
          <w:lang w:val="pt-BR"/>
        </w:rPr>
      </w:pPr>
      <w:r w:rsidRPr="00200ECA">
        <w:rPr>
          <w:b/>
          <w:spacing w:val="-2"/>
          <w:szCs w:val="28"/>
          <w:lang w:val="pt-BR"/>
        </w:rPr>
        <w:t>Điểm mạnh nổi bật:</w:t>
      </w:r>
    </w:p>
    <w:p w14:paraId="6A1B3AC5" w14:textId="77777777" w:rsidR="005F0DA7" w:rsidRPr="00200ECA" w:rsidRDefault="005F0DA7" w:rsidP="00200ECA">
      <w:pPr>
        <w:tabs>
          <w:tab w:val="left" w:pos="1400"/>
        </w:tabs>
        <w:spacing w:line="360" w:lineRule="auto"/>
        <w:ind w:firstLine="720"/>
        <w:jc w:val="both"/>
        <w:rPr>
          <w:szCs w:val="28"/>
          <w:lang w:val="da-DK"/>
        </w:rPr>
      </w:pPr>
      <w:bookmarkStart w:id="65" w:name="OLE_LINK9"/>
      <w:bookmarkStart w:id="66" w:name="OLE_LINK8"/>
      <w:r w:rsidRPr="00200ECA">
        <w:rPr>
          <w:szCs w:val="28"/>
          <w:lang w:val="da-DK"/>
        </w:rPr>
        <w:t>Trường</w:t>
      </w:r>
      <w:r w:rsidRPr="00200ECA">
        <w:rPr>
          <w:szCs w:val="28"/>
          <w:lang w:val="pt-BR"/>
        </w:rPr>
        <w:t xml:space="preserve"> thoáng mát, có biển tên, có </w:t>
      </w:r>
      <w:r w:rsidRPr="00200ECA">
        <w:rPr>
          <w:szCs w:val="28"/>
          <w:lang w:val="vi-VN"/>
        </w:rPr>
        <w:t>cửa chắc chắn</w:t>
      </w:r>
      <w:r w:rsidRPr="00200ECA">
        <w:rPr>
          <w:szCs w:val="28"/>
          <w:lang w:val="pt-BR"/>
        </w:rPr>
        <w:t>. Hệ thống nước sạch, đảm bảo nguồn nước phục vụ cho mọi sinh hoạt trong nhà trường; hệ thống cống rãnh hợp vệ sinh. P</w:t>
      </w:r>
      <w:r w:rsidRPr="00200ECA">
        <w:rPr>
          <w:szCs w:val="28"/>
          <w:lang w:val="da-DK"/>
        </w:rPr>
        <w:t>hòng sinh hoạt chung đảm bảo an toàn, sạch sẽ, thoáng mát</w:t>
      </w:r>
      <w:r w:rsidRPr="00200ECA">
        <w:rPr>
          <w:spacing w:val="-4"/>
          <w:szCs w:val="28"/>
          <w:lang w:val="da-DK"/>
        </w:rPr>
        <w:t xml:space="preserve">. </w:t>
      </w:r>
      <w:r w:rsidRPr="00200ECA">
        <w:rPr>
          <w:szCs w:val="28"/>
          <w:lang w:val="da-DK"/>
        </w:rPr>
        <w:t xml:space="preserve">Trường trang bị đầy đủ các đồ dùng, đồ chơi trong lớp theo danh mục đảm bảo tính giáo dục, an toàn, phù hợp với trẻ. Bếp ăn </w:t>
      </w:r>
      <w:r w:rsidRPr="00200ECA">
        <w:rPr>
          <w:szCs w:val="28"/>
          <w:lang w:val="vi-VN"/>
        </w:rPr>
        <w:t xml:space="preserve">được </w:t>
      </w:r>
      <w:r w:rsidRPr="00200ECA">
        <w:rPr>
          <w:bCs/>
          <w:szCs w:val="28"/>
          <w:lang w:val="sv-SE"/>
        </w:rPr>
        <w:t>phân chia từng khu vực tránh nhiễm chéo</w:t>
      </w:r>
      <w:r w:rsidRPr="00200ECA">
        <w:rPr>
          <w:szCs w:val="28"/>
          <w:lang w:val="da-DK"/>
        </w:rPr>
        <w:t xml:space="preserve"> và trang bị đầy đủ đồ dùng phục vụ trẻ học bán trú.  </w:t>
      </w:r>
    </w:p>
    <w:p w14:paraId="31AA8C88" w14:textId="77777777" w:rsidR="005F0DA7" w:rsidRPr="00200ECA" w:rsidRDefault="005F0DA7" w:rsidP="00200ECA">
      <w:pPr>
        <w:widowControl w:val="0"/>
        <w:spacing w:line="360" w:lineRule="auto"/>
        <w:ind w:firstLine="720"/>
        <w:jc w:val="both"/>
        <w:rPr>
          <w:b/>
          <w:szCs w:val="28"/>
          <w:lang w:val="sv-SE"/>
        </w:rPr>
      </w:pPr>
      <w:r w:rsidRPr="00200ECA">
        <w:rPr>
          <w:b/>
          <w:szCs w:val="28"/>
          <w:lang w:val="sv-SE"/>
        </w:rPr>
        <w:t>Điểm yếu cơ bản:</w:t>
      </w:r>
    </w:p>
    <w:bookmarkEnd w:id="65"/>
    <w:bookmarkEnd w:id="66"/>
    <w:p w14:paraId="76DE05A2" w14:textId="77777777" w:rsidR="005F0DA7" w:rsidRPr="00200ECA" w:rsidRDefault="005F0DA7" w:rsidP="00200ECA">
      <w:pPr>
        <w:shd w:val="clear" w:color="auto" w:fill="FFFFFF"/>
        <w:spacing w:line="360" w:lineRule="auto"/>
        <w:jc w:val="both"/>
        <w:rPr>
          <w:color w:val="000000"/>
          <w:szCs w:val="28"/>
          <w:lang w:val="pt-BR" w:eastAsia="vi-VN"/>
        </w:rPr>
      </w:pPr>
      <w:r w:rsidRPr="00200ECA">
        <w:rPr>
          <w:spacing w:val="4"/>
          <w:szCs w:val="28"/>
          <w:lang w:val="da-DK"/>
        </w:rPr>
        <w:tab/>
        <w:t>Diện tích</w:t>
      </w:r>
      <w:r w:rsidRPr="00200ECA">
        <w:rPr>
          <w:szCs w:val="28"/>
          <w:lang w:val="da-DK"/>
        </w:rPr>
        <w:t xml:space="preserve"> các phòng</w:t>
      </w:r>
      <w:r w:rsidR="007429A5">
        <w:rPr>
          <w:szCs w:val="28"/>
          <w:lang w:val="da-DK"/>
        </w:rPr>
        <w:t xml:space="preserve"> </w:t>
      </w:r>
      <w:r w:rsidRPr="00200ECA">
        <w:rPr>
          <w:szCs w:val="28"/>
          <w:lang w:val="da-DK"/>
        </w:rPr>
        <w:t xml:space="preserve">chưa đảm bảo theo tiêu chuẩn; chưa đủ nhà vệ sinh cho </w:t>
      </w:r>
      <w:r w:rsidRPr="00200ECA">
        <w:rPr>
          <w:szCs w:val="28"/>
          <w:lang w:val="sv-SE"/>
        </w:rPr>
        <w:t>cán bộ quản lý, giáo viên, nhân viên;</w:t>
      </w:r>
      <w:r w:rsidR="007429A5">
        <w:rPr>
          <w:szCs w:val="28"/>
          <w:lang w:val="sv-SE"/>
        </w:rPr>
        <w:t xml:space="preserve"> </w:t>
      </w:r>
      <w:r w:rsidRPr="00200ECA">
        <w:rPr>
          <w:bCs/>
          <w:szCs w:val="28"/>
          <w:lang w:val="da-DK"/>
        </w:rPr>
        <w:t xml:space="preserve">không có </w:t>
      </w:r>
      <w:r w:rsidRPr="00200ECA">
        <w:rPr>
          <w:bCs/>
          <w:szCs w:val="28"/>
          <w:lang w:val="vi-VN"/>
        </w:rPr>
        <w:t>phòng</w:t>
      </w:r>
      <w:r w:rsidRPr="00200ECA">
        <w:rPr>
          <w:bCs/>
          <w:szCs w:val="28"/>
          <w:lang w:val="pt-BR"/>
        </w:rPr>
        <w:t xml:space="preserve"> cho trẻ làm quen với ngoại ngữ, tin học</w:t>
      </w:r>
      <w:r w:rsidRPr="00200ECA">
        <w:rPr>
          <w:szCs w:val="28"/>
          <w:lang w:val="da-DK"/>
        </w:rPr>
        <w:t>; chưa có đủ đồ chơi ngoài trời theo quy định; chưa bố trí được khu vực riêng để tổ chức thực hiện các hoạt động giáo dục phát triển vận động.</w:t>
      </w:r>
      <w:r w:rsidR="007429A5">
        <w:rPr>
          <w:szCs w:val="28"/>
          <w:lang w:val="da-DK"/>
        </w:rPr>
        <w:t xml:space="preserve"> </w:t>
      </w:r>
      <w:r w:rsidR="00EB6B5A" w:rsidRPr="00200ECA">
        <w:rPr>
          <w:szCs w:val="28"/>
          <w:lang w:val="da-DK"/>
        </w:rPr>
        <w:t>Một số máy tính văn phòng xuống cấp.</w:t>
      </w:r>
    </w:p>
    <w:p w14:paraId="3E8B1BF3" w14:textId="77777777" w:rsidR="00423563" w:rsidRPr="00200ECA" w:rsidRDefault="00423563" w:rsidP="00200ECA">
      <w:pPr>
        <w:spacing w:line="360" w:lineRule="auto"/>
        <w:ind w:firstLine="709"/>
        <w:jc w:val="both"/>
        <w:rPr>
          <w:szCs w:val="28"/>
          <w:lang w:val="pt-BR"/>
        </w:rPr>
      </w:pPr>
      <w:r w:rsidRPr="00200ECA">
        <w:rPr>
          <w:b/>
          <w:szCs w:val="28"/>
          <w:lang w:val="de-DE"/>
        </w:rPr>
        <w:t>+ Số lượng tiêu chí đạt yêu cầu</w:t>
      </w:r>
      <w:r w:rsidR="007429A5">
        <w:rPr>
          <w:b/>
          <w:szCs w:val="28"/>
          <w:lang w:val="de-DE"/>
        </w:rPr>
        <w:t>:</w:t>
      </w:r>
      <w:r w:rsidRPr="00200ECA">
        <w:rPr>
          <w:b/>
          <w:szCs w:val="28"/>
          <w:lang w:val="de-DE"/>
        </w:rPr>
        <w:t xml:space="preserve"> </w:t>
      </w:r>
      <w:r w:rsidRPr="00A06A27">
        <w:rPr>
          <w:b/>
          <w:szCs w:val="28"/>
          <w:lang w:val="de-DE"/>
        </w:rPr>
        <w:t>10/10</w:t>
      </w:r>
      <w:r w:rsidRPr="00A06A27">
        <w:rPr>
          <w:szCs w:val="28"/>
          <w:lang w:val="de-DE"/>
        </w:rPr>
        <w:t>.</w:t>
      </w:r>
    </w:p>
    <w:p w14:paraId="79BC1C1B" w14:textId="77777777" w:rsidR="005F0DA7" w:rsidRPr="00200ECA" w:rsidRDefault="00423563" w:rsidP="00200ECA">
      <w:pPr>
        <w:spacing w:line="360" w:lineRule="auto"/>
        <w:ind w:firstLine="709"/>
        <w:jc w:val="both"/>
        <w:rPr>
          <w:bCs/>
          <w:szCs w:val="28"/>
          <w:lang w:val="pt-BR"/>
        </w:rPr>
      </w:pPr>
      <w:r w:rsidRPr="00200ECA">
        <w:rPr>
          <w:b/>
          <w:szCs w:val="28"/>
          <w:lang w:val="de-DE"/>
        </w:rPr>
        <w:t>+ Số lượng tiêu chí không đạt yêu cầu:</w:t>
      </w:r>
      <w:r w:rsidR="007429A5">
        <w:rPr>
          <w:b/>
          <w:szCs w:val="28"/>
          <w:lang w:val="de-DE"/>
        </w:rPr>
        <w:t xml:space="preserve"> </w:t>
      </w:r>
      <w:r w:rsidRPr="00A06A27">
        <w:rPr>
          <w:b/>
          <w:szCs w:val="28"/>
          <w:lang w:val="de-DE"/>
        </w:rPr>
        <w:t>00/10</w:t>
      </w:r>
      <w:r w:rsidRPr="00A06A27">
        <w:rPr>
          <w:szCs w:val="28"/>
          <w:lang w:val="de-DE"/>
        </w:rPr>
        <w:t>.</w:t>
      </w:r>
    </w:p>
    <w:p w14:paraId="408F280D" w14:textId="77777777" w:rsidR="005F0DA7" w:rsidRPr="00200ECA" w:rsidRDefault="005F0DA7" w:rsidP="00200ECA">
      <w:pPr>
        <w:pStyle w:val="Heading3"/>
        <w:spacing w:line="360" w:lineRule="auto"/>
        <w:ind w:firstLine="709"/>
        <w:jc w:val="left"/>
        <w:rPr>
          <w:rFonts w:ascii="Times New Roman" w:hAnsi="Times New Roman"/>
          <w:bCs w:val="0"/>
          <w:sz w:val="28"/>
          <w:szCs w:val="28"/>
          <w:lang w:val="pt-BR"/>
        </w:rPr>
      </w:pPr>
      <w:bookmarkStart w:id="67" w:name="_Toc2753358"/>
      <w:r w:rsidRPr="00200ECA">
        <w:rPr>
          <w:rFonts w:ascii="Times New Roman" w:hAnsi="Times New Roman"/>
          <w:bCs w:val="0"/>
          <w:sz w:val="28"/>
          <w:szCs w:val="28"/>
          <w:lang w:val="vi-VN"/>
        </w:rPr>
        <w:t>Tiêu chuẩn 4</w:t>
      </w:r>
      <w:r w:rsidRPr="00200ECA">
        <w:rPr>
          <w:rFonts w:ascii="Times New Roman" w:hAnsi="Times New Roman"/>
          <w:bCs w:val="0"/>
          <w:sz w:val="28"/>
          <w:szCs w:val="28"/>
          <w:lang w:val="pt-BR"/>
        </w:rPr>
        <w:t>:</w:t>
      </w:r>
      <w:r w:rsidRPr="00200ECA">
        <w:rPr>
          <w:rFonts w:ascii="Times New Roman" w:hAnsi="Times New Roman"/>
          <w:bCs w:val="0"/>
          <w:sz w:val="28"/>
          <w:szCs w:val="28"/>
          <w:lang w:val="vi-VN"/>
        </w:rPr>
        <w:t xml:space="preserve"> Quan hệ giữa nhà trường, gia đình và xã hội</w:t>
      </w:r>
      <w:bookmarkEnd w:id="67"/>
    </w:p>
    <w:p w14:paraId="4F005875" w14:textId="77777777" w:rsidR="005F0DA7" w:rsidRPr="00200ECA" w:rsidRDefault="005F0DA7" w:rsidP="00200ECA">
      <w:pPr>
        <w:spacing w:line="360" w:lineRule="auto"/>
        <w:ind w:firstLine="709"/>
        <w:jc w:val="both"/>
        <w:rPr>
          <w:szCs w:val="28"/>
          <w:lang w:val="pt-BR"/>
        </w:rPr>
      </w:pPr>
      <w:r w:rsidRPr="00200ECA">
        <w:rPr>
          <w:b/>
          <w:bCs/>
          <w:szCs w:val="28"/>
          <w:lang w:val="pt-BR"/>
        </w:rPr>
        <w:t>Mở đầu</w:t>
      </w:r>
      <w:r w:rsidRPr="00200ECA">
        <w:rPr>
          <w:szCs w:val="28"/>
          <w:lang w:val="pt-BR"/>
        </w:rPr>
        <w:t>:</w:t>
      </w:r>
    </w:p>
    <w:p w14:paraId="5B4E6342" w14:textId="77777777" w:rsidR="005F0DA7" w:rsidRPr="00200ECA" w:rsidRDefault="005F0DA7" w:rsidP="00200ECA">
      <w:pPr>
        <w:shd w:val="clear" w:color="auto" w:fill="FFFFFF"/>
        <w:spacing w:line="360" w:lineRule="auto"/>
        <w:ind w:firstLine="709"/>
        <w:jc w:val="both"/>
        <w:rPr>
          <w:szCs w:val="28"/>
          <w:lang w:val="pt-BR"/>
        </w:rPr>
      </w:pPr>
      <w:r w:rsidRPr="00200ECA">
        <w:rPr>
          <w:szCs w:val="28"/>
          <w:lang w:val="pt-BR"/>
        </w:rPr>
        <w:t>Ban đại diện Cha mẹ trẻ là cầu nối giữa gia đình, nhà trường và xã hội trong công tác nuôi dưỡng, chăm sóc và giáo dục trẻ.</w:t>
      </w:r>
    </w:p>
    <w:p w14:paraId="6942C440" w14:textId="77777777" w:rsidR="005F0DA7" w:rsidRPr="00200ECA" w:rsidRDefault="005F0DA7" w:rsidP="00200ECA">
      <w:pPr>
        <w:shd w:val="clear" w:color="auto" w:fill="FFFFFF"/>
        <w:spacing w:line="360" w:lineRule="auto"/>
        <w:ind w:firstLine="709"/>
        <w:jc w:val="both"/>
        <w:rPr>
          <w:szCs w:val="28"/>
          <w:lang w:val="pt-BR"/>
        </w:rPr>
      </w:pPr>
      <w:r w:rsidRPr="00200ECA">
        <w:rPr>
          <w:szCs w:val="28"/>
          <w:lang w:val="pt-BR"/>
        </w:rPr>
        <w:lastRenderedPageBreak/>
        <w:t>Hằng năm, vào đầu năm học mới theo quy định nhà trường phối hợp với Ban đại diện Cha mẹ trẻ tiến hành tổ chức Đại hội Cha mẹ trẻ. Nhà trường thành lập Ban đại diện Cha mẹ trẻ đúng quy trình và hoạt động đúng quy định.</w:t>
      </w:r>
    </w:p>
    <w:p w14:paraId="416FACF5" w14:textId="77777777" w:rsidR="005F0DA7" w:rsidRPr="00200ECA" w:rsidRDefault="005F0DA7" w:rsidP="00200ECA">
      <w:pPr>
        <w:shd w:val="clear" w:color="auto" w:fill="FFFFFF"/>
        <w:spacing w:line="360" w:lineRule="auto"/>
        <w:ind w:firstLine="709"/>
        <w:jc w:val="both"/>
        <w:rPr>
          <w:szCs w:val="28"/>
          <w:lang w:val="pt-BR"/>
        </w:rPr>
      </w:pPr>
      <w:r w:rsidRPr="00200ECA">
        <w:rPr>
          <w:szCs w:val="28"/>
          <w:lang w:val="pt-BR"/>
        </w:rPr>
        <w:t>Ngoài ra, Ban đại diện Cha mẹ trẻ làm tốt công tác tham mưu với các cấp lãnh đạo, chính quyền địa phương.</w:t>
      </w:r>
    </w:p>
    <w:p w14:paraId="744B0772" w14:textId="77777777" w:rsidR="005F0DA7" w:rsidRPr="00200ECA" w:rsidRDefault="005F0DA7" w:rsidP="00200ECA">
      <w:pPr>
        <w:pStyle w:val="Heading4"/>
        <w:spacing w:line="360" w:lineRule="auto"/>
        <w:ind w:firstLine="709"/>
        <w:jc w:val="left"/>
        <w:rPr>
          <w:rFonts w:ascii="Times New Roman" w:hAnsi="Times New Roman"/>
          <w:i/>
          <w:szCs w:val="28"/>
          <w:lang w:val="pt-BR"/>
        </w:rPr>
      </w:pPr>
      <w:bookmarkStart w:id="68" w:name="_Toc2753359"/>
      <w:r w:rsidRPr="00200ECA">
        <w:rPr>
          <w:rFonts w:ascii="Times New Roman" w:hAnsi="Times New Roman"/>
          <w:i/>
          <w:szCs w:val="28"/>
          <w:lang w:val="pt-BR"/>
        </w:rPr>
        <w:t xml:space="preserve">Tiêu chí 4.1: Ban </w:t>
      </w:r>
      <w:r w:rsidRPr="00200ECA">
        <w:rPr>
          <w:rFonts w:ascii="Times New Roman" w:hAnsi="Times New Roman"/>
          <w:i/>
          <w:szCs w:val="28"/>
          <w:lang w:val="vi-VN"/>
        </w:rPr>
        <w:t xml:space="preserve">đại diện </w:t>
      </w:r>
      <w:r w:rsidRPr="00200ECA">
        <w:rPr>
          <w:rFonts w:ascii="Times New Roman" w:hAnsi="Times New Roman"/>
          <w:i/>
          <w:szCs w:val="28"/>
          <w:lang w:val="pt-BR"/>
        </w:rPr>
        <w:t>C</w:t>
      </w:r>
      <w:r w:rsidRPr="00200ECA">
        <w:rPr>
          <w:rFonts w:ascii="Times New Roman" w:hAnsi="Times New Roman"/>
          <w:i/>
          <w:szCs w:val="28"/>
          <w:lang w:val="vi-VN"/>
        </w:rPr>
        <w:t>ha</w:t>
      </w:r>
      <w:r w:rsidRPr="00200ECA">
        <w:rPr>
          <w:rFonts w:ascii="Times New Roman" w:hAnsi="Times New Roman"/>
          <w:i/>
          <w:szCs w:val="28"/>
          <w:lang w:val="pt-BR"/>
        </w:rPr>
        <w:t xml:space="preserve"> mẹ trẻ</w:t>
      </w:r>
      <w:bookmarkEnd w:id="68"/>
    </w:p>
    <w:p w14:paraId="7D699573" w14:textId="77777777" w:rsidR="005F0DA7" w:rsidRPr="00200ECA" w:rsidRDefault="005F0DA7" w:rsidP="00200ECA">
      <w:pPr>
        <w:autoSpaceDE w:val="0"/>
        <w:autoSpaceDN w:val="0"/>
        <w:adjustRightInd w:val="0"/>
        <w:spacing w:line="360" w:lineRule="auto"/>
        <w:ind w:firstLine="720"/>
        <w:jc w:val="both"/>
        <w:rPr>
          <w:i/>
          <w:szCs w:val="28"/>
          <w:lang w:val="pt-BR"/>
        </w:rPr>
      </w:pPr>
      <w:r w:rsidRPr="00200ECA">
        <w:rPr>
          <w:i/>
          <w:szCs w:val="28"/>
          <w:lang w:val="vi-VN"/>
        </w:rPr>
        <w:t xml:space="preserve">a) </w:t>
      </w:r>
      <w:r w:rsidRPr="00200ECA">
        <w:rPr>
          <w:i/>
          <w:szCs w:val="28"/>
          <w:lang w:val="pt-BR"/>
        </w:rPr>
        <w:t xml:space="preserve">Được thành lập và hoạt động </w:t>
      </w:r>
      <w:r w:rsidRPr="00200ECA">
        <w:rPr>
          <w:i/>
          <w:szCs w:val="28"/>
          <w:lang w:val="vi-VN"/>
        </w:rPr>
        <w:t xml:space="preserve">theo </w:t>
      </w:r>
      <w:r w:rsidRPr="00200ECA">
        <w:rPr>
          <w:i/>
          <w:szCs w:val="28"/>
          <w:lang w:val="pt-BR"/>
        </w:rPr>
        <w:t xml:space="preserve">quy định tại Điều lệ Ban đại diện cha mẹ học sinh; </w:t>
      </w:r>
    </w:p>
    <w:p w14:paraId="5697527D" w14:textId="77777777" w:rsidR="005F0DA7" w:rsidRPr="00200ECA" w:rsidRDefault="005F0DA7" w:rsidP="00200ECA">
      <w:pPr>
        <w:autoSpaceDE w:val="0"/>
        <w:autoSpaceDN w:val="0"/>
        <w:adjustRightInd w:val="0"/>
        <w:spacing w:line="360" w:lineRule="auto"/>
        <w:ind w:firstLine="720"/>
        <w:jc w:val="both"/>
        <w:rPr>
          <w:i/>
          <w:szCs w:val="28"/>
          <w:lang w:val="pt-BR"/>
        </w:rPr>
      </w:pPr>
      <w:r w:rsidRPr="00200ECA">
        <w:rPr>
          <w:i/>
          <w:szCs w:val="28"/>
          <w:lang w:val="vi-VN"/>
        </w:rPr>
        <w:t>b) Có kế hoạch hoạt động theo năm học</w:t>
      </w:r>
      <w:r w:rsidRPr="00200ECA">
        <w:rPr>
          <w:i/>
          <w:szCs w:val="28"/>
          <w:lang w:val="pt-BR"/>
        </w:rPr>
        <w:t xml:space="preserve">;  </w:t>
      </w:r>
    </w:p>
    <w:p w14:paraId="06446D0A" w14:textId="77777777" w:rsidR="005F0DA7" w:rsidRPr="00200ECA" w:rsidRDefault="005F0DA7" w:rsidP="00200ECA">
      <w:pPr>
        <w:autoSpaceDE w:val="0"/>
        <w:autoSpaceDN w:val="0"/>
        <w:adjustRightInd w:val="0"/>
        <w:spacing w:line="360" w:lineRule="auto"/>
        <w:ind w:firstLine="720"/>
        <w:jc w:val="both"/>
        <w:rPr>
          <w:i/>
          <w:szCs w:val="28"/>
          <w:lang w:val="pt-BR"/>
        </w:rPr>
      </w:pPr>
      <w:r w:rsidRPr="00200ECA">
        <w:rPr>
          <w:i/>
          <w:szCs w:val="28"/>
          <w:lang w:val="vi-VN"/>
        </w:rPr>
        <w:t xml:space="preserve">c) Tổ chức thực hiện kế hoạch </w:t>
      </w:r>
      <w:r w:rsidRPr="00200ECA">
        <w:rPr>
          <w:i/>
          <w:szCs w:val="28"/>
          <w:lang w:val="pt-BR"/>
        </w:rPr>
        <w:t xml:space="preserve">hoạt động </w:t>
      </w:r>
      <w:r w:rsidRPr="00200ECA">
        <w:rPr>
          <w:i/>
          <w:szCs w:val="28"/>
          <w:lang w:val="vi-VN"/>
        </w:rPr>
        <w:t>đúng tiến độ.</w:t>
      </w:r>
    </w:p>
    <w:p w14:paraId="0A17D421" w14:textId="77777777" w:rsidR="005F0DA7" w:rsidRPr="00200ECA" w:rsidRDefault="005F0DA7" w:rsidP="00200ECA">
      <w:pPr>
        <w:spacing w:line="360" w:lineRule="auto"/>
        <w:ind w:firstLine="709"/>
        <w:jc w:val="both"/>
        <w:rPr>
          <w:color w:val="000000"/>
          <w:szCs w:val="28"/>
          <w:lang w:val="pt-BR"/>
        </w:rPr>
      </w:pPr>
      <w:r w:rsidRPr="00200ECA">
        <w:rPr>
          <w:color w:val="000000"/>
          <w:szCs w:val="28"/>
          <w:lang w:val="pt-BR"/>
        </w:rPr>
        <w:t>Mức 2:</w:t>
      </w:r>
    </w:p>
    <w:p w14:paraId="4F31B201" w14:textId="77777777" w:rsidR="005F0DA7" w:rsidRPr="00200ECA" w:rsidRDefault="005F0DA7" w:rsidP="00200ECA">
      <w:pPr>
        <w:spacing w:line="360" w:lineRule="auto"/>
        <w:ind w:firstLine="709"/>
        <w:jc w:val="both"/>
        <w:rPr>
          <w:i/>
          <w:color w:val="000000"/>
          <w:spacing w:val="-4"/>
          <w:szCs w:val="28"/>
          <w:lang w:val="pt-BR"/>
        </w:rPr>
      </w:pPr>
      <w:r w:rsidRPr="00200ECA">
        <w:rPr>
          <w:i/>
          <w:color w:val="000000"/>
          <w:spacing w:val="-4"/>
          <w:szCs w:val="28"/>
          <w:lang w:val="vi-VN"/>
        </w:rPr>
        <w:t xml:space="preserve">Phối hợp </w:t>
      </w:r>
      <w:r w:rsidRPr="00200ECA">
        <w:rPr>
          <w:i/>
          <w:color w:val="000000"/>
          <w:spacing w:val="-4"/>
          <w:szCs w:val="28"/>
          <w:lang w:val="pt-BR"/>
        </w:rPr>
        <w:t xml:space="preserve">có hiệu quả </w:t>
      </w:r>
      <w:r w:rsidRPr="00200ECA">
        <w:rPr>
          <w:i/>
          <w:color w:val="000000"/>
          <w:spacing w:val="-4"/>
          <w:szCs w:val="28"/>
          <w:lang w:val="vi-VN"/>
        </w:rPr>
        <w:t xml:space="preserve">với </w:t>
      </w:r>
      <w:r w:rsidRPr="00200ECA">
        <w:rPr>
          <w:i/>
          <w:color w:val="000000"/>
          <w:spacing w:val="-4"/>
          <w:szCs w:val="28"/>
          <w:lang w:val="pt-BR"/>
        </w:rPr>
        <w:t>nhà trường trong việc</w:t>
      </w:r>
      <w:r w:rsidRPr="00200ECA">
        <w:rPr>
          <w:i/>
          <w:color w:val="000000"/>
          <w:spacing w:val="-4"/>
          <w:szCs w:val="28"/>
          <w:lang w:val="vi-VN"/>
        </w:rPr>
        <w:t xml:space="preserve"> tổ chức thực hiện nhiệm vụ năm học và các hoạt động giáo dục;</w:t>
      </w:r>
      <w:r w:rsidR="007429A5" w:rsidRPr="00007D7F">
        <w:rPr>
          <w:i/>
          <w:color w:val="000000"/>
          <w:spacing w:val="-4"/>
          <w:szCs w:val="28"/>
          <w:lang w:val="pt-BR"/>
        </w:rPr>
        <w:t xml:space="preserve"> </w:t>
      </w:r>
      <w:r w:rsidRPr="00200ECA">
        <w:rPr>
          <w:i/>
          <w:color w:val="000000"/>
          <w:spacing w:val="-4"/>
          <w:szCs w:val="28"/>
          <w:lang w:val="vi-VN"/>
        </w:rPr>
        <w:t xml:space="preserve">hướng dẫn, tuyên truyền, phổ biến pháp luật, chủ trương chính sách về giáo dục đối với cha mẹ </w:t>
      </w:r>
      <w:r w:rsidRPr="00200ECA">
        <w:rPr>
          <w:i/>
          <w:color w:val="000000"/>
          <w:spacing w:val="-4"/>
          <w:szCs w:val="28"/>
          <w:lang w:val="pt-BR"/>
        </w:rPr>
        <w:t>trẻ.</w:t>
      </w:r>
    </w:p>
    <w:p w14:paraId="4086BD29" w14:textId="77777777" w:rsidR="005F0DA7" w:rsidRPr="00200ECA" w:rsidRDefault="005F0DA7" w:rsidP="00200ECA">
      <w:pPr>
        <w:spacing w:line="360" w:lineRule="auto"/>
        <w:ind w:firstLine="709"/>
        <w:jc w:val="both"/>
        <w:rPr>
          <w:color w:val="000000"/>
          <w:szCs w:val="28"/>
          <w:lang w:val="pt-BR"/>
        </w:rPr>
      </w:pPr>
      <w:r w:rsidRPr="00200ECA">
        <w:rPr>
          <w:color w:val="000000"/>
          <w:szCs w:val="28"/>
          <w:lang w:val="pt-BR"/>
        </w:rPr>
        <w:t>Mức 3:</w:t>
      </w:r>
    </w:p>
    <w:p w14:paraId="0C139DD9" w14:textId="77777777" w:rsidR="005F0DA7" w:rsidRPr="00200ECA" w:rsidRDefault="005F0DA7" w:rsidP="00200ECA">
      <w:pPr>
        <w:spacing w:line="360" w:lineRule="auto"/>
        <w:ind w:firstLine="720"/>
        <w:jc w:val="both"/>
        <w:rPr>
          <w:i/>
          <w:color w:val="000000"/>
          <w:szCs w:val="28"/>
          <w:lang w:val="pt-BR"/>
        </w:rPr>
      </w:pPr>
      <w:r w:rsidRPr="00200ECA">
        <w:rPr>
          <w:i/>
          <w:color w:val="000000"/>
          <w:szCs w:val="28"/>
          <w:lang w:val="vi-VN"/>
        </w:rPr>
        <w:t xml:space="preserve">Phối hợp có hiệu quả với nhà trường, xã hội trong việc </w:t>
      </w:r>
      <w:r w:rsidRPr="00200ECA">
        <w:rPr>
          <w:i/>
          <w:color w:val="000000"/>
          <w:szCs w:val="28"/>
          <w:lang w:val="pt-BR"/>
        </w:rPr>
        <w:t xml:space="preserve">thực hiện các nhiệm vụ theo quy định của Điều lệ </w:t>
      </w:r>
      <w:r w:rsidRPr="00200ECA">
        <w:rPr>
          <w:i/>
          <w:color w:val="000000"/>
          <w:szCs w:val="28"/>
          <w:lang w:val="vi-VN"/>
        </w:rPr>
        <w:t>Ban đại diện cha mẹ học sinh.</w:t>
      </w:r>
    </w:p>
    <w:p w14:paraId="679B3A0A"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490E71EA" w14:textId="77777777" w:rsidR="005F0DA7" w:rsidRPr="00200ECA" w:rsidRDefault="005F0DA7" w:rsidP="00200ECA">
      <w:pPr>
        <w:tabs>
          <w:tab w:val="left" w:pos="1400"/>
        </w:tabs>
        <w:spacing w:line="360" w:lineRule="auto"/>
        <w:ind w:firstLine="720"/>
        <w:jc w:val="both"/>
        <w:rPr>
          <w:szCs w:val="28"/>
          <w:lang w:val="pt-BR"/>
        </w:rPr>
      </w:pPr>
      <w:r w:rsidRPr="00200ECA">
        <w:rPr>
          <w:szCs w:val="28"/>
          <w:lang w:val="pt-BR"/>
        </w:rPr>
        <w:t>Mức 1:</w:t>
      </w:r>
    </w:p>
    <w:p w14:paraId="4A350782" w14:textId="77777777" w:rsidR="005F0DA7" w:rsidRPr="00200ECA" w:rsidRDefault="005F0DA7" w:rsidP="00200ECA">
      <w:pPr>
        <w:pStyle w:val="ListParagraph"/>
        <w:shd w:val="clear" w:color="auto" w:fill="FFFFFF"/>
        <w:spacing w:after="0" w:line="360" w:lineRule="auto"/>
        <w:ind w:left="0" w:firstLine="720"/>
        <w:jc w:val="both"/>
        <w:rPr>
          <w:rFonts w:ascii="Times New Roman" w:hAnsi="Times New Roman"/>
          <w:sz w:val="28"/>
          <w:szCs w:val="28"/>
          <w:lang w:val="da-DK"/>
        </w:rPr>
      </w:pPr>
      <w:r w:rsidRPr="00200ECA">
        <w:rPr>
          <w:rFonts w:ascii="Times New Roman" w:hAnsi="Times New Roman"/>
          <w:sz w:val="28"/>
          <w:szCs w:val="28"/>
          <w:lang w:val="vi-VN"/>
        </w:rPr>
        <w:t>a)</w:t>
      </w:r>
      <w:r w:rsidR="007429A5" w:rsidRPr="00007D7F">
        <w:rPr>
          <w:rFonts w:ascii="Times New Roman" w:hAnsi="Times New Roman"/>
          <w:sz w:val="28"/>
          <w:szCs w:val="28"/>
          <w:lang w:val="pt-BR"/>
        </w:rPr>
        <w:t xml:space="preserve"> </w:t>
      </w:r>
      <w:r w:rsidRPr="00200ECA">
        <w:rPr>
          <w:rFonts w:ascii="Times New Roman" w:hAnsi="Times New Roman"/>
          <w:sz w:val="28"/>
          <w:szCs w:val="28"/>
          <w:lang w:val="da-DK"/>
        </w:rPr>
        <w:t xml:space="preserve">Thông qua Hội nghị cha mẹ học sinh các lớp vào đầu năm học, nhà trường đã thành lập Ban đại diện Cha mẹ học sinh. Ban đại diện Cha mẹ học sinh hoạt động theo quy định của Điều lệ Ban đại diện </w:t>
      </w:r>
      <w:r w:rsidR="00527514" w:rsidRPr="00200ECA">
        <w:rPr>
          <w:rFonts w:ascii="Times New Roman" w:hAnsi="Times New Roman"/>
          <w:sz w:val="28"/>
          <w:szCs w:val="28"/>
          <w:lang w:val="da-DK"/>
        </w:rPr>
        <w:t>C</w:t>
      </w:r>
      <w:r w:rsidRPr="00200ECA">
        <w:rPr>
          <w:rFonts w:ascii="Times New Roman" w:hAnsi="Times New Roman"/>
          <w:sz w:val="28"/>
          <w:szCs w:val="28"/>
          <w:lang w:val="da-DK"/>
        </w:rPr>
        <w:t>ha mẹ học sinh do Bộ Giáo dục và Đào tạo ban hành (Thông tư số 55/2011/TT-BGDĐT ngày 22 tháng 11 năm 2011</w:t>
      </w:r>
      <w:r w:rsidR="00527514" w:rsidRPr="00200ECA">
        <w:rPr>
          <w:rFonts w:ascii="Times New Roman" w:hAnsi="Times New Roman"/>
          <w:sz w:val="28"/>
          <w:szCs w:val="28"/>
          <w:lang w:val="da-DK"/>
        </w:rPr>
        <w:t>)</w:t>
      </w:r>
      <w:r w:rsidR="007429A5">
        <w:rPr>
          <w:rFonts w:ascii="Times New Roman" w:hAnsi="Times New Roman"/>
          <w:sz w:val="28"/>
          <w:szCs w:val="28"/>
          <w:lang w:val="da-DK"/>
        </w:rPr>
        <w:t xml:space="preserve"> </w:t>
      </w:r>
      <w:r w:rsidRPr="00200ECA">
        <w:rPr>
          <w:rFonts w:ascii="Times New Roman" w:hAnsi="Times New Roman"/>
          <w:sz w:val="28"/>
          <w:szCs w:val="28"/>
          <w:lang w:val="da-DK"/>
        </w:rPr>
        <w:t>[H4-4.1-01].</w:t>
      </w:r>
    </w:p>
    <w:p w14:paraId="6F6DD679" w14:textId="77777777" w:rsidR="005F0DA7" w:rsidRPr="00200ECA" w:rsidRDefault="005F0DA7" w:rsidP="00200ECA">
      <w:pPr>
        <w:spacing w:line="360" w:lineRule="auto"/>
        <w:ind w:firstLine="720"/>
        <w:jc w:val="both"/>
        <w:rPr>
          <w:szCs w:val="28"/>
          <w:lang w:val="pt-BR"/>
        </w:rPr>
      </w:pPr>
      <w:r w:rsidRPr="00200ECA">
        <w:rPr>
          <w:szCs w:val="28"/>
          <w:lang w:val="vi-VN"/>
        </w:rPr>
        <w:t xml:space="preserve">b) </w:t>
      </w:r>
      <w:r w:rsidRPr="00200ECA">
        <w:rPr>
          <w:szCs w:val="28"/>
          <w:lang w:val="pt-BR"/>
        </w:rPr>
        <w:t xml:space="preserve">Ban đại diện Cha mẹ </w:t>
      </w:r>
      <w:r w:rsidR="005F3319" w:rsidRPr="00200ECA">
        <w:rPr>
          <w:szCs w:val="28"/>
          <w:lang w:val="pt-BR"/>
        </w:rPr>
        <w:t>học sinh</w:t>
      </w:r>
      <w:r w:rsidRPr="00200ECA">
        <w:rPr>
          <w:szCs w:val="28"/>
          <w:lang w:val="pt-BR"/>
        </w:rPr>
        <w:t xml:space="preserve"> có kế hoạch hoạt động theo năm học và được thống nhất trong cuộc họp cha mẹ </w:t>
      </w:r>
      <w:r w:rsidR="005F3319" w:rsidRPr="00200ECA">
        <w:rPr>
          <w:szCs w:val="28"/>
          <w:lang w:val="pt-BR"/>
        </w:rPr>
        <w:t>học sin</w:t>
      </w:r>
      <w:r w:rsidR="007429A5">
        <w:rPr>
          <w:szCs w:val="28"/>
          <w:lang w:val="pt-BR"/>
        </w:rPr>
        <w:t xml:space="preserve">h. </w:t>
      </w:r>
      <w:r w:rsidR="00D33381" w:rsidRPr="00200ECA">
        <w:rPr>
          <w:szCs w:val="28"/>
          <w:lang w:val="sv-SE"/>
        </w:rPr>
        <w:t xml:space="preserve">Tuy nhiên, </w:t>
      </w:r>
      <w:r w:rsidR="00D33381" w:rsidRPr="00200ECA">
        <w:rPr>
          <w:szCs w:val="28"/>
          <w:lang w:val="da-DK"/>
        </w:rPr>
        <w:t xml:space="preserve">kế hoạch </w:t>
      </w:r>
      <w:r w:rsidR="00D33381" w:rsidRPr="00200ECA">
        <w:rPr>
          <w:szCs w:val="28"/>
          <w:lang w:val="pt-BR"/>
        </w:rPr>
        <w:t xml:space="preserve">hoạt động </w:t>
      </w:r>
      <w:r w:rsidR="00D33381" w:rsidRPr="00200ECA">
        <w:rPr>
          <w:szCs w:val="28"/>
          <w:lang w:val="da-DK"/>
        </w:rPr>
        <w:t xml:space="preserve">của Ban đại diện cha </w:t>
      </w:r>
      <w:r w:rsidR="00D33381" w:rsidRPr="00200ECA">
        <w:rPr>
          <w:spacing w:val="-5"/>
          <w:szCs w:val="28"/>
          <w:lang w:val="da-DK"/>
        </w:rPr>
        <w:t xml:space="preserve">mẹ </w:t>
      </w:r>
      <w:r w:rsidR="00D33381" w:rsidRPr="00200ECA">
        <w:rPr>
          <w:szCs w:val="28"/>
          <w:lang w:val="da-DK"/>
        </w:rPr>
        <w:t>học sinh chưa cụ thể</w:t>
      </w:r>
      <w:r w:rsidR="007429A5">
        <w:rPr>
          <w:szCs w:val="28"/>
          <w:lang w:val="da-DK"/>
        </w:rPr>
        <w:t xml:space="preserve"> </w:t>
      </w:r>
      <w:r w:rsidR="007429A5">
        <w:rPr>
          <w:szCs w:val="28"/>
          <w:lang w:val="pt-BR"/>
        </w:rPr>
        <w:t>[H4-4.1-02]</w:t>
      </w:r>
      <w:r w:rsidR="00D33381" w:rsidRPr="00200ECA">
        <w:rPr>
          <w:szCs w:val="28"/>
          <w:lang w:val="da-DK"/>
        </w:rPr>
        <w:t>.</w:t>
      </w:r>
    </w:p>
    <w:p w14:paraId="63C9CE66" w14:textId="77777777" w:rsidR="005F0DA7" w:rsidRPr="00200ECA" w:rsidRDefault="005F0DA7" w:rsidP="00200ECA">
      <w:pPr>
        <w:spacing w:line="360" w:lineRule="auto"/>
        <w:ind w:firstLine="720"/>
        <w:jc w:val="both"/>
        <w:rPr>
          <w:szCs w:val="28"/>
          <w:lang w:val="pt-BR"/>
        </w:rPr>
      </w:pPr>
      <w:r w:rsidRPr="00200ECA">
        <w:rPr>
          <w:szCs w:val="28"/>
          <w:lang w:val="pt-BR"/>
        </w:rPr>
        <w:t xml:space="preserve">c) </w:t>
      </w:r>
      <w:r w:rsidRPr="00200ECA">
        <w:rPr>
          <w:szCs w:val="28"/>
          <w:lang w:val="da-DK"/>
        </w:rPr>
        <w:t xml:space="preserve">Hằng năm, Ban đại diện </w:t>
      </w:r>
      <w:r w:rsidRPr="00200ECA">
        <w:rPr>
          <w:szCs w:val="28"/>
          <w:lang w:val="pt-BR"/>
        </w:rPr>
        <w:t xml:space="preserve">Cha mẹ </w:t>
      </w:r>
      <w:r w:rsidR="005F3319" w:rsidRPr="00200ECA">
        <w:rPr>
          <w:szCs w:val="28"/>
          <w:lang w:val="pt-BR"/>
        </w:rPr>
        <w:t>học sinh</w:t>
      </w:r>
      <w:r w:rsidR="00C44712">
        <w:rPr>
          <w:szCs w:val="28"/>
          <w:lang w:val="pt-BR"/>
        </w:rPr>
        <w:t xml:space="preserve"> </w:t>
      </w:r>
      <w:r w:rsidRPr="00200ECA">
        <w:rPr>
          <w:szCs w:val="28"/>
          <w:lang w:val="da-DK"/>
        </w:rPr>
        <w:t>t</w:t>
      </w:r>
      <w:r w:rsidRPr="00200ECA">
        <w:rPr>
          <w:szCs w:val="28"/>
          <w:lang w:val="vi-VN"/>
        </w:rPr>
        <w:t xml:space="preserve">ổ chức thực hiện kế hoạch </w:t>
      </w:r>
      <w:r w:rsidRPr="00200ECA">
        <w:rPr>
          <w:szCs w:val="28"/>
          <w:lang w:val="da-DK"/>
        </w:rPr>
        <w:t xml:space="preserve">hoạt động theo </w:t>
      </w:r>
      <w:r w:rsidRPr="00200ECA">
        <w:rPr>
          <w:szCs w:val="28"/>
          <w:lang w:val="vi-VN"/>
        </w:rPr>
        <w:t>đúng tiến độ</w:t>
      </w:r>
      <w:r w:rsidRPr="00200ECA">
        <w:rPr>
          <w:szCs w:val="28"/>
          <w:lang w:val="da-DK"/>
        </w:rPr>
        <w:t xml:space="preserve"> đã đề ra </w:t>
      </w:r>
      <w:r w:rsidRPr="00200ECA">
        <w:rPr>
          <w:szCs w:val="28"/>
          <w:lang w:val="pt-BR"/>
        </w:rPr>
        <w:t>[H4-4.1-03].</w:t>
      </w:r>
    </w:p>
    <w:p w14:paraId="5000155E" w14:textId="77777777" w:rsidR="005F0DA7" w:rsidRPr="00200ECA" w:rsidRDefault="005F0DA7" w:rsidP="00200ECA">
      <w:pPr>
        <w:spacing w:line="360" w:lineRule="auto"/>
        <w:ind w:firstLine="720"/>
        <w:jc w:val="both"/>
        <w:rPr>
          <w:szCs w:val="28"/>
          <w:lang w:val="pt-BR"/>
        </w:rPr>
      </w:pPr>
      <w:r w:rsidRPr="00200ECA">
        <w:rPr>
          <w:szCs w:val="28"/>
          <w:lang w:val="pt-BR"/>
        </w:rPr>
        <w:t>Mức 2:</w:t>
      </w:r>
    </w:p>
    <w:p w14:paraId="2E4089B9" w14:textId="77777777" w:rsidR="005F0DA7" w:rsidRPr="00200ECA" w:rsidRDefault="005F0DA7" w:rsidP="00200ECA">
      <w:pPr>
        <w:spacing w:line="360" w:lineRule="auto"/>
        <w:ind w:firstLine="720"/>
        <w:jc w:val="both"/>
        <w:rPr>
          <w:szCs w:val="28"/>
          <w:lang w:val="pt-BR" w:eastAsia="vi-VN"/>
        </w:rPr>
      </w:pPr>
      <w:r w:rsidRPr="00200ECA">
        <w:rPr>
          <w:szCs w:val="28"/>
          <w:lang w:val="da-DK"/>
        </w:rPr>
        <w:lastRenderedPageBreak/>
        <w:t xml:space="preserve">Ban đại diện Cha mẹ học sinh có phối hợp với nhà trường </w:t>
      </w:r>
      <w:r w:rsidRPr="00200ECA">
        <w:rPr>
          <w:spacing w:val="-4"/>
          <w:szCs w:val="28"/>
          <w:lang w:val="da-DK"/>
        </w:rPr>
        <w:t>trong việc</w:t>
      </w:r>
      <w:r w:rsidRPr="00200ECA">
        <w:rPr>
          <w:spacing w:val="-4"/>
          <w:szCs w:val="28"/>
          <w:lang w:val="vi-VN"/>
        </w:rPr>
        <w:t xml:space="preserve"> tổ chức thực hiện nhiệm vụ năm học</w:t>
      </w:r>
      <w:r w:rsidRPr="00200ECA">
        <w:rPr>
          <w:spacing w:val="-4"/>
          <w:szCs w:val="28"/>
          <w:lang w:val="da-DK"/>
        </w:rPr>
        <w:t>;</w:t>
      </w:r>
      <w:r w:rsidR="00C44712">
        <w:rPr>
          <w:spacing w:val="-4"/>
          <w:szCs w:val="28"/>
          <w:lang w:val="da-DK"/>
        </w:rPr>
        <w:t xml:space="preserve"> </w:t>
      </w:r>
      <w:r w:rsidRPr="00200ECA">
        <w:rPr>
          <w:spacing w:val="-4"/>
          <w:szCs w:val="28"/>
          <w:lang w:val="da-DK"/>
        </w:rPr>
        <w:t xml:space="preserve">thông qua </w:t>
      </w:r>
      <w:r w:rsidRPr="00200ECA">
        <w:rPr>
          <w:spacing w:val="-4"/>
          <w:szCs w:val="28"/>
          <w:lang w:val="vi-VN"/>
        </w:rPr>
        <w:t>các hoạt động giáo dục</w:t>
      </w:r>
      <w:r w:rsidRPr="00200ECA">
        <w:rPr>
          <w:spacing w:val="-4"/>
          <w:szCs w:val="28"/>
          <w:lang w:val="da-DK"/>
        </w:rPr>
        <w:t>, hoạt động lễ hội, bản tin các lớp n</w:t>
      </w:r>
      <w:r w:rsidRPr="00200ECA">
        <w:rPr>
          <w:szCs w:val="28"/>
          <w:lang w:val="vi-VN"/>
        </w:rPr>
        <w:t xml:space="preserve">hằm tuyên truyền, </w:t>
      </w:r>
      <w:r w:rsidRPr="00200ECA">
        <w:rPr>
          <w:rFonts w:eastAsia="Calibri"/>
          <w:spacing w:val="-4"/>
          <w:szCs w:val="28"/>
          <w:lang w:val="vi-VN"/>
        </w:rPr>
        <w:t xml:space="preserve">phổ biến pháp luật, chủ trương chính sách về giáo dục đối với cha mẹ </w:t>
      </w:r>
      <w:r w:rsidRPr="00200ECA">
        <w:rPr>
          <w:rFonts w:eastAsia="Calibri"/>
          <w:spacing w:val="-4"/>
          <w:szCs w:val="28"/>
          <w:lang w:val="da-DK"/>
        </w:rPr>
        <w:t>trẻ</w:t>
      </w:r>
      <w:r w:rsidR="00C44712">
        <w:rPr>
          <w:szCs w:val="28"/>
          <w:lang w:val="da-DK"/>
        </w:rPr>
        <w:t xml:space="preserve">. </w:t>
      </w:r>
      <w:r w:rsidRPr="00200ECA">
        <w:rPr>
          <w:szCs w:val="28"/>
          <w:lang w:val="pt-BR" w:eastAsia="vi-VN"/>
        </w:rPr>
        <w:t>Tuy nhiên,một số phụ huynh do bận rộn công việc</w:t>
      </w:r>
      <w:r w:rsidR="00C44712">
        <w:rPr>
          <w:szCs w:val="28"/>
          <w:lang w:val="pt-BR" w:eastAsia="vi-VN"/>
        </w:rPr>
        <w:t xml:space="preserve"> </w:t>
      </w:r>
      <w:r w:rsidRPr="00200ECA">
        <w:rPr>
          <w:szCs w:val="28"/>
          <w:lang w:val="pt-BR" w:eastAsia="vi-VN"/>
        </w:rPr>
        <w:t xml:space="preserve">nên chưa </w:t>
      </w:r>
      <w:r w:rsidRPr="00200ECA">
        <w:rPr>
          <w:rFonts w:eastAsia="Calibri"/>
          <w:color w:val="000000"/>
          <w:spacing w:val="-4"/>
          <w:szCs w:val="28"/>
          <w:lang w:val="pt-BR"/>
        </w:rPr>
        <w:t xml:space="preserve">dành nhiều thời gian để </w:t>
      </w:r>
      <w:r w:rsidRPr="00200ECA">
        <w:rPr>
          <w:szCs w:val="28"/>
          <w:lang w:val="sv-SE"/>
        </w:rPr>
        <w:t>tham gia vào các hoạt động phong trào cùng nhà trườn</w:t>
      </w:r>
      <w:r w:rsidRPr="00200ECA">
        <w:rPr>
          <w:color w:val="000000"/>
          <w:szCs w:val="28"/>
          <w:lang w:val="sv-SE"/>
        </w:rPr>
        <w:t>g</w:t>
      </w:r>
      <w:r w:rsidR="00C44712">
        <w:rPr>
          <w:color w:val="000000"/>
          <w:szCs w:val="28"/>
          <w:lang w:val="sv-SE"/>
        </w:rPr>
        <w:t xml:space="preserve"> </w:t>
      </w:r>
      <w:r w:rsidR="00C44712" w:rsidRPr="00200ECA">
        <w:rPr>
          <w:szCs w:val="28"/>
          <w:lang w:val="pt-BR" w:eastAsia="vi-VN"/>
        </w:rPr>
        <w:t>[H4-4.1-04].</w:t>
      </w:r>
    </w:p>
    <w:p w14:paraId="7CF03820" w14:textId="77777777" w:rsidR="005F0DA7" w:rsidRPr="00200ECA" w:rsidRDefault="005F0DA7" w:rsidP="00200ECA">
      <w:pPr>
        <w:spacing w:line="360" w:lineRule="auto"/>
        <w:ind w:firstLine="720"/>
        <w:jc w:val="both"/>
        <w:rPr>
          <w:szCs w:val="28"/>
          <w:lang w:val="pt-BR" w:eastAsia="vi-VN"/>
        </w:rPr>
      </w:pPr>
      <w:r w:rsidRPr="00200ECA">
        <w:rPr>
          <w:szCs w:val="28"/>
          <w:lang w:val="pt-BR" w:eastAsia="vi-VN"/>
        </w:rPr>
        <w:t>Mức 3:</w:t>
      </w:r>
    </w:p>
    <w:p w14:paraId="26A60D20" w14:textId="77777777" w:rsidR="005F0DA7" w:rsidRPr="00200ECA" w:rsidRDefault="005F0DA7" w:rsidP="00200ECA">
      <w:pPr>
        <w:spacing w:line="360" w:lineRule="auto"/>
        <w:ind w:firstLine="720"/>
        <w:jc w:val="both"/>
        <w:rPr>
          <w:szCs w:val="28"/>
          <w:lang w:val="pt-BR"/>
        </w:rPr>
      </w:pPr>
      <w:r w:rsidRPr="00200ECA">
        <w:rPr>
          <w:szCs w:val="28"/>
          <w:lang w:val="vi-VN"/>
        </w:rPr>
        <w:t xml:space="preserve">Ban </w:t>
      </w:r>
      <w:r w:rsidRPr="00200ECA">
        <w:rPr>
          <w:szCs w:val="28"/>
          <w:lang w:val="pt-BR"/>
        </w:rPr>
        <w:t>đ</w:t>
      </w:r>
      <w:r w:rsidRPr="00200ECA">
        <w:rPr>
          <w:szCs w:val="28"/>
          <w:lang w:val="vi-VN"/>
        </w:rPr>
        <w:t xml:space="preserve">ại diện </w:t>
      </w:r>
      <w:r w:rsidRPr="00200ECA">
        <w:rPr>
          <w:szCs w:val="28"/>
          <w:lang w:val="pt-BR"/>
        </w:rPr>
        <w:t xml:space="preserve">Cha mẹ </w:t>
      </w:r>
      <w:r w:rsidR="005F3319" w:rsidRPr="00200ECA">
        <w:rPr>
          <w:szCs w:val="28"/>
          <w:lang w:val="pt-BR"/>
        </w:rPr>
        <w:t>học sinh</w:t>
      </w:r>
      <w:r w:rsidRPr="00200ECA">
        <w:rPr>
          <w:szCs w:val="28"/>
          <w:lang w:val="vi-VN"/>
        </w:rPr>
        <w:t>phối hợp với nhà trường</w:t>
      </w:r>
      <w:r w:rsidRPr="00200ECA">
        <w:rPr>
          <w:szCs w:val="28"/>
          <w:lang w:val="pt-BR"/>
        </w:rPr>
        <w:t xml:space="preserve"> trong việc thực hiện nhiệm vụ theo quy định của Điều lệ Ban đại diện Cha mẹ học sinh</w:t>
      </w:r>
      <w:r w:rsidR="00C44712">
        <w:rPr>
          <w:szCs w:val="28"/>
          <w:lang w:val="pt-BR"/>
        </w:rPr>
        <w:t xml:space="preserve">. </w:t>
      </w:r>
      <w:r w:rsidRPr="00200ECA">
        <w:rPr>
          <w:color w:val="000000"/>
          <w:szCs w:val="28"/>
          <w:lang w:val="pt-BR"/>
        </w:rPr>
        <w:t>Tuy nhiên,</w:t>
      </w:r>
      <w:r w:rsidR="00C44712">
        <w:rPr>
          <w:color w:val="000000"/>
          <w:szCs w:val="28"/>
          <w:lang w:val="pt-BR"/>
        </w:rPr>
        <w:t xml:space="preserve"> </w:t>
      </w:r>
      <w:r w:rsidRPr="00200ECA">
        <w:rPr>
          <w:szCs w:val="28"/>
          <w:lang w:val="da-DK"/>
        </w:rPr>
        <w:t xml:space="preserve">trường chưa huy động được sự đóng góp của các tổ chức, doanh nghiệp trên địa bàn phường tham gia </w:t>
      </w:r>
      <w:r w:rsidRPr="00200ECA">
        <w:rPr>
          <w:szCs w:val="28"/>
          <w:lang w:val="de-DE"/>
        </w:rPr>
        <w:t>xây dựng cơ sở vật chất cho nhà trường</w:t>
      </w:r>
      <w:r w:rsidR="00C44712">
        <w:rPr>
          <w:szCs w:val="28"/>
          <w:lang w:val="de-DE"/>
        </w:rPr>
        <w:t xml:space="preserve"> </w:t>
      </w:r>
      <w:r w:rsidR="00C44712" w:rsidRPr="00200ECA">
        <w:rPr>
          <w:szCs w:val="28"/>
          <w:lang w:val="pt-BR"/>
        </w:rPr>
        <w:t>[H4-4.1-02]</w:t>
      </w:r>
      <w:r w:rsidRPr="00200ECA">
        <w:rPr>
          <w:color w:val="000000"/>
          <w:szCs w:val="28"/>
          <w:lang w:val="pt-BR"/>
        </w:rPr>
        <w:t>.</w:t>
      </w:r>
    </w:p>
    <w:p w14:paraId="4B5254DF" w14:textId="77777777" w:rsidR="005F0DA7" w:rsidRPr="00200ECA" w:rsidRDefault="005F0DA7" w:rsidP="00200ECA">
      <w:pPr>
        <w:spacing w:line="360" w:lineRule="auto"/>
        <w:ind w:firstLine="709"/>
        <w:jc w:val="both"/>
        <w:rPr>
          <w:b/>
          <w:szCs w:val="28"/>
          <w:lang w:val="pt-BR"/>
        </w:rPr>
      </w:pPr>
      <w:r w:rsidRPr="00200ECA">
        <w:rPr>
          <w:b/>
          <w:szCs w:val="28"/>
          <w:lang w:val="pt-BR"/>
        </w:rPr>
        <w:t>2.</w:t>
      </w:r>
      <w:r w:rsidR="007709B8">
        <w:rPr>
          <w:b/>
          <w:szCs w:val="28"/>
          <w:lang w:val="pt-BR"/>
        </w:rPr>
        <w:t xml:space="preserve"> </w:t>
      </w:r>
      <w:r w:rsidRPr="00200ECA">
        <w:rPr>
          <w:b/>
          <w:szCs w:val="28"/>
          <w:lang w:val="pt-BR"/>
        </w:rPr>
        <w:t>Điểm mạnh</w:t>
      </w:r>
    </w:p>
    <w:p w14:paraId="308EDD75" w14:textId="77777777" w:rsidR="005F0DA7" w:rsidRPr="00200ECA" w:rsidRDefault="005F0DA7" w:rsidP="00200ECA">
      <w:pPr>
        <w:spacing w:line="360" w:lineRule="auto"/>
        <w:ind w:firstLine="709"/>
        <w:jc w:val="both"/>
        <w:rPr>
          <w:szCs w:val="28"/>
          <w:lang w:val="pt-BR"/>
        </w:rPr>
      </w:pPr>
      <w:r w:rsidRPr="00200ECA">
        <w:rPr>
          <w:szCs w:val="28"/>
          <w:lang w:val="da-DK"/>
        </w:rPr>
        <w:t>Nhà trường có thành lập Ban đại diện</w:t>
      </w:r>
      <w:r w:rsidR="007709B8">
        <w:rPr>
          <w:szCs w:val="28"/>
          <w:lang w:val="da-DK"/>
        </w:rPr>
        <w:t xml:space="preserve"> </w:t>
      </w:r>
      <w:r w:rsidRPr="00200ECA">
        <w:rPr>
          <w:szCs w:val="28"/>
          <w:lang w:val="pt-BR"/>
        </w:rPr>
        <w:t xml:space="preserve">Cha mẹ </w:t>
      </w:r>
      <w:r w:rsidR="005F3319" w:rsidRPr="00200ECA">
        <w:rPr>
          <w:szCs w:val="28"/>
          <w:lang w:val="pt-BR"/>
        </w:rPr>
        <w:t>học sinh</w:t>
      </w:r>
      <w:r w:rsidR="007709B8">
        <w:rPr>
          <w:szCs w:val="28"/>
          <w:lang w:val="pt-BR"/>
        </w:rPr>
        <w:t xml:space="preserve"> </w:t>
      </w:r>
      <w:r w:rsidRPr="00200ECA">
        <w:rPr>
          <w:bCs/>
          <w:szCs w:val="28"/>
          <w:lang w:val="pt-BR"/>
        </w:rPr>
        <w:t xml:space="preserve">và hoạt động đúng theo Điều lệ </w:t>
      </w:r>
      <w:r w:rsidRPr="00200ECA">
        <w:rPr>
          <w:color w:val="000000"/>
          <w:szCs w:val="28"/>
          <w:lang w:val="vi-VN"/>
        </w:rPr>
        <w:t xml:space="preserve">Ban đại diện </w:t>
      </w:r>
      <w:r w:rsidRPr="00200ECA">
        <w:rPr>
          <w:color w:val="000000"/>
          <w:szCs w:val="28"/>
          <w:lang w:val="pt-BR"/>
        </w:rPr>
        <w:t>C</w:t>
      </w:r>
      <w:r w:rsidRPr="00200ECA">
        <w:rPr>
          <w:color w:val="000000"/>
          <w:szCs w:val="28"/>
          <w:lang w:val="vi-VN"/>
        </w:rPr>
        <w:t>ha mẹ học sinh</w:t>
      </w:r>
      <w:r w:rsidRPr="00200ECA">
        <w:rPr>
          <w:szCs w:val="28"/>
          <w:lang w:val="pt-BR"/>
        </w:rPr>
        <w:t xml:space="preserve">. </w:t>
      </w:r>
      <w:r w:rsidRPr="00200ECA">
        <w:rPr>
          <w:szCs w:val="28"/>
          <w:lang w:val="da-DK"/>
        </w:rPr>
        <w:t xml:space="preserve">Ban đại diện </w:t>
      </w:r>
      <w:r w:rsidRPr="00200ECA">
        <w:rPr>
          <w:szCs w:val="28"/>
          <w:lang w:val="pt-BR"/>
        </w:rPr>
        <w:t xml:space="preserve">Cha mẹ </w:t>
      </w:r>
      <w:r w:rsidR="005F3319" w:rsidRPr="00200ECA">
        <w:rPr>
          <w:szCs w:val="28"/>
          <w:lang w:val="pt-BR"/>
        </w:rPr>
        <w:t>học sinh</w:t>
      </w:r>
      <w:r w:rsidR="007709B8">
        <w:rPr>
          <w:szCs w:val="28"/>
          <w:lang w:val="pt-BR"/>
        </w:rPr>
        <w:t xml:space="preserve"> </w:t>
      </w:r>
      <w:r w:rsidRPr="00200ECA">
        <w:rPr>
          <w:szCs w:val="28"/>
          <w:lang w:val="da-DK"/>
        </w:rPr>
        <w:t xml:space="preserve">có xây dựng kế hoạch hoạt động theo từng năm học và </w:t>
      </w:r>
      <w:r w:rsidRPr="00200ECA">
        <w:rPr>
          <w:szCs w:val="28"/>
          <w:lang w:val="vi-VN"/>
        </w:rPr>
        <w:t xml:space="preserve">thực hiện kế hoạch </w:t>
      </w:r>
      <w:r w:rsidRPr="00200ECA">
        <w:rPr>
          <w:szCs w:val="28"/>
          <w:lang w:val="da-DK"/>
        </w:rPr>
        <w:t xml:space="preserve">hoạt động theo </w:t>
      </w:r>
      <w:r w:rsidRPr="00200ECA">
        <w:rPr>
          <w:szCs w:val="28"/>
          <w:lang w:val="vi-VN"/>
        </w:rPr>
        <w:t>đúng tiến độ</w:t>
      </w:r>
      <w:r w:rsidRPr="00200ECA">
        <w:rPr>
          <w:szCs w:val="28"/>
          <w:lang w:val="pt-BR"/>
        </w:rPr>
        <w:t>.</w:t>
      </w:r>
    </w:p>
    <w:p w14:paraId="73D2A14D" w14:textId="77777777" w:rsidR="005F0DA7" w:rsidRPr="00200ECA" w:rsidRDefault="005F0DA7" w:rsidP="00200ECA">
      <w:pPr>
        <w:spacing w:line="360" w:lineRule="auto"/>
        <w:ind w:left="720"/>
        <w:contextualSpacing/>
        <w:jc w:val="both"/>
        <w:rPr>
          <w:b/>
          <w:szCs w:val="28"/>
          <w:lang w:val="pt-BR"/>
        </w:rPr>
      </w:pPr>
      <w:r w:rsidRPr="00200ECA">
        <w:rPr>
          <w:b/>
          <w:szCs w:val="28"/>
          <w:lang w:val="pt-BR"/>
        </w:rPr>
        <w:t>3.</w:t>
      </w:r>
      <w:r w:rsidR="007709B8">
        <w:rPr>
          <w:b/>
          <w:szCs w:val="28"/>
          <w:lang w:val="pt-BR"/>
        </w:rPr>
        <w:t xml:space="preserve"> </w:t>
      </w:r>
      <w:r w:rsidRPr="00200ECA">
        <w:rPr>
          <w:b/>
          <w:szCs w:val="28"/>
          <w:lang w:val="pt-BR"/>
        </w:rPr>
        <w:t>Điểm yếu</w:t>
      </w:r>
    </w:p>
    <w:p w14:paraId="7282F1F8" w14:textId="77777777" w:rsidR="00D33381" w:rsidRPr="00200ECA" w:rsidRDefault="00B54DED" w:rsidP="00200ECA">
      <w:pPr>
        <w:spacing w:line="360" w:lineRule="auto"/>
        <w:ind w:firstLine="709"/>
        <w:contextualSpacing/>
        <w:jc w:val="both"/>
        <w:rPr>
          <w:szCs w:val="28"/>
          <w:lang w:val="pt-BR"/>
        </w:rPr>
      </w:pPr>
      <w:r w:rsidRPr="00200ECA">
        <w:rPr>
          <w:szCs w:val="28"/>
          <w:lang w:val="da-DK"/>
        </w:rPr>
        <w:t>K</w:t>
      </w:r>
      <w:r w:rsidR="00D33381" w:rsidRPr="00200ECA">
        <w:rPr>
          <w:szCs w:val="28"/>
          <w:lang w:val="da-DK"/>
        </w:rPr>
        <w:t xml:space="preserve">ế hoạch </w:t>
      </w:r>
      <w:r w:rsidR="00D33381" w:rsidRPr="00200ECA">
        <w:rPr>
          <w:szCs w:val="28"/>
          <w:lang w:val="pt-BR"/>
        </w:rPr>
        <w:t xml:space="preserve">hoạt động </w:t>
      </w:r>
      <w:r w:rsidR="00D33381" w:rsidRPr="00200ECA">
        <w:rPr>
          <w:szCs w:val="28"/>
          <w:lang w:val="da-DK"/>
        </w:rPr>
        <w:t xml:space="preserve">của Ban đại diện cha </w:t>
      </w:r>
      <w:r w:rsidR="00D33381" w:rsidRPr="00200ECA">
        <w:rPr>
          <w:spacing w:val="-5"/>
          <w:szCs w:val="28"/>
          <w:lang w:val="da-DK"/>
        </w:rPr>
        <w:t xml:space="preserve">mẹ </w:t>
      </w:r>
      <w:r w:rsidR="00D33381" w:rsidRPr="00200ECA">
        <w:rPr>
          <w:szCs w:val="28"/>
          <w:lang w:val="da-DK"/>
        </w:rPr>
        <w:t>học sinh chưa cụ thể</w:t>
      </w:r>
      <w:r w:rsidRPr="00200ECA">
        <w:rPr>
          <w:szCs w:val="28"/>
          <w:lang w:val="da-DK"/>
        </w:rPr>
        <w:t>.</w:t>
      </w:r>
    </w:p>
    <w:p w14:paraId="24899F9F" w14:textId="77777777" w:rsidR="005F0DA7" w:rsidRPr="00200ECA" w:rsidRDefault="00EB6B5A" w:rsidP="00200ECA">
      <w:pPr>
        <w:spacing w:line="360" w:lineRule="auto"/>
        <w:ind w:firstLine="709"/>
        <w:contextualSpacing/>
        <w:jc w:val="both"/>
        <w:rPr>
          <w:szCs w:val="28"/>
          <w:lang w:val="pt-BR"/>
        </w:rPr>
      </w:pPr>
      <w:r w:rsidRPr="00200ECA">
        <w:rPr>
          <w:szCs w:val="28"/>
          <w:lang w:val="pt-BR"/>
        </w:rPr>
        <w:t>M</w:t>
      </w:r>
      <w:r w:rsidR="005F0DA7" w:rsidRPr="00200ECA">
        <w:rPr>
          <w:szCs w:val="28"/>
          <w:lang w:val="pt-BR"/>
        </w:rPr>
        <w:t xml:space="preserve">ột số phụ huynh bận rộn công việc nên chưa </w:t>
      </w:r>
      <w:r w:rsidR="005F0DA7" w:rsidRPr="00200ECA">
        <w:rPr>
          <w:rFonts w:eastAsia="Calibri"/>
          <w:color w:val="000000"/>
          <w:spacing w:val="-4"/>
          <w:szCs w:val="28"/>
          <w:lang w:val="pt-BR"/>
        </w:rPr>
        <w:t xml:space="preserve">dành nhiều thời gian để </w:t>
      </w:r>
      <w:r w:rsidR="005F0DA7" w:rsidRPr="00200ECA">
        <w:rPr>
          <w:szCs w:val="28"/>
          <w:lang w:val="sv-SE"/>
        </w:rPr>
        <w:t>tham gia vào các hoạt động phong trào cùng nhà trườn</w:t>
      </w:r>
      <w:r w:rsidR="005F0DA7" w:rsidRPr="00200ECA">
        <w:rPr>
          <w:color w:val="000000"/>
          <w:szCs w:val="28"/>
          <w:lang w:val="sv-SE"/>
        </w:rPr>
        <w:t>g</w:t>
      </w:r>
      <w:r w:rsidR="005F0DA7" w:rsidRPr="00200ECA">
        <w:rPr>
          <w:szCs w:val="28"/>
          <w:lang w:val="pt-BR" w:eastAsia="vi-VN"/>
        </w:rPr>
        <w:t>.</w:t>
      </w:r>
    </w:p>
    <w:p w14:paraId="4EBD5939" w14:textId="77777777" w:rsidR="005F0DA7" w:rsidRPr="00200ECA" w:rsidRDefault="005F0DA7" w:rsidP="00200ECA">
      <w:pPr>
        <w:spacing w:line="360" w:lineRule="auto"/>
        <w:ind w:firstLine="567"/>
        <w:jc w:val="both"/>
        <w:rPr>
          <w:szCs w:val="28"/>
          <w:lang w:val="de-DE"/>
        </w:rPr>
      </w:pPr>
      <w:r w:rsidRPr="00200ECA">
        <w:rPr>
          <w:color w:val="000000"/>
          <w:szCs w:val="28"/>
          <w:lang w:val="da-DK"/>
        </w:rPr>
        <w:t xml:space="preserve">Nhà trường chưa huy động được </w:t>
      </w:r>
      <w:r w:rsidRPr="00200ECA">
        <w:rPr>
          <w:szCs w:val="28"/>
          <w:lang w:val="da-DK"/>
        </w:rPr>
        <w:t xml:space="preserve">các tổ chức, doanh nghiệp trên địa bàn phường tham gia </w:t>
      </w:r>
      <w:r w:rsidRPr="00200ECA">
        <w:rPr>
          <w:szCs w:val="28"/>
          <w:lang w:val="de-DE"/>
        </w:rPr>
        <w:t>xây dựng</w:t>
      </w:r>
      <w:r w:rsidRPr="00200ECA">
        <w:rPr>
          <w:color w:val="000000"/>
          <w:szCs w:val="28"/>
          <w:lang w:val="da-DK"/>
        </w:rPr>
        <w:t xml:space="preserve"> nguồn lực xã hội để bổ sung</w:t>
      </w:r>
      <w:r w:rsidRPr="00200ECA">
        <w:rPr>
          <w:szCs w:val="28"/>
          <w:lang w:val="de-DE"/>
        </w:rPr>
        <w:t xml:space="preserve"> cơ sở vật chất cho nhà trường.</w:t>
      </w:r>
    </w:p>
    <w:p w14:paraId="5114BDF7" w14:textId="77777777" w:rsidR="005F0DA7" w:rsidRPr="00200ECA" w:rsidRDefault="005F0DA7" w:rsidP="00200ECA">
      <w:pPr>
        <w:spacing w:line="360" w:lineRule="auto"/>
        <w:ind w:firstLine="709"/>
        <w:contextualSpacing/>
        <w:jc w:val="both"/>
        <w:rPr>
          <w:b/>
          <w:szCs w:val="28"/>
          <w:lang w:val="pt-BR"/>
        </w:rPr>
      </w:pPr>
      <w:r w:rsidRPr="00200ECA">
        <w:rPr>
          <w:b/>
          <w:szCs w:val="28"/>
          <w:lang w:val="pt-BR"/>
        </w:rPr>
        <w:t>4. Kế hoạch cải tiến chất lượng</w:t>
      </w:r>
    </w:p>
    <w:p w14:paraId="23C899E7" w14:textId="77777777" w:rsidR="005F0DA7" w:rsidRPr="00200ECA" w:rsidRDefault="005F0DA7" w:rsidP="00200ECA">
      <w:pPr>
        <w:tabs>
          <w:tab w:val="left" w:pos="720"/>
        </w:tabs>
        <w:spacing w:line="360" w:lineRule="auto"/>
        <w:ind w:firstLine="567"/>
        <w:jc w:val="both"/>
        <w:rPr>
          <w:szCs w:val="28"/>
          <w:lang w:val="da-DK"/>
        </w:rPr>
      </w:pPr>
      <w:r w:rsidRPr="00200ECA">
        <w:rPr>
          <w:szCs w:val="28"/>
          <w:lang w:val="nb-NO"/>
        </w:rPr>
        <w:t>Từ năm học 2024-2025</w:t>
      </w:r>
      <w:r w:rsidR="007709B8">
        <w:rPr>
          <w:szCs w:val="28"/>
          <w:lang w:val="nb-NO"/>
        </w:rPr>
        <w:t xml:space="preserve"> </w:t>
      </w:r>
      <w:r w:rsidRPr="00200ECA">
        <w:rPr>
          <w:color w:val="000000"/>
          <w:szCs w:val="28"/>
          <w:lang w:val="da-DK"/>
        </w:rPr>
        <w:t>và các năm học tiếp theo</w:t>
      </w:r>
      <w:r w:rsidRPr="00200ECA">
        <w:rPr>
          <w:szCs w:val="28"/>
          <w:lang w:val="nb-NO"/>
        </w:rPr>
        <w:t xml:space="preserve">, </w:t>
      </w:r>
      <w:r w:rsidR="00B54DED" w:rsidRPr="00200ECA">
        <w:rPr>
          <w:szCs w:val="28"/>
          <w:lang w:val="da-DK"/>
        </w:rPr>
        <w:t>h</w:t>
      </w:r>
      <w:r w:rsidR="00D33381" w:rsidRPr="00200ECA">
        <w:rPr>
          <w:szCs w:val="28"/>
          <w:lang w:val="da-DK"/>
        </w:rPr>
        <w:t>iệu trưởng phối hợp cùng với Ban đại diện cha mẹ học sinh tiếp tục duy trì và phát huy các hoạt động của Ban đại diện cha mẹ học sinh</w:t>
      </w:r>
      <w:r w:rsidR="00B54DED" w:rsidRPr="00200ECA">
        <w:rPr>
          <w:szCs w:val="28"/>
          <w:lang w:val="da-DK"/>
        </w:rPr>
        <w:t xml:space="preserve">, </w:t>
      </w:r>
      <w:r w:rsidR="00D33381" w:rsidRPr="00200ECA">
        <w:rPr>
          <w:szCs w:val="28"/>
          <w:lang w:val="da-DK"/>
        </w:rPr>
        <w:t>tham mưu với Ban đại diện cha mẹ học sinh về tình hình hoạt động của nhà trường để từ đó, xây dựng kế hoạch hoạt động cụ thể hơn</w:t>
      </w:r>
      <w:r w:rsidR="00B54DED" w:rsidRPr="00200ECA">
        <w:rPr>
          <w:szCs w:val="28"/>
          <w:lang w:val="da-DK"/>
        </w:rPr>
        <w:t>.</w:t>
      </w:r>
      <w:r w:rsidR="007709B8">
        <w:rPr>
          <w:szCs w:val="28"/>
          <w:lang w:val="da-DK"/>
        </w:rPr>
        <w:t xml:space="preserve"> </w:t>
      </w:r>
      <w:r w:rsidR="00B54DED" w:rsidRPr="00200ECA">
        <w:rPr>
          <w:szCs w:val="28"/>
          <w:lang w:val="da-DK"/>
        </w:rPr>
        <w:t>T</w:t>
      </w:r>
      <w:r w:rsidRPr="00200ECA">
        <w:rPr>
          <w:color w:val="000000"/>
          <w:szCs w:val="28"/>
          <w:lang w:val="sv-SE"/>
        </w:rPr>
        <w:t xml:space="preserve">uyên truyền vận động cha mẹ trẻ tham gia một số phong trào cùng với nhà trường thông qua buổi họp Ban đại diện </w:t>
      </w:r>
      <w:r w:rsidRPr="00200ECA">
        <w:rPr>
          <w:szCs w:val="28"/>
          <w:lang w:val="pt-BR"/>
        </w:rPr>
        <w:t xml:space="preserve">Cha mẹ </w:t>
      </w:r>
      <w:r w:rsidR="005F3319" w:rsidRPr="00200ECA">
        <w:rPr>
          <w:szCs w:val="28"/>
          <w:lang w:val="pt-BR"/>
        </w:rPr>
        <w:t>học sinh</w:t>
      </w:r>
      <w:r w:rsidR="007709B8">
        <w:rPr>
          <w:szCs w:val="28"/>
          <w:lang w:val="pt-BR"/>
        </w:rPr>
        <w:t xml:space="preserve"> </w:t>
      </w:r>
      <w:r w:rsidRPr="00200ECA">
        <w:rPr>
          <w:color w:val="000000"/>
          <w:szCs w:val="28"/>
          <w:lang w:val="sv-SE"/>
        </w:rPr>
        <w:t>đầu năm.</w:t>
      </w:r>
      <w:r w:rsidR="007709B8">
        <w:rPr>
          <w:color w:val="000000"/>
          <w:szCs w:val="28"/>
          <w:lang w:val="sv-SE"/>
        </w:rPr>
        <w:t xml:space="preserve"> </w:t>
      </w:r>
      <w:r w:rsidRPr="00200ECA">
        <w:rPr>
          <w:szCs w:val="28"/>
          <w:lang w:val="es-ES"/>
        </w:rPr>
        <w:t>Phối</w:t>
      </w:r>
      <w:r w:rsidR="007709B8">
        <w:rPr>
          <w:szCs w:val="28"/>
          <w:lang w:val="es-ES"/>
        </w:rPr>
        <w:t xml:space="preserve"> </w:t>
      </w:r>
      <w:r w:rsidRPr="00200ECA">
        <w:rPr>
          <w:szCs w:val="28"/>
          <w:lang w:val="es-ES"/>
        </w:rPr>
        <w:t>hợp</w:t>
      </w:r>
      <w:r w:rsidR="007709B8">
        <w:rPr>
          <w:szCs w:val="28"/>
          <w:lang w:val="es-ES"/>
        </w:rPr>
        <w:t xml:space="preserve"> </w:t>
      </w:r>
      <w:r w:rsidRPr="00200ECA">
        <w:rPr>
          <w:szCs w:val="28"/>
          <w:lang w:val="es-ES"/>
        </w:rPr>
        <w:t>tốt</w:t>
      </w:r>
      <w:r w:rsidR="007709B8">
        <w:rPr>
          <w:szCs w:val="28"/>
          <w:lang w:val="es-ES"/>
        </w:rPr>
        <w:t xml:space="preserve"> </w:t>
      </w:r>
      <w:r w:rsidRPr="00200ECA">
        <w:rPr>
          <w:szCs w:val="28"/>
          <w:lang w:val="es-ES"/>
        </w:rPr>
        <w:t>với</w:t>
      </w:r>
      <w:r w:rsidR="007709B8">
        <w:rPr>
          <w:szCs w:val="28"/>
          <w:lang w:val="es-ES"/>
        </w:rPr>
        <w:t xml:space="preserve"> </w:t>
      </w:r>
      <w:r w:rsidRPr="00200ECA">
        <w:rPr>
          <w:szCs w:val="28"/>
          <w:lang w:val="es-ES"/>
        </w:rPr>
        <w:t>chính</w:t>
      </w:r>
      <w:r w:rsidR="007709B8">
        <w:rPr>
          <w:szCs w:val="28"/>
          <w:lang w:val="es-ES"/>
        </w:rPr>
        <w:t xml:space="preserve"> </w:t>
      </w:r>
      <w:r w:rsidRPr="00200ECA">
        <w:rPr>
          <w:szCs w:val="28"/>
          <w:lang w:val="es-ES"/>
        </w:rPr>
        <w:lastRenderedPageBreak/>
        <w:t>quyền</w:t>
      </w:r>
      <w:r w:rsidR="007709B8">
        <w:rPr>
          <w:szCs w:val="28"/>
          <w:lang w:val="es-ES"/>
        </w:rPr>
        <w:t xml:space="preserve"> </w:t>
      </w:r>
      <w:r w:rsidRPr="00200ECA">
        <w:rPr>
          <w:szCs w:val="28"/>
          <w:lang w:val="es-ES"/>
        </w:rPr>
        <w:t>địa</w:t>
      </w:r>
      <w:r w:rsidR="007709B8">
        <w:rPr>
          <w:szCs w:val="28"/>
          <w:lang w:val="es-ES"/>
        </w:rPr>
        <w:t xml:space="preserve"> </w:t>
      </w:r>
      <w:r w:rsidRPr="00200ECA">
        <w:rPr>
          <w:szCs w:val="28"/>
          <w:lang w:val="es-ES"/>
        </w:rPr>
        <w:t>phương</w:t>
      </w:r>
      <w:r w:rsidR="007709B8">
        <w:rPr>
          <w:szCs w:val="28"/>
          <w:lang w:val="es-ES"/>
        </w:rPr>
        <w:t xml:space="preserve"> </w:t>
      </w:r>
      <w:r w:rsidRPr="00200ECA">
        <w:rPr>
          <w:szCs w:val="28"/>
          <w:lang w:val="es-ES"/>
        </w:rPr>
        <w:t>và</w:t>
      </w:r>
      <w:r w:rsidR="007709B8">
        <w:rPr>
          <w:szCs w:val="28"/>
          <w:lang w:val="es-ES"/>
        </w:rPr>
        <w:t xml:space="preserve"> </w:t>
      </w:r>
      <w:r w:rsidRPr="00200ECA">
        <w:rPr>
          <w:szCs w:val="28"/>
          <w:lang w:val="es-ES"/>
        </w:rPr>
        <w:t>các</w:t>
      </w:r>
      <w:r w:rsidR="007709B8">
        <w:rPr>
          <w:szCs w:val="28"/>
          <w:lang w:val="es-ES"/>
        </w:rPr>
        <w:t xml:space="preserve"> </w:t>
      </w:r>
      <w:r w:rsidRPr="00200ECA">
        <w:rPr>
          <w:szCs w:val="28"/>
          <w:lang w:val="es-ES"/>
        </w:rPr>
        <w:t>tổ chức, đoàn</w:t>
      </w:r>
      <w:r w:rsidR="007709B8">
        <w:rPr>
          <w:szCs w:val="28"/>
          <w:lang w:val="es-ES"/>
        </w:rPr>
        <w:t xml:space="preserve"> </w:t>
      </w:r>
      <w:r w:rsidRPr="00200ECA">
        <w:rPr>
          <w:szCs w:val="28"/>
          <w:lang w:val="es-ES"/>
        </w:rPr>
        <w:t>thể</w:t>
      </w:r>
      <w:r w:rsidR="007709B8">
        <w:rPr>
          <w:szCs w:val="28"/>
          <w:lang w:val="es-ES"/>
        </w:rPr>
        <w:t xml:space="preserve"> </w:t>
      </w:r>
      <w:r w:rsidRPr="00200ECA">
        <w:rPr>
          <w:color w:val="000000"/>
          <w:szCs w:val="28"/>
          <w:lang w:val="da-DK"/>
        </w:rPr>
        <w:t>để huy động được nhiều nguồn lực xã hội</w:t>
      </w:r>
      <w:r w:rsidR="007709B8">
        <w:rPr>
          <w:color w:val="000000"/>
          <w:szCs w:val="28"/>
          <w:lang w:val="da-DK"/>
        </w:rPr>
        <w:t xml:space="preserve"> </w:t>
      </w:r>
      <w:r w:rsidRPr="00200ECA">
        <w:rPr>
          <w:spacing w:val="-2"/>
          <w:szCs w:val="28"/>
          <w:lang w:val="es-ES"/>
        </w:rPr>
        <w:t>nhằm</w:t>
      </w:r>
      <w:r w:rsidRPr="00200ECA">
        <w:rPr>
          <w:szCs w:val="28"/>
          <w:lang w:val="pt-BR"/>
        </w:rPr>
        <w:t xml:space="preserve"> nâng cao chất lượng chăm sóc, giáo dục trẻ</w:t>
      </w:r>
      <w:r w:rsidRPr="00200ECA">
        <w:rPr>
          <w:spacing w:val="-4"/>
          <w:szCs w:val="28"/>
          <w:lang w:val="da-DK"/>
        </w:rPr>
        <w:t>.</w:t>
      </w:r>
    </w:p>
    <w:p w14:paraId="61C4FF58" w14:textId="57799A05" w:rsidR="005F0DA7" w:rsidRPr="00200ECA" w:rsidRDefault="005F0DA7" w:rsidP="00200ECA">
      <w:pPr>
        <w:spacing w:line="360" w:lineRule="auto"/>
        <w:ind w:firstLine="709"/>
        <w:jc w:val="both"/>
        <w:rPr>
          <w:szCs w:val="28"/>
          <w:lang w:val="nb-NO"/>
        </w:rPr>
      </w:pPr>
      <w:r w:rsidRPr="00200ECA">
        <w:rPr>
          <w:b/>
          <w:szCs w:val="28"/>
          <w:lang w:val="nb-NO"/>
        </w:rPr>
        <w:t xml:space="preserve">5. Tự đánh giá: </w:t>
      </w:r>
      <w:r w:rsidR="00007D7F">
        <w:rPr>
          <w:szCs w:val="28"/>
          <w:lang w:val="nb-NO"/>
        </w:rPr>
        <w:t>đ</w:t>
      </w:r>
      <w:r w:rsidRPr="00200ECA">
        <w:rPr>
          <w:szCs w:val="28"/>
          <w:lang w:val="nb-NO"/>
        </w:rPr>
        <w:t>ạt Mức 1.</w:t>
      </w:r>
    </w:p>
    <w:p w14:paraId="5D84B74C" w14:textId="77777777" w:rsidR="005F0DA7" w:rsidRPr="00200ECA" w:rsidRDefault="005F0DA7" w:rsidP="00200ECA">
      <w:pPr>
        <w:pStyle w:val="Heading4"/>
        <w:spacing w:line="360" w:lineRule="auto"/>
        <w:ind w:firstLine="709"/>
        <w:jc w:val="left"/>
        <w:rPr>
          <w:rFonts w:ascii="Times New Roman" w:hAnsi="Times New Roman"/>
          <w:i/>
          <w:szCs w:val="28"/>
          <w:lang w:val="nb-NO"/>
        </w:rPr>
      </w:pPr>
      <w:bookmarkStart w:id="69" w:name="_Toc2753360"/>
      <w:r w:rsidRPr="00200ECA">
        <w:rPr>
          <w:rFonts w:ascii="Times New Roman" w:hAnsi="Times New Roman"/>
          <w:i/>
          <w:szCs w:val="28"/>
          <w:lang w:val="nb-NO"/>
        </w:rPr>
        <w:t>Tiêu chí 4.2: Công tác tham tham mưu cấp ủy đảng, chính quyền và phối hợp với các tổ chức, cá nhân của nhà trường</w:t>
      </w:r>
      <w:bookmarkEnd w:id="69"/>
    </w:p>
    <w:p w14:paraId="4778C0C4" w14:textId="77777777" w:rsidR="005F0DA7" w:rsidRPr="00200ECA" w:rsidRDefault="005F0DA7" w:rsidP="00200ECA">
      <w:pPr>
        <w:spacing w:line="360" w:lineRule="auto"/>
        <w:ind w:firstLine="720"/>
        <w:jc w:val="both"/>
        <w:rPr>
          <w:szCs w:val="28"/>
          <w:lang w:val="nb-NO"/>
        </w:rPr>
      </w:pPr>
      <w:r w:rsidRPr="00200ECA">
        <w:rPr>
          <w:szCs w:val="28"/>
          <w:lang w:val="nb-NO"/>
        </w:rPr>
        <w:t>Mức 1:</w:t>
      </w:r>
    </w:p>
    <w:p w14:paraId="7E87F717" w14:textId="77777777" w:rsidR="005F0DA7" w:rsidRPr="00200ECA" w:rsidRDefault="005F0DA7" w:rsidP="00200ECA">
      <w:pPr>
        <w:spacing w:line="360" w:lineRule="auto"/>
        <w:ind w:firstLine="720"/>
        <w:jc w:val="both"/>
        <w:rPr>
          <w:i/>
          <w:szCs w:val="28"/>
          <w:lang w:val="nb-NO"/>
        </w:rPr>
      </w:pPr>
      <w:r w:rsidRPr="00200ECA">
        <w:rPr>
          <w:i/>
          <w:szCs w:val="28"/>
          <w:lang w:val="vi-VN"/>
        </w:rPr>
        <w:t xml:space="preserve">a) </w:t>
      </w:r>
      <w:r w:rsidRPr="00200ECA">
        <w:rPr>
          <w:i/>
          <w:szCs w:val="28"/>
          <w:lang w:val="nb-NO"/>
        </w:rPr>
        <w:t>T</w:t>
      </w:r>
      <w:r w:rsidRPr="00200ECA">
        <w:rPr>
          <w:i/>
          <w:szCs w:val="28"/>
          <w:lang w:val="vi-VN"/>
        </w:rPr>
        <w:t xml:space="preserve">ham mưu cấp ủy </w:t>
      </w:r>
      <w:r w:rsidRPr="00200ECA">
        <w:rPr>
          <w:i/>
          <w:szCs w:val="28"/>
          <w:lang w:val="nb-NO"/>
        </w:rPr>
        <w:t>đ</w:t>
      </w:r>
      <w:r w:rsidRPr="00200ECA">
        <w:rPr>
          <w:i/>
          <w:szCs w:val="28"/>
          <w:lang w:val="vi-VN"/>
        </w:rPr>
        <w:t>ảng</w:t>
      </w:r>
      <w:r w:rsidRPr="00200ECA">
        <w:rPr>
          <w:i/>
          <w:szCs w:val="28"/>
          <w:lang w:val="nb-NO"/>
        </w:rPr>
        <w:t xml:space="preserve">, </w:t>
      </w:r>
      <w:r w:rsidRPr="00200ECA">
        <w:rPr>
          <w:i/>
          <w:szCs w:val="28"/>
          <w:lang w:val="vi-VN"/>
        </w:rPr>
        <w:t xml:space="preserve">chính quyền địa phương </w:t>
      </w:r>
      <w:r w:rsidRPr="00200ECA">
        <w:rPr>
          <w:i/>
          <w:szCs w:val="28"/>
          <w:lang w:val="nb-NO"/>
        </w:rPr>
        <w:t>để thực hiện kế hoạch giáo dục của</w:t>
      </w:r>
      <w:r w:rsidRPr="00200ECA">
        <w:rPr>
          <w:i/>
          <w:szCs w:val="28"/>
          <w:lang w:val="vi-VN"/>
        </w:rPr>
        <w:t xml:space="preserve"> nhà trường</w:t>
      </w:r>
      <w:r w:rsidRPr="00200ECA">
        <w:rPr>
          <w:i/>
          <w:szCs w:val="28"/>
          <w:lang w:val="nb-NO"/>
        </w:rPr>
        <w:t>;</w:t>
      </w:r>
    </w:p>
    <w:p w14:paraId="411F3008" w14:textId="77777777" w:rsidR="005F0DA7" w:rsidRPr="00200ECA" w:rsidRDefault="005F0DA7" w:rsidP="00200ECA">
      <w:pPr>
        <w:spacing w:line="360" w:lineRule="auto"/>
        <w:ind w:firstLine="720"/>
        <w:jc w:val="both"/>
        <w:rPr>
          <w:i/>
          <w:szCs w:val="28"/>
          <w:lang w:val="nb-NO"/>
        </w:rPr>
      </w:pPr>
      <w:r w:rsidRPr="00200ECA">
        <w:rPr>
          <w:i/>
          <w:szCs w:val="28"/>
          <w:lang w:val="vi-VN"/>
        </w:rPr>
        <w:t xml:space="preserve">b) </w:t>
      </w:r>
      <w:r w:rsidRPr="00200ECA">
        <w:rPr>
          <w:i/>
          <w:szCs w:val="28"/>
          <w:lang w:val="nb-NO"/>
        </w:rPr>
        <w:t>Tuyên truyền</w:t>
      </w:r>
      <w:r w:rsidR="007709B8">
        <w:rPr>
          <w:i/>
          <w:szCs w:val="28"/>
          <w:lang w:val="nb-NO"/>
        </w:rPr>
        <w:t xml:space="preserve"> </w:t>
      </w:r>
      <w:r w:rsidRPr="00200ECA">
        <w:rPr>
          <w:i/>
          <w:szCs w:val="28"/>
          <w:lang w:val="nb-NO"/>
        </w:rPr>
        <w:t xml:space="preserve">nâng cao nhận thứcvà trách nhiệm của </w:t>
      </w:r>
      <w:r w:rsidRPr="00200ECA">
        <w:rPr>
          <w:i/>
          <w:szCs w:val="28"/>
          <w:lang w:val="vi-VN"/>
        </w:rPr>
        <w:t>cộng đồng về</w:t>
      </w:r>
      <w:r w:rsidRPr="00200ECA">
        <w:rPr>
          <w:i/>
          <w:szCs w:val="28"/>
          <w:lang w:val="nb-NO"/>
        </w:rPr>
        <w:t xml:space="preserve"> chủ trương, chính sách của Đảng, Nhà nước, ngành giáo dục,</w:t>
      </w:r>
      <w:r w:rsidR="007709B8">
        <w:rPr>
          <w:i/>
          <w:szCs w:val="28"/>
          <w:lang w:val="nb-NO"/>
        </w:rPr>
        <w:t xml:space="preserve"> </w:t>
      </w:r>
      <w:r w:rsidRPr="00200ECA">
        <w:rPr>
          <w:i/>
          <w:szCs w:val="28"/>
          <w:lang w:val="nb-NO"/>
        </w:rPr>
        <w:t xml:space="preserve">về </w:t>
      </w:r>
      <w:r w:rsidRPr="00200ECA">
        <w:rPr>
          <w:i/>
          <w:szCs w:val="28"/>
          <w:lang w:val="vi-VN"/>
        </w:rPr>
        <w:t>mục tiêu</w:t>
      </w:r>
      <w:r w:rsidRPr="00200ECA">
        <w:rPr>
          <w:i/>
          <w:szCs w:val="28"/>
          <w:lang w:val="nb-NO"/>
        </w:rPr>
        <w:t>, nội dung</w:t>
      </w:r>
      <w:r w:rsidRPr="00200ECA">
        <w:rPr>
          <w:i/>
          <w:szCs w:val="28"/>
          <w:lang w:val="vi-VN"/>
        </w:rPr>
        <w:t xml:space="preserve"> và kế hoạch giáo dục của nhà trườn</w:t>
      </w:r>
      <w:r w:rsidRPr="00200ECA">
        <w:rPr>
          <w:i/>
          <w:szCs w:val="28"/>
          <w:lang w:val="nb-NO"/>
        </w:rPr>
        <w:t>g;</w:t>
      </w:r>
    </w:p>
    <w:p w14:paraId="6482745A" w14:textId="77777777" w:rsidR="005F0DA7" w:rsidRPr="00200ECA" w:rsidRDefault="005F0DA7" w:rsidP="00200ECA">
      <w:pPr>
        <w:spacing w:line="360" w:lineRule="auto"/>
        <w:ind w:firstLine="720"/>
        <w:jc w:val="both"/>
        <w:rPr>
          <w:i/>
          <w:szCs w:val="28"/>
          <w:lang w:val="nb-NO"/>
        </w:rPr>
      </w:pPr>
      <w:r w:rsidRPr="00200ECA">
        <w:rPr>
          <w:i/>
          <w:szCs w:val="28"/>
          <w:lang w:val="vi-VN"/>
        </w:rPr>
        <w:t>c) Huy động và sử dụng</w:t>
      </w:r>
      <w:r w:rsidR="007709B8" w:rsidRPr="00007D7F">
        <w:rPr>
          <w:i/>
          <w:szCs w:val="28"/>
          <w:lang w:val="nb-NO"/>
        </w:rPr>
        <w:t xml:space="preserve"> </w:t>
      </w:r>
      <w:r w:rsidRPr="00200ECA">
        <w:rPr>
          <w:i/>
          <w:szCs w:val="28"/>
          <w:lang w:val="vi-VN"/>
        </w:rPr>
        <w:t>các nguồn lực</w:t>
      </w:r>
      <w:r w:rsidRPr="00200ECA">
        <w:rPr>
          <w:i/>
          <w:szCs w:val="28"/>
          <w:lang w:val="nb-NO"/>
        </w:rPr>
        <w:t xml:space="preserve"> hợp pháp </w:t>
      </w:r>
      <w:r w:rsidRPr="00200ECA">
        <w:rPr>
          <w:i/>
          <w:szCs w:val="28"/>
          <w:lang w:val="vi-VN"/>
        </w:rPr>
        <w:t xml:space="preserve">của các tổ chức, cá nhân </w:t>
      </w:r>
      <w:r w:rsidRPr="00200ECA">
        <w:rPr>
          <w:i/>
          <w:szCs w:val="28"/>
          <w:lang w:val="nb-NO"/>
        </w:rPr>
        <w:t xml:space="preserve">đúng quy định. </w:t>
      </w:r>
    </w:p>
    <w:p w14:paraId="7BB68B8A" w14:textId="77777777" w:rsidR="005F0DA7" w:rsidRPr="00200ECA" w:rsidRDefault="005F0DA7" w:rsidP="00200ECA">
      <w:pPr>
        <w:spacing w:line="360" w:lineRule="auto"/>
        <w:ind w:firstLine="720"/>
        <w:jc w:val="both"/>
        <w:rPr>
          <w:color w:val="000000"/>
          <w:szCs w:val="28"/>
          <w:lang w:val="nb-NO"/>
        </w:rPr>
      </w:pPr>
      <w:r w:rsidRPr="00200ECA">
        <w:rPr>
          <w:color w:val="000000"/>
          <w:szCs w:val="28"/>
          <w:lang w:val="nb-NO"/>
        </w:rPr>
        <w:t>Mức 2:</w:t>
      </w:r>
    </w:p>
    <w:p w14:paraId="25142E16" w14:textId="77777777" w:rsidR="005F0DA7" w:rsidRPr="00200ECA" w:rsidRDefault="005F0DA7" w:rsidP="00200ECA">
      <w:pPr>
        <w:spacing w:line="360" w:lineRule="auto"/>
        <w:ind w:firstLine="720"/>
        <w:jc w:val="both"/>
        <w:rPr>
          <w:i/>
          <w:color w:val="000000"/>
          <w:szCs w:val="28"/>
          <w:lang w:val="nb-NO"/>
        </w:rPr>
      </w:pPr>
      <w:r w:rsidRPr="00200ECA">
        <w:rPr>
          <w:i/>
          <w:color w:val="000000"/>
          <w:szCs w:val="28"/>
          <w:lang w:val="nb-NO"/>
        </w:rPr>
        <w:t>a) Tham mưu cấp ủy đảng, chính quyền để tạo điều kiện cho nhà trường từng bước thực hiện phương hướng, chiến lược xây dựng và phát triển;</w:t>
      </w:r>
    </w:p>
    <w:p w14:paraId="1238CCB3" w14:textId="77777777" w:rsidR="005F0DA7" w:rsidRPr="00200ECA" w:rsidRDefault="005F0DA7" w:rsidP="00200ECA">
      <w:pPr>
        <w:spacing w:line="360" w:lineRule="auto"/>
        <w:ind w:firstLine="720"/>
        <w:jc w:val="both"/>
        <w:rPr>
          <w:i/>
          <w:color w:val="000000"/>
          <w:spacing w:val="4"/>
          <w:szCs w:val="28"/>
          <w:lang w:val="nb-NO"/>
        </w:rPr>
      </w:pPr>
      <w:r w:rsidRPr="00200ECA">
        <w:rPr>
          <w:i/>
          <w:color w:val="000000"/>
          <w:spacing w:val="4"/>
          <w:szCs w:val="28"/>
          <w:lang w:val="nb-NO"/>
        </w:rPr>
        <w:t>b) Phối hợp với các tổ chức, đoàn thể, cá nhân để tổ chức các hoạt động lễ hội, sự kiện theo kế hoạch, phù hợp với truyền thống của địa phương.</w:t>
      </w:r>
    </w:p>
    <w:p w14:paraId="2811A62D" w14:textId="77777777" w:rsidR="005F0DA7" w:rsidRPr="00200ECA" w:rsidRDefault="005F0DA7" w:rsidP="00200ECA">
      <w:pPr>
        <w:spacing w:line="360" w:lineRule="auto"/>
        <w:ind w:firstLine="709"/>
        <w:jc w:val="both"/>
        <w:rPr>
          <w:color w:val="000000"/>
          <w:szCs w:val="28"/>
          <w:lang w:val="nb-NO"/>
        </w:rPr>
      </w:pPr>
      <w:r w:rsidRPr="00200ECA">
        <w:rPr>
          <w:color w:val="000000"/>
          <w:szCs w:val="28"/>
          <w:lang w:val="nb-NO"/>
        </w:rPr>
        <w:t>Mức 3:</w:t>
      </w:r>
    </w:p>
    <w:p w14:paraId="4820DA33" w14:textId="77777777" w:rsidR="005F0DA7" w:rsidRPr="00200ECA" w:rsidRDefault="005F0DA7" w:rsidP="00200ECA">
      <w:pPr>
        <w:spacing w:line="360" w:lineRule="auto"/>
        <w:ind w:firstLine="720"/>
        <w:jc w:val="both"/>
        <w:rPr>
          <w:i/>
          <w:color w:val="000000"/>
          <w:spacing w:val="8"/>
          <w:szCs w:val="28"/>
          <w:lang w:val="nb-NO"/>
        </w:rPr>
      </w:pPr>
      <w:r w:rsidRPr="00200ECA">
        <w:rPr>
          <w:i/>
          <w:color w:val="000000"/>
          <w:szCs w:val="28"/>
          <w:lang w:val="vi-VN"/>
        </w:rPr>
        <w:t xml:space="preserve">Tham mưu cấp ủy Đảng, chính quyền </w:t>
      </w:r>
      <w:r w:rsidRPr="00200ECA">
        <w:rPr>
          <w:i/>
          <w:color w:val="000000"/>
          <w:szCs w:val="28"/>
          <w:lang w:val="nb-NO"/>
        </w:rPr>
        <w:t xml:space="preserve">và phối hợp có hiệu quả với </w:t>
      </w:r>
      <w:r w:rsidRPr="00200ECA">
        <w:rPr>
          <w:i/>
          <w:color w:val="000000"/>
          <w:szCs w:val="28"/>
          <w:lang w:val="vi-VN"/>
        </w:rPr>
        <w:t xml:space="preserve">các tổ chức, cá nhân </w:t>
      </w:r>
      <w:r w:rsidRPr="00200ECA">
        <w:rPr>
          <w:i/>
          <w:color w:val="000000"/>
          <w:spacing w:val="8"/>
          <w:szCs w:val="28"/>
          <w:lang w:val="nb-NO"/>
        </w:rPr>
        <w:t>xây dựng nhà trường trở thành trung tâm văn hóa, giáo dục của địa phương.</w:t>
      </w:r>
    </w:p>
    <w:p w14:paraId="2F5FA5CE"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03688A0F" w14:textId="77777777" w:rsidR="005F0DA7" w:rsidRPr="00200ECA" w:rsidRDefault="005F0DA7" w:rsidP="00200ECA">
      <w:pPr>
        <w:spacing w:line="360" w:lineRule="auto"/>
        <w:ind w:firstLine="709"/>
        <w:jc w:val="both"/>
        <w:rPr>
          <w:szCs w:val="28"/>
          <w:lang w:val="nb-NO"/>
        </w:rPr>
      </w:pPr>
      <w:r w:rsidRPr="00200ECA">
        <w:rPr>
          <w:szCs w:val="28"/>
          <w:lang w:val="nb-NO"/>
        </w:rPr>
        <w:t>Mức 1:</w:t>
      </w:r>
    </w:p>
    <w:p w14:paraId="5C851A18" w14:textId="77777777" w:rsidR="005F0DA7" w:rsidRPr="00200ECA" w:rsidRDefault="00820985" w:rsidP="00200ECA">
      <w:pPr>
        <w:spacing w:line="360" w:lineRule="auto"/>
        <w:ind w:firstLine="709"/>
        <w:jc w:val="both"/>
        <w:rPr>
          <w:szCs w:val="28"/>
          <w:lang w:val="da-DK"/>
        </w:rPr>
      </w:pPr>
      <w:r w:rsidRPr="00200ECA">
        <w:rPr>
          <w:color w:val="333333"/>
          <w:szCs w:val="28"/>
          <w:lang w:val="nb-NO"/>
        </w:rPr>
        <w:t>a) Hằng năm, nhà trường chủ động </w:t>
      </w:r>
      <w:r w:rsidRPr="00200ECA">
        <w:rPr>
          <w:color w:val="333333"/>
          <w:szCs w:val="28"/>
          <w:lang w:val="vi-VN"/>
        </w:rPr>
        <w:t>tham mưu</w:t>
      </w:r>
      <w:r w:rsidRPr="00200ECA">
        <w:rPr>
          <w:color w:val="333333"/>
          <w:szCs w:val="28"/>
          <w:lang w:val="nb-NO"/>
        </w:rPr>
        <w:t xml:space="preserve"> chính quyền và các đoàn thể ở địa phương trong việc thực hiện kế hoạch phát </w:t>
      </w:r>
      <w:r w:rsidR="007709B8">
        <w:rPr>
          <w:color w:val="333333"/>
          <w:szCs w:val="28"/>
          <w:lang w:val="nb-NO"/>
        </w:rPr>
        <w:t>triển giáo dục trường mầm non: v</w:t>
      </w:r>
      <w:r w:rsidRPr="00200ECA">
        <w:rPr>
          <w:color w:val="333333"/>
          <w:szCs w:val="28"/>
          <w:lang w:val="nb-NO"/>
        </w:rPr>
        <w:t>ề h</w:t>
      </w:r>
      <w:r w:rsidRPr="00200ECA">
        <w:rPr>
          <w:color w:val="333333"/>
          <w:szCs w:val="28"/>
          <w:lang w:val="vi-VN"/>
        </w:rPr>
        <w:t>uy động trẻ trong độ tuổi ra lớ</w:t>
      </w:r>
      <w:r w:rsidRPr="00200ECA">
        <w:rPr>
          <w:color w:val="333333"/>
          <w:szCs w:val="28"/>
          <w:lang w:val="nb-NO"/>
        </w:rPr>
        <w:t>p, về tổ chức công tác nuôi dưỡng, chăm sóc, giáo dục trẻ; công tác phổ cập giáo dục mầm non cho trẻ em 05 tuổi,</w:t>
      </w:r>
      <w:r w:rsidRPr="00200ECA">
        <w:rPr>
          <w:szCs w:val="28"/>
          <w:lang w:val="da-DK"/>
        </w:rPr>
        <w:t xml:space="preserve"> hỗ trợ trong công tác đảm bảo an ninh trật tự trong và ngoài nhà trường</w:t>
      </w:r>
      <w:r w:rsidR="00394763">
        <w:rPr>
          <w:szCs w:val="28"/>
          <w:lang w:val="da-DK"/>
        </w:rPr>
        <w:t xml:space="preserve"> </w:t>
      </w:r>
      <w:r w:rsidRPr="00200ECA">
        <w:rPr>
          <w:szCs w:val="28"/>
          <w:lang w:val="da-DK" w:eastAsia="vi-VN"/>
        </w:rPr>
        <w:t xml:space="preserve">nhằm thực hiện tốt kế hoạch </w:t>
      </w:r>
      <w:r w:rsidRPr="00200ECA">
        <w:rPr>
          <w:szCs w:val="28"/>
          <w:lang w:val="da-DK" w:eastAsia="vi-VN"/>
        </w:rPr>
        <w:lastRenderedPageBreak/>
        <w:t>giáo dục của nhà trường, góp phần nâng cao</w:t>
      </w:r>
      <w:r w:rsidRPr="00200ECA">
        <w:rPr>
          <w:szCs w:val="28"/>
          <w:lang w:val="da-DK"/>
        </w:rPr>
        <w:t xml:space="preserve"> chất lượng nuôi dưỡng, chăm sóc, giáo dục trẻ</w:t>
      </w:r>
      <w:r w:rsidR="007709B8">
        <w:rPr>
          <w:szCs w:val="28"/>
          <w:lang w:val="da-DK"/>
        </w:rPr>
        <w:t xml:space="preserve"> </w:t>
      </w:r>
      <w:r w:rsidR="005F0DA7" w:rsidRPr="00200ECA">
        <w:rPr>
          <w:szCs w:val="28"/>
          <w:lang w:val="nb-NO"/>
        </w:rPr>
        <w:t>[H4-4.2-01]</w:t>
      </w:r>
      <w:r w:rsidR="003C045B" w:rsidRPr="00200ECA">
        <w:rPr>
          <w:szCs w:val="28"/>
          <w:lang w:val="nb-NO"/>
        </w:rPr>
        <w:t>;</w:t>
      </w:r>
      <w:r w:rsidR="00394763">
        <w:rPr>
          <w:szCs w:val="28"/>
          <w:lang w:val="nb-NO"/>
        </w:rPr>
        <w:t xml:space="preserve"> </w:t>
      </w:r>
      <w:r w:rsidR="003C045B" w:rsidRPr="00200ECA">
        <w:rPr>
          <w:szCs w:val="28"/>
          <w:lang w:val="nb-NO"/>
        </w:rPr>
        <w:t>[H4-4.2-02]</w:t>
      </w:r>
      <w:r w:rsidR="005F0DA7" w:rsidRPr="00200ECA">
        <w:rPr>
          <w:szCs w:val="28"/>
          <w:lang w:val="da-DK"/>
        </w:rPr>
        <w:t>.</w:t>
      </w:r>
    </w:p>
    <w:p w14:paraId="7946F0D8" w14:textId="77777777" w:rsidR="00F04E4A" w:rsidRPr="00200ECA" w:rsidRDefault="005F0DA7" w:rsidP="00200ECA">
      <w:pPr>
        <w:spacing w:line="360" w:lineRule="auto"/>
        <w:ind w:firstLine="709"/>
        <w:jc w:val="both"/>
        <w:rPr>
          <w:spacing w:val="-6"/>
          <w:szCs w:val="28"/>
          <w:lang w:val="nb-NO"/>
        </w:rPr>
      </w:pPr>
      <w:r w:rsidRPr="00200ECA">
        <w:rPr>
          <w:szCs w:val="28"/>
          <w:lang w:val="nb-NO"/>
        </w:rPr>
        <w:t xml:space="preserve">b) Nhà trường thực hiện tuyên truyền qua bảng tin, các buổi họp </w:t>
      </w:r>
      <w:r w:rsidR="00B54DED" w:rsidRPr="00200ECA">
        <w:rPr>
          <w:szCs w:val="28"/>
          <w:lang w:val="nb-NO"/>
        </w:rPr>
        <w:t>cha mẹ</w:t>
      </w:r>
      <w:r w:rsidRPr="00200ECA">
        <w:rPr>
          <w:szCs w:val="28"/>
          <w:lang w:val="nb-NO"/>
        </w:rPr>
        <w:t xml:space="preserve"> học sinh, qua các phương</w:t>
      </w:r>
      <w:r w:rsidR="00394763">
        <w:rPr>
          <w:szCs w:val="28"/>
          <w:lang w:val="nb-NO"/>
        </w:rPr>
        <w:t xml:space="preserve"> tiện thông tin như zalo, websit</w:t>
      </w:r>
      <w:r w:rsidR="007709B8">
        <w:rPr>
          <w:szCs w:val="28"/>
          <w:lang w:val="nb-NO"/>
        </w:rPr>
        <w:t xml:space="preserve">e </w:t>
      </w:r>
      <w:r w:rsidRPr="00200ECA">
        <w:rPr>
          <w:szCs w:val="28"/>
          <w:lang w:val="nb-NO"/>
        </w:rPr>
        <w:t>của trường nhằm nâng cao nhận thức và trách nhiệm của cộng đồng về chủ trương, Nhà nước, ngành giáo</w:t>
      </w:r>
      <w:r w:rsidR="007709B8">
        <w:rPr>
          <w:szCs w:val="28"/>
          <w:lang w:val="nb-NO"/>
        </w:rPr>
        <w:t xml:space="preserve"> dục và mục tiêu của nhà trường. </w:t>
      </w:r>
      <w:r w:rsidR="00EB6B5A" w:rsidRPr="00200ECA">
        <w:rPr>
          <w:szCs w:val="28"/>
          <w:lang w:val="nb-NO"/>
        </w:rPr>
        <w:t>Tuy nhiên</w:t>
      </w:r>
      <w:r w:rsidR="00F04E4A" w:rsidRPr="00200ECA">
        <w:rPr>
          <w:szCs w:val="28"/>
          <w:lang w:val="nb-NO"/>
        </w:rPr>
        <w:t>,</w:t>
      </w:r>
      <w:r w:rsidR="00EB6B5A" w:rsidRPr="00200ECA">
        <w:rPr>
          <w:szCs w:val="28"/>
          <w:lang w:val="nb-NO"/>
        </w:rPr>
        <w:t xml:space="preserve"> việc </w:t>
      </w:r>
      <w:r w:rsidR="00F04E4A" w:rsidRPr="00200ECA">
        <w:rPr>
          <w:szCs w:val="28"/>
          <w:lang w:val="nb-NO"/>
        </w:rPr>
        <w:t>cập nhật đăng tải các th</w:t>
      </w:r>
      <w:r w:rsidR="007709B8">
        <w:rPr>
          <w:szCs w:val="28"/>
          <w:lang w:val="nb-NO"/>
        </w:rPr>
        <w:t>ông tin tuyên truyền trên websi</w:t>
      </w:r>
      <w:r w:rsidR="00394763">
        <w:rPr>
          <w:szCs w:val="28"/>
          <w:lang w:val="nb-NO"/>
        </w:rPr>
        <w:t>t</w:t>
      </w:r>
      <w:r w:rsidR="007709B8">
        <w:rPr>
          <w:szCs w:val="28"/>
          <w:lang w:val="nb-NO"/>
        </w:rPr>
        <w:t>e</w:t>
      </w:r>
      <w:r w:rsidR="00F04E4A" w:rsidRPr="00200ECA">
        <w:rPr>
          <w:szCs w:val="28"/>
          <w:lang w:val="nb-NO"/>
        </w:rPr>
        <w:t xml:space="preserve"> của nhà trường chưa thường xuyên</w:t>
      </w:r>
      <w:r w:rsidR="007709B8">
        <w:rPr>
          <w:szCs w:val="28"/>
          <w:lang w:val="nb-NO"/>
        </w:rPr>
        <w:t xml:space="preserve"> </w:t>
      </w:r>
      <w:r w:rsidR="007709B8" w:rsidRPr="00200ECA">
        <w:rPr>
          <w:szCs w:val="28"/>
          <w:lang w:val="nb-NO"/>
        </w:rPr>
        <w:t>[H4-4.2-03</w:t>
      </w:r>
      <w:r w:rsidR="007709B8">
        <w:rPr>
          <w:szCs w:val="28"/>
          <w:lang w:val="nb-NO"/>
        </w:rPr>
        <w:t>]</w:t>
      </w:r>
      <w:r w:rsidR="00F04E4A" w:rsidRPr="00200ECA">
        <w:rPr>
          <w:szCs w:val="28"/>
          <w:lang w:val="nb-NO"/>
        </w:rPr>
        <w:t>.</w:t>
      </w:r>
    </w:p>
    <w:p w14:paraId="31927E6A" w14:textId="77777777" w:rsidR="005F0DA7" w:rsidRPr="00200ECA" w:rsidRDefault="005F0DA7" w:rsidP="00200ECA">
      <w:pPr>
        <w:spacing w:line="360" w:lineRule="auto"/>
        <w:ind w:firstLine="709"/>
        <w:jc w:val="both"/>
        <w:rPr>
          <w:color w:val="000000"/>
          <w:szCs w:val="28"/>
          <w:lang w:val="da-DK"/>
        </w:rPr>
      </w:pPr>
      <w:r w:rsidRPr="00200ECA">
        <w:rPr>
          <w:spacing w:val="-6"/>
          <w:szCs w:val="28"/>
          <w:lang w:val="nb-NO"/>
        </w:rPr>
        <w:t xml:space="preserve">c) </w:t>
      </w:r>
      <w:r w:rsidRPr="00200ECA">
        <w:rPr>
          <w:color w:val="000000"/>
          <w:szCs w:val="28"/>
          <w:lang w:val="vi-VN"/>
        </w:rPr>
        <w:t>N</w:t>
      </w:r>
      <w:r w:rsidRPr="00200ECA">
        <w:rPr>
          <w:color w:val="000000"/>
          <w:szCs w:val="28"/>
          <w:lang w:val="da-DK"/>
        </w:rPr>
        <w:t xml:space="preserve">hà trường thường xuyên phối hợp với Ban quản lý chung cư để </w:t>
      </w:r>
      <w:r w:rsidRPr="00200ECA">
        <w:rPr>
          <w:color w:val="000000"/>
          <w:szCs w:val="28"/>
          <w:lang w:val="es-ES"/>
        </w:rPr>
        <w:t>đảm</w:t>
      </w:r>
      <w:r w:rsidR="007709B8">
        <w:rPr>
          <w:color w:val="000000"/>
          <w:szCs w:val="28"/>
          <w:lang w:val="es-ES"/>
        </w:rPr>
        <w:t xml:space="preserve"> </w:t>
      </w:r>
      <w:r w:rsidRPr="00200ECA">
        <w:rPr>
          <w:color w:val="000000"/>
          <w:szCs w:val="28"/>
          <w:lang w:val="es-ES"/>
        </w:rPr>
        <w:t>bảo</w:t>
      </w:r>
      <w:r w:rsidR="007709B8">
        <w:rPr>
          <w:color w:val="000000"/>
          <w:szCs w:val="28"/>
          <w:lang w:val="es-ES"/>
        </w:rPr>
        <w:t xml:space="preserve"> </w:t>
      </w:r>
      <w:r w:rsidRPr="00200ECA">
        <w:rPr>
          <w:color w:val="000000"/>
          <w:szCs w:val="28"/>
          <w:lang w:val="es-ES"/>
        </w:rPr>
        <w:t>an</w:t>
      </w:r>
      <w:r w:rsidR="007709B8">
        <w:rPr>
          <w:color w:val="000000"/>
          <w:szCs w:val="28"/>
          <w:lang w:val="es-ES"/>
        </w:rPr>
        <w:t xml:space="preserve"> </w:t>
      </w:r>
      <w:r w:rsidRPr="00200ECA">
        <w:rPr>
          <w:color w:val="000000"/>
          <w:szCs w:val="28"/>
          <w:lang w:val="es-ES"/>
        </w:rPr>
        <w:t>ninh, an</w:t>
      </w:r>
      <w:r w:rsidR="007709B8">
        <w:rPr>
          <w:color w:val="000000"/>
          <w:szCs w:val="28"/>
          <w:lang w:val="es-ES"/>
        </w:rPr>
        <w:t xml:space="preserve"> </w:t>
      </w:r>
      <w:r w:rsidRPr="00200ECA">
        <w:rPr>
          <w:color w:val="000000"/>
          <w:szCs w:val="28"/>
          <w:lang w:val="es-ES"/>
        </w:rPr>
        <w:t>toàn</w:t>
      </w:r>
      <w:r w:rsidR="007709B8">
        <w:rPr>
          <w:color w:val="000000"/>
          <w:szCs w:val="28"/>
          <w:lang w:val="es-ES"/>
        </w:rPr>
        <w:t xml:space="preserve"> </w:t>
      </w:r>
      <w:r w:rsidRPr="00200ECA">
        <w:rPr>
          <w:color w:val="000000"/>
          <w:szCs w:val="28"/>
          <w:lang w:val="es-ES"/>
        </w:rPr>
        <w:t>trong</w:t>
      </w:r>
      <w:r w:rsidR="007709B8">
        <w:rPr>
          <w:color w:val="000000"/>
          <w:szCs w:val="28"/>
          <w:lang w:val="es-ES"/>
        </w:rPr>
        <w:t xml:space="preserve"> </w:t>
      </w:r>
      <w:r w:rsidRPr="00200ECA">
        <w:rPr>
          <w:color w:val="000000"/>
          <w:szCs w:val="28"/>
          <w:lang w:val="es-ES"/>
        </w:rPr>
        <w:t>trường</w:t>
      </w:r>
      <w:r w:rsidRPr="00200ECA">
        <w:rPr>
          <w:color w:val="000000"/>
          <w:szCs w:val="28"/>
          <w:lang w:val="da-DK"/>
        </w:rPr>
        <w:t>, xây</w:t>
      </w:r>
      <w:r w:rsidR="007709B8">
        <w:rPr>
          <w:color w:val="000000"/>
          <w:szCs w:val="28"/>
          <w:lang w:val="da-DK"/>
        </w:rPr>
        <w:t xml:space="preserve"> dựng môi trường sạch </w:t>
      </w:r>
      <w:r w:rsidRPr="00200ECA">
        <w:rPr>
          <w:color w:val="000000"/>
          <w:szCs w:val="28"/>
          <w:lang w:val="da-DK"/>
        </w:rPr>
        <w:t>đẹp an toàn cho trẻ trong và ngoài trường học [</w:t>
      </w:r>
      <w:r w:rsidRPr="00200ECA">
        <w:rPr>
          <w:color w:val="000000"/>
          <w:szCs w:val="28"/>
          <w:lang w:val="pt-BR"/>
        </w:rPr>
        <w:t>H4-4.2-0</w:t>
      </w:r>
      <w:r w:rsidR="003C045B" w:rsidRPr="00200ECA">
        <w:rPr>
          <w:color w:val="000000"/>
          <w:szCs w:val="28"/>
          <w:lang w:val="nb-NO"/>
        </w:rPr>
        <w:t>4</w:t>
      </w:r>
      <w:r w:rsidRPr="00200ECA">
        <w:rPr>
          <w:color w:val="000000"/>
          <w:szCs w:val="28"/>
          <w:lang w:val="pt-BR"/>
        </w:rPr>
        <w:t>]</w:t>
      </w:r>
      <w:r w:rsidRPr="00200ECA">
        <w:rPr>
          <w:color w:val="000000"/>
          <w:szCs w:val="28"/>
          <w:lang w:val="da-DK"/>
        </w:rPr>
        <w:t>.</w:t>
      </w:r>
    </w:p>
    <w:p w14:paraId="5C086A5E" w14:textId="77777777" w:rsidR="005F0DA7" w:rsidRPr="00200ECA" w:rsidRDefault="005F0DA7" w:rsidP="00200ECA">
      <w:pPr>
        <w:spacing w:line="360" w:lineRule="auto"/>
        <w:ind w:firstLine="709"/>
        <w:jc w:val="both"/>
        <w:rPr>
          <w:szCs w:val="28"/>
          <w:lang w:val="nb-NO"/>
        </w:rPr>
      </w:pPr>
      <w:r w:rsidRPr="00200ECA">
        <w:rPr>
          <w:szCs w:val="28"/>
          <w:lang w:val="nb-NO"/>
        </w:rPr>
        <w:t>Mức 2:</w:t>
      </w:r>
    </w:p>
    <w:p w14:paraId="49E58B63" w14:textId="77777777" w:rsidR="005F0DA7" w:rsidRPr="00200ECA" w:rsidRDefault="005F0DA7" w:rsidP="00200ECA">
      <w:pPr>
        <w:widowControl w:val="0"/>
        <w:spacing w:line="360" w:lineRule="auto"/>
        <w:ind w:firstLine="709"/>
        <w:jc w:val="both"/>
        <w:rPr>
          <w:szCs w:val="28"/>
          <w:lang w:val="pt-BR"/>
        </w:rPr>
      </w:pPr>
      <w:r w:rsidRPr="00200ECA">
        <w:rPr>
          <w:szCs w:val="28"/>
          <w:lang w:val="nb-NO"/>
        </w:rPr>
        <w:t xml:space="preserve">a) </w:t>
      </w:r>
      <w:r w:rsidRPr="00200ECA">
        <w:rPr>
          <w:szCs w:val="28"/>
          <w:lang w:val="pt-BR"/>
        </w:rPr>
        <w:t xml:space="preserve">Nhà trường </w:t>
      </w:r>
      <w:r w:rsidRPr="00200ECA">
        <w:rPr>
          <w:color w:val="000000"/>
          <w:szCs w:val="28"/>
          <w:lang w:val="da-DK"/>
        </w:rPr>
        <w:t>chưa</w:t>
      </w:r>
      <w:r w:rsidR="00394763">
        <w:rPr>
          <w:color w:val="000000"/>
          <w:szCs w:val="28"/>
          <w:lang w:val="da-DK"/>
        </w:rPr>
        <w:t xml:space="preserve"> </w:t>
      </w:r>
      <w:r w:rsidRPr="00200ECA">
        <w:rPr>
          <w:color w:val="000000"/>
          <w:szCs w:val="28"/>
          <w:lang w:val="da-DK"/>
        </w:rPr>
        <w:t>làm tốt công tác tham mưu với chính quyền địa phương để tạo điều kiện cho nhà trường từng bước thực hiện phương hướng, chiến lược xây dựng phát triển.</w:t>
      </w:r>
    </w:p>
    <w:p w14:paraId="06213CBF" w14:textId="77777777" w:rsidR="005F0DA7" w:rsidRPr="00200ECA" w:rsidRDefault="005F0DA7" w:rsidP="00200ECA">
      <w:pPr>
        <w:spacing w:line="360" w:lineRule="auto"/>
        <w:ind w:firstLine="709"/>
        <w:jc w:val="both"/>
        <w:rPr>
          <w:szCs w:val="28"/>
          <w:lang w:val="nb-NO"/>
        </w:rPr>
      </w:pPr>
      <w:r w:rsidRPr="00200ECA">
        <w:rPr>
          <w:szCs w:val="28"/>
          <w:lang w:val="nb-NO"/>
        </w:rPr>
        <w:t xml:space="preserve">b) </w:t>
      </w:r>
      <w:r w:rsidRPr="00200ECA">
        <w:rPr>
          <w:szCs w:val="28"/>
          <w:lang w:val="pt-BR"/>
        </w:rPr>
        <w:t xml:space="preserve">Nhà trường </w:t>
      </w:r>
      <w:r w:rsidRPr="00200ECA">
        <w:rPr>
          <w:color w:val="000000"/>
          <w:szCs w:val="28"/>
          <w:lang w:val="da-DK"/>
        </w:rPr>
        <w:t>chưa</w:t>
      </w:r>
      <w:r w:rsidR="00394763">
        <w:rPr>
          <w:color w:val="000000"/>
          <w:szCs w:val="28"/>
          <w:lang w:val="da-DK"/>
        </w:rPr>
        <w:t xml:space="preserve"> </w:t>
      </w:r>
      <w:r w:rsidRPr="00200ECA">
        <w:rPr>
          <w:color w:val="000000"/>
          <w:szCs w:val="28"/>
          <w:lang w:val="da-DK"/>
        </w:rPr>
        <w:t>làm tốt công tác phối</w:t>
      </w:r>
      <w:r w:rsidRPr="00200ECA">
        <w:rPr>
          <w:rFonts w:eastAsia="Calibri"/>
          <w:color w:val="000000"/>
          <w:spacing w:val="4"/>
          <w:szCs w:val="28"/>
          <w:lang w:val="da-DK"/>
        </w:rPr>
        <w:t xml:space="preserve"> hợp với </w:t>
      </w:r>
      <w:r w:rsidRPr="00200ECA">
        <w:rPr>
          <w:color w:val="000000"/>
          <w:spacing w:val="4"/>
          <w:szCs w:val="28"/>
          <w:lang w:val="da-DK"/>
        </w:rPr>
        <w:t>các tổ chức, đoàn thể, cá nhân</w:t>
      </w:r>
      <w:r w:rsidRPr="00200ECA">
        <w:rPr>
          <w:rFonts w:eastAsia="Calibri"/>
          <w:color w:val="000000"/>
          <w:spacing w:val="4"/>
          <w:szCs w:val="28"/>
          <w:lang w:val="da-DK"/>
        </w:rPr>
        <w:t xml:space="preserve"> để tổ chức các hoạt động lễ hội, sự kiện theo kế hoạch, phù hợp với truyền thống của địa phương.</w:t>
      </w:r>
    </w:p>
    <w:p w14:paraId="44240E74" w14:textId="77777777" w:rsidR="005F0DA7" w:rsidRPr="00200ECA" w:rsidRDefault="005F0DA7" w:rsidP="00200ECA">
      <w:pPr>
        <w:spacing w:line="360" w:lineRule="auto"/>
        <w:ind w:firstLine="709"/>
        <w:jc w:val="both"/>
        <w:rPr>
          <w:szCs w:val="28"/>
          <w:lang w:val="nb-NO"/>
        </w:rPr>
      </w:pPr>
      <w:r w:rsidRPr="00200ECA">
        <w:rPr>
          <w:szCs w:val="28"/>
          <w:lang w:val="nb-NO"/>
        </w:rPr>
        <w:t>Mức 3:</w:t>
      </w:r>
    </w:p>
    <w:p w14:paraId="364B5248" w14:textId="77777777" w:rsidR="005F0DA7" w:rsidRPr="00200ECA" w:rsidRDefault="005F0DA7" w:rsidP="00200ECA">
      <w:pPr>
        <w:spacing w:line="360" w:lineRule="auto"/>
        <w:ind w:firstLine="709"/>
        <w:jc w:val="both"/>
        <w:rPr>
          <w:szCs w:val="28"/>
          <w:lang w:val="da-DK"/>
        </w:rPr>
      </w:pPr>
      <w:r w:rsidRPr="00200ECA">
        <w:rPr>
          <w:szCs w:val="28"/>
          <w:lang w:val="da-DK"/>
        </w:rPr>
        <w:t>Nhà trường chưa tham mưu được với chính quyền địa phương, các tổ chức để xây dựng nhà trường trở thành trung tâm văn hóa giáo dục của địa phương.</w:t>
      </w:r>
    </w:p>
    <w:p w14:paraId="02A05B58" w14:textId="77777777" w:rsidR="005F0DA7" w:rsidRPr="00200ECA" w:rsidRDefault="005F0DA7" w:rsidP="00200ECA">
      <w:pPr>
        <w:widowControl w:val="0"/>
        <w:spacing w:line="360" w:lineRule="auto"/>
        <w:ind w:firstLine="709"/>
        <w:jc w:val="both"/>
        <w:rPr>
          <w:b/>
          <w:spacing w:val="-2"/>
          <w:szCs w:val="28"/>
          <w:lang w:val="da-DK"/>
        </w:rPr>
      </w:pPr>
      <w:r w:rsidRPr="00200ECA">
        <w:rPr>
          <w:b/>
          <w:spacing w:val="-2"/>
          <w:szCs w:val="28"/>
          <w:lang w:val="da-DK"/>
        </w:rPr>
        <w:t>2. Điểm mạnh</w:t>
      </w:r>
    </w:p>
    <w:p w14:paraId="5CDCE182" w14:textId="77777777" w:rsidR="005F0DA7" w:rsidRPr="00200ECA" w:rsidRDefault="005F0DA7" w:rsidP="00200ECA">
      <w:pPr>
        <w:widowControl w:val="0"/>
        <w:spacing w:line="360" w:lineRule="auto"/>
        <w:ind w:firstLine="709"/>
        <w:jc w:val="both"/>
        <w:rPr>
          <w:b/>
          <w:i/>
          <w:spacing w:val="-2"/>
          <w:szCs w:val="28"/>
          <w:lang w:val="es-ES"/>
        </w:rPr>
      </w:pPr>
      <w:r w:rsidRPr="00200ECA">
        <w:rPr>
          <w:szCs w:val="28"/>
          <w:lang w:val="es-ES"/>
        </w:rPr>
        <w:t>Nhà</w:t>
      </w:r>
      <w:r w:rsidR="00394763">
        <w:rPr>
          <w:szCs w:val="28"/>
          <w:lang w:val="es-ES"/>
        </w:rPr>
        <w:t xml:space="preserve"> </w:t>
      </w:r>
      <w:r w:rsidRPr="00200ECA">
        <w:rPr>
          <w:szCs w:val="28"/>
          <w:lang w:val="es-ES"/>
        </w:rPr>
        <w:t>trường</w:t>
      </w:r>
      <w:r w:rsidR="00394763">
        <w:rPr>
          <w:szCs w:val="28"/>
          <w:lang w:val="es-ES"/>
        </w:rPr>
        <w:t xml:space="preserve"> </w:t>
      </w:r>
      <w:r w:rsidRPr="00200ECA">
        <w:rPr>
          <w:szCs w:val="28"/>
          <w:lang w:val="es-ES"/>
        </w:rPr>
        <w:t>làm</w:t>
      </w:r>
      <w:r w:rsidR="00394763">
        <w:rPr>
          <w:szCs w:val="28"/>
          <w:lang w:val="es-ES"/>
        </w:rPr>
        <w:t xml:space="preserve"> </w:t>
      </w:r>
      <w:r w:rsidRPr="00200ECA">
        <w:rPr>
          <w:szCs w:val="28"/>
          <w:lang w:val="es-ES"/>
        </w:rPr>
        <w:t>tốt</w:t>
      </w:r>
      <w:r w:rsidR="00394763">
        <w:rPr>
          <w:szCs w:val="28"/>
          <w:lang w:val="es-ES"/>
        </w:rPr>
        <w:t xml:space="preserve"> </w:t>
      </w:r>
      <w:r w:rsidRPr="00200ECA">
        <w:rPr>
          <w:szCs w:val="28"/>
          <w:lang w:val="es-ES"/>
        </w:rPr>
        <w:t>công</w:t>
      </w:r>
      <w:r w:rsidR="00394763">
        <w:rPr>
          <w:szCs w:val="28"/>
          <w:lang w:val="es-ES"/>
        </w:rPr>
        <w:t xml:space="preserve"> </w:t>
      </w:r>
      <w:r w:rsidRPr="00200ECA">
        <w:rPr>
          <w:szCs w:val="28"/>
          <w:lang w:val="es-ES"/>
        </w:rPr>
        <w:t>tác</w:t>
      </w:r>
      <w:r w:rsidR="00394763">
        <w:rPr>
          <w:szCs w:val="28"/>
          <w:lang w:val="es-ES"/>
        </w:rPr>
        <w:t xml:space="preserve"> </w:t>
      </w:r>
      <w:r w:rsidRPr="00200ECA">
        <w:rPr>
          <w:szCs w:val="28"/>
          <w:lang w:val="es-ES"/>
        </w:rPr>
        <w:t>tham</w:t>
      </w:r>
      <w:r w:rsidR="00394763">
        <w:rPr>
          <w:szCs w:val="28"/>
          <w:lang w:val="es-ES"/>
        </w:rPr>
        <w:t xml:space="preserve"> </w:t>
      </w:r>
      <w:r w:rsidRPr="00200ECA">
        <w:rPr>
          <w:szCs w:val="28"/>
          <w:lang w:val="es-ES"/>
        </w:rPr>
        <w:t>mưu</w:t>
      </w:r>
      <w:r w:rsidR="00394763">
        <w:rPr>
          <w:szCs w:val="28"/>
          <w:lang w:val="es-ES"/>
        </w:rPr>
        <w:t xml:space="preserve"> </w:t>
      </w:r>
      <w:r w:rsidRPr="00200ECA">
        <w:rPr>
          <w:szCs w:val="28"/>
          <w:lang w:val="es-ES"/>
        </w:rPr>
        <w:t>và</w:t>
      </w:r>
      <w:r w:rsidR="00394763">
        <w:rPr>
          <w:szCs w:val="28"/>
          <w:lang w:val="es-ES"/>
        </w:rPr>
        <w:t xml:space="preserve"> </w:t>
      </w:r>
      <w:r w:rsidRPr="00200ECA">
        <w:rPr>
          <w:szCs w:val="28"/>
          <w:lang w:val="es-ES"/>
        </w:rPr>
        <w:t>tuyên</w:t>
      </w:r>
      <w:r w:rsidR="00394763">
        <w:rPr>
          <w:szCs w:val="28"/>
          <w:lang w:val="es-ES"/>
        </w:rPr>
        <w:t xml:space="preserve"> </w:t>
      </w:r>
      <w:r w:rsidRPr="00200ECA">
        <w:rPr>
          <w:szCs w:val="28"/>
          <w:lang w:val="es-ES"/>
        </w:rPr>
        <w:t>truyền</w:t>
      </w:r>
      <w:r w:rsidR="00394763">
        <w:rPr>
          <w:szCs w:val="28"/>
          <w:lang w:val="es-ES"/>
        </w:rPr>
        <w:t xml:space="preserve"> </w:t>
      </w:r>
      <w:r w:rsidRPr="00200ECA">
        <w:rPr>
          <w:szCs w:val="28"/>
          <w:lang w:val="es-ES"/>
        </w:rPr>
        <w:t>để</w:t>
      </w:r>
      <w:r w:rsidR="00394763">
        <w:rPr>
          <w:szCs w:val="28"/>
          <w:lang w:val="es-ES"/>
        </w:rPr>
        <w:t xml:space="preserve"> </w:t>
      </w:r>
      <w:r w:rsidRPr="00200ECA">
        <w:rPr>
          <w:szCs w:val="28"/>
          <w:lang w:val="es-ES"/>
        </w:rPr>
        <w:t>xây</w:t>
      </w:r>
      <w:r w:rsidR="00394763">
        <w:rPr>
          <w:szCs w:val="28"/>
          <w:lang w:val="es-ES"/>
        </w:rPr>
        <w:t xml:space="preserve"> </w:t>
      </w:r>
      <w:r w:rsidRPr="00200ECA">
        <w:rPr>
          <w:szCs w:val="28"/>
          <w:lang w:val="es-ES"/>
        </w:rPr>
        <w:t>dựng</w:t>
      </w:r>
      <w:r w:rsidR="00394763">
        <w:rPr>
          <w:szCs w:val="28"/>
          <w:lang w:val="es-ES"/>
        </w:rPr>
        <w:t xml:space="preserve"> </w:t>
      </w:r>
      <w:r w:rsidRPr="00200ECA">
        <w:rPr>
          <w:szCs w:val="28"/>
          <w:lang w:val="es-ES"/>
        </w:rPr>
        <w:t>môi</w:t>
      </w:r>
      <w:r w:rsidR="00394763">
        <w:rPr>
          <w:szCs w:val="28"/>
          <w:lang w:val="es-ES"/>
        </w:rPr>
        <w:t xml:space="preserve"> </w:t>
      </w:r>
      <w:r w:rsidRPr="00200ECA">
        <w:rPr>
          <w:szCs w:val="28"/>
          <w:lang w:val="es-ES"/>
        </w:rPr>
        <w:t>trường</w:t>
      </w:r>
      <w:r w:rsidR="00394763">
        <w:rPr>
          <w:szCs w:val="28"/>
          <w:lang w:val="es-ES"/>
        </w:rPr>
        <w:t xml:space="preserve"> </w:t>
      </w:r>
      <w:r w:rsidRPr="00200ECA">
        <w:rPr>
          <w:szCs w:val="28"/>
          <w:lang w:val="es-ES"/>
        </w:rPr>
        <w:t>xanh, sạch, đẹp, lành</w:t>
      </w:r>
      <w:r w:rsidR="00394763">
        <w:rPr>
          <w:szCs w:val="28"/>
          <w:lang w:val="es-ES"/>
        </w:rPr>
        <w:t xml:space="preserve"> </w:t>
      </w:r>
      <w:r w:rsidRPr="00200ECA">
        <w:rPr>
          <w:szCs w:val="28"/>
          <w:lang w:val="es-ES"/>
        </w:rPr>
        <w:t>mạnh, an</w:t>
      </w:r>
      <w:r w:rsidR="00394763">
        <w:rPr>
          <w:szCs w:val="28"/>
          <w:lang w:val="es-ES"/>
        </w:rPr>
        <w:t xml:space="preserve"> </w:t>
      </w:r>
      <w:r w:rsidRPr="00200ECA">
        <w:rPr>
          <w:szCs w:val="28"/>
          <w:lang w:val="es-ES"/>
        </w:rPr>
        <w:t>toàn, nhằm</w:t>
      </w:r>
      <w:r w:rsidR="00394763">
        <w:rPr>
          <w:szCs w:val="28"/>
          <w:lang w:val="es-ES"/>
        </w:rPr>
        <w:t xml:space="preserve"> </w:t>
      </w:r>
      <w:r w:rsidRPr="00200ECA">
        <w:rPr>
          <w:szCs w:val="28"/>
          <w:lang w:val="es-ES"/>
        </w:rPr>
        <w:t>nâng cao chất</w:t>
      </w:r>
      <w:r w:rsidR="00394763">
        <w:rPr>
          <w:szCs w:val="28"/>
          <w:lang w:val="es-ES"/>
        </w:rPr>
        <w:t xml:space="preserve"> </w:t>
      </w:r>
      <w:r w:rsidRPr="00200ECA">
        <w:rPr>
          <w:szCs w:val="28"/>
          <w:lang w:val="es-ES"/>
        </w:rPr>
        <w:t>lượng</w:t>
      </w:r>
      <w:r w:rsidR="00394763">
        <w:rPr>
          <w:szCs w:val="28"/>
          <w:lang w:val="es-ES"/>
        </w:rPr>
        <w:t xml:space="preserve"> </w:t>
      </w:r>
      <w:r w:rsidRPr="00200ECA">
        <w:rPr>
          <w:szCs w:val="28"/>
          <w:lang w:val="es-ES"/>
        </w:rPr>
        <w:t>chăm</w:t>
      </w:r>
      <w:r w:rsidR="00394763">
        <w:rPr>
          <w:szCs w:val="28"/>
          <w:lang w:val="es-ES"/>
        </w:rPr>
        <w:t xml:space="preserve"> </w:t>
      </w:r>
      <w:r w:rsidRPr="00200ECA">
        <w:rPr>
          <w:szCs w:val="28"/>
          <w:lang w:val="es-ES"/>
        </w:rPr>
        <w:t>sóc, giáo</w:t>
      </w:r>
      <w:r w:rsidR="00394763">
        <w:rPr>
          <w:szCs w:val="28"/>
          <w:lang w:val="es-ES"/>
        </w:rPr>
        <w:t xml:space="preserve"> </w:t>
      </w:r>
      <w:r w:rsidRPr="00200ECA">
        <w:rPr>
          <w:szCs w:val="28"/>
          <w:lang w:val="es-ES"/>
        </w:rPr>
        <w:t>dục</w:t>
      </w:r>
      <w:r w:rsidR="00394763">
        <w:rPr>
          <w:szCs w:val="28"/>
          <w:lang w:val="es-ES"/>
        </w:rPr>
        <w:t xml:space="preserve"> </w:t>
      </w:r>
      <w:r w:rsidRPr="00200ECA">
        <w:rPr>
          <w:szCs w:val="28"/>
          <w:lang w:val="es-ES"/>
        </w:rPr>
        <w:t>trẻ ở trường.</w:t>
      </w:r>
    </w:p>
    <w:p w14:paraId="20C42E51" w14:textId="77777777" w:rsidR="005F0DA7" w:rsidRPr="00200ECA" w:rsidRDefault="005F0DA7" w:rsidP="00200ECA">
      <w:pPr>
        <w:widowControl w:val="0"/>
        <w:spacing w:line="360" w:lineRule="auto"/>
        <w:ind w:firstLine="709"/>
        <w:jc w:val="both"/>
        <w:rPr>
          <w:b/>
          <w:szCs w:val="28"/>
          <w:lang w:val="es-ES"/>
        </w:rPr>
      </w:pPr>
      <w:r w:rsidRPr="00200ECA">
        <w:rPr>
          <w:b/>
          <w:spacing w:val="-2"/>
          <w:szCs w:val="28"/>
          <w:lang w:val="es-ES"/>
        </w:rPr>
        <w:t xml:space="preserve">3. </w:t>
      </w:r>
      <w:r w:rsidRPr="00200ECA">
        <w:rPr>
          <w:b/>
          <w:szCs w:val="28"/>
          <w:lang w:val="es-ES"/>
        </w:rPr>
        <w:t>Điểm</w:t>
      </w:r>
      <w:r w:rsidR="00394763">
        <w:rPr>
          <w:b/>
          <w:szCs w:val="28"/>
          <w:lang w:val="es-ES"/>
        </w:rPr>
        <w:t xml:space="preserve"> </w:t>
      </w:r>
      <w:r w:rsidRPr="00200ECA">
        <w:rPr>
          <w:b/>
          <w:szCs w:val="28"/>
          <w:lang w:val="es-ES"/>
        </w:rPr>
        <w:t>yếu</w:t>
      </w:r>
    </w:p>
    <w:p w14:paraId="2131AE19" w14:textId="77777777" w:rsidR="005F0DA7" w:rsidRPr="00200ECA" w:rsidRDefault="00F04E4A" w:rsidP="00200ECA">
      <w:pPr>
        <w:widowControl w:val="0"/>
        <w:spacing w:line="360" w:lineRule="auto"/>
        <w:ind w:firstLine="709"/>
        <w:jc w:val="both"/>
        <w:rPr>
          <w:color w:val="000000"/>
          <w:spacing w:val="4"/>
          <w:szCs w:val="28"/>
          <w:lang w:val="da-DK"/>
        </w:rPr>
      </w:pPr>
      <w:r w:rsidRPr="00200ECA">
        <w:rPr>
          <w:szCs w:val="28"/>
          <w:lang w:val="nb-NO"/>
        </w:rPr>
        <w:t>Cập nhật đăng tải các th</w:t>
      </w:r>
      <w:r w:rsidR="00394763">
        <w:rPr>
          <w:szCs w:val="28"/>
          <w:lang w:val="nb-NO"/>
        </w:rPr>
        <w:t>ông tin tuyên truyền trên we</w:t>
      </w:r>
      <w:r w:rsidR="00394763" w:rsidRPr="00394763">
        <w:rPr>
          <w:szCs w:val="28"/>
          <w:lang w:val="nb-NO"/>
        </w:rPr>
        <w:t>bsite</w:t>
      </w:r>
      <w:r w:rsidRPr="00200ECA">
        <w:rPr>
          <w:szCs w:val="28"/>
          <w:lang w:val="nb-NO"/>
        </w:rPr>
        <w:t xml:space="preserve"> của nhà trường chưa thường xuyên.</w:t>
      </w:r>
      <w:r w:rsidR="00394763">
        <w:rPr>
          <w:szCs w:val="28"/>
          <w:lang w:val="nb-NO"/>
        </w:rPr>
        <w:t xml:space="preserve"> </w:t>
      </w:r>
      <w:r w:rsidR="005F0DA7" w:rsidRPr="00200ECA">
        <w:rPr>
          <w:color w:val="000000"/>
          <w:szCs w:val="28"/>
          <w:lang w:val="da-DK"/>
        </w:rPr>
        <w:t>Công tác phối hợp với chính quyền địa phương và</w:t>
      </w:r>
      <w:r w:rsidR="00394763">
        <w:rPr>
          <w:color w:val="000000"/>
          <w:szCs w:val="28"/>
          <w:lang w:val="da-DK"/>
        </w:rPr>
        <w:t xml:space="preserve"> </w:t>
      </w:r>
      <w:r w:rsidR="005F0DA7" w:rsidRPr="00200ECA">
        <w:rPr>
          <w:color w:val="000000"/>
          <w:spacing w:val="4"/>
          <w:szCs w:val="28"/>
          <w:lang w:val="da-DK"/>
        </w:rPr>
        <w:t xml:space="preserve">các tổ chức, đoàn thể còn hạn chế. </w:t>
      </w:r>
      <w:r w:rsidR="005F0DA7" w:rsidRPr="00200ECA">
        <w:rPr>
          <w:szCs w:val="28"/>
          <w:lang w:val="pt-BR"/>
        </w:rPr>
        <w:t>Chưa tham mưu được với chính quyền địa phương, các tổ chức để xây dựng nhà trường trở thành trung tâm văn hóa giáo dục của địa phương.</w:t>
      </w:r>
    </w:p>
    <w:p w14:paraId="09F0B24D" w14:textId="77777777" w:rsidR="005F0DA7" w:rsidRPr="00200ECA" w:rsidRDefault="005F0DA7" w:rsidP="00200ECA">
      <w:pPr>
        <w:widowControl w:val="0"/>
        <w:spacing w:line="360" w:lineRule="auto"/>
        <w:ind w:firstLine="709"/>
        <w:jc w:val="both"/>
        <w:rPr>
          <w:b/>
          <w:szCs w:val="28"/>
          <w:lang w:val="pt-BR"/>
        </w:rPr>
      </w:pPr>
      <w:r w:rsidRPr="00200ECA">
        <w:rPr>
          <w:b/>
          <w:spacing w:val="-2"/>
          <w:szCs w:val="28"/>
          <w:lang w:val="pt-BR"/>
        </w:rPr>
        <w:lastRenderedPageBreak/>
        <w:t xml:space="preserve">4. </w:t>
      </w:r>
      <w:r w:rsidRPr="00200ECA">
        <w:rPr>
          <w:b/>
          <w:szCs w:val="28"/>
          <w:lang w:val="pt-BR"/>
        </w:rPr>
        <w:t>Kế hoạch cải tiến chất lượng</w:t>
      </w:r>
    </w:p>
    <w:p w14:paraId="71F4F6CE" w14:textId="77777777" w:rsidR="005F0DA7" w:rsidRPr="00200ECA" w:rsidRDefault="005F0DA7" w:rsidP="00200ECA">
      <w:pPr>
        <w:widowControl w:val="0"/>
        <w:spacing w:line="360" w:lineRule="auto"/>
        <w:ind w:firstLine="709"/>
        <w:jc w:val="both"/>
        <w:rPr>
          <w:spacing w:val="-2"/>
          <w:szCs w:val="28"/>
          <w:lang w:val="es-ES"/>
        </w:rPr>
      </w:pPr>
      <w:r w:rsidRPr="00200ECA">
        <w:rPr>
          <w:spacing w:val="-2"/>
          <w:szCs w:val="28"/>
          <w:lang w:val="es-ES"/>
        </w:rPr>
        <w:t>Năm</w:t>
      </w:r>
      <w:r w:rsidR="00394763">
        <w:rPr>
          <w:spacing w:val="-2"/>
          <w:szCs w:val="28"/>
          <w:lang w:val="es-ES"/>
        </w:rPr>
        <w:t xml:space="preserve"> </w:t>
      </w:r>
      <w:r w:rsidRPr="00200ECA">
        <w:rPr>
          <w:spacing w:val="-2"/>
          <w:szCs w:val="28"/>
          <w:lang w:val="es-ES"/>
        </w:rPr>
        <w:t>học 2024-2025</w:t>
      </w:r>
      <w:r w:rsidR="00394763">
        <w:rPr>
          <w:spacing w:val="-2"/>
          <w:szCs w:val="28"/>
          <w:lang w:val="es-ES"/>
        </w:rPr>
        <w:t xml:space="preserve"> </w:t>
      </w:r>
      <w:r w:rsidRPr="00200ECA">
        <w:rPr>
          <w:iCs/>
          <w:spacing w:val="-2"/>
          <w:szCs w:val="28"/>
          <w:lang w:val="es-ES"/>
        </w:rPr>
        <w:t>và</w:t>
      </w:r>
      <w:r w:rsidR="00394763">
        <w:rPr>
          <w:iCs/>
          <w:spacing w:val="-2"/>
          <w:szCs w:val="28"/>
          <w:lang w:val="es-ES"/>
        </w:rPr>
        <w:t xml:space="preserve"> </w:t>
      </w:r>
      <w:r w:rsidRPr="00200ECA">
        <w:rPr>
          <w:iCs/>
          <w:spacing w:val="-2"/>
          <w:szCs w:val="28"/>
          <w:lang w:val="es-ES"/>
        </w:rPr>
        <w:t>những</w:t>
      </w:r>
      <w:r w:rsidR="00394763">
        <w:rPr>
          <w:iCs/>
          <w:spacing w:val="-2"/>
          <w:szCs w:val="28"/>
          <w:lang w:val="es-ES"/>
        </w:rPr>
        <w:t xml:space="preserve"> </w:t>
      </w:r>
      <w:r w:rsidRPr="00200ECA">
        <w:rPr>
          <w:iCs/>
          <w:spacing w:val="-2"/>
          <w:szCs w:val="28"/>
          <w:lang w:val="es-ES"/>
        </w:rPr>
        <w:t>năm</w:t>
      </w:r>
      <w:r w:rsidR="00394763">
        <w:rPr>
          <w:iCs/>
          <w:spacing w:val="-2"/>
          <w:szCs w:val="28"/>
          <w:lang w:val="es-ES"/>
        </w:rPr>
        <w:t xml:space="preserve"> </w:t>
      </w:r>
      <w:r w:rsidRPr="00200ECA">
        <w:rPr>
          <w:iCs/>
          <w:spacing w:val="-2"/>
          <w:szCs w:val="28"/>
          <w:lang w:val="es-ES"/>
        </w:rPr>
        <w:t>tiếp</w:t>
      </w:r>
      <w:r w:rsidR="00394763">
        <w:rPr>
          <w:iCs/>
          <w:spacing w:val="-2"/>
          <w:szCs w:val="28"/>
          <w:lang w:val="es-ES"/>
        </w:rPr>
        <w:t xml:space="preserve"> </w:t>
      </w:r>
      <w:r w:rsidRPr="00200ECA">
        <w:rPr>
          <w:iCs/>
          <w:spacing w:val="-2"/>
          <w:szCs w:val="28"/>
          <w:lang w:val="es-ES"/>
        </w:rPr>
        <w:t>theo, hiệu</w:t>
      </w:r>
      <w:r w:rsidR="00394763">
        <w:rPr>
          <w:iCs/>
          <w:spacing w:val="-2"/>
          <w:szCs w:val="28"/>
          <w:lang w:val="es-ES"/>
        </w:rPr>
        <w:t xml:space="preserve"> </w:t>
      </w:r>
      <w:r w:rsidRPr="00200ECA">
        <w:rPr>
          <w:iCs/>
          <w:spacing w:val="-2"/>
          <w:szCs w:val="28"/>
          <w:lang w:val="es-ES"/>
        </w:rPr>
        <w:t>trưởng</w:t>
      </w:r>
      <w:r w:rsidR="00394763">
        <w:rPr>
          <w:iCs/>
          <w:spacing w:val="-2"/>
          <w:szCs w:val="28"/>
          <w:lang w:val="es-ES"/>
        </w:rPr>
        <w:t xml:space="preserve"> </w:t>
      </w:r>
      <w:r w:rsidR="00F04E4A" w:rsidRPr="00200ECA">
        <w:rPr>
          <w:iCs/>
          <w:spacing w:val="-2"/>
          <w:szCs w:val="28"/>
          <w:lang w:val="es-ES"/>
        </w:rPr>
        <w:t>phân</w:t>
      </w:r>
      <w:r w:rsidR="00394763">
        <w:rPr>
          <w:iCs/>
          <w:spacing w:val="-2"/>
          <w:szCs w:val="28"/>
          <w:lang w:val="es-ES"/>
        </w:rPr>
        <w:t xml:space="preserve"> </w:t>
      </w:r>
      <w:r w:rsidR="00F04E4A" w:rsidRPr="00200ECA">
        <w:rPr>
          <w:iCs/>
          <w:spacing w:val="-2"/>
          <w:szCs w:val="28"/>
          <w:lang w:val="es-ES"/>
        </w:rPr>
        <w:t>công</w:t>
      </w:r>
      <w:r w:rsidR="00394763">
        <w:rPr>
          <w:iCs/>
          <w:spacing w:val="-2"/>
          <w:szCs w:val="28"/>
          <w:lang w:val="es-ES"/>
        </w:rPr>
        <w:t xml:space="preserve"> </w:t>
      </w:r>
      <w:r w:rsidR="00F04E4A" w:rsidRPr="00200ECA">
        <w:rPr>
          <w:iCs/>
          <w:spacing w:val="-2"/>
          <w:szCs w:val="28"/>
          <w:lang w:val="es-ES"/>
        </w:rPr>
        <w:t>nhân</w:t>
      </w:r>
      <w:r w:rsidR="00394763">
        <w:rPr>
          <w:iCs/>
          <w:spacing w:val="-2"/>
          <w:szCs w:val="28"/>
          <w:lang w:val="es-ES"/>
        </w:rPr>
        <w:t xml:space="preserve"> </w:t>
      </w:r>
      <w:r w:rsidR="00F04E4A" w:rsidRPr="00200ECA">
        <w:rPr>
          <w:iCs/>
          <w:spacing w:val="-2"/>
          <w:szCs w:val="28"/>
          <w:lang w:val="es-ES"/>
        </w:rPr>
        <w:t>viên</w:t>
      </w:r>
      <w:r w:rsidR="00394763">
        <w:rPr>
          <w:iCs/>
          <w:spacing w:val="-2"/>
          <w:szCs w:val="28"/>
          <w:lang w:val="es-ES"/>
        </w:rPr>
        <w:t xml:space="preserve"> </w:t>
      </w:r>
      <w:r w:rsidR="00F04E4A" w:rsidRPr="00200ECA">
        <w:rPr>
          <w:iCs/>
          <w:spacing w:val="-2"/>
          <w:szCs w:val="28"/>
          <w:lang w:val="es-ES"/>
        </w:rPr>
        <w:t>phụ</w:t>
      </w:r>
      <w:r w:rsidR="00394763">
        <w:rPr>
          <w:iCs/>
          <w:spacing w:val="-2"/>
          <w:szCs w:val="28"/>
          <w:lang w:val="es-ES"/>
        </w:rPr>
        <w:t xml:space="preserve"> </w:t>
      </w:r>
      <w:r w:rsidR="00F04E4A" w:rsidRPr="00200ECA">
        <w:rPr>
          <w:iCs/>
          <w:spacing w:val="-2"/>
          <w:szCs w:val="28"/>
          <w:lang w:val="es-ES"/>
        </w:rPr>
        <w:t>trách</w:t>
      </w:r>
      <w:r w:rsidR="00394763">
        <w:rPr>
          <w:iCs/>
          <w:spacing w:val="-2"/>
          <w:szCs w:val="28"/>
          <w:lang w:val="es-ES"/>
        </w:rPr>
        <w:t xml:space="preserve"> </w:t>
      </w:r>
      <w:r w:rsidR="00F04E4A" w:rsidRPr="00200ECA">
        <w:rPr>
          <w:iCs/>
          <w:spacing w:val="-2"/>
          <w:szCs w:val="28"/>
          <w:lang w:val="es-ES"/>
        </w:rPr>
        <w:t>trang web của</w:t>
      </w:r>
      <w:r w:rsidR="00394763">
        <w:rPr>
          <w:iCs/>
          <w:spacing w:val="-2"/>
          <w:szCs w:val="28"/>
          <w:lang w:val="es-ES"/>
        </w:rPr>
        <w:t xml:space="preserve"> </w:t>
      </w:r>
      <w:r w:rsidR="00F04E4A" w:rsidRPr="00200ECA">
        <w:rPr>
          <w:iCs/>
          <w:spacing w:val="-2"/>
          <w:szCs w:val="28"/>
          <w:lang w:val="es-ES"/>
        </w:rPr>
        <w:t>nhà</w:t>
      </w:r>
      <w:r w:rsidR="00394763">
        <w:rPr>
          <w:iCs/>
          <w:spacing w:val="-2"/>
          <w:szCs w:val="28"/>
          <w:lang w:val="es-ES"/>
        </w:rPr>
        <w:t xml:space="preserve"> </w:t>
      </w:r>
      <w:r w:rsidR="00F04E4A" w:rsidRPr="00200ECA">
        <w:rPr>
          <w:iCs/>
          <w:spacing w:val="-2"/>
          <w:szCs w:val="28"/>
          <w:lang w:val="es-ES"/>
        </w:rPr>
        <w:t>trường</w:t>
      </w:r>
      <w:r w:rsidR="00394763">
        <w:rPr>
          <w:iCs/>
          <w:spacing w:val="-2"/>
          <w:szCs w:val="28"/>
          <w:lang w:val="es-ES"/>
        </w:rPr>
        <w:t xml:space="preserve"> </w:t>
      </w:r>
      <w:r w:rsidR="00F04E4A" w:rsidRPr="00200ECA">
        <w:rPr>
          <w:iCs/>
          <w:spacing w:val="-2"/>
          <w:szCs w:val="28"/>
          <w:lang w:val="es-ES"/>
        </w:rPr>
        <w:t>thường</w:t>
      </w:r>
      <w:r w:rsidR="00394763">
        <w:rPr>
          <w:iCs/>
          <w:spacing w:val="-2"/>
          <w:szCs w:val="28"/>
          <w:lang w:val="es-ES"/>
        </w:rPr>
        <w:t xml:space="preserve"> </w:t>
      </w:r>
      <w:r w:rsidR="00F04E4A" w:rsidRPr="00200ECA">
        <w:rPr>
          <w:iCs/>
          <w:spacing w:val="-2"/>
          <w:szCs w:val="28"/>
          <w:lang w:val="es-ES"/>
        </w:rPr>
        <w:t>xuyên</w:t>
      </w:r>
      <w:r w:rsidR="00394763">
        <w:rPr>
          <w:iCs/>
          <w:spacing w:val="-2"/>
          <w:szCs w:val="28"/>
          <w:lang w:val="es-ES"/>
        </w:rPr>
        <w:t xml:space="preserve"> </w:t>
      </w:r>
      <w:r w:rsidR="00F04E4A" w:rsidRPr="00200ECA">
        <w:rPr>
          <w:iCs/>
          <w:spacing w:val="-2"/>
          <w:szCs w:val="28"/>
          <w:lang w:val="es-ES"/>
        </w:rPr>
        <w:t>cập</w:t>
      </w:r>
      <w:r w:rsidR="00394763">
        <w:rPr>
          <w:iCs/>
          <w:spacing w:val="-2"/>
          <w:szCs w:val="28"/>
          <w:lang w:val="es-ES"/>
        </w:rPr>
        <w:t xml:space="preserve"> </w:t>
      </w:r>
      <w:r w:rsidR="00F04E4A" w:rsidRPr="00200ECA">
        <w:rPr>
          <w:iCs/>
          <w:spacing w:val="-2"/>
          <w:szCs w:val="28"/>
          <w:lang w:val="es-ES"/>
        </w:rPr>
        <w:t>nhật</w:t>
      </w:r>
      <w:r w:rsidR="00394763">
        <w:rPr>
          <w:iCs/>
          <w:spacing w:val="-2"/>
          <w:szCs w:val="28"/>
          <w:lang w:val="es-ES"/>
        </w:rPr>
        <w:t xml:space="preserve"> </w:t>
      </w:r>
      <w:r w:rsidR="00F04E4A" w:rsidRPr="00200ECA">
        <w:rPr>
          <w:iCs/>
          <w:spacing w:val="-2"/>
          <w:szCs w:val="28"/>
          <w:lang w:val="es-ES"/>
        </w:rPr>
        <w:t>đăng</w:t>
      </w:r>
      <w:r w:rsidR="00394763">
        <w:rPr>
          <w:iCs/>
          <w:spacing w:val="-2"/>
          <w:szCs w:val="28"/>
          <w:lang w:val="es-ES"/>
        </w:rPr>
        <w:t xml:space="preserve"> </w:t>
      </w:r>
      <w:r w:rsidR="00F04E4A" w:rsidRPr="00200ECA">
        <w:rPr>
          <w:iCs/>
          <w:spacing w:val="-2"/>
          <w:szCs w:val="28"/>
          <w:lang w:val="es-ES"/>
        </w:rPr>
        <w:t>tải</w:t>
      </w:r>
      <w:r w:rsidR="00394763">
        <w:rPr>
          <w:iCs/>
          <w:spacing w:val="-2"/>
          <w:szCs w:val="28"/>
          <w:lang w:val="es-ES"/>
        </w:rPr>
        <w:t xml:space="preserve"> </w:t>
      </w:r>
      <w:r w:rsidR="00F04E4A" w:rsidRPr="00200ECA">
        <w:rPr>
          <w:iCs/>
          <w:spacing w:val="-2"/>
          <w:szCs w:val="28"/>
          <w:lang w:val="es-ES"/>
        </w:rPr>
        <w:t>các</w:t>
      </w:r>
      <w:r w:rsidR="00394763">
        <w:rPr>
          <w:iCs/>
          <w:spacing w:val="-2"/>
          <w:szCs w:val="28"/>
          <w:lang w:val="es-ES"/>
        </w:rPr>
        <w:t xml:space="preserve"> </w:t>
      </w:r>
      <w:r w:rsidR="00F04E4A" w:rsidRPr="00200ECA">
        <w:rPr>
          <w:iCs/>
          <w:spacing w:val="-2"/>
          <w:szCs w:val="28"/>
          <w:lang w:val="es-ES"/>
        </w:rPr>
        <w:t>thông</w:t>
      </w:r>
      <w:r w:rsidR="00394763">
        <w:rPr>
          <w:iCs/>
          <w:spacing w:val="-2"/>
          <w:szCs w:val="28"/>
          <w:lang w:val="es-ES"/>
        </w:rPr>
        <w:t xml:space="preserve"> </w:t>
      </w:r>
      <w:r w:rsidR="00F04E4A" w:rsidRPr="00200ECA">
        <w:rPr>
          <w:iCs/>
          <w:spacing w:val="-2"/>
          <w:szCs w:val="28"/>
          <w:lang w:val="es-ES"/>
        </w:rPr>
        <w:t>tin</w:t>
      </w:r>
      <w:r w:rsidR="00394763">
        <w:rPr>
          <w:iCs/>
          <w:spacing w:val="-2"/>
          <w:szCs w:val="28"/>
          <w:lang w:val="es-ES"/>
        </w:rPr>
        <w:t xml:space="preserve"> </w:t>
      </w:r>
      <w:r w:rsidR="00F04E4A" w:rsidRPr="00200ECA">
        <w:rPr>
          <w:iCs/>
          <w:spacing w:val="-2"/>
          <w:szCs w:val="28"/>
          <w:lang w:val="es-ES"/>
        </w:rPr>
        <w:t>tuyên</w:t>
      </w:r>
      <w:r w:rsidR="00394763">
        <w:rPr>
          <w:iCs/>
          <w:spacing w:val="-2"/>
          <w:szCs w:val="28"/>
          <w:lang w:val="es-ES"/>
        </w:rPr>
        <w:t xml:space="preserve"> </w:t>
      </w:r>
      <w:r w:rsidR="00F04E4A" w:rsidRPr="00200ECA">
        <w:rPr>
          <w:iCs/>
          <w:spacing w:val="-2"/>
          <w:szCs w:val="28"/>
          <w:lang w:val="es-ES"/>
        </w:rPr>
        <w:t>truyền</w:t>
      </w:r>
      <w:r w:rsidR="00394763">
        <w:rPr>
          <w:iCs/>
          <w:spacing w:val="-2"/>
          <w:szCs w:val="28"/>
          <w:lang w:val="es-ES"/>
        </w:rPr>
        <w:t xml:space="preserve"> </w:t>
      </w:r>
      <w:r w:rsidR="00F04E4A" w:rsidRPr="00200ECA">
        <w:rPr>
          <w:iCs/>
          <w:spacing w:val="-2"/>
          <w:szCs w:val="28"/>
          <w:lang w:val="es-ES"/>
        </w:rPr>
        <w:t>đến</w:t>
      </w:r>
      <w:r w:rsidR="00394763">
        <w:rPr>
          <w:iCs/>
          <w:spacing w:val="-2"/>
          <w:szCs w:val="28"/>
          <w:lang w:val="es-ES"/>
        </w:rPr>
        <w:t xml:space="preserve"> </w:t>
      </w:r>
      <w:r w:rsidR="00F04E4A" w:rsidRPr="00200ECA">
        <w:rPr>
          <w:iCs/>
          <w:spacing w:val="-2"/>
          <w:szCs w:val="28"/>
          <w:lang w:val="es-ES"/>
        </w:rPr>
        <w:t>phụ</w:t>
      </w:r>
      <w:r w:rsidR="00394763">
        <w:rPr>
          <w:iCs/>
          <w:spacing w:val="-2"/>
          <w:szCs w:val="28"/>
          <w:lang w:val="es-ES"/>
        </w:rPr>
        <w:t xml:space="preserve"> huynh. </w:t>
      </w:r>
      <w:r w:rsidR="00F04E4A" w:rsidRPr="00200ECA">
        <w:rPr>
          <w:iCs/>
          <w:spacing w:val="-2"/>
          <w:szCs w:val="28"/>
          <w:lang w:val="es-ES"/>
        </w:rPr>
        <w:t>T</w:t>
      </w:r>
      <w:r w:rsidRPr="00200ECA">
        <w:rPr>
          <w:iCs/>
          <w:spacing w:val="-2"/>
          <w:szCs w:val="28"/>
          <w:lang w:val="es-ES"/>
        </w:rPr>
        <w:t>iếp</w:t>
      </w:r>
      <w:r w:rsidR="00394763">
        <w:rPr>
          <w:iCs/>
          <w:spacing w:val="-2"/>
          <w:szCs w:val="28"/>
          <w:lang w:val="es-ES"/>
        </w:rPr>
        <w:t xml:space="preserve"> </w:t>
      </w:r>
      <w:r w:rsidRPr="00200ECA">
        <w:rPr>
          <w:iCs/>
          <w:spacing w:val="-2"/>
          <w:szCs w:val="28"/>
          <w:lang w:val="es-ES"/>
        </w:rPr>
        <w:t>tục</w:t>
      </w:r>
      <w:r w:rsidR="00394763">
        <w:rPr>
          <w:iCs/>
          <w:spacing w:val="-2"/>
          <w:szCs w:val="28"/>
          <w:lang w:val="es-ES"/>
        </w:rPr>
        <w:t xml:space="preserve"> </w:t>
      </w:r>
      <w:r w:rsidRPr="00200ECA">
        <w:rPr>
          <w:iCs/>
          <w:szCs w:val="28"/>
          <w:lang w:val="es-ES"/>
        </w:rPr>
        <w:t>tham</w:t>
      </w:r>
      <w:r w:rsidR="00394763">
        <w:rPr>
          <w:iCs/>
          <w:szCs w:val="28"/>
          <w:lang w:val="es-ES"/>
        </w:rPr>
        <w:t xml:space="preserve"> </w:t>
      </w:r>
      <w:r w:rsidR="003C045B" w:rsidRPr="00200ECA">
        <w:rPr>
          <w:iCs/>
          <w:szCs w:val="28"/>
          <w:lang w:val="pt-BR"/>
        </w:rPr>
        <w:t>mưu</w:t>
      </w:r>
      <w:r w:rsidR="00394763">
        <w:rPr>
          <w:iCs/>
          <w:szCs w:val="28"/>
          <w:lang w:val="pt-BR"/>
        </w:rPr>
        <w:t xml:space="preserve"> </w:t>
      </w:r>
      <w:r w:rsidRPr="00200ECA">
        <w:rPr>
          <w:iCs/>
          <w:szCs w:val="28"/>
          <w:lang w:val="es-ES"/>
        </w:rPr>
        <w:t>phối</w:t>
      </w:r>
      <w:r w:rsidR="00394763">
        <w:rPr>
          <w:iCs/>
          <w:szCs w:val="28"/>
          <w:lang w:val="es-ES"/>
        </w:rPr>
        <w:t xml:space="preserve"> </w:t>
      </w:r>
      <w:r w:rsidRPr="00200ECA">
        <w:rPr>
          <w:iCs/>
          <w:szCs w:val="28"/>
          <w:lang w:val="es-ES"/>
        </w:rPr>
        <w:t>hợp</w:t>
      </w:r>
      <w:r w:rsidR="00394763">
        <w:rPr>
          <w:iCs/>
          <w:szCs w:val="28"/>
          <w:lang w:val="es-ES"/>
        </w:rPr>
        <w:t xml:space="preserve"> </w:t>
      </w:r>
      <w:r w:rsidRPr="00200ECA">
        <w:rPr>
          <w:iCs/>
          <w:szCs w:val="28"/>
          <w:lang w:val="es-ES"/>
        </w:rPr>
        <w:t>tốt</w:t>
      </w:r>
      <w:r w:rsidR="00394763">
        <w:rPr>
          <w:iCs/>
          <w:szCs w:val="28"/>
          <w:lang w:val="es-ES"/>
        </w:rPr>
        <w:t xml:space="preserve"> </w:t>
      </w:r>
      <w:r w:rsidRPr="00200ECA">
        <w:rPr>
          <w:iCs/>
          <w:szCs w:val="28"/>
          <w:lang w:val="es-ES"/>
        </w:rPr>
        <w:t>với</w:t>
      </w:r>
      <w:r w:rsidR="00394763">
        <w:rPr>
          <w:iCs/>
          <w:szCs w:val="28"/>
          <w:lang w:val="es-ES"/>
        </w:rPr>
        <w:t xml:space="preserve"> </w:t>
      </w:r>
      <w:r w:rsidRPr="00200ECA">
        <w:rPr>
          <w:iCs/>
          <w:szCs w:val="28"/>
          <w:lang w:val="es-ES"/>
        </w:rPr>
        <w:t>chính</w:t>
      </w:r>
      <w:r w:rsidR="00394763">
        <w:rPr>
          <w:iCs/>
          <w:szCs w:val="28"/>
          <w:lang w:val="es-ES"/>
        </w:rPr>
        <w:t xml:space="preserve"> </w:t>
      </w:r>
      <w:r w:rsidRPr="00200ECA">
        <w:rPr>
          <w:iCs/>
          <w:szCs w:val="28"/>
          <w:lang w:val="es-ES"/>
        </w:rPr>
        <w:t>quyền</w:t>
      </w:r>
      <w:r w:rsidR="00394763">
        <w:rPr>
          <w:iCs/>
          <w:szCs w:val="28"/>
          <w:lang w:val="es-ES"/>
        </w:rPr>
        <w:t xml:space="preserve"> </w:t>
      </w:r>
      <w:r w:rsidRPr="00200ECA">
        <w:rPr>
          <w:iCs/>
          <w:szCs w:val="28"/>
          <w:lang w:val="es-ES"/>
        </w:rPr>
        <w:t>địa</w:t>
      </w:r>
      <w:r w:rsidR="00394763">
        <w:rPr>
          <w:iCs/>
          <w:szCs w:val="28"/>
          <w:lang w:val="es-ES"/>
        </w:rPr>
        <w:t xml:space="preserve"> </w:t>
      </w:r>
      <w:r w:rsidRPr="00200ECA">
        <w:rPr>
          <w:iCs/>
          <w:szCs w:val="28"/>
          <w:lang w:val="es-ES"/>
        </w:rPr>
        <w:t>phương</w:t>
      </w:r>
      <w:r w:rsidR="00394763">
        <w:rPr>
          <w:iCs/>
          <w:szCs w:val="28"/>
          <w:lang w:val="es-ES"/>
        </w:rPr>
        <w:t xml:space="preserve"> </w:t>
      </w:r>
      <w:r w:rsidRPr="00200ECA">
        <w:rPr>
          <w:iCs/>
          <w:szCs w:val="28"/>
          <w:lang w:val="es-ES"/>
        </w:rPr>
        <w:t>và</w:t>
      </w:r>
      <w:r w:rsidR="00394763">
        <w:rPr>
          <w:iCs/>
          <w:szCs w:val="28"/>
          <w:lang w:val="es-ES"/>
        </w:rPr>
        <w:t xml:space="preserve"> </w:t>
      </w:r>
      <w:r w:rsidRPr="00200ECA">
        <w:rPr>
          <w:iCs/>
          <w:szCs w:val="28"/>
          <w:lang w:val="es-ES"/>
        </w:rPr>
        <w:t>các</w:t>
      </w:r>
      <w:r w:rsidR="00394763">
        <w:rPr>
          <w:iCs/>
          <w:szCs w:val="28"/>
          <w:lang w:val="es-ES"/>
        </w:rPr>
        <w:t xml:space="preserve"> </w:t>
      </w:r>
      <w:r w:rsidRPr="00200ECA">
        <w:rPr>
          <w:iCs/>
          <w:szCs w:val="28"/>
          <w:lang w:val="es-ES"/>
        </w:rPr>
        <w:t>tổ chức, đoàn</w:t>
      </w:r>
      <w:r w:rsidR="00394763">
        <w:rPr>
          <w:iCs/>
          <w:szCs w:val="28"/>
          <w:lang w:val="es-ES"/>
        </w:rPr>
        <w:t xml:space="preserve"> </w:t>
      </w:r>
      <w:r w:rsidRPr="00200ECA">
        <w:rPr>
          <w:iCs/>
          <w:szCs w:val="28"/>
          <w:lang w:val="es-ES"/>
        </w:rPr>
        <w:t>thể,</w:t>
      </w:r>
      <w:r w:rsidR="00394763">
        <w:rPr>
          <w:iCs/>
          <w:szCs w:val="28"/>
          <w:lang w:val="es-ES"/>
        </w:rPr>
        <w:t xml:space="preserve"> </w:t>
      </w:r>
      <w:r w:rsidRPr="00200ECA">
        <w:rPr>
          <w:iCs/>
          <w:spacing w:val="-2"/>
          <w:szCs w:val="28"/>
          <w:lang w:val="es-ES"/>
        </w:rPr>
        <w:t>cha</w:t>
      </w:r>
      <w:r w:rsidR="00394763">
        <w:rPr>
          <w:iCs/>
          <w:spacing w:val="-2"/>
          <w:szCs w:val="28"/>
          <w:lang w:val="es-ES"/>
        </w:rPr>
        <w:t xml:space="preserve"> </w:t>
      </w:r>
      <w:r w:rsidRPr="00200ECA">
        <w:rPr>
          <w:iCs/>
          <w:spacing w:val="-2"/>
          <w:szCs w:val="28"/>
          <w:lang w:val="es-ES"/>
        </w:rPr>
        <w:t>mẹ</w:t>
      </w:r>
      <w:r w:rsidR="00394763">
        <w:rPr>
          <w:iCs/>
          <w:spacing w:val="-2"/>
          <w:szCs w:val="28"/>
          <w:lang w:val="es-ES"/>
        </w:rPr>
        <w:t xml:space="preserve"> </w:t>
      </w:r>
      <w:r w:rsidRPr="00200ECA">
        <w:rPr>
          <w:iCs/>
          <w:spacing w:val="-2"/>
          <w:szCs w:val="28"/>
          <w:lang w:val="es-ES"/>
        </w:rPr>
        <w:t>học</w:t>
      </w:r>
      <w:r w:rsidR="00394763">
        <w:rPr>
          <w:iCs/>
          <w:spacing w:val="-2"/>
          <w:szCs w:val="28"/>
          <w:lang w:val="es-ES"/>
        </w:rPr>
        <w:t xml:space="preserve"> </w:t>
      </w:r>
      <w:r w:rsidRPr="00200ECA">
        <w:rPr>
          <w:iCs/>
          <w:spacing w:val="-2"/>
          <w:szCs w:val="28"/>
          <w:lang w:val="es-ES"/>
        </w:rPr>
        <w:t>sinh</w:t>
      </w:r>
      <w:r w:rsidR="00394763">
        <w:rPr>
          <w:iCs/>
          <w:spacing w:val="-2"/>
          <w:szCs w:val="28"/>
          <w:lang w:val="es-ES"/>
        </w:rPr>
        <w:t xml:space="preserve"> </w:t>
      </w:r>
      <w:r w:rsidRPr="00200ECA">
        <w:rPr>
          <w:iCs/>
          <w:spacing w:val="-2"/>
          <w:szCs w:val="28"/>
          <w:lang w:val="es-ES"/>
        </w:rPr>
        <w:t>nhằm</w:t>
      </w:r>
      <w:r w:rsidR="00394763">
        <w:rPr>
          <w:iCs/>
          <w:spacing w:val="-2"/>
          <w:szCs w:val="28"/>
          <w:lang w:val="es-ES"/>
        </w:rPr>
        <w:t xml:space="preserve"> </w:t>
      </w:r>
      <w:r w:rsidRPr="00200ECA">
        <w:rPr>
          <w:iCs/>
          <w:szCs w:val="28"/>
          <w:lang w:val="pt-BR"/>
        </w:rPr>
        <w:t>nâng cao chất lượng chăm sóc, giáo dục trẻ</w:t>
      </w:r>
      <w:r w:rsidR="00EB7608" w:rsidRPr="00200ECA">
        <w:rPr>
          <w:iCs/>
          <w:szCs w:val="28"/>
          <w:lang w:val="pt-BR"/>
        </w:rPr>
        <w:t>, x</w:t>
      </w:r>
      <w:r w:rsidRPr="00200ECA">
        <w:rPr>
          <w:iCs/>
          <w:szCs w:val="28"/>
          <w:lang w:val="pt-BR"/>
        </w:rPr>
        <w:t>ây dựng nhà trường trở thành trung tâm văn hóa giáo dục của địa phương.</w:t>
      </w:r>
    </w:p>
    <w:p w14:paraId="5DAD3DF0" w14:textId="77777777" w:rsidR="005F0DA7" w:rsidRPr="00200ECA" w:rsidRDefault="005F0DA7" w:rsidP="00200ECA">
      <w:pPr>
        <w:widowControl w:val="0"/>
        <w:spacing w:line="360" w:lineRule="auto"/>
        <w:ind w:firstLine="709"/>
        <w:jc w:val="both"/>
        <w:rPr>
          <w:szCs w:val="28"/>
          <w:lang w:val="es-ES"/>
        </w:rPr>
      </w:pPr>
      <w:r w:rsidRPr="00200ECA">
        <w:rPr>
          <w:b/>
          <w:szCs w:val="28"/>
          <w:lang w:val="es-ES"/>
        </w:rPr>
        <w:t>5. Tự</w:t>
      </w:r>
      <w:r w:rsidR="00394763">
        <w:rPr>
          <w:b/>
          <w:szCs w:val="28"/>
          <w:lang w:val="es-ES"/>
        </w:rPr>
        <w:t xml:space="preserve"> </w:t>
      </w:r>
      <w:r w:rsidRPr="00200ECA">
        <w:rPr>
          <w:b/>
          <w:szCs w:val="28"/>
          <w:lang w:val="es-ES"/>
        </w:rPr>
        <w:t>đánh</w:t>
      </w:r>
      <w:r w:rsidR="00394763">
        <w:rPr>
          <w:b/>
          <w:szCs w:val="28"/>
          <w:lang w:val="es-ES"/>
        </w:rPr>
        <w:t xml:space="preserve"> </w:t>
      </w:r>
      <w:r w:rsidRPr="00200ECA">
        <w:rPr>
          <w:b/>
          <w:szCs w:val="28"/>
          <w:lang w:val="es-ES"/>
        </w:rPr>
        <w:t xml:space="preserve">giá: </w:t>
      </w:r>
      <w:r w:rsidR="00207FB4" w:rsidRPr="00200ECA">
        <w:rPr>
          <w:szCs w:val="28"/>
          <w:lang w:val="es-ES"/>
        </w:rPr>
        <w:t>đ</w:t>
      </w:r>
      <w:r w:rsidRPr="00200ECA">
        <w:rPr>
          <w:szCs w:val="28"/>
          <w:lang w:val="es-ES"/>
        </w:rPr>
        <w:t>ạt</w:t>
      </w:r>
      <w:r w:rsidR="00394763">
        <w:rPr>
          <w:szCs w:val="28"/>
          <w:lang w:val="es-ES"/>
        </w:rPr>
        <w:t xml:space="preserve"> </w:t>
      </w:r>
      <w:r w:rsidRPr="00200ECA">
        <w:rPr>
          <w:szCs w:val="28"/>
          <w:lang w:val="es-ES"/>
        </w:rPr>
        <w:t>Mức 1.</w:t>
      </w:r>
    </w:p>
    <w:p w14:paraId="5A2DF8D4" w14:textId="77777777" w:rsidR="005F0DA7" w:rsidRPr="00200ECA" w:rsidRDefault="005F0DA7" w:rsidP="00200ECA">
      <w:pPr>
        <w:spacing w:line="360" w:lineRule="auto"/>
        <w:ind w:firstLine="709"/>
        <w:jc w:val="both"/>
        <w:rPr>
          <w:i/>
          <w:szCs w:val="28"/>
          <w:lang w:val="es-ES"/>
        </w:rPr>
      </w:pPr>
      <w:r w:rsidRPr="00200ECA">
        <w:rPr>
          <w:b/>
          <w:bCs/>
          <w:szCs w:val="28"/>
          <w:lang w:val="es-ES"/>
        </w:rPr>
        <w:t>Kết</w:t>
      </w:r>
      <w:r w:rsidR="00394763">
        <w:rPr>
          <w:b/>
          <w:bCs/>
          <w:szCs w:val="28"/>
          <w:lang w:val="es-ES"/>
        </w:rPr>
        <w:t xml:space="preserve"> </w:t>
      </w:r>
      <w:r w:rsidRPr="00200ECA">
        <w:rPr>
          <w:b/>
          <w:bCs/>
          <w:szCs w:val="28"/>
          <w:lang w:val="es-ES"/>
        </w:rPr>
        <w:t>luận</w:t>
      </w:r>
      <w:r w:rsidR="00394763">
        <w:rPr>
          <w:b/>
          <w:bCs/>
          <w:szCs w:val="28"/>
          <w:lang w:val="es-ES"/>
        </w:rPr>
        <w:t xml:space="preserve"> </w:t>
      </w:r>
      <w:r w:rsidRPr="00200ECA">
        <w:rPr>
          <w:b/>
          <w:bCs/>
          <w:szCs w:val="28"/>
          <w:lang w:val="es-ES"/>
        </w:rPr>
        <w:t>về</w:t>
      </w:r>
      <w:r w:rsidR="00394763">
        <w:rPr>
          <w:b/>
          <w:bCs/>
          <w:szCs w:val="28"/>
          <w:lang w:val="es-ES"/>
        </w:rPr>
        <w:t xml:space="preserve"> </w:t>
      </w:r>
      <w:r w:rsidRPr="00200ECA">
        <w:rPr>
          <w:b/>
          <w:bCs/>
          <w:szCs w:val="28"/>
          <w:lang w:val="es-ES"/>
        </w:rPr>
        <w:t>Tiêu</w:t>
      </w:r>
      <w:r w:rsidR="00394763">
        <w:rPr>
          <w:b/>
          <w:bCs/>
          <w:szCs w:val="28"/>
          <w:lang w:val="es-ES"/>
        </w:rPr>
        <w:t xml:space="preserve"> </w:t>
      </w:r>
      <w:r w:rsidRPr="00200ECA">
        <w:rPr>
          <w:b/>
          <w:bCs/>
          <w:szCs w:val="28"/>
          <w:lang w:val="es-ES"/>
        </w:rPr>
        <w:t>chuẩn 4:</w:t>
      </w:r>
    </w:p>
    <w:p w14:paraId="30AFB249" w14:textId="77777777" w:rsidR="005F0DA7" w:rsidRPr="00200ECA" w:rsidRDefault="005F0DA7" w:rsidP="00200ECA">
      <w:pPr>
        <w:spacing w:line="360" w:lineRule="auto"/>
        <w:ind w:firstLine="709"/>
        <w:jc w:val="both"/>
        <w:rPr>
          <w:b/>
          <w:szCs w:val="28"/>
          <w:lang w:val="es-ES"/>
        </w:rPr>
      </w:pPr>
      <w:r w:rsidRPr="00200ECA">
        <w:rPr>
          <w:b/>
          <w:szCs w:val="28"/>
          <w:lang w:val="es-ES"/>
        </w:rPr>
        <w:t>Điểm</w:t>
      </w:r>
      <w:r w:rsidR="00394763">
        <w:rPr>
          <w:b/>
          <w:szCs w:val="28"/>
          <w:lang w:val="es-ES"/>
        </w:rPr>
        <w:t xml:space="preserve"> </w:t>
      </w:r>
      <w:r w:rsidRPr="00200ECA">
        <w:rPr>
          <w:b/>
          <w:szCs w:val="28"/>
          <w:lang w:val="es-ES"/>
        </w:rPr>
        <w:t>mạnh</w:t>
      </w:r>
      <w:r w:rsidR="00394763">
        <w:rPr>
          <w:b/>
          <w:szCs w:val="28"/>
          <w:lang w:val="es-ES"/>
        </w:rPr>
        <w:t xml:space="preserve"> </w:t>
      </w:r>
      <w:r w:rsidRPr="00200ECA">
        <w:rPr>
          <w:b/>
          <w:szCs w:val="28"/>
          <w:lang w:val="es-ES"/>
        </w:rPr>
        <w:t>nổi</w:t>
      </w:r>
      <w:r w:rsidR="00394763">
        <w:rPr>
          <w:b/>
          <w:szCs w:val="28"/>
          <w:lang w:val="es-ES"/>
        </w:rPr>
        <w:t xml:space="preserve"> </w:t>
      </w:r>
      <w:r w:rsidRPr="00200ECA">
        <w:rPr>
          <w:b/>
          <w:szCs w:val="28"/>
          <w:lang w:val="es-ES"/>
        </w:rPr>
        <w:t>bật:</w:t>
      </w:r>
    </w:p>
    <w:p w14:paraId="5F57691E" w14:textId="77777777" w:rsidR="005F0DA7" w:rsidRPr="00200ECA" w:rsidRDefault="005F0DA7" w:rsidP="00200ECA">
      <w:pPr>
        <w:spacing w:line="360" w:lineRule="auto"/>
        <w:ind w:firstLine="720"/>
        <w:jc w:val="both"/>
        <w:rPr>
          <w:szCs w:val="28"/>
          <w:lang w:val="es-ES"/>
        </w:rPr>
      </w:pPr>
      <w:r w:rsidRPr="00200ECA">
        <w:rPr>
          <w:szCs w:val="28"/>
          <w:lang w:val="da-DK"/>
        </w:rPr>
        <w:t>Nhà trường có thành lập Ban đại diện</w:t>
      </w:r>
      <w:r w:rsidR="00394763">
        <w:rPr>
          <w:szCs w:val="28"/>
          <w:lang w:val="da-DK"/>
        </w:rPr>
        <w:t xml:space="preserve"> </w:t>
      </w:r>
      <w:r w:rsidR="00B54DED" w:rsidRPr="00200ECA">
        <w:rPr>
          <w:bCs/>
          <w:szCs w:val="28"/>
          <w:lang w:val="pt-BR"/>
        </w:rPr>
        <w:t>C</w:t>
      </w:r>
      <w:r w:rsidRPr="00200ECA">
        <w:rPr>
          <w:bCs/>
          <w:szCs w:val="28"/>
          <w:lang w:val="pt-BR"/>
        </w:rPr>
        <w:t xml:space="preserve">ha mẹ học sinh và hoạt động đúng theo Điều lệ </w:t>
      </w:r>
      <w:r w:rsidR="00FE3300" w:rsidRPr="00200ECA">
        <w:rPr>
          <w:bCs/>
          <w:szCs w:val="28"/>
          <w:lang w:val="pt-BR"/>
        </w:rPr>
        <w:t>t</w:t>
      </w:r>
      <w:r w:rsidRPr="00200ECA">
        <w:rPr>
          <w:bCs/>
          <w:szCs w:val="28"/>
          <w:lang w:val="pt-BR"/>
        </w:rPr>
        <w:t xml:space="preserve">rường </w:t>
      </w:r>
      <w:r w:rsidR="00FE3300" w:rsidRPr="00200ECA">
        <w:rPr>
          <w:bCs/>
          <w:szCs w:val="28"/>
          <w:lang w:val="pt-BR"/>
        </w:rPr>
        <w:t>m</w:t>
      </w:r>
      <w:r w:rsidRPr="00200ECA">
        <w:rPr>
          <w:bCs/>
          <w:szCs w:val="28"/>
          <w:lang w:val="pt-BR"/>
        </w:rPr>
        <w:t xml:space="preserve">ầm non. Xây dựng </w:t>
      </w:r>
      <w:r w:rsidRPr="00200ECA">
        <w:rPr>
          <w:szCs w:val="28"/>
          <w:lang w:val="da-DK"/>
        </w:rPr>
        <w:t xml:space="preserve">có mối liên hệ mật thiết </w:t>
      </w:r>
      <w:r w:rsidRPr="00200ECA">
        <w:rPr>
          <w:bCs/>
          <w:szCs w:val="28"/>
          <w:lang w:val="pt-BR"/>
        </w:rPr>
        <w:t xml:space="preserve">giữa gia đình và nhà trường </w:t>
      </w:r>
      <w:r w:rsidRPr="00200ECA">
        <w:rPr>
          <w:szCs w:val="28"/>
          <w:lang w:val="es-ES"/>
        </w:rPr>
        <w:t>để</w:t>
      </w:r>
      <w:r w:rsidR="00394763">
        <w:rPr>
          <w:szCs w:val="28"/>
          <w:lang w:val="es-ES"/>
        </w:rPr>
        <w:t xml:space="preserve"> </w:t>
      </w:r>
      <w:r w:rsidRPr="00200ECA">
        <w:rPr>
          <w:szCs w:val="28"/>
          <w:lang w:val="es-ES"/>
        </w:rPr>
        <w:t>thực</w:t>
      </w:r>
      <w:r w:rsidR="00394763">
        <w:rPr>
          <w:szCs w:val="28"/>
          <w:lang w:val="es-ES"/>
        </w:rPr>
        <w:t xml:space="preserve"> </w:t>
      </w:r>
      <w:r w:rsidRPr="00200ECA">
        <w:rPr>
          <w:szCs w:val="28"/>
          <w:lang w:val="es-ES"/>
        </w:rPr>
        <w:t>hiện</w:t>
      </w:r>
      <w:r w:rsidR="00394763">
        <w:rPr>
          <w:szCs w:val="28"/>
          <w:lang w:val="es-ES"/>
        </w:rPr>
        <w:t xml:space="preserve"> </w:t>
      </w:r>
      <w:r w:rsidRPr="00200ECA">
        <w:rPr>
          <w:szCs w:val="28"/>
          <w:lang w:val="es-ES"/>
        </w:rPr>
        <w:t>mục</w:t>
      </w:r>
      <w:r w:rsidR="00394763">
        <w:rPr>
          <w:szCs w:val="28"/>
          <w:lang w:val="es-ES"/>
        </w:rPr>
        <w:t xml:space="preserve"> </w:t>
      </w:r>
      <w:r w:rsidRPr="00200ECA">
        <w:rPr>
          <w:szCs w:val="28"/>
          <w:lang w:val="es-ES"/>
        </w:rPr>
        <w:t>tiêu, nội</w:t>
      </w:r>
      <w:r w:rsidR="00394763">
        <w:rPr>
          <w:szCs w:val="28"/>
          <w:lang w:val="es-ES"/>
        </w:rPr>
        <w:t xml:space="preserve"> </w:t>
      </w:r>
      <w:r w:rsidRPr="00200ECA">
        <w:rPr>
          <w:szCs w:val="28"/>
          <w:lang w:val="es-ES"/>
        </w:rPr>
        <w:t>dung</w:t>
      </w:r>
      <w:r w:rsidR="00394763">
        <w:rPr>
          <w:szCs w:val="28"/>
          <w:lang w:val="es-ES"/>
        </w:rPr>
        <w:t xml:space="preserve"> </w:t>
      </w:r>
      <w:r w:rsidRPr="00200ECA">
        <w:rPr>
          <w:szCs w:val="28"/>
          <w:lang w:val="es-ES"/>
        </w:rPr>
        <w:t>kế</w:t>
      </w:r>
      <w:r w:rsidR="00394763">
        <w:rPr>
          <w:szCs w:val="28"/>
          <w:lang w:val="es-ES"/>
        </w:rPr>
        <w:t xml:space="preserve"> </w:t>
      </w:r>
      <w:r w:rsidRPr="00200ECA">
        <w:rPr>
          <w:szCs w:val="28"/>
          <w:lang w:val="es-ES"/>
        </w:rPr>
        <w:t>hoạch</w:t>
      </w:r>
      <w:r w:rsidR="00394763">
        <w:rPr>
          <w:szCs w:val="28"/>
          <w:lang w:val="es-ES"/>
        </w:rPr>
        <w:t xml:space="preserve"> </w:t>
      </w:r>
      <w:r w:rsidRPr="00200ECA">
        <w:rPr>
          <w:szCs w:val="28"/>
          <w:lang w:val="es-ES"/>
        </w:rPr>
        <w:t>giáo</w:t>
      </w:r>
      <w:r w:rsidR="00394763">
        <w:rPr>
          <w:szCs w:val="28"/>
          <w:lang w:val="es-ES"/>
        </w:rPr>
        <w:t xml:space="preserve"> </w:t>
      </w:r>
      <w:r w:rsidRPr="00200ECA">
        <w:rPr>
          <w:szCs w:val="28"/>
          <w:lang w:val="es-ES"/>
        </w:rPr>
        <w:t xml:space="preserve">dục. </w:t>
      </w:r>
    </w:p>
    <w:p w14:paraId="3768927E" w14:textId="77777777" w:rsidR="005F0DA7" w:rsidRPr="00200ECA" w:rsidRDefault="005F0DA7" w:rsidP="00200ECA">
      <w:pPr>
        <w:spacing w:line="360" w:lineRule="auto"/>
        <w:ind w:firstLine="709"/>
        <w:jc w:val="both"/>
        <w:rPr>
          <w:b/>
          <w:szCs w:val="28"/>
          <w:lang w:val="es-ES"/>
        </w:rPr>
      </w:pPr>
      <w:r w:rsidRPr="00200ECA">
        <w:rPr>
          <w:b/>
          <w:szCs w:val="28"/>
          <w:lang w:val="es-ES"/>
        </w:rPr>
        <w:t>Điểm</w:t>
      </w:r>
      <w:r w:rsidR="00394763">
        <w:rPr>
          <w:b/>
          <w:szCs w:val="28"/>
          <w:lang w:val="es-ES"/>
        </w:rPr>
        <w:t xml:space="preserve"> </w:t>
      </w:r>
      <w:r w:rsidRPr="00200ECA">
        <w:rPr>
          <w:b/>
          <w:szCs w:val="28"/>
          <w:lang w:val="es-ES"/>
        </w:rPr>
        <w:t>yếu</w:t>
      </w:r>
      <w:r w:rsidR="00394763">
        <w:rPr>
          <w:b/>
          <w:szCs w:val="28"/>
          <w:lang w:val="es-ES"/>
        </w:rPr>
        <w:t xml:space="preserve"> </w:t>
      </w:r>
      <w:r w:rsidRPr="00200ECA">
        <w:rPr>
          <w:b/>
          <w:szCs w:val="28"/>
          <w:lang w:val="es-ES"/>
        </w:rPr>
        <w:t>cơ</w:t>
      </w:r>
      <w:r w:rsidR="00394763">
        <w:rPr>
          <w:b/>
          <w:szCs w:val="28"/>
          <w:lang w:val="es-ES"/>
        </w:rPr>
        <w:t xml:space="preserve"> </w:t>
      </w:r>
      <w:r w:rsidRPr="00200ECA">
        <w:rPr>
          <w:b/>
          <w:szCs w:val="28"/>
          <w:lang w:val="es-ES"/>
        </w:rPr>
        <w:t>bản:</w:t>
      </w:r>
    </w:p>
    <w:p w14:paraId="41C8C982" w14:textId="77777777" w:rsidR="00B54DED" w:rsidRPr="00200ECA" w:rsidRDefault="00B54DED" w:rsidP="00200ECA">
      <w:pPr>
        <w:spacing w:line="360" w:lineRule="auto"/>
        <w:ind w:firstLine="709"/>
        <w:jc w:val="both"/>
        <w:rPr>
          <w:szCs w:val="28"/>
          <w:lang w:val="da-DK"/>
        </w:rPr>
      </w:pPr>
      <w:r w:rsidRPr="00200ECA">
        <w:rPr>
          <w:szCs w:val="28"/>
          <w:lang w:val="da-DK"/>
        </w:rPr>
        <w:t>Kế hoạch hoạt động của Ban đại diện Cha mẹ học sinh chưa cụ thể.</w:t>
      </w:r>
    </w:p>
    <w:p w14:paraId="4EE762FB" w14:textId="77777777" w:rsidR="005F0DA7" w:rsidRPr="00200ECA" w:rsidRDefault="005F0DA7" w:rsidP="00200ECA">
      <w:pPr>
        <w:spacing w:line="360" w:lineRule="auto"/>
        <w:ind w:firstLine="709"/>
        <w:jc w:val="both"/>
        <w:rPr>
          <w:color w:val="000000"/>
          <w:szCs w:val="28"/>
          <w:lang w:val="da-DK"/>
        </w:rPr>
      </w:pPr>
      <w:r w:rsidRPr="00200ECA">
        <w:rPr>
          <w:szCs w:val="28"/>
          <w:lang w:val="da-DK"/>
        </w:rPr>
        <w:t xml:space="preserve">Một số phụ huynh </w:t>
      </w:r>
      <w:r w:rsidRPr="00200ECA">
        <w:rPr>
          <w:szCs w:val="28"/>
          <w:lang w:val="pt-BR"/>
        </w:rPr>
        <w:t xml:space="preserve">chưa </w:t>
      </w:r>
      <w:r w:rsidRPr="00200ECA">
        <w:rPr>
          <w:rFonts w:eastAsia="Calibri"/>
          <w:color w:val="000000"/>
          <w:spacing w:val="-4"/>
          <w:szCs w:val="28"/>
          <w:lang w:val="pt-BR"/>
        </w:rPr>
        <w:t xml:space="preserve">dành nhiều thời gian </w:t>
      </w:r>
      <w:r w:rsidRPr="00200ECA">
        <w:rPr>
          <w:szCs w:val="28"/>
          <w:lang w:val="da-DK"/>
        </w:rPr>
        <w:t>để tham gia vào các hoạt động phong trào cùng nhà trường</w:t>
      </w:r>
      <w:r w:rsidRPr="00200ECA">
        <w:rPr>
          <w:color w:val="000000"/>
          <w:szCs w:val="28"/>
          <w:lang w:val="da-DK"/>
        </w:rPr>
        <w:t xml:space="preserve">. </w:t>
      </w:r>
    </w:p>
    <w:p w14:paraId="1DCD2076" w14:textId="77777777" w:rsidR="00F04E4A" w:rsidRPr="00200ECA" w:rsidRDefault="00F04E4A" w:rsidP="00200ECA">
      <w:pPr>
        <w:spacing w:line="360" w:lineRule="auto"/>
        <w:ind w:firstLine="709"/>
        <w:jc w:val="both"/>
        <w:rPr>
          <w:color w:val="000000"/>
          <w:szCs w:val="28"/>
          <w:lang w:val="da-DK"/>
        </w:rPr>
      </w:pPr>
      <w:r w:rsidRPr="00200ECA">
        <w:rPr>
          <w:szCs w:val="28"/>
          <w:lang w:val="nb-NO"/>
        </w:rPr>
        <w:t>Cập nhật đăng tải các thông tin tuyên truyền trên websi</w:t>
      </w:r>
      <w:r w:rsidR="00FF0D2E">
        <w:rPr>
          <w:szCs w:val="28"/>
          <w:lang w:val="nb-NO"/>
        </w:rPr>
        <w:t>t</w:t>
      </w:r>
      <w:r w:rsidRPr="00200ECA">
        <w:rPr>
          <w:szCs w:val="28"/>
          <w:lang w:val="nb-NO"/>
        </w:rPr>
        <w:t>e của nhà trường chưa thường xuyên.</w:t>
      </w:r>
    </w:p>
    <w:p w14:paraId="61630A35" w14:textId="77777777" w:rsidR="005F0DA7" w:rsidRPr="00200ECA" w:rsidRDefault="005F0DA7" w:rsidP="00200ECA">
      <w:pPr>
        <w:spacing w:line="360" w:lineRule="auto"/>
        <w:ind w:firstLine="709"/>
        <w:jc w:val="both"/>
        <w:rPr>
          <w:b/>
          <w:i/>
          <w:color w:val="000000"/>
          <w:szCs w:val="28"/>
          <w:lang w:val="da-DK"/>
        </w:rPr>
      </w:pPr>
      <w:r w:rsidRPr="00200ECA">
        <w:rPr>
          <w:color w:val="000000"/>
          <w:szCs w:val="28"/>
          <w:lang w:val="vi-VN"/>
        </w:rPr>
        <w:t>C</w:t>
      </w:r>
      <w:r w:rsidRPr="00200ECA">
        <w:rPr>
          <w:color w:val="000000"/>
          <w:szCs w:val="28"/>
          <w:lang w:val="da-DK"/>
        </w:rPr>
        <w:t>hưa huy động được nhiều nguồn lực xã hội để bổ sung cơ sở vật chất cho nhà trường.</w:t>
      </w:r>
    </w:p>
    <w:p w14:paraId="2F8B8E10" w14:textId="77777777" w:rsidR="005F0DA7" w:rsidRPr="00200ECA" w:rsidRDefault="005F0DA7" w:rsidP="00200ECA">
      <w:pPr>
        <w:widowControl w:val="0"/>
        <w:spacing w:line="360" w:lineRule="auto"/>
        <w:ind w:firstLine="709"/>
        <w:jc w:val="both"/>
        <w:rPr>
          <w:color w:val="000000"/>
          <w:spacing w:val="4"/>
          <w:szCs w:val="28"/>
          <w:lang w:val="da-DK"/>
        </w:rPr>
      </w:pPr>
      <w:r w:rsidRPr="00200ECA">
        <w:rPr>
          <w:color w:val="000000"/>
          <w:szCs w:val="28"/>
          <w:lang w:val="da-DK"/>
        </w:rPr>
        <w:t>Công tác phối hợp với chính quyền địa phương và</w:t>
      </w:r>
      <w:r w:rsidR="00FF0D2E">
        <w:rPr>
          <w:color w:val="000000"/>
          <w:szCs w:val="28"/>
          <w:lang w:val="da-DK"/>
        </w:rPr>
        <w:t xml:space="preserve"> </w:t>
      </w:r>
      <w:r w:rsidRPr="00200ECA">
        <w:rPr>
          <w:color w:val="000000"/>
          <w:spacing w:val="4"/>
          <w:szCs w:val="28"/>
          <w:lang w:val="da-DK"/>
        </w:rPr>
        <w:t>các tổ chức, đoàn thể còn hạn chế.</w:t>
      </w:r>
    </w:p>
    <w:p w14:paraId="17D5CA7D" w14:textId="77777777" w:rsidR="005F0DA7" w:rsidRPr="00200ECA" w:rsidRDefault="005F0DA7" w:rsidP="00200ECA">
      <w:pPr>
        <w:widowControl w:val="0"/>
        <w:spacing w:line="360" w:lineRule="auto"/>
        <w:ind w:firstLine="709"/>
        <w:jc w:val="both"/>
        <w:rPr>
          <w:szCs w:val="28"/>
          <w:lang w:val="pt-BR"/>
        </w:rPr>
      </w:pPr>
      <w:r w:rsidRPr="00200ECA">
        <w:rPr>
          <w:szCs w:val="28"/>
          <w:lang w:val="pt-BR"/>
        </w:rPr>
        <w:t>Chưa tham mưu được với chính quyền địa phương, các tổ chức để xây dựng nhà trường trở thành trung tâm văn hóa giáo dục của địa phương.</w:t>
      </w:r>
    </w:p>
    <w:p w14:paraId="7FC5EC9B" w14:textId="77777777" w:rsidR="005F0DA7" w:rsidRPr="00200ECA" w:rsidRDefault="005F0DA7" w:rsidP="00200ECA">
      <w:pPr>
        <w:widowControl w:val="0"/>
        <w:spacing w:line="360" w:lineRule="auto"/>
        <w:ind w:firstLine="709"/>
        <w:jc w:val="both"/>
        <w:rPr>
          <w:b/>
          <w:szCs w:val="28"/>
          <w:lang w:val="pt-BR"/>
        </w:rPr>
      </w:pPr>
      <w:r w:rsidRPr="00200ECA">
        <w:rPr>
          <w:b/>
          <w:szCs w:val="28"/>
          <w:lang w:val="pt-BR"/>
        </w:rPr>
        <w:t>+ Số lượng tiêu chí đạt yêu cầu: 02/02.</w:t>
      </w:r>
    </w:p>
    <w:p w14:paraId="6712F649" w14:textId="77777777" w:rsidR="005F0DA7" w:rsidRPr="00200ECA" w:rsidRDefault="005F0DA7" w:rsidP="00200ECA">
      <w:pPr>
        <w:widowControl w:val="0"/>
        <w:spacing w:line="360" w:lineRule="auto"/>
        <w:ind w:firstLine="709"/>
        <w:jc w:val="both"/>
        <w:rPr>
          <w:b/>
          <w:szCs w:val="28"/>
          <w:lang w:val="pt-BR"/>
        </w:rPr>
      </w:pPr>
      <w:r w:rsidRPr="00200ECA">
        <w:rPr>
          <w:b/>
          <w:szCs w:val="28"/>
          <w:lang w:val="pt-BR"/>
        </w:rPr>
        <w:t>+ Số lượng tiêu chí không đạt yêu cầu: 00/02.</w:t>
      </w:r>
      <w:bookmarkStart w:id="70" w:name="_Toc2753361"/>
    </w:p>
    <w:p w14:paraId="5D7F31A6" w14:textId="77777777" w:rsidR="005F0DA7" w:rsidRPr="00200ECA" w:rsidRDefault="005F0DA7" w:rsidP="00200ECA">
      <w:pPr>
        <w:widowControl w:val="0"/>
        <w:spacing w:line="360" w:lineRule="auto"/>
        <w:ind w:firstLine="709"/>
        <w:jc w:val="both"/>
        <w:rPr>
          <w:b/>
          <w:szCs w:val="28"/>
          <w:lang w:val="pt-BR"/>
        </w:rPr>
      </w:pPr>
      <w:r w:rsidRPr="00200ECA">
        <w:rPr>
          <w:b/>
          <w:bCs/>
          <w:szCs w:val="28"/>
          <w:lang w:val="vi-VN"/>
        </w:rPr>
        <w:t xml:space="preserve">Tiêu chuẩn </w:t>
      </w:r>
      <w:r w:rsidRPr="00200ECA">
        <w:rPr>
          <w:b/>
          <w:bCs/>
          <w:szCs w:val="28"/>
          <w:lang w:val="pt-BR"/>
        </w:rPr>
        <w:t>5: Hoạt động và kết quả nuôi dưỡng, chăm sóc, giáo dục trẻ</w:t>
      </w:r>
      <w:bookmarkEnd w:id="70"/>
    </w:p>
    <w:p w14:paraId="73A0930E" w14:textId="77777777" w:rsidR="005F0DA7" w:rsidRPr="00200ECA" w:rsidRDefault="005F0DA7" w:rsidP="00200ECA">
      <w:pPr>
        <w:spacing w:line="360" w:lineRule="auto"/>
        <w:ind w:firstLine="709"/>
        <w:jc w:val="both"/>
        <w:rPr>
          <w:szCs w:val="28"/>
          <w:lang w:val="pt-BR"/>
        </w:rPr>
      </w:pPr>
      <w:r w:rsidRPr="00200ECA">
        <w:rPr>
          <w:b/>
          <w:bCs/>
          <w:szCs w:val="28"/>
          <w:lang w:val="pt-BR"/>
        </w:rPr>
        <w:t>Mở đầu</w:t>
      </w:r>
      <w:r w:rsidRPr="00200ECA">
        <w:rPr>
          <w:szCs w:val="28"/>
          <w:lang w:val="pt-BR"/>
        </w:rPr>
        <w:t>:</w:t>
      </w:r>
    </w:p>
    <w:p w14:paraId="7236738C" w14:textId="77777777" w:rsidR="005F0DA7" w:rsidRPr="00200ECA" w:rsidRDefault="005F0DA7" w:rsidP="00200ECA">
      <w:pPr>
        <w:spacing w:line="360" w:lineRule="auto"/>
        <w:ind w:firstLine="709"/>
        <w:jc w:val="both"/>
        <w:rPr>
          <w:szCs w:val="28"/>
          <w:lang w:val="pt-BR"/>
        </w:rPr>
      </w:pPr>
      <w:r w:rsidRPr="00200ECA">
        <w:rPr>
          <w:szCs w:val="28"/>
          <w:lang w:val="pt-BR"/>
        </w:rPr>
        <w:lastRenderedPageBreak/>
        <w:t>Giáo dục mầm non là bậc học đầu tiên trong hệ thống giáo dục quốc dân, chất lượng chăm sóc giáo dục trẻ ở trường mầm non tốt sẽ có tác dụng rất lớn đến chất lượng giáo dục ở bậc học tiếp theo. Chính vì vậy, việc nâng cao chất lượng nuôi dưỡng, chăm sóc, giáo dục trẻ là mục tiêu cơ bản, nhiệm vụ hàng đầu của trường Mầm non Kỹ Năng Sống. Nhà trường tổ chức các hoạt động nuôi dưỡng, chăm sóc và giáo dục trẻ dựa theo Chương trình giáo dục mầm non của Bộ Giáo dục và Đào tạo. Trong những năm qua với mục đích không chỉ giúp trẻ phát triển toàn diện về mặt thể chất, ngôn ngữ, trí tuệ, tình cảm, thẩm mỹ, hình thành những yếu tố đầu tiên của nhân cách và chuẩn bị tâm thế cho trẻ vào học ở trường phổ thông mà còn là yếu tố quyết định sự tồn tại vững mạnh của nhà trường trong khu vực.</w:t>
      </w:r>
    </w:p>
    <w:p w14:paraId="2DFBBE9E" w14:textId="77777777" w:rsidR="005F0DA7" w:rsidRPr="00200ECA" w:rsidRDefault="005F0DA7" w:rsidP="00200ECA">
      <w:pPr>
        <w:pStyle w:val="Heading4"/>
        <w:spacing w:line="360" w:lineRule="auto"/>
        <w:ind w:firstLine="709"/>
        <w:jc w:val="left"/>
        <w:rPr>
          <w:rFonts w:ascii="Times New Roman" w:hAnsi="Times New Roman"/>
          <w:i/>
          <w:szCs w:val="28"/>
          <w:lang w:val="pt-BR"/>
        </w:rPr>
      </w:pPr>
      <w:bookmarkStart w:id="71" w:name="_Toc2753362"/>
      <w:r w:rsidRPr="00200ECA">
        <w:rPr>
          <w:rFonts w:ascii="Times New Roman" w:hAnsi="Times New Roman"/>
          <w:i/>
          <w:szCs w:val="28"/>
          <w:lang w:val="pt-BR"/>
        </w:rPr>
        <w:t>Tiêu chí 5.1: Thực hiện Chương trình giáo dục mầm non</w:t>
      </w:r>
      <w:bookmarkEnd w:id="71"/>
    </w:p>
    <w:p w14:paraId="2DCC7782" w14:textId="77777777" w:rsidR="005F0DA7" w:rsidRPr="00200ECA" w:rsidRDefault="005F0DA7" w:rsidP="00200ECA">
      <w:pPr>
        <w:tabs>
          <w:tab w:val="left" w:pos="1400"/>
        </w:tabs>
        <w:spacing w:line="360" w:lineRule="auto"/>
        <w:ind w:firstLine="720"/>
        <w:jc w:val="both"/>
        <w:rPr>
          <w:szCs w:val="28"/>
          <w:lang w:val="pt-BR"/>
        </w:rPr>
      </w:pPr>
      <w:r w:rsidRPr="00200ECA">
        <w:rPr>
          <w:szCs w:val="28"/>
          <w:lang w:val="pt-BR"/>
        </w:rPr>
        <w:t>Mức 1:</w:t>
      </w:r>
    </w:p>
    <w:p w14:paraId="18119457" w14:textId="77777777" w:rsidR="005F0DA7" w:rsidRPr="00200ECA" w:rsidRDefault="005F0DA7" w:rsidP="00200ECA">
      <w:pPr>
        <w:tabs>
          <w:tab w:val="left" w:pos="1400"/>
        </w:tabs>
        <w:spacing w:line="360" w:lineRule="auto"/>
        <w:ind w:firstLine="720"/>
        <w:jc w:val="both"/>
        <w:rPr>
          <w:i/>
          <w:spacing w:val="-4"/>
          <w:szCs w:val="28"/>
          <w:lang w:val="pt-BR"/>
        </w:rPr>
      </w:pPr>
      <w:r w:rsidRPr="00200ECA">
        <w:rPr>
          <w:i/>
          <w:spacing w:val="-4"/>
          <w:szCs w:val="28"/>
          <w:lang w:val="pt-BR"/>
        </w:rPr>
        <w:t>a) Tổ chức thực hiện Chương trình giáo dục mầm non theo kế hoạch;</w:t>
      </w:r>
    </w:p>
    <w:p w14:paraId="75748679" w14:textId="77777777" w:rsidR="005F0DA7" w:rsidRPr="00200ECA" w:rsidRDefault="005F0DA7" w:rsidP="00200ECA">
      <w:pPr>
        <w:spacing w:line="360" w:lineRule="auto"/>
        <w:ind w:firstLine="720"/>
        <w:jc w:val="both"/>
        <w:rPr>
          <w:i/>
          <w:szCs w:val="28"/>
          <w:lang w:val="pt-BR"/>
        </w:rPr>
      </w:pPr>
      <w:r w:rsidRPr="00200ECA">
        <w:rPr>
          <w:i/>
          <w:szCs w:val="28"/>
          <w:lang w:val="pt-BR"/>
        </w:rPr>
        <w:t>b) Nhà trường thực hiện Chương trình giáo dục mầm non do Bộ Giáo dục và Đào tạo ban hành phù hợp quy định về chuyên môn của cơ quan quản lý giáo dục, với điều kiện nhà trường;</w:t>
      </w:r>
    </w:p>
    <w:p w14:paraId="1257CAFE" w14:textId="77777777" w:rsidR="005F0DA7" w:rsidRPr="00200ECA" w:rsidRDefault="005F0DA7" w:rsidP="00200ECA">
      <w:pPr>
        <w:spacing w:line="360" w:lineRule="auto"/>
        <w:ind w:firstLine="720"/>
        <w:jc w:val="both"/>
        <w:rPr>
          <w:i/>
          <w:szCs w:val="28"/>
          <w:lang w:val="pt-BR"/>
        </w:rPr>
      </w:pPr>
      <w:r w:rsidRPr="00200ECA">
        <w:rPr>
          <w:i/>
          <w:szCs w:val="28"/>
          <w:lang w:val="pt-BR"/>
        </w:rPr>
        <w:t>c) Định kỳ r</w:t>
      </w:r>
      <w:r w:rsidRPr="00200ECA">
        <w:rPr>
          <w:i/>
          <w:szCs w:val="28"/>
          <w:lang w:val="vi-VN"/>
        </w:rPr>
        <w:t xml:space="preserve">à soát, đánh giá việc thực hiện </w:t>
      </w:r>
      <w:r w:rsidRPr="00200ECA">
        <w:rPr>
          <w:i/>
          <w:szCs w:val="28"/>
          <w:lang w:val="pt-BR"/>
        </w:rPr>
        <w:t>Chương trình giáo dục mầm non và có điều chỉnh kịp thời, phù hợp.</w:t>
      </w:r>
    </w:p>
    <w:p w14:paraId="4D132FA4" w14:textId="77777777" w:rsidR="005F0DA7" w:rsidRPr="00200ECA" w:rsidRDefault="005F0DA7" w:rsidP="00200ECA">
      <w:pPr>
        <w:spacing w:line="360" w:lineRule="auto"/>
        <w:ind w:firstLine="709"/>
        <w:jc w:val="both"/>
        <w:rPr>
          <w:szCs w:val="28"/>
          <w:lang w:val="pt-BR"/>
        </w:rPr>
      </w:pPr>
      <w:r w:rsidRPr="00200ECA">
        <w:rPr>
          <w:szCs w:val="28"/>
          <w:lang w:val="pt-BR"/>
        </w:rPr>
        <w:t>Mức 2:</w:t>
      </w:r>
    </w:p>
    <w:p w14:paraId="74177759" w14:textId="77777777" w:rsidR="005F0DA7" w:rsidRPr="00200ECA" w:rsidRDefault="005F0DA7" w:rsidP="00200ECA">
      <w:pPr>
        <w:tabs>
          <w:tab w:val="left" w:pos="1400"/>
        </w:tabs>
        <w:spacing w:line="360" w:lineRule="auto"/>
        <w:ind w:firstLine="720"/>
        <w:jc w:val="both"/>
        <w:rPr>
          <w:i/>
          <w:spacing w:val="-4"/>
          <w:szCs w:val="28"/>
          <w:lang w:val="pt-BR"/>
        </w:rPr>
      </w:pPr>
      <w:r w:rsidRPr="00200ECA">
        <w:rPr>
          <w:i/>
          <w:spacing w:val="-4"/>
          <w:szCs w:val="28"/>
          <w:lang w:val="pt-BR"/>
        </w:rPr>
        <w:t>a) Tổ chức thực hiện Chương trình giáo dục mầm non đảm bảo chất lượng;</w:t>
      </w:r>
    </w:p>
    <w:p w14:paraId="434A8A31" w14:textId="77777777" w:rsidR="005F0DA7" w:rsidRPr="00200ECA" w:rsidRDefault="005F0DA7" w:rsidP="00200ECA">
      <w:pPr>
        <w:tabs>
          <w:tab w:val="left" w:pos="1400"/>
        </w:tabs>
        <w:spacing w:line="360" w:lineRule="auto"/>
        <w:ind w:firstLine="720"/>
        <w:jc w:val="both"/>
        <w:rPr>
          <w:i/>
          <w:szCs w:val="28"/>
          <w:lang w:val="pt-BR"/>
        </w:rPr>
      </w:pPr>
      <w:r w:rsidRPr="00200ECA">
        <w:rPr>
          <w:i/>
          <w:szCs w:val="28"/>
          <w:lang w:val="pt-BR"/>
        </w:rPr>
        <w:t>b) Nhà trường phát triển Chương trình giáo dục mầm non do Bộ Giáo dục và Đào tạo ban hành, phù hợp với văn hóa địa phương, đáp ứng khả năng và nhu cầu của trẻ.</w:t>
      </w:r>
    </w:p>
    <w:p w14:paraId="1DA45331" w14:textId="77777777" w:rsidR="005F0DA7" w:rsidRPr="00200ECA" w:rsidRDefault="005F0DA7" w:rsidP="00200ECA">
      <w:pPr>
        <w:spacing w:line="360" w:lineRule="auto"/>
        <w:ind w:firstLine="709"/>
        <w:jc w:val="both"/>
        <w:rPr>
          <w:szCs w:val="28"/>
          <w:lang w:val="pt-BR"/>
        </w:rPr>
      </w:pPr>
      <w:r w:rsidRPr="00200ECA">
        <w:rPr>
          <w:szCs w:val="28"/>
          <w:lang w:val="pt-BR"/>
        </w:rPr>
        <w:t>Mức 3:</w:t>
      </w:r>
    </w:p>
    <w:p w14:paraId="44184D07" w14:textId="77777777" w:rsidR="005F0DA7" w:rsidRPr="00200ECA" w:rsidRDefault="005F0DA7" w:rsidP="00200ECA">
      <w:pPr>
        <w:spacing w:line="360" w:lineRule="auto"/>
        <w:ind w:firstLine="709"/>
        <w:jc w:val="both"/>
        <w:rPr>
          <w:i/>
          <w:szCs w:val="28"/>
          <w:lang w:val="pt-BR"/>
        </w:rPr>
      </w:pPr>
      <w:r w:rsidRPr="00200ECA">
        <w:rPr>
          <w:bCs/>
          <w:szCs w:val="28"/>
          <w:lang w:val="pt-BR"/>
        </w:rPr>
        <w:t xml:space="preserve">a) </w:t>
      </w:r>
      <w:r w:rsidRPr="00200ECA">
        <w:rPr>
          <w:bCs/>
          <w:i/>
          <w:szCs w:val="28"/>
          <w:lang w:val="pt-BR"/>
        </w:rPr>
        <w:t xml:space="preserve">Nhà trường phát triển </w:t>
      </w:r>
      <w:r w:rsidRPr="00200ECA">
        <w:rPr>
          <w:i/>
          <w:szCs w:val="28"/>
          <w:lang w:val="pt-BR"/>
        </w:rPr>
        <w:t xml:space="preserve">Chương trình giáo dục mầm non do Bộ Giáo dục và Đào tạo ban hành </w:t>
      </w:r>
      <w:r w:rsidRPr="00200ECA">
        <w:rPr>
          <w:bCs/>
          <w:i/>
          <w:szCs w:val="28"/>
          <w:lang w:val="pt-BR"/>
        </w:rPr>
        <w:t xml:space="preserve">trên cơ sở tham khảo chương trình giáo dục </w:t>
      </w:r>
      <w:r w:rsidRPr="00200ECA">
        <w:rPr>
          <w:i/>
          <w:spacing w:val="-4"/>
          <w:szCs w:val="28"/>
          <w:lang w:val="pt-BR"/>
        </w:rPr>
        <w:t xml:space="preserve">của các nước trong khu vực và thế giới đúng quy định, hiệu quả, </w:t>
      </w:r>
      <w:r w:rsidRPr="00200ECA">
        <w:rPr>
          <w:bCs/>
          <w:i/>
          <w:szCs w:val="28"/>
          <w:lang w:val="pt-BR"/>
        </w:rPr>
        <w:t>phù hợp với thực tiễn của nhà trường, địa phương;</w:t>
      </w:r>
    </w:p>
    <w:p w14:paraId="734FD14B" w14:textId="77777777" w:rsidR="005F0DA7" w:rsidRPr="00200ECA" w:rsidRDefault="005F0DA7" w:rsidP="00200ECA">
      <w:pPr>
        <w:spacing w:line="360" w:lineRule="auto"/>
        <w:ind w:firstLine="720"/>
        <w:jc w:val="both"/>
        <w:rPr>
          <w:i/>
          <w:szCs w:val="28"/>
          <w:lang w:val="pt-BR"/>
        </w:rPr>
      </w:pPr>
      <w:r w:rsidRPr="00200ECA">
        <w:rPr>
          <w:i/>
          <w:szCs w:val="28"/>
          <w:lang w:val="pt-BR"/>
        </w:rPr>
        <w:lastRenderedPageBreak/>
        <w:t xml:space="preserve">b) </w:t>
      </w:r>
      <w:r w:rsidRPr="00200ECA">
        <w:rPr>
          <w:i/>
          <w:szCs w:val="28"/>
          <w:lang w:val="vi-VN"/>
        </w:rPr>
        <w:t xml:space="preserve">Hằng năm, tổng kết, đánh giá </w:t>
      </w:r>
      <w:r w:rsidRPr="00200ECA">
        <w:rPr>
          <w:i/>
          <w:szCs w:val="28"/>
          <w:lang w:val="pt-BR"/>
        </w:rPr>
        <w:t xml:space="preserve">việc thực hiện chương trình </w:t>
      </w:r>
      <w:r w:rsidRPr="00200ECA">
        <w:rPr>
          <w:i/>
          <w:szCs w:val="28"/>
          <w:lang w:val="vi-VN"/>
        </w:rPr>
        <w:t xml:space="preserve">giáo dục </w:t>
      </w:r>
      <w:r w:rsidRPr="00200ECA">
        <w:rPr>
          <w:i/>
          <w:szCs w:val="28"/>
          <w:lang w:val="pt-BR"/>
        </w:rPr>
        <w:t xml:space="preserve">của </w:t>
      </w:r>
      <w:r w:rsidRPr="00200ECA">
        <w:rPr>
          <w:i/>
          <w:szCs w:val="28"/>
          <w:lang w:val="vi-VN"/>
        </w:rPr>
        <w:t xml:space="preserve">nhà trường, từ đó điều chỉnh, cải tiến nội dung, phương pháp giáo dục </w:t>
      </w:r>
      <w:r w:rsidRPr="00200ECA">
        <w:rPr>
          <w:i/>
          <w:szCs w:val="28"/>
          <w:lang w:val="pt-BR"/>
        </w:rPr>
        <w:t xml:space="preserve">để </w:t>
      </w:r>
      <w:r w:rsidRPr="00200ECA">
        <w:rPr>
          <w:i/>
          <w:szCs w:val="28"/>
          <w:lang w:val="vi-VN"/>
        </w:rPr>
        <w:t>nâng cao chất lượng</w:t>
      </w:r>
      <w:r w:rsidRPr="00200ECA">
        <w:rPr>
          <w:i/>
          <w:szCs w:val="28"/>
          <w:lang w:val="pt-BR"/>
        </w:rPr>
        <w:t xml:space="preserve"> nuôi dưỡng, chăm sóc và </w:t>
      </w:r>
      <w:r w:rsidRPr="00200ECA">
        <w:rPr>
          <w:i/>
          <w:szCs w:val="28"/>
          <w:lang w:val="vi-VN"/>
        </w:rPr>
        <w:t>giáo dục</w:t>
      </w:r>
      <w:r w:rsidRPr="00200ECA">
        <w:rPr>
          <w:i/>
          <w:szCs w:val="28"/>
          <w:lang w:val="pt-BR"/>
        </w:rPr>
        <w:t xml:space="preserve"> trẻ.</w:t>
      </w:r>
    </w:p>
    <w:p w14:paraId="581D1C96" w14:textId="77777777" w:rsidR="005F0DA7" w:rsidRPr="00200ECA" w:rsidRDefault="005F0DA7" w:rsidP="00200ECA">
      <w:pPr>
        <w:widowControl w:val="0"/>
        <w:spacing w:line="360" w:lineRule="auto"/>
        <w:ind w:firstLine="709"/>
        <w:jc w:val="both"/>
        <w:rPr>
          <w:b/>
          <w:bCs/>
          <w:szCs w:val="28"/>
          <w:lang w:val="pt-BR"/>
        </w:rPr>
      </w:pPr>
      <w:r w:rsidRPr="00200ECA">
        <w:rPr>
          <w:b/>
          <w:szCs w:val="28"/>
          <w:lang w:val="pt-BR"/>
        </w:rPr>
        <w:t xml:space="preserve">1. </w:t>
      </w:r>
      <w:r w:rsidRPr="00200ECA">
        <w:rPr>
          <w:b/>
          <w:bCs/>
          <w:szCs w:val="28"/>
          <w:lang w:val="pt-BR"/>
        </w:rPr>
        <w:t>Mô tả hiện trạng</w:t>
      </w:r>
    </w:p>
    <w:p w14:paraId="6FDE8786" w14:textId="77777777" w:rsidR="005F0DA7" w:rsidRPr="00200ECA" w:rsidRDefault="005F0DA7" w:rsidP="00200ECA">
      <w:pPr>
        <w:tabs>
          <w:tab w:val="left" w:pos="1400"/>
        </w:tabs>
        <w:spacing w:line="360" w:lineRule="auto"/>
        <w:ind w:firstLine="720"/>
        <w:jc w:val="both"/>
        <w:rPr>
          <w:szCs w:val="28"/>
          <w:lang w:val="pt-BR"/>
        </w:rPr>
      </w:pPr>
      <w:r w:rsidRPr="00200ECA">
        <w:rPr>
          <w:szCs w:val="28"/>
          <w:lang w:val="pt-BR"/>
        </w:rPr>
        <w:t>Mức 1:</w:t>
      </w:r>
    </w:p>
    <w:p w14:paraId="47020223" w14:textId="77777777" w:rsidR="005F0DA7" w:rsidRPr="00200ECA" w:rsidRDefault="003E2560" w:rsidP="00200ECA">
      <w:pPr>
        <w:spacing w:line="360" w:lineRule="auto"/>
        <w:ind w:firstLine="720"/>
        <w:jc w:val="both"/>
        <w:rPr>
          <w:spacing w:val="-4"/>
          <w:szCs w:val="28"/>
          <w:lang w:val="nb-NO"/>
        </w:rPr>
      </w:pPr>
      <w:r w:rsidRPr="00200ECA">
        <w:rPr>
          <w:rFonts w:eastAsia="MS Mincho"/>
          <w:spacing w:val="-6"/>
          <w:szCs w:val="28"/>
          <w:lang w:val="nb-NO"/>
        </w:rPr>
        <w:t xml:space="preserve">a ) </w:t>
      </w:r>
      <w:r w:rsidR="005F0DA7" w:rsidRPr="00200ECA">
        <w:rPr>
          <w:rFonts w:eastAsia="MS Mincho"/>
          <w:spacing w:val="-6"/>
          <w:szCs w:val="28"/>
          <w:lang w:val="nb-NO"/>
        </w:rPr>
        <w:t>Nhà trường tổ chức thực hiện Chương trình giáo dục mầm non theo Văn bản hợp nhất số 01/VBHN-BGDĐT ngày 13 tháng 4 năm 2021 của Bộ Giáo dục Đào tạo ban hành Chương trình giáo dục mầm non.</w:t>
      </w:r>
      <w:bookmarkStart w:id="72" w:name="_Hlk172227399"/>
      <w:r w:rsidR="00FF0D2E">
        <w:rPr>
          <w:rFonts w:eastAsia="MS Mincho"/>
          <w:spacing w:val="-6"/>
          <w:szCs w:val="28"/>
          <w:lang w:val="nb-NO"/>
        </w:rPr>
        <w:t xml:space="preserve"> </w:t>
      </w:r>
      <w:r w:rsidRPr="00200ECA">
        <w:rPr>
          <w:szCs w:val="28"/>
          <w:lang w:val="da-DK"/>
        </w:rPr>
        <w:t xml:space="preserve">Chỉ đạo giáo viên các nhóm lớp trong toàn trường thực hiện nghiêm túc hàng ngày </w:t>
      </w:r>
      <w:r w:rsidR="005F0DA7" w:rsidRPr="00200ECA">
        <w:rPr>
          <w:szCs w:val="28"/>
          <w:lang w:val="da-DK"/>
        </w:rPr>
        <w:t>[H5-5.1-01]</w:t>
      </w:r>
      <w:bookmarkEnd w:id="72"/>
      <w:r w:rsidR="005F0DA7" w:rsidRPr="00200ECA">
        <w:rPr>
          <w:rFonts w:eastAsia="MS Mincho"/>
          <w:spacing w:val="-6"/>
          <w:szCs w:val="28"/>
          <w:lang w:val="nb-NO"/>
        </w:rPr>
        <w:t>.</w:t>
      </w:r>
    </w:p>
    <w:p w14:paraId="3318C644" w14:textId="77777777" w:rsidR="005F0DA7" w:rsidRPr="00200ECA" w:rsidRDefault="005F0DA7" w:rsidP="00200ECA">
      <w:pPr>
        <w:spacing w:line="360" w:lineRule="auto"/>
        <w:ind w:firstLine="720"/>
        <w:jc w:val="both"/>
        <w:rPr>
          <w:color w:val="000000"/>
          <w:spacing w:val="-4"/>
          <w:szCs w:val="28"/>
          <w:lang w:val="nb-NO"/>
        </w:rPr>
      </w:pPr>
      <w:r w:rsidRPr="00200ECA">
        <w:rPr>
          <w:bCs/>
          <w:iCs/>
          <w:szCs w:val="28"/>
          <w:lang w:val="da-DK"/>
        </w:rPr>
        <w:t xml:space="preserve">b) </w:t>
      </w:r>
      <w:r w:rsidRPr="00200ECA">
        <w:rPr>
          <w:rFonts w:eastAsia="Calibri"/>
          <w:szCs w:val="28"/>
          <w:lang w:val="pt-BR"/>
        </w:rPr>
        <w:t xml:space="preserve">Kế hoạch giáo dục của các lớp được xây dựng, tổ chức thực hiện </w:t>
      </w:r>
      <w:r w:rsidRPr="00200ECA">
        <w:rPr>
          <w:bCs/>
          <w:iCs/>
          <w:szCs w:val="28"/>
          <w:lang w:val="da-DK"/>
        </w:rPr>
        <w:t xml:space="preserve">và phát triển phù hợp từng độ tuổi, phù hợp điều kiện thực tế địa phương và quy định về chuyên môn của Phòng Giáo dục và Đào tạo </w:t>
      </w:r>
      <w:r w:rsidRPr="00200ECA">
        <w:rPr>
          <w:szCs w:val="28"/>
          <w:lang w:val="vi-VN"/>
        </w:rPr>
        <w:t>[H5-5</w:t>
      </w:r>
      <w:r w:rsidRPr="00200ECA">
        <w:rPr>
          <w:szCs w:val="28"/>
          <w:lang w:val="nb-NO"/>
        </w:rPr>
        <w:t>.</w:t>
      </w:r>
      <w:r w:rsidRPr="00200ECA">
        <w:rPr>
          <w:szCs w:val="28"/>
          <w:lang w:val="vi-VN"/>
        </w:rPr>
        <w:t>1-0</w:t>
      </w:r>
      <w:r w:rsidRPr="00200ECA">
        <w:rPr>
          <w:szCs w:val="28"/>
          <w:lang w:val="nb-NO"/>
        </w:rPr>
        <w:t>2</w:t>
      </w:r>
      <w:r w:rsidRPr="00200ECA">
        <w:rPr>
          <w:szCs w:val="28"/>
          <w:lang w:val="vi-VN"/>
        </w:rPr>
        <w:t>]</w:t>
      </w:r>
      <w:r w:rsidRPr="00200ECA">
        <w:rPr>
          <w:bCs/>
          <w:iCs/>
          <w:szCs w:val="28"/>
          <w:lang w:val="da-DK"/>
        </w:rPr>
        <w:t>.</w:t>
      </w:r>
    </w:p>
    <w:p w14:paraId="587AF877"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 xml:space="preserve">c) </w:t>
      </w:r>
      <w:r w:rsidRPr="00200ECA">
        <w:rPr>
          <w:color w:val="000000"/>
          <w:spacing w:val="-4"/>
          <w:szCs w:val="28"/>
          <w:lang w:val="pt-BR"/>
        </w:rPr>
        <w:t xml:space="preserve">Cán bộ quản lý có kế hoạch kiểm tra, đánh giá giáo viên về việc thực hiện </w:t>
      </w:r>
      <w:r w:rsidR="005F3319" w:rsidRPr="00200ECA">
        <w:rPr>
          <w:color w:val="000000"/>
          <w:spacing w:val="-4"/>
          <w:szCs w:val="28"/>
          <w:lang w:val="pt-BR"/>
        </w:rPr>
        <w:t>C</w:t>
      </w:r>
      <w:r w:rsidRPr="00200ECA">
        <w:rPr>
          <w:color w:val="000000"/>
          <w:spacing w:val="-4"/>
          <w:szCs w:val="28"/>
          <w:lang w:val="pt-BR"/>
        </w:rPr>
        <w:t>hương trình giáo dục mầm non, giúp giáo viên phát huy mặt mạnh, kịp thời điều chỉnh kế hoạch giáo dục cho phù hợp với trẻ ở từng độ tuổi</w:t>
      </w:r>
      <w:r w:rsidR="00FF0D2E">
        <w:rPr>
          <w:rFonts w:eastAsia="Calibri"/>
          <w:iCs/>
          <w:szCs w:val="28"/>
          <w:lang w:val="da-DK"/>
        </w:rPr>
        <w:t xml:space="preserve">. </w:t>
      </w:r>
      <w:r w:rsidR="00A525C9" w:rsidRPr="00200ECA">
        <w:rPr>
          <w:rFonts w:eastAsia="Calibri"/>
          <w:szCs w:val="28"/>
          <w:lang w:val="da-DK"/>
        </w:rPr>
        <w:t>Tuy nhiên việc điều chỉnh kế hoạch giáo dục đối với một số giáo viên mới còn chậm so với thời gian quy đị</w:t>
      </w:r>
      <w:r w:rsidR="00FF0D2E">
        <w:rPr>
          <w:rFonts w:eastAsia="Calibri"/>
          <w:szCs w:val="28"/>
          <w:lang w:val="da-DK"/>
        </w:rPr>
        <w:t xml:space="preserve">nh </w:t>
      </w:r>
      <w:r w:rsidR="00FF0D2E" w:rsidRPr="00200ECA">
        <w:rPr>
          <w:rFonts w:eastAsia="Calibri"/>
          <w:iCs/>
          <w:szCs w:val="28"/>
          <w:lang w:val="da-DK"/>
        </w:rPr>
        <w:t>[H1-1</w:t>
      </w:r>
      <w:r w:rsidR="00FF0D2E" w:rsidRPr="00200ECA">
        <w:rPr>
          <w:rFonts w:eastAsia="Calibri"/>
          <w:iCs/>
          <w:szCs w:val="28"/>
          <w:lang w:val="vi-VN"/>
        </w:rPr>
        <w:t>.</w:t>
      </w:r>
      <w:r w:rsidR="00FF0D2E" w:rsidRPr="00200ECA">
        <w:rPr>
          <w:rFonts w:eastAsia="Calibri"/>
          <w:iCs/>
          <w:szCs w:val="28"/>
          <w:lang w:val="da-DK"/>
        </w:rPr>
        <w:t>8-</w:t>
      </w:r>
      <w:r w:rsidR="00FF0D2E" w:rsidRPr="00200ECA">
        <w:rPr>
          <w:rFonts w:eastAsia="Calibri"/>
          <w:iCs/>
          <w:szCs w:val="28"/>
          <w:lang w:val="vi-VN"/>
        </w:rPr>
        <w:t>0</w:t>
      </w:r>
      <w:r w:rsidR="00FF0D2E" w:rsidRPr="00200ECA">
        <w:rPr>
          <w:rFonts w:eastAsia="Calibri"/>
          <w:iCs/>
          <w:szCs w:val="28"/>
          <w:lang w:val="da-DK"/>
        </w:rPr>
        <w:t>5</w:t>
      </w:r>
      <w:r w:rsidR="00FF0D2E" w:rsidRPr="00200ECA">
        <w:rPr>
          <w:rFonts w:eastAsia="Calibri"/>
          <w:iCs/>
          <w:szCs w:val="28"/>
          <w:lang w:val="vi-VN"/>
        </w:rPr>
        <w:t>]</w:t>
      </w:r>
      <w:r w:rsidR="00FF0D2E" w:rsidRPr="00200ECA">
        <w:rPr>
          <w:iCs/>
          <w:color w:val="000000"/>
          <w:szCs w:val="28"/>
          <w:lang w:val="da-DK"/>
        </w:rPr>
        <w:t>.</w:t>
      </w:r>
    </w:p>
    <w:p w14:paraId="009ADE4D"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Mức 2:</w:t>
      </w:r>
    </w:p>
    <w:p w14:paraId="504EE71F"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a) Nhà trường tổ chức các hoạt động giáo dục đúng theo Chương trình giáo dục mầm non do Bộ Giáo dục và Đào tạo ban hành. Đội ngũ giáo viên linh hoạt trong phương pháp, ứng dụng công nghệ thông tin vào giảng dạy giúp trẻ hứng thú, tích cực tham gia học tập. Tuy nhiên, do nhà trường thường xuyên thay đổi nhân sự chuyên môn nên việc cập nhật thực hiện Chương trình giáo dục mầm non chưa được đồng bộ</w:t>
      </w:r>
      <w:r w:rsidR="00DA771C">
        <w:rPr>
          <w:bCs/>
          <w:iCs/>
          <w:szCs w:val="28"/>
          <w:lang w:val="da-DK"/>
        </w:rPr>
        <w:t xml:space="preserve"> </w:t>
      </w:r>
      <w:r w:rsidR="00780050" w:rsidRPr="00200ECA">
        <w:rPr>
          <w:szCs w:val="28"/>
          <w:lang w:val="da-DK"/>
        </w:rPr>
        <w:t>[H5-5.1-0</w:t>
      </w:r>
      <w:r w:rsidR="006E4E4E" w:rsidRPr="00200ECA">
        <w:rPr>
          <w:szCs w:val="28"/>
          <w:lang w:val="da-DK"/>
        </w:rPr>
        <w:t>2</w:t>
      </w:r>
      <w:r w:rsidR="00780050" w:rsidRPr="00200ECA">
        <w:rPr>
          <w:szCs w:val="28"/>
          <w:lang w:val="da-DK"/>
        </w:rPr>
        <w:t>]</w:t>
      </w:r>
      <w:r w:rsidRPr="00200ECA">
        <w:rPr>
          <w:bCs/>
          <w:iCs/>
          <w:szCs w:val="28"/>
          <w:lang w:val="da-DK"/>
        </w:rPr>
        <w:t>.</w:t>
      </w:r>
    </w:p>
    <w:p w14:paraId="7E055E1C" w14:textId="77777777" w:rsidR="005F0DA7" w:rsidRPr="00200ECA" w:rsidRDefault="005F0DA7" w:rsidP="00200ECA">
      <w:pPr>
        <w:spacing w:line="360" w:lineRule="auto"/>
        <w:ind w:firstLine="709"/>
        <w:jc w:val="both"/>
        <w:rPr>
          <w:spacing w:val="-4"/>
          <w:szCs w:val="28"/>
          <w:lang w:val="nb-NO"/>
        </w:rPr>
      </w:pPr>
      <w:r w:rsidRPr="00200ECA">
        <w:rPr>
          <w:bCs/>
          <w:iCs/>
          <w:szCs w:val="28"/>
          <w:lang w:val="da-DK"/>
        </w:rPr>
        <w:t xml:space="preserve">b) </w:t>
      </w:r>
      <w:r w:rsidRPr="00200ECA">
        <w:rPr>
          <w:rFonts w:eastAsia="Calibri"/>
          <w:szCs w:val="28"/>
          <w:lang w:val="da-DK"/>
        </w:rPr>
        <w:t xml:space="preserve">Nhà trường </w:t>
      </w:r>
      <w:r w:rsidRPr="00200ECA">
        <w:rPr>
          <w:color w:val="000000"/>
          <w:szCs w:val="28"/>
          <w:lang w:val="da-DK"/>
        </w:rPr>
        <w:t>thực hiện theo kế hoạch chương trình giáo dục</w:t>
      </w:r>
      <w:r w:rsidR="00DA771C">
        <w:rPr>
          <w:color w:val="000000"/>
          <w:szCs w:val="28"/>
          <w:lang w:val="da-DK"/>
        </w:rPr>
        <w:t xml:space="preserve"> </w:t>
      </w:r>
      <w:r w:rsidRPr="00200ECA">
        <w:rPr>
          <w:rFonts w:eastAsia="Calibri"/>
          <w:color w:val="000000"/>
          <w:szCs w:val="28"/>
          <w:lang w:val="da-DK"/>
        </w:rPr>
        <w:t>mầm non do Bộ Giáo dục và Đào tạo ban hành</w:t>
      </w:r>
      <w:r w:rsidR="00DA771C">
        <w:rPr>
          <w:rFonts w:eastAsia="Calibri"/>
          <w:color w:val="000000"/>
          <w:szCs w:val="28"/>
          <w:lang w:val="da-DK"/>
        </w:rPr>
        <w:t xml:space="preserve"> </w:t>
      </w:r>
      <w:r w:rsidRPr="00200ECA">
        <w:rPr>
          <w:rFonts w:eastAsia="Calibri"/>
          <w:szCs w:val="28"/>
          <w:lang w:val="da-DK"/>
        </w:rPr>
        <w:t xml:space="preserve">nhưng còn hạn chế chưa kịp thời điều chỉnh và </w:t>
      </w:r>
      <w:r w:rsidRPr="00200ECA">
        <w:rPr>
          <w:rFonts w:eastAsia="Calibri"/>
          <w:szCs w:val="28"/>
          <w:lang w:val="vi-VN"/>
        </w:rPr>
        <w:t xml:space="preserve">phát triển nội dung </w:t>
      </w:r>
      <w:r w:rsidRPr="00200ECA">
        <w:rPr>
          <w:rFonts w:eastAsia="Calibri"/>
          <w:szCs w:val="28"/>
          <w:lang w:val="da-DK"/>
        </w:rPr>
        <w:t>trong Chương trình giáo dục mầm non để đảm bảo cho chương trình giảng dạy phù hợp với văn hóa địa phương, phù hợp với khả năng và nhu cầu tiếp thu của trẻ</w:t>
      </w:r>
      <w:r w:rsidR="00DA771C">
        <w:rPr>
          <w:rFonts w:eastAsia="Calibri"/>
          <w:szCs w:val="28"/>
          <w:lang w:val="da-DK"/>
        </w:rPr>
        <w:t xml:space="preserve"> </w:t>
      </w:r>
      <w:r w:rsidR="006E4E4E" w:rsidRPr="00200ECA">
        <w:rPr>
          <w:szCs w:val="28"/>
          <w:lang w:val="vi-VN"/>
        </w:rPr>
        <w:t>[H5-5</w:t>
      </w:r>
      <w:r w:rsidR="006E4E4E" w:rsidRPr="00200ECA">
        <w:rPr>
          <w:szCs w:val="28"/>
          <w:lang w:val="nb-NO"/>
        </w:rPr>
        <w:t>.</w:t>
      </w:r>
      <w:r w:rsidR="006E4E4E" w:rsidRPr="00200ECA">
        <w:rPr>
          <w:szCs w:val="28"/>
          <w:lang w:val="vi-VN"/>
        </w:rPr>
        <w:t>1-0</w:t>
      </w:r>
      <w:r w:rsidR="006E4E4E" w:rsidRPr="00200ECA">
        <w:rPr>
          <w:szCs w:val="28"/>
          <w:lang w:val="nb-NO"/>
        </w:rPr>
        <w:t>3</w:t>
      </w:r>
      <w:r w:rsidR="006E4E4E" w:rsidRPr="00200ECA">
        <w:rPr>
          <w:szCs w:val="28"/>
          <w:lang w:val="vi-VN"/>
        </w:rPr>
        <w:t>]</w:t>
      </w:r>
      <w:r w:rsidRPr="00200ECA">
        <w:rPr>
          <w:rFonts w:eastAsia="Calibri"/>
          <w:szCs w:val="28"/>
          <w:lang w:val="da-DK"/>
        </w:rPr>
        <w:t>.</w:t>
      </w:r>
    </w:p>
    <w:p w14:paraId="2EF85946"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Mức 3:</w:t>
      </w:r>
    </w:p>
    <w:p w14:paraId="0885AB13" w14:textId="77777777" w:rsidR="005F0DA7" w:rsidRPr="00200ECA" w:rsidRDefault="005F0DA7" w:rsidP="00200ECA">
      <w:pPr>
        <w:spacing w:line="360" w:lineRule="auto"/>
        <w:ind w:firstLine="709"/>
        <w:jc w:val="both"/>
        <w:rPr>
          <w:bCs/>
          <w:iCs/>
          <w:szCs w:val="28"/>
          <w:lang w:val="da-DK"/>
        </w:rPr>
      </w:pPr>
      <w:r w:rsidRPr="00200ECA">
        <w:rPr>
          <w:bCs/>
          <w:iCs/>
          <w:szCs w:val="28"/>
          <w:lang w:val="da-DK"/>
        </w:rPr>
        <w:lastRenderedPageBreak/>
        <w:t xml:space="preserve">a) Nhà trường thực hiện phát triển </w:t>
      </w:r>
      <w:r w:rsidR="005F3319" w:rsidRPr="00200ECA">
        <w:rPr>
          <w:bCs/>
          <w:iCs/>
          <w:szCs w:val="28"/>
          <w:lang w:val="da-DK"/>
        </w:rPr>
        <w:t>C</w:t>
      </w:r>
      <w:r w:rsidRPr="00200ECA">
        <w:rPr>
          <w:bCs/>
          <w:iCs/>
          <w:szCs w:val="28"/>
          <w:lang w:val="da-DK"/>
        </w:rPr>
        <w:t>hương trình giáo dục mầm non do Bộ Giáo dục và Đào tạo ban hành. Tuy nhiên, nhà trường chưa giới thiệu được nhiều đến cán bộ quản lý, giáo viên các chương trình, phương pháp giáo dục mới của các nước trong khu vực và thế giới</w:t>
      </w:r>
      <w:r w:rsidR="00DA771C">
        <w:rPr>
          <w:bCs/>
          <w:iCs/>
          <w:szCs w:val="28"/>
          <w:lang w:val="da-DK"/>
        </w:rPr>
        <w:t xml:space="preserve"> </w:t>
      </w:r>
      <w:r w:rsidR="006E4E4E" w:rsidRPr="00200ECA">
        <w:rPr>
          <w:szCs w:val="28"/>
          <w:lang w:val="vi-VN"/>
        </w:rPr>
        <w:t>[H5-5</w:t>
      </w:r>
      <w:r w:rsidR="006E4E4E" w:rsidRPr="00200ECA">
        <w:rPr>
          <w:szCs w:val="28"/>
          <w:lang w:val="nb-NO"/>
        </w:rPr>
        <w:t>.</w:t>
      </w:r>
      <w:r w:rsidR="006E4E4E" w:rsidRPr="00200ECA">
        <w:rPr>
          <w:szCs w:val="28"/>
          <w:lang w:val="vi-VN"/>
        </w:rPr>
        <w:t>1-0</w:t>
      </w:r>
      <w:r w:rsidR="006E4E4E" w:rsidRPr="00200ECA">
        <w:rPr>
          <w:szCs w:val="28"/>
          <w:lang w:val="nb-NO"/>
        </w:rPr>
        <w:t>2</w:t>
      </w:r>
      <w:r w:rsidR="00780050" w:rsidRPr="00200ECA">
        <w:rPr>
          <w:szCs w:val="28"/>
          <w:lang w:val="pt-BR"/>
        </w:rPr>
        <w:t>]</w:t>
      </w:r>
      <w:r w:rsidRPr="00200ECA">
        <w:rPr>
          <w:bCs/>
          <w:iCs/>
          <w:szCs w:val="28"/>
          <w:lang w:val="da-DK"/>
        </w:rPr>
        <w:t>.</w:t>
      </w:r>
    </w:p>
    <w:p w14:paraId="0B00A6D0"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 xml:space="preserve">b) Hằng năm, nhà trường thực hiện báo cáo sơ kết, tổng kết, đánh giá việc thực hiện Chương trình giáo dục mầm non, </w:t>
      </w:r>
      <w:r w:rsidRPr="00200ECA">
        <w:rPr>
          <w:color w:val="000000"/>
          <w:szCs w:val="28"/>
          <w:lang w:val="pt-BR"/>
        </w:rPr>
        <w:t xml:space="preserve">tuy nhiên việc điều chỉnh, cải tiến nội dung, phương pháp giáo dục để nâng cao chất lượng nuôi dưỡng, chăm sóc và giáo dục trẻ em </w:t>
      </w:r>
      <w:r w:rsidRPr="00200ECA">
        <w:rPr>
          <w:color w:val="000000"/>
          <w:szCs w:val="28"/>
          <w:lang w:val="vi-VN"/>
        </w:rPr>
        <w:t>còn hạn chế</w:t>
      </w:r>
      <w:r w:rsidR="00DA771C" w:rsidRPr="00007D7F">
        <w:rPr>
          <w:color w:val="000000"/>
          <w:szCs w:val="28"/>
          <w:lang w:val="da-DK"/>
        </w:rPr>
        <w:t xml:space="preserve"> </w:t>
      </w:r>
      <w:r w:rsidR="006E4E4E" w:rsidRPr="00200ECA">
        <w:rPr>
          <w:color w:val="000000" w:themeColor="text1"/>
          <w:szCs w:val="28"/>
          <w:lang w:val="vi-VN"/>
        </w:rPr>
        <w:t>[H5-5</w:t>
      </w:r>
      <w:r w:rsidR="006E4E4E" w:rsidRPr="00200ECA">
        <w:rPr>
          <w:color w:val="000000" w:themeColor="text1"/>
          <w:szCs w:val="28"/>
          <w:lang w:val="nb-NO"/>
        </w:rPr>
        <w:t>.</w:t>
      </w:r>
      <w:r w:rsidR="006E4E4E" w:rsidRPr="00200ECA">
        <w:rPr>
          <w:color w:val="000000" w:themeColor="text1"/>
          <w:szCs w:val="28"/>
          <w:lang w:val="vi-VN"/>
        </w:rPr>
        <w:t>1-0</w:t>
      </w:r>
      <w:r w:rsidR="00F20F66" w:rsidRPr="00200ECA">
        <w:rPr>
          <w:color w:val="000000" w:themeColor="text1"/>
          <w:szCs w:val="28"/>
          <w:lang w:val="nb-NO"/>
        </w:rPr>
        <w:t>3</w:t>
      </w:r>
      <w:r w:rsidR="006E4E4E" w:rsidRPr="00200ECA">
        <w:rPr>
          <w:color w:val="000000" w:themeColor="text1"/>
          <w:szCs w:val="28"/>
          <w:lang w:val="vi-VN"/>
        </w:rPr>
        <w:t>]</w:t>
      </w:r>
      <w:r w:rsidRPr="00200ECA">
        <w:rPr>
          <w:color w:val="000000" w:themeColor="text1"/>
          <w:szCs w:val="28"/>
          <w:lang w:val="pt-BR"/>
        </w:rPr>
        <w:t>.</w:t>
      </w:r>
    </w:p>
    <w:p w14:paraId="330C21CD" w14:textId="77777777" w:rsidR="005F0DA7" w:rsidRPr="00200ECA" w:rsidRDefault="005F0DA7" w:rsidP="00200ECA">
      <w:pPr>
        <w:spacing w:line="360" w:lineRule="auto"/>
        <w:ind w:firstLine="709"/>
        <w:jc w:val="both"/>
        <w:rPr>
          <w:b/>
          <w:spacing w:val="-2"/>
          <w:szCs w:val="28"/>
          <w:lang w:val="nb-NO"/>
        </w:rPr>
      </w:pPr>
      <w:r w:rsidRPr="00200ECA">
        <w:rPr>
          <w:b/>
          <w:spacing w:val="-2"/>
          <w:szCs w:val="28"/>
          <w:lang w:val="nb-NO"/>
        </w:rPr>
        <w:t>2. Điểm mạnh</w:t>
      </w:r>
    </w:p>
    <w:p w14:paraId="73797DB3" w14:textId="77777777" w:rsidR="005F0DA7" w:rsidRPr="00200ECA" w:rsidRDefault="005F0DA7" w:rsidP="00200ECA">
      <w:pPr>
        <w:spacing w:line="360" w:lineRule="auto"/>
        <w:ind w:firstLine="709"/>
        <w:jc w:val="both"/>
        <w:rPr>
          <w:szCs w:val="28"/>
          <w:lang w:val="da-DK"/>
        </w:rPr>
      </w:pPr>
      <w:r w:rsidRPr="00200ECA">
        <w:rPr>
          <w:rFonts w:eastAsia="SimSun"/>
          <w:spacing w:val="-4"/>
          <w:kern w:val="2"/>
          <w:szCs w:val="28"/>
          <w:lang w:val="pt-BR" w:eastAsia="zh-CN"/>
        </w:rPr>
        <w:t xml:space="preserve">Nhà trường xây dựng và tổ chức thực hiện tốt </w:t>
      </w:r>
      <w:r w:rsidRPr="00200ECA">
        <w:rPr>
          <w:rFonts w:eastAsia="SimSun"/>
          <w:bCs/>
          <w:iCs/>
          <w:spacing w:val="-4"/>
          <w:kern w:val="2"/>
          <w:szCs w:val="28"/>
          <w:lang w:val="da-DK" w:eastAsia="zh-CN"/>
        </w:rPr>
        <w:t>Chương trình giáo dục mầm non, phù hợp với điều kiện thực tế của địa phương và nhà trường.</w:t>
      </w:r>
    </w:p>
    <w:p w14:paraId="16D84021" w14:textId="77777777" w:rsidR="005F0DA7" w:rsidRPr="00200ECA" w:rsidRDefault="005F0DA7" w:rsidP="00200ECA">
      <w:pPr>
        <w:spacing w:line="360" w:lineRule="auto"/>
        <w:ind w:firstLine="709"/>
        <w:jc w:val="both"/>
        <w:rPr>
          <w:b/>
          <w:szCs w:val="28"/>
          <w:lang w:val="pt-BR"/>
        </w:rPr>
      </w:pPr>
      <w:r w:rsidRPr="00200ECA">
        <w:rPr>
          <w:b/>
          <w:szCs w:val="28"/>
          <w:lang w:val="pt-BR"/>
        </w:rPr>
        <w:t>3. Điểm yếu</w:t>
      </w:r>
    </w:p>
    <w:p w14:paraId="0120EE76" w14:textId="77777777" w:rsidR="00A525C9" w:rsidRPr="00200ECA" w:rsidRDefault="00A525C9" w:rsidP="00200ECA">
      <w:pPr>
        <w:spacing w:line="360" w:lineRule="auto"/>
        <w:ind w:firstLine="720"/>
        <w:jc w:val="both"/>
        <w:rPr>
          <w:rFonts w:eastAsia="Calibri"/>
          <w:szCs w:val="28"/>
          <w:lang w:val="da-DK"/>
        </w:rPr>
      </w:pPr>
      <w:r w:rsidRPr="00200ECA">
        <w:rPr>
          <w:rFonts w:eastAsia="Calibri"/>
          <w:szCs w:val="28"/>
          <w:lang w:val="da-DK"/>
        </w:rPr>
        <w:t xml:space="preserve">Một số giáo viên mới điều chỉnh kế hoạch giáo dục còn chậm so với thời gian quy định </w:t>
      </w:r>
    </w:p>
    <w:p w14:paraId="6768C862" w14:textId="77777777" w:rsidR="005F0DA7" w:rsidRPr="00200ECA" w:rsidRDefault="005F0DA7" w:rsidP="00200ECA">
      <w:pPr>
        <w:spacing w:line="360" w:lineRule="auto"/>
        <w:ind w:firstLine="720"/>
        <w:jc w:val="both"/>
        <w:rPr>
          <w:szCs w:val="28"/>
          <w:lang w:val="nb-NO"/>
        </w:rPr>
      </w:pPr>
      <w:r w:rsidRPr="00200ECA">
        <w:rPr>
          <w:szCs w:val="28"/>
          <w:lang w:val="nb-NO"/>
        </w:rPr>
        <w:t xml:space="preserve">Nhà trường thường xuyên thay đổi nhân sự chuyên môn nên việc cập nhật thực hiện chương trình giáo dục mầm non chưa được đồng bộ. </w:t>
      </w:r>
    </w:p>
    <w:p w14:paraId="39DC3530" w14:textId="77777777" w:rsidR="005F0DA7" w:rsidRPr="00200ECA" w:rsidRDefault="005F0DA7" w:rsidP="00200ECA">
      <w:pPr>
        <w:spacing w:line="360" w:lineRule="auto"/>
        <w:ind w:firstLine="709"/>
        <w:jc w:val="both"/>
        <w:rPr>
          <w:szCs w:val="28"/>
          <w:lang w:val="pt-BR"/>
        </w:rPr>
      </w:pPr>
      <w:r w:rsidRPr="00200ECA">
        <w:rPr>
          <w:rFonts w:eastAsia="Calibri"/>
          <w:szCs w:val="28"/>
          <w:lang w:val="da-DK"/>
        </w:rPr>
        <w:t xml:space="preserve">Chưa kịp thời điều chỉnh và </w:t>
      </w:r>
      <w:r w:rsidRPr="00200ECA">
        <w:rPr>
          <w:rFonts w:eastAsia="Calibri"/>
          <w:szCs w:val="28"/>
          <w:lang w:val="vi-VN"/>
        </w:rPr>
        <w:t xml:space="preserve">phát triển nội dung </w:t>
      </w:r>
      <w:r w:rsidRPr="00200ECA">
        <w:rPr>
          <w:rFonts w:eastAsia="Calibri"/>
          <w:szCs w:val="28"/>
          <w:lang w:val="da-DK"/>
        </w:rPr>
        <w:t>trong Chương trình giáo dục mầm non</w:t>
      </w:r>
      <w:r w:rsidRPr="00200ECA">
        <w:rPr>
          <w:spacing w:val="4"/>
          <w:szCs w:val="28"/>
          <w:lang w:val="da-DK"/>
        </w:rPr>
        <w:t>.</w:t>
      </w:r>
    </w:p>
    <w:p w14:paraId="4FF152B8" w14:textId="77777777" w:rsidR="005F0DA7" w:rsidRPr="00200ECA" w:rsidRDefault="005F0DA7" w:rsidP="00200ECA">
      <w:pPr>
        <w:tabs>
          <w:tab w:val="left" w:pos="720"/>
        </w:tabs>
        <w:snapToGrid w:val="0"/>
        <w:spacing w:line="360" w:lineRule="auto"/>
        <w:ind w:firstLine="567"/>
        <w:jc w:val="both"/>
        <w:rPr>
          <w:b/>
          <w:bCs/>
          <w:color w:val="000000"/>
          <w:szCs w:val="28"/>
          <w:lang w:val="da-DK"/>
        </w:rPr>
      </w:pPr>
      <w:r w:rsidRPr="00200ECA">
        <w:rPr>
          <w:szCs w:val="28"/>
          <w:lang w:val="pt-BR"/>
        </w:rPr>
        <w:t>C</w:t>
      </w:r>
      <w:r w:rsidRPr="00200ECA">
        <w:rPr>
          <w:color w:val="000000"/>
          <w:szCs w:val="28"/>
          <w:lang w:val="pt-BR"/>
        </w:rPr>
        <w:t>hưa tham khảo</w:t>
      </w:r>
      <w:r w:rsidRPr="00200ECA">
        <w:rPr>
          <w:bCs/>
          <w:color w:val="000000"/>
          <w:szCs w:val="28"/>
          <w:lang w:val="pt-BR"/>
        </w:rPr>
        <w:t xml:space="preserve"> chương trình giáo dục </w:t>
      </w:r>
      <w:r w:rsidRPr="00200ECA">
        <w:rPr>
          <w:color w:val="000000"/>
          <w:spacing w:val="-4"/>
          <w:szCs w:val="28"/>
          <w:lang w:val="pt-BR"/>
        </w:rPr>
        <w:t>của các nước trong khu vực và thế giới.</w:t>
      </w:r>
    </w:p>
    <w:p w14:paraId="77FF4657" w14:textId="77777777" w:rsidR="005F0DA7" w:rsidRPr="00200ECA" w:rsidRDefault="005F0DA7" w:rsidP="00200ECA">
      <w:pPr>
        <w:widowControl w:val="0"/>
        <w:spacing w:line="360" w:lineRule="auto"/>
        <w:ind w:firstLine="709"/>
        <w:jc w:val="both"/>
        <w:rPr>
          <w:b/>
          <w:spacing w:val="-4"/>
          <w:szCs w:val="28"/>
          <w:lang w:val="pt-BR"/>
        </w:rPr>
      </w:pPr>
      <w:r w:rsidRPr="00200ECA">
        <w:rPr>
          <w:b/>
          <w:spacing w:val="-4"/>
          <w:szCs w:val="28"/>
          <w:lang w:val="pt-BR"/>
        </w:rPr>
        <w:t>4. Kế hoạch cải tiến chất lượng</w:t>
      </w:r>
    </w:p>
    <w:p w14:paraId="173A6E38" w14:textId="77777777" w:rsidR="005F0DA7" w:rsidRPr="00200ECA" w:rsidRDefault="005F0DA7" w:rsidP="00200ECA">
      <w:pPr>
        <w:spacing w:line="360" w:lineRule="auto"/>
        <w:ind w:firstLine="709"/>
        <w:jc w:val="both"/>
        <w:rPr>
          <w:szCs w:val="28"/>
          <w:lang w:val="da-DK"/>
        </w:rPr>
      </w:pPr>
      <w:r w:rsidRPr="00200ECA">
        <w:rPr>
          <w:spacing w:val="-4"/>
          <w:szCs w:val="28"/>
          <w:lang w:val="da-DK"/>
        </w:rPr>
        <w:t xml:space="preserve">Năm học 2024-2025 và những năm học tiếp theo, hiệu trưởng chỉ đạo </w:t>
      </w:r>
      <w:r w:rsidRPr="00200ECA">
        <w:rPr>
          <w:spacing w:val="-4"/>
          <w:szCs w:val="28"/>
          <w:lang w:val="vi-VN"/>
        </w:rPr>
        <w:t>tổ</w:t>
      </w:r>
      <w:r w:rsidRPr="00200ECA">
        <w:rPr>
          <w:spacing w:val="-4"/>
          <w:szCs w:val="28"/>
          <w:lang w:val="da-DK"/>
        </w:rPr>
        <w:t xml:space="preserve"> chuyên môn cập nhật thực hiện Chương trình giáo dục mầm non thường xuyên, kịp thời nhằm nâng cao chất lượng quản lý chuyên môn trong việc thực hiện Chương trình giáo dục mầm non một cách đồng bộ. Bên cạnh đó, phó hiệu trưởng chuyên môndành nhiều thời gian tham khảo thêm chương trình giáo dục các nước trong khu vực và khuyến khích giáo viên tham khảo học tập những cách làm hay để vận dụng vào công tác quản lý, giảng dạy đạt hiệu quả cao.</w:t>
      </w:r>
    </w:p>
    <w:p w14:paraId="37A32280" w14:textId="77777777" w:rsidR="005F0DA7" w:rsidRPr="00200ECA" w:rsidRDefault="005F0DA7" w:rsidP="00200ECA">
      <w:pPr>
        <w:spacing w:line="360" w:lineRule="auto"/>
        <w:ind w:firstLine="709"/>
        <w:jc w:val="both"/>
        <w:rPr>
          <w:szCs w:val="28"/>
          <w:lang w:val="pt-BR"/>
        </w:rPr>
      </w:pPr>
      <w:r w:rsidRPr="00200ECA">
        <w:rPr>
          <w:b/>
          <w:szCs w:val="28"/>
          <w:lang w:val="pt-BR"/>
        </w:rPr>
        <w:t xml:space="preserve">5. Tự đánh giá: </w:t>
      </w:r>
      <w:r w:rsidR="00FE7C68" w:rsidRPr="00200ECA">
        <w:rPr>
          <w:szCs w:val="28"/>
          <w:lang w:val="pt-BR"/>
        </w:rPr>
        <w:t>đ</w:t>
      </w:r>
      <w:r w:rsidRPr="00200ECA">
        <w:rPr>
          <w:szCs w:val="28"/>
          <w:lang w:val="pt-BR"/>
        </w:rPr>
        <w:t>ạt Mức 1</w:t>
      </w:r>
    </w:p>
    <w:p w14:paraId="086F5F45" w14:textId="77777777" w:rsidR="005F0DA7" w:rsidRPr="00200ECA" w:rsidRDefault="005F0DA7" w:rsidP="00200ECA">
      <w:pPr>
        <w:pStyle w:val="Heading4"/>
        <w:spacing w:line="360" w:lineRule="auto"/>
        <w:ind w:firstLine="709"/>
        <w:jc w:val="left"/>
        <w:rPr>
          <w:rFonts w:ascii="Times New Roman" w:hAnsi="Times New Roman"/>
          <w:i/>
          <w:spacing w:val="-4"/>
          <w:szCs w:val="28"/>
          <w:lang w:val="pt-BR"/>
        </w:rPr>
      </w:pPr>
      <w:bookmarkStart w:id="73" w:name="_Toc2753363"/>
      <w:r w:rsidRPr="00200ECA">
        <w:rPr>
          <w:rFonts w:ascii="Times New Roman" w:hAnsi="Times New Roman"/>
          <w:i/>
          <w:spacing w:val="-4"/>
          <w:szCs w:val="28"/>
          <w:lang w:val="pt-BR"/>
        </w:rPr>
        <w:t>Tiêu chí 5.</w:t>
      </w:r>
      <w:r w:rsidRPr="00200ECA">
        <w:rPr>
          <w:rFonts w:ascii="Times New Roman" w:hAnsi="Times New Roman"/>
          <w:i/>
          <w:spacing w:val="-4"/>
          <w:szCs w:val="28"/>
          <w:lang w:val="vi-VN"/>
        </w:rPr>
        <w:t>2</w:t>
      </w:r>
      <w:r w:rsidRPr="00200ECA">
        <w:rPr>
          <w:rFonts w:ascii="Times New Roman" w:hAnsi="Times New Roman"/>
          <w:i/>
          <w:spacing w:val="-4"/>
          <w:szCs w:val="28"/>
          <w:lang w:val="pt-BR"/>
        </w:rPr>
        <w:t>: Tổ chức hoạt động nuôi dưỡng, chăm sóc và giáo dục trẻ</w:t>
      </w:r>
      <w:bookmarkEnd w:id="73"/>
    </w:p>
    <w:p w14:paraId="33A69A95" w14:textId="77777777" w:rsidR="005F0DA7" w:rsidRPr="00200ECA" w:rsidRDefault="005F0DA7" w:rsidP="00200ECA">
      <w:pPr>
        <w:spacing w:line="360" w:lineRule="auto"/>
        <w:ind w:firstLine="720"/>
        <w:jc w:val="both"/>
        <w:rPr>
          <w:szCs w:val="28"/>
          <w:lang w:val="pt-BR"/>
        </w:rPr>
      </w:pPr>
      <w:r w:rsidRPr="00200ECA">
        <w:rPr>
          <w:szCs w:val="28"/>
          <w:lang w:val="pt-BR"/>
        </w:rPr>
        <w:t xml:space="preserve"> Mức 1:</w:t>
      </w:r>
    </w:p>
    <w:p w14:paraId="198508AB" w14:textId="77777777" w:rsidR="005F0DA7" w:rsidRPr="00200ECA" w:rsidRDefault="005F0DA7" w:rsidP="00200ECA">
      <w:pPr>
        <w:spacing w:line="360" w:lineRule="auto"/>
        <w:ind w:firstLine="720"/>
        <w:jc w:val="both"/>
        <w:rPr>
          <w:i/>
          <w:szCs w:val="28"/>
          <w:lang w:val="pt-BR"/>
        </w:rPr>
      </w:pPr>
      <w:r w:rsidRPr="00200ECA">
        <w:rPr>
          <w:i/>
          <w:szCs w:val="28"/>
          <w:lang w:val="pt-BR"/>
        </w:rPr>
        <w:lastRenderedPageBreak/>
        <w:t>a) Thực hiện linh hoạt các phương pháp, đảm bảo phù hợp với mục tiêu, nội dung giáo dục, phù hợp với trẻ mầm non và điều kiện nhà trường;</w:t>
      </w:r>
    </w:p>
    <w:p w14:paraId="1FAA46FD" w14:textId="77777777" w:rsidR="005F0DA7" w:rsidRPr="00200ECA" w:rsidRDefault="005F0DA7" w:rsidP="00200ECA">
      <w:pPr>
        <w:spacing w:line="360" w:lineRule="auto"/>
        <w:ind w:firstLine="720"/>
        <w:jc w:val="both"/>
        <w:rPr>
          <w:i/>
          <w:szCs w:val="28"/>
          <w:lang w:val="pt-BR"/>
        </w:rPr>
      </w:pPr>
      <w:r w:rsidRPr="00200ECA">
        <w:rPr>
          <w:i/>
          <w:szCs w:val="28"/>
          <w:lang w:val="pt-BR"/>
        </w:rPr>
        <w:t>b) Tổ chức môi trường giáo dục theo hướng tạo điều kiện cho trẻ được vui chơi, trải nghiệm;</w:t>
      </w:r>
    </w:p>
    <w:p w14:paraId="62721A98" w14:textId="77777777" w:rsidR="005F0DA7" w:rsidRPr="00200ECA" w:rsidRDefault="005F0DA7" w:rsidP="00200ECA">
      <w:pPr>
        <w:spacing w:line="360" w:lineRule="auto"/>
        <w:ind w:firstLine="720"/>
        <w:jc w:val="both"/>
        <w:rPr>
          <w:i/>
          <w:szCs w:val="28"/>
          <w:lang w:val="pt-BR"/>
        </w:rPr>
      </w:pPr>
      <w:r w:rsidRPr="00200ECA">
        <w:rPr>
          <w:i/>
          <w:szCs w:val="28"/>
          <w:lang w:val="pt-BR"/>
        </w:rPr>
        <w:t>c) Tổ chức các hoạt động giáo dục bằng nhiều hình thức đa dạng phù hợp với độ tuổi của trẻ và điều kiện thực tế.</w:t>
      </w:r>
    </w:p>
    <w:p w14:paraId="4E732C62" w14:textId="77777777" w:rsidR="005F0DA7" w:rsidRPr="00200ECA" w:rsidRDefault="005F0DA7" w:rsidP="00200ECA">
      <w:pPr>
        <w:spacing w:line="360" w:lineRule="auto"/>
        <w:ind w:firstLine="709"/>
        <w:jc w:val="both"/>
        <w:rPr>
          <w:szCs w:val="28"/>
          <w:lang w:val="pt-BR"/>
        </w:rPr>
      </w:pPr>
      <w:r w:rsidRPr="00200ECA">
        <w:rPr>
          <w:szCs w:val="28"/>
          <w:lang w:val="pt-BR"/>
        </w:rPr>
        <w:t>Mức 2:</w:t>
      </w:r>
    </w:p>
    <w:p w14:paraId="337A8C69" w14:textId="77777777" w:rsidR="005F0DA7" w:rsidRPr="00200ECA" w:rsidRDefault="005F0DA7" w:rsidP="00200ECA">
      <w:pPr>
        <w:tabs>
          <w:tab w:val="left" w:pos="1400"/>
        </w:tabs>
        <w:spacing w:line="360" w:lineRule="auto"/>
        <w:ind w:firstLine="720"/>
        <w:jc w:val="both"/>
        <w:rPr>
          <w:i/>
          <w:szCs w:val="28"/>
          <w:lang w:val="pt-BR"/>
        </w:rPr>
      </w:pPr>
      <w:r w:rsidRPr="00200ECA">
        <w:rPr>
          <w:i/>
          <w:szCs w:val="28"/>
          <w:lang w:val="pt-BR"/>
        </w:rPr>
        <w:t>Tổ chức các hoạt động thực hành, trải nghiệm, khám phá môi trường xung quanh phù hợp với nhu cầu, hứng thú của trẻ và điều kiện thực tế.</w:t>
      </w:r>
    </w:p>
    <w:p w14:paraId="7F6965B1" w14:textId="77777777" w:rsidR="005F0DA7" w:rsidRPr="00200ECA" w:rsidRDefault="005F0DA7" w:rsidP="00200ECA">
      <w:pPr>
        <w:spacing w:line="360" w:lineRule="auto"/>
        <w:ind w:firstLine="709"/>
        <w:jc w:val="both"/>
        <w:rPr>
          <w:szCs w:val="28"/>
          <w:lang w:val="pt-BR"/>
        </w:rPr>
      </w:pPr>
      <w:r w:rsidRPr="00200ECA">
        <w:rPr>
          <w:szCs w:val="28"/>
          <w:lang w:val="pt-BR"/>
        </w:rPr>
        <w:t>Mức 3:</w:t>
      </w:r>
    </w:p>
    <w:p w14:paraId="096F376F" w14:textId="77777777" w:rsidR="005F0DA7" w:rsidRPr="00200ECA" w:rsidRDefault="005F0DA7" w:rsidP="00200ECA">
      <w:pPr>
        <w:spacing w:line="360" w:lineRule="auto"/>
        <w:ind w:firstLine="720"/>
        <w:jc w:val="both"/>
        <w:rPr>
          <w:i/>
          <w:szCs w:val="28"/>
          <w:lang w:val="pt-BR"/>
        </w:rPr>
      </w:pPr>
      <w:r w:rsidRPr="00200ECA">
        <w:rPr>
          <w:i/>
          <w:szCs w:val="28"/>
          <w:lang w:val="pt-BR"/>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0AAE41D1" w14:textId="77777777" w:rsidR="005F0DA7" w:rsidRPr="00200ECA" w:rsidRDefault="005F0DA7" w:rsidP="00200ECA">
      <w:pPr>
        <w:spacing w:line="360" w:lineRule="auto"/>
        <w:ind w:firstLine="709"/>
        <w:jc w:val="both"/>
        <w:rPr>
          <w:b/>
          <w:szCs w:val="28"/>
          <w:lang w:val="da-DK"/>
        </w:rPr>
      </w:pPr>
      <w:r w:rsidRPr="00200ECA">
        <w:rPr>
          <w:b/>
          <w:szCs w:val="28"/>
          <w:lang w:val="da-DK"/>
        </w:rPr>
        <w:t>1. Mô tả hiện trạng</w:t>
      </w:r>
    </w:p>
    <w:p w14:paraId="5A1FB402" w14:textId="77777777" w:rsidR="005F0DA7" w:rsidRPr="00200ECA" w:rsidRDefault="005F0DA7" w:rsidP="00200ECA">
      <w:pPr>
        <w:spacing w:line="360" w:lineRule="auto"/>
        <w:ind w:firstLine="709"/>
        <w:jc w:val="both"/>
        <w:rPr>
          <w:szCs w:val="28"/>
          <w:lang w:val="pt-BR"/>
        </w:rPr>
      </w:pPr>
      <w:r w:rsidRPr="00200ECA">
        <w:rPr>
          <w:szCs w:val="28"/>
          <w:lang w:val="pt-BR"/>
        </w:rPr>
        <w:t>Mức 1:</w:t>
      </w:r>
    </w:p>
    <w:p w14:paraId="0D499CB4" w14:textId="77777777" w:rsidR="005F0DA7" w:rsidRPr="00200ECA" w:rsidRDefault="005F0DA7" w:rsidP="00200ECA">
      <w:pPr>
        <w:spacing w:line="360" w:lineRule="auto"/>
        <w:ind w:firstLine="709"/>
        <w:jc w:val="both"/>
        <w:rPr>
          <w:szCs w:val="28"/>
          <w:lang w:val="pt-BR"/>
        </w:rPr>
      </w:pPr>
      <w:r w:rsidRPr="00200ECA">
        <w:rPr>
          <w:bCs/>
          <w:iCs/>
          <w:szCs w:val="28"/>
          <w:lang w:val="da-DK"/>
        </w:rPr>
        <w:t xml:space="preserve">a) </w:t>
      </w:r>
      <w:r w:rsidR="003E2560" w:rsidRPr="00200ECA">
        <w:rPr>
          <w:bCs/>
          <w:iCs/>
          <w:szCs w:val="28"/>
          <w:lang w:val="da-DK"/>
        </w:rPr>
        <w:t>Dựa</w:t>
      </w:r>
      <w:r w:rsidRPr="00200ECA">
        <w:rPr>
          <w:bCs/>
          <w:iCs/>
          <w:szCs w:val="28"/>
          <w:lang w:val="da-DK"/>
        </w:rPr>
        <w:t xml:space="preserve"> vào nội dung chương trình giáo dục mầm non, kết quả mong đợi, bộ chuẩn phát triển trẻ 5 tuổi</w:t>
      </w:r>
      <w:r w:rsidR="003E2560" w:rsidRPr="00200ECA">
        <w:rPr>
          <w:bCs/>
          <w:iCs/>
          <w:szCs w:val="28"/>
          <w:lang w:val="da-DK"/>
        </w:rPr>
        <w:t xml:space="preserve">,giáo viên </w:t>
      </w:r>
      <w:r w:rsidR="00375425" w:rsidRPr="00200ECA">
        <w:rPr>
          <w:bCs/>
          <w:iCs/>
          <w:szCs w:val="28"/>
          <w:lang w:val="da-DK"/>
        </w:rPr>
        <w:t xml:space="preserve">đã </w:t>
      </w:r>
      <w:r w:rsidRPr="00200ECA">
        <w:rPr>
          <w:bCs/>
          <w:iCs/>
          <w:szCs w:val="28"/>
          <w:lang w:val="da-DK"/>
        </w:rPr>
        <w:t xml:space="preserve">xây dựng kế hoạch </w:t>
      </w:r>
      <w:r w:rsidR="00375425" w:rsidRPr="00200ECA">
        <w:rPr>
          <w:szCs w:val="28"/>
          <w:lang w:val="pt-BR"/>
        </w:rPr>
        <w:t>giáo dục</w:t>
      </w:r>
      <w:r w:rsidR="003E2560" w:rsidRPr="00200ECA">
        <w:rPr>
          <w:szCs w:val="28"/>
          <w:lang w:val="pt-BR"/>
        </w:rPr>
        <w:t xml:space="preserve"> áp dụng linh hoạt các phương pháp giáo dục </w:t>
      </w:r>
      <w:r w:rsidR="00375425" w:rsidRPr="00200ECA">
        <w:rPr>
          <w:szCs w:val="28"/>
          <w:lang w:val="pt-BR"/>
        </w:rPr>
        <w:t>nhằm kích thích trẻ tham gia vào các hoạt động và mang lại hiệu quả cao, đảm bảo phù hợp với mục tiêu, nội dung giáo dục, thực sự lấy trẻ làm trung tâm, phù hợp với với đặc điểm phát triển của từng độ tuổi trẻ mầm non và điều kiện nhà trường</w:t>
      </w:r>
      <w:r w:rsidR="006765B2">
        <w:rPr>
          <w:szCs w:val="28"/>
          <w:lang w:val="pt-BR"/>
        </w:rPr>
        <w:t xml:space="preserve"> </w:t>
      </w:r>
      <w:r w:rsidR="00EB7608" w:rsidRPr="00200ECA">
        <w:rPr>
          <w:szCs w:val="28"/>
          <w:lang w:val="vi-VN"/>
        </w:rPr>
        <w:t>[H5-5</w:t>
      </w:r>
      <w:r w:rsidR="00EB7608" w:rsidRPr="00200ECA">
        <w:rPr>
          <w:szCs w:val="28"/>
          <w:lang w:val="pt-BR"/>
        </w:rPr>
        <w:t>.</w:t>
      </w:r>
      <w:r w:rsidR="00EB7608" w:rsidRPr="00200ECA">
        <w:rPr>
          <w:szCs w:val="28"/>
          <w:lang w:val="vi-VN"/>
        </w:rPr>
        <w:t>1-02]</w:t>
      </w:r>
      <w:r w:rsidRPr="00200ECA">
        <w:rPr>
          <w:bCs/>
          <w:iCs/>
          <w:szCs w:val="28"/>
          <w:lang w:val="da-DK"/>
        </w:rPr>
        <w:t>.</w:t>
      </w:r>
    </w:p>
    <w:p w14:paraId="5C0D4F0D" w14:textId="77777777" w:rsidR="005F0DA7" w:rsidRPr="00200ECA" w:rsidRDefault="005F0DA7" w:rsidP="00200ECA">
      <w:pPr>
        <w:spacing w:line="360" w:lineRule="auto"/>
        <w:jc w:val="both"/>
        <w:rPr>
          <w:bCs/>
          <w:iCs/>
          <w:szCs w:val="28"/>
          <w:lang w:val="da-DK"/>
        </w:rPr>
      </w:pPr>
      <w:r w:rsidRPr="00200ECA">
        <w:rPr>
          <w:bCs/>
          <w:iCs/>
          <w:szCs w:val="28"/>
          <w:lang w:val="da-DK"/>
        </w:rPr>
        <w:t xml:space="preserve">b) </w:t>
      </w:r>
      <w:r w:rsidRPr="00200ECA">
        <w:rPr>
          <w:rFonts w:eastAsia="SimSun"/>
          <w:spacing w:val="-4"/>
          <w:kern w:val="2"/>
          <w:szCs w:val="28"/>
          <w:lang w:val="da-DK" w:eastAsia="zh-CN"/>
        </w:rPr>
        <w:t>Môi trường trong và ngoài lớp được xây dựng theo quan điểm “Lấy trẻ làm trung tâm” tạo điều kiện cho trẻ được vui chơi, trải nghiệm. Các lớp sử dụng sản phẩm của trẻ, các mảng tường để thiết kế môi trường cho trẻ hoạt động</w:t>
      </w:r>
      <w:r w:rsidR="006765B2">
        <w:rPr>
          <w:rFonts w:eastAsia="SimSun"/>
          <w:spacing w:val="-4"/>
          <w:kern w:val="2"/>
          <w:szCs w:val="28"/>
          <w:lang w:val="da-DK" w:eastAsia="zh-CN"/>
        </w:rPr>
        <w:t xml:space="preserve">. </w:t>
      </w:r>
      <w:r w:rsidR="00B0712D" w:rsidRPr="00200ECA">
        <w:rPr>
          <w:szCs w:val="28"/>
          <w:lang w:val="nb-NO"/>
        </w:rPr>
        <w:t xml:space="preserve">Tuy nhiên, </w:t>
      </w:r>
      <w:r w:rsidR="00B0712D" w:rsidRPr="00200ECA">
        <w:rPr>
          <w:szCs w:val="28"/>
          <w:lang w:val="sv-SE"/>
        </w:rPr>
        <w:t xml:space="preserve">một số giáo viên mới chưa có kinh nghiệm, chưa </w:t>
      </w:r>
      <w:r w:rsidR="00B0712D" w:rsidRPr="00200ECA">
        <w:rPr>
          <w:color w:val="000000"/>
          <w:szCs w:val="28"/>
          <w:bdr w:val="none" w:sz="0" w:space="0" w:color="auto" w:frame="1"/>
          <w:shd w:val="clear" w:color="auto" w:fill="FFFFFF"/>
          <w:lang w:val="da-DK"/>
        </w:rPr>
        <w:t>tạo điều kiện giúp trẻ có cơ hội phát huy khả năng của</w:t>
      </w:r>
      <w:r w:rsidR="006765B2">
        <w:rPr>
          <w:color w:val="000000"/>
          <w:szCs w:val="28"/>
          <w:bdr w:val="none" w:sz="0" w:space="0" w:color="auto" w:frame="1"/>
          <w:shd w:val="clear" w:color="auto" w:fill="FFFFFF"/>
          <w:lang w:val="da-DK"/>
        </w:rPr>
        <w:t xml:space="preserve"> </w:t>
      </w:r>
      <w:r w:rsidR="00B0712D" w:rsidRPr="00200ECA">
        <w:rPr>
          <w:color w:val="000000"/>
          <w:szCs w:val="28"/>
          <w:lang w:val="da-DK"/>
        </w:rPr>
        <w:t>trẻ</w:t>
      </w:r>
      <w:r w:rsidR="006765B2">
        <w:rPr>
          <w:color w:val="000000"/>
          <w:szCs w:val="28"/>
          <w:lang w:val="da-DK"/>
        </w:rPr>
        <w:t xml:space="preserve"> </w:t>
      </w:r>
      <w:r w:rsidR="006765B2" w:rsidRPr="00200ECA">
        <w:rPr>
          <w:szCs w:val="28"/>
          <w:lang w:val="da-DK"/>
        </w:rPr>
        <w:t>[H5-5.2-01]</w:t>
      </w:r>
      <w:r w:rsidR="006765B2" w:rsidRPr="00200ECA">
        <w:rPr>
          <w:bCs/>
          <w:iCs/>
          <w:szCs w:val="28"/>
          <w:lang w:val="da-DK"/>
        </w:rPr>
        <w:t>.</w:t>
      </w:r>
    </w:p>
    <w:p w14:paraId="059E7F44" w14:textId="77777777" w:rsidR="005F0DA7" w:rsidRPr="00200ECA" w:rsidRDefault="005F0DA7" w:rsidP="00200ECA">
      <w:pPr>
        <w:spacing w:line="360" w:lineRule="auto"/>
        <w:ind w:firstLine="720"/>
        <w:jc w:val="both"/>
        <w:rPr>
          <w:szCs w:val="28"/>
          <w:lang w:val="nb-NO"/>
        </w:rPr>
      </w:pPr>
      <w:r w:rsidRPr="00200ECA">
        <w:rPr>
          <w:szCs w:val="28"/>
          <w:lang w:val="sv-SE"/>
        </w:rPr>
        <w:t xml:space="preserve">c) </w:t>
      </w:r>
      <w:r w:rsidRPr="00200ECA">
        <w:rPr>
          <w:bCs/>
          <w:iCs/>
          <w:szCs w:val="28"/>
          <w:lang w:val="da-DK"/>
        </w:rPr>
        <w:t xml:space="preserve">Thông qua các hoạt động trong ngày của trẻ tại trường, </w:t>
      </w:r>
      <w:r w:rsidRPr="00200ECA">
        <w:rPr>
          <w:szCs w:val="28"/>
          <w:lang w:val="da-DK"/>
        </w:rPr>
        <w:t>giáo viên tổ chức các hoạt động giáo dục cho trẻ bằng nhiều hình thức đa dạng phù hợp với độ tuổi của trẻ em và điều kiện thực tế như: sinh hoạt ngoài trời, dã ngoại, ngoại khóa, trò chơi…</w:t>
      </w:r>
      <w:r w:rsidRPr="00200ECA">
        <w:rPr>
          <w:szCs w:val="28"/>
          <w:lang w:val="nb-NO"/>
        </w:rPr>
        <w:t>giúp trẻ hứng thú, phát huy tính tích cực ở trẻ [H5-5.2-0</w:t>
      </w:r>
      <w:r w:rsidR="00EB7608" w:rsidRPr="00200ECA">
        <w:rPr>
          <w:szCs w:val="28"/>
          <w:lang w:val="nb-NO"/>
        </w:rPr>
        <w:t>2</w:t>
      </w:r>
      <w:r w:rsidR="00B0712D" w:rsidRPr="00200ECA">
        <w:rPr>
          <w:szCs w:val="28"/>
          <w:lang w:val="nb-NO"/>
        </w:rPr>
        <w:t>].</w:t>
      </w:r>
    </w:p>
    <w:p w14:paraId="2C850981" w14:textId="77777777" w:rsidR="005F0DA7" w:rsidRPr="00200ECA" w:rsidRDefault="005F0DA7" w:rsidP="00200ECA">
      <w:pPr>
        <w:spacing w:line="360" w:lineRule="auto"/>
        <w:ind w:firstLine="720"/>
        <w:jc w:val="both"/>
        <w:rPr>
          <w:szCs w:val="28"/>
          <w:lang w:val="nb-NO"/>
        </w:rPr>
      </w:pPr>
      <w:r w:rsidRPr="00200ECA">
        <w:rPr>
          <w:szCs w:val="28"/>
          <w:lang w:val="nb-NO"/>
        </w:rPr>
        <w:lastRenderedPageBreak/>
        <w:t>Mức 2:</w:t>
      </w:r>
    </w:p>
    <w:p w14:paraId="06CA5D61" w14:textId="77777777" w:rsidR="005F0DA7" w:rsidRPr="00200ECA" w:rsidRDefault="005F0DA7" w:rsidP="00200ECA">
      <w:pPr>
        <w:spacing w:line="360" w:lineRule="auto"/>
        <w:ind w:firstLine="709"/>
        <w:jc w:val="both"/>
        <w:rPr>
          <w:szCs w:val="28"/>
          <w:lang w:val="sv-SE"/>
        </w:rPr>
      </w:pPr>
      <w:r w:rsidRPr="00200ECA">
        <w:rPr>
          <w:szCs w:val="28"/>
          <w:lang w:val="nb-NO"/>
        </w:rPr>
        <w:t xml:space="preserve">Trong những năm học vừa qua, đội ngũ giáo viên trong nhà trường tổ chức các hoạt động thực hành, trải nghiệm, khám phá môi trường xung quanh cho trẻ dựa vào điều kiện thực tế của nhà trường, môi trường xung quanh lớp học, ngoài sân. Tuy nhiên, </w:t>
      </w:r>
      <w:r w:rsidRPr="00200ECA">
        <w:rPr>
          <w:szCs w:val="28"/>
          <w:lang w:val="sv-SE"/>
        </w:rPr>
        <w:t xml:space="preserve">một số giáo viên mới chưa tạo điều kiện cho trẻ được </w:t>
      </w:r>
      <w:r w:rsidRPr="00200ECA">
        <w:rPr>
          <w:szCs w:val="28"/>
          <w:lang w:val="nb-NO"/>
        </w:rPr>
        <w:t xml:space="preserve">thực hành, trải nghiệm, còn làm giúp trẻ hoặc </w:t>
      </w:r>
      <w:r w:rsidRPr="00200ECA">
        <w:rPr>
          <w:szCs w:val="28"/>
          <w:lang w:val="sv-SE"/>
        </w:rPr>
        <w:t>gò ép</w:t>
      </w:r>
      <w:r w:rsidR="006765B2">
        <w:rPr>
          <w:szCs w:val="28"/>
          <w:lang w:val="sv-SE"/>
        </w:rPr>
        <w:t xml:space="preserve"> </w:t>
      </w:r>
      <w:r w:rsidRPr="00200ECA">
        <w:rPr>
          <w:szCs w:val="28"/>
          <w:lang w:val="sv-SE"/>
        </w:rPr>
        <w:t>trẻ hướng trẻ theo ý mình</w:t>
      </w:r>
      <w:r w:rsidR="006765B2">
        <w:rPr>
          <w:szCs w:val="28"/>
          <w:lang w:val="sv-SE"/>
        </w:rPr>
        <w:t xml:space="preserve"> </w:t>
      </w:r>
      <w:r w:rsidR="006E4E4E" w:rsidRPr="00200ECA">
        <w:rPr>
          <w:szCs w:val="28"/>
          <w:lang w:val="nb-NO"/>
        </w:rPr>
        <w:t>[H5-5.2-02]</w:t>
      </w:r>
      <w:r w:rsidRPr="00200ECA">
        <w:rPr>
          <w:szCs w:val="28"/>
          <w:lang w:val="sv-SE"/>
        </w:rPr>
        <w:t>.</w:t>
      </w:r>
    </w:p>
    <w:p w14:paraId="1C6CF89B" w14:textId="77777777" w:rsidR="005F0DA7" w:rsidRPr="00200ECA" w:rsidRDefault="005F0DA7" w:rsidP="00200ECA">
      <w:pPr>
        <w:autoSpaceDE w:val="0"/>
        <w:autoSpaceDN w:val="0"/>
        <w:adjustRightInd w:val="0"/>
        <w:spacing w:line="360" w:lineRule="auto"/>
        <w:ind w:firstLine="709"/>
        <w:jc w:val="both"/>
        <w:rPr>
          <w:b/>
          <w:color w:val="000000"/>
          <w:szCs w:val="28"/>
          <w:lang w:val="da-DK"/>
        </w:rPr>
      </w:pPr>
      <w:r w:rsidRPr="00200ECA">
        <w:rPr>
          <w:szCs w:val="28"/>
          <w:lang w:val="nb-NO"/>
        </w:rPr>
        <w:t>Mức 3:</w:t>
      </w:r>
    </w:p>
    <w:p w14:paraId="1B8A05C9" w14:textId="77777777" w:rsidR="005F0DA7" w:rsidRPr="00200ECA" w:rsidRDefault="005F0DA7" w:rsidP="00200ECA">
      <w:pPr>
        <w:autoSpaceDE w:val="0"/>
        <w:autoSpaceDN w:val="0"/>
        <w:adjustRightInd w:val="0"/>
        <w:spacing w:line="360" w:lineRule="auto"/>
        <w:ind w:firstLine="709"/>
        <w:jc w:val="both"/>
        <w:rPr>
          <w:b/>
          <w:color w:val="000000"/>
          <w:szCs w:val="28"/>
          <w:lang w:val="da-DK"/>
        </w:rPr>
      </w:pPr>
      <w:r w:rsidRPr="00200ECA">
        <w:rPr>
          <w:szCs w:val="28"/>
          <w:lang w:val="da-DK"/>
        </w:rPr>
        <w:t xml:space="preserve">Nhà trường tổ chức môi trường giáo dục trong và ngoài lớp phù hợp với nhu cầu, khả năng của trẻ. Trẻ tham gia các hoạt động theo phương châm “ Chơi mà học, học </w:t>
      </w:r>
      <w:r w:rsidR="00AF6668" w:rsidRPr="00200ECA">
        <w:rPr>
          <w:szCs w:val="28"/>
          <w:lang w:val="da-DK"/>
        </w:rPr>
        <w:t>bằng</w:t>
      </w:r>
      <w:r w:rsidRPr="00200ECA">
        <w:rPr>
          <w:szCs w:val="28"/>
          <w:lang w:val="da-DK"/>
        </w:rPr>
        <w:t xml:space="preserve"> chơi”. Tuy nhiên, nhà trường chưa tổ chức được nhiều các hoạt động trải nghiệm thực tế cho trẻ</w:t>
      </w:r>
      <w:r w:rsidR="006765B2">
        <w:rPr>
          <w:szCs w:val="28"/>
          <w:lang w:val="da-DK"/>
        </w:rPr>
        <w:t xml:space="preserve"> </w:t>
      </w:r>
      <w:r w:rsidR="006E4E4E" w:rsidRPr="00200ECA">
        <w:rPr>
          <w:szCs w:val="28"/>
          <w:lang w:val="nb-NO"/>
        </w:rPr>
        <w:t>[H5-5.2-02]</w:t>
      </w:r>
      <w:r w:rsidRPr="00200ECA">
        <w:rPr>
          <w:i/>
          <w:color w:val="000000"/>
          <w:szCs w:val="28"/>
          <w:lang w:val="pt-BR"/>
        </w:rPr>
        <w:t>.</w:t>
      </w:r>
    </w:p>
    <w:p w14:paraId="190CC1B2" w14:textId="77777777" w:rsidR="005F0DA7" w:rsidRPr="00200ECA" w:rsidRDefault="005F0DA7" w:rsidP="00200ECA">
      <w:pPr>
        <w:spacing w:line="360" w:lineRule="auto"/>
        <w:ind w:firstLine="720"/>
        <w:jc w:val="both"/>
        <w:rPr>
          <w:b/>
          <w:szCs w:val="28"/>
          <w:lang w:val="da-DK"/>
        </w:rPr>
      </w:pPr>
      <w:r w:rsidRPr="00200ECA">
        <w:rPr>
          <w:b/>
          <w:szCs w:val="28"/>
          <w:lang w:val="da-DK"/>
        </w:rPr>
        <w:t>2. Điểm mạnh</w:t>
      </w:r>
    </w:p>
    <w:p w14:paraId="196F7CB1" w14:textId="77777777" w:rsidR="005F0DA7" w:rsidRPr="00200ECA" w:rsidRDefault="005F0DA7" w:rsidP="00200ECA">
      <w:pPr>
        <w:spacing w:line="360" w:lineRule="auto"/>
        <w:ind w:firstLine="709"/>
        <w:jc w:val="both"/>
        <w:rPr>
          <w:bCs/>
          <w:szCs w:val="28"/>
          <w:lang w:val="pt-BR"/>
        </w:rPr>
      </w:pPr>
      <w:r w:rsidRPr="00200ECA">
        <w:rPr>
          <w:bCs/>
          <w:szCs w:val="28"/>
          <w:lang w:val="pt-BR"/>
        </w:rPr>
        <w:t>Nhà trường thực hiện linh hoạt các phương pháp trong các hoạt động nuôi dưỡng, chăm sóc giáo dục trẻ. Môi trường giáo dục trong và ngoài lớp được xây dựng trên yêu cầu “Lấy trẻ làm trung tâm”. Trẻ rất thích đến trường, phụ huynh yên tâm cho con đến lớp mỗi ngày</w:t>
      </w:r>
      <w:r w:rsidRPr="00200ECA">
        <w:rPr>
          <w:rFonts w:eastAsia="SimSun"/>
          <w:bCs/>
          <w:spacing w:val="-4"/>
          <w:kern w:val="2"/>
          <w:szCs w:val="28"/>
          <w:lang w:val="da-DK" w:eastAsia="zh-CN"/>
        </w:rPr>
        <w:t>.</w:t>
      </w:r>
    </w:p>
    <w:p w14:paraId="650F6086" w14:textId="77777777" w:rsidR="005F0DA7" w:rsidRPr="00200ECA" w:rsidRDefault="005F0DA7" w:rsidP="00200ECA">
      <w:pPr>
        <w:spacing w:line="360" w:lineRule="auto"/>
        <w:ind w:firstLine="709"/>
        <w:jc w:val="both"/>
        <w:rPr>
          <w:b/>
          <w:szCs w:val="28"/>
          <w:lang w:val="da-DK"/>
        </w:rPr>
      </w:pPr>
      <w:r w:rsidRPr="00200ECA">
        <w:rPr>
          <w:b/>
          <w:szCs w:val="28"/>
          <w:lang w:val="da-DK"/>
        </w:rPr>
        <w:t>3. Điểm yếu</w:t>
      </w:r>
    </w:p>
    <w:p w14:paraId="19F6E6CC" w14:textId="77777777" w:rsidR="005F0DA7" w:rsidRPr="00200ECA" w:rsidRDefault="005F0DA7" w:rsidP="00200ECA">
      <w:pPr>
        <w:spacing w:line="360" w:lineRule="auto"/>
        <w:ind w:firstLine="709"/>
        <w:jc w:val="both"/>
        <w:rPr>
          <w:szCs w:val="28"/>
          <w:lang w:val="sv-SE"/>
        </w:rPr>
      </w:pPr>
      <w:r w:rsidRPr="00200ECA">
        <w:rPr>
          <w:szCs w:val="28"/>
          <w:lang w:val="sv-SE"/>
        </w:rPr>
        <w:t xml:space="preserve">Một vài giáo viên mới chưa tạo điều kiện </w:t>
      </w:r>
      <w:r w:rsidR="00F70999" w:rsidRPr="00200ECA">
        <w:rPr>
          <w:szCs w:val="28"/>
          <w:lang w:val="sv-SE"/>
        </w:rPr>
        <w:t xml:space="preserve">cho trẻ được </w:t>
      </w:r>
      <w:r w:rsidR="00F70999" w:rsidRPr="00200ECA">
        <w:rPr>
          <w:szCs w:val="28"/>
          <w:lang w:val="nb-NO"/>
        </w:rPr>
        <w:t>thực hành, trải nghiệm,</w:t>
      </w:r>
      <w:r w:rsidR="006765B2">
        <w:rPr>
          <w:szCs w:val="28"/>
          <w:lang w:val="nb-NO"/>
        </w:rPr>
        <w:t xml:space="preserve"> </w:t>
      </w:r>
      <w:r w:rsidR="00F70999" w:rsidRPr="00200ECA">
        <w:rPr>
          <w:color w:val="000000"/>
          <w:szCs w:val="28"/>
          <w:bdr w:val="none" w:sz="0" w:space="0" w:color="auto" w:frame="1"/>
          <w:shd w:val="clear" w:color="auto" w:fill="FFFFFF"/>
          <w:lang w:val="da-DK"/>
        </w:rPr>
        <w:t xml:space="preserve">chưa </w:t>
      </w:r>
      <w:r w:rsidR="00B0712D" w:rsidRPr="00200ECA">
        <w:rPr>
          <w:color w:val="000000"/>
          <w:szCs w:val="28"/>
          <w:bdr w:val="none" w:sz="0" w:space="0" w:color="auto" w:frame="1"/>
          <w:shd w:val="clear" w:color="auto" w:fill="FFFFFF"/>
          <w:lang w:val="da-DK"/>
        </w:rPr>
        <w:t>giúp trẻ có cơ hội phát huy khả năng</w:t>
      </w:r>
      <w:r w:rsidR="00F70999" w:rsidRPr="00200ECA">
        <w:rPr>
          <w:color w:val="000000"/>
          <w:szCs w:val="28"/>
          <w:bdr w:val="none" w:sz="0" w:space="0" w:color="auto" w:frame="1"/>
          <w:shd w:val="clear" w:color="auto" w:fill="FFFFFF"/>
          <w:lang w:val="da-DK"/>
        </w:rPr>
        <w:t xml:space="preserve"> của trẻ</w:t>
      </w:r>
      <w:r w:rsidR="00B0712D" w:rsidRPr="00200ECA">
        <w:rPr>
          <w:color w:val="000000"/>
          <w:szCs w:val="28"/>
          <w:bdr w:val="none" w:sz="0" w:space="0" w:color="auto" w:frame="1"/>
          <w:shd w:val="clear" w:color="auto" w:fill="FFFFFF"/>
          <w:lang w:val="da-DK"/>
        </w:rPr>
        <w:t xml:space="preserve">, </w:t>
      </w:r>
      <w:r w:rsidRPr="00200ECA">
        <w:rPr>
          <w:szCs w:val="28"/>
          <w:lang w:val="nb-NO"/>
        </w:rPr>
        <w:t xml:space="preserve">còn làm giúp trẻ hoặc </w:t>
      </w:r>
      <w:r w:rsidRPr="00200ECA">
        <w:rPr>
          <w:szCs w:val="28"/>
          <w:lang w:val="sv-SE"/>
        </w:rPr>
        <w:t>gò ép</w:t>
      </w:r>
      <w:r w:rsidR="006765B2">
        <w:rPr>
          <w:szCs w:val="28"/>
          <w:lang w:val="sv-SE"/>
        </w:rPr>
        <w:t xml:space="preserve"> </w:t>
      </w:r>
      <w:r w:rsidRPr="00200ECA">
        <w:rPr>
          <w:szCs w:val="28"/>
          <w:lang w:val="sv-SE"/>
        </w:rPr>
        <w:t xml:space="preserve">trẻ hướng trẻ theo ý mình. </w:t>
      </w:r>
    </w:p>
    <w:p w14:paraId="3000EC17" w14:textId="77777777" w:rsidR="005F0DA7" w:rsidRPr="00200ECA" w:rsidRDefault="005F0DA7" w:rsidP="00200ECA">
      <w:pPr>
        <w:spacing w:line="360" w:lineRule="auto"/>
        <w:ind w:firstLine="720"/>
        <w:jc w:val="both"/>
        <w:rPr>
          <w:szCs w:val="28"/>
          <w:lang w:val="nb-NO"/>
        </w:rPr>
      </w:pPr>
      <w:r w:rsidRPr="00200ECA">
        <w:rPr>
          <w:szCs w:val="28"/>
          <w:lang w:val="sv-SE"/>
        </w:rPr>
        <w:t>Nhà trường chưa tổ chức được nhiều các hoạt động trải nghiệm thực tế cho trẻ.</w:t>
      </w:r>
    </w:p>
    <w:p w14:paraId="2E6DE8E0" w14:textId="77777777" w:rsidR="005F0DA7" w:rsidRPr="00200ECA" w:rsidRDefault="005F0DA7" w:rsidP="00200ECA">
      <w:pPr>
        <w:spacing w:line="360" w:lineRule="auto"/>
        <w:ind w:firstLine="709"/>
        <w:jc w:val="both"/>
        <w:rPr>
          <w:b/>
          <w:szCs w:val="28"/>
          <w:lang w:val="da-DK"/>
        </w:rPr>
      </w:pPr>
      <w:r w:rsidRPr="00200ECA">
        <w:rPr>
          <w:b/>
          <w:szCs w:val="28"/>
          <w:lang w:val="da-DK"/>
        </w:rPr>
        <w:t>4. Kế hoạch cải tiến chất lượng</w:t>
      </w:r>
    </w:p>
    <w:p w14:paraId="498BADE5" w14:textId="77777777" w:rsidR="005F0DA7" w:rsidRPr="00200ECA" w:rsidRDefault="005F0DA7" w:rsidP="00200ECA">
      <w:pPr>
        <w:spacing w:line="360" w:lineRule="auto"/>
        <w:ind w:firstLine="709"/>
        <w:jc w:val="both"/>
        <w:rPr>
          <w:spacing w:val="-4"/>
          <w:szCs w:val="28"/>
          <w:lang w:val="da-DK"/>
        </w:rPr>
      </w:pPr>
      <w:r w:rsidRPr="00200ECA">
        <w:rPr>
          <w:spacing w:val="-4"/>
          <w:szCs w:val="28"/>
          <w:lang w:val="da-DK"/>
        </w:rPr>
        <w:t>Năm học 2024-2025 và những năm tiếp theo,</w:t>
      </w:r>
      <w:r w:rsidR="006765B2">
        <w:rPr>
          <w:spacing w:val="-4"/>
          <w:szCs w:val="28"/>
          <w:lang w:val="da-DK"/>
        </w:rPr>
        <w:t xml:space="preserve"> </w:t>
      </w:r>
      <w:r w:rsidRPr="00200ECA">
        <w:rPr>
          <w:spacing w:val="-4"/>
          <w:szCs w:val="28"/>
          <w:lang w:val="da-DK"/>
        </w:rPr>
        <w:t>hiệu trưởng chỉ đạo phó hiệu trưởng bồi dưỡng chuyên môn thêm cho giáo viên, đặc biệt giáo viên mới trong hoạt động trải nghiệm, khám phá cho trẻ. Giáo viên tạo cơ hội cho trẻ được trải nghiệm nhiều hơn, động viên, khuyến khích, tạo</w:t>
      </w:r>
      <w:r w:rsidRPr="00200ECA">
        <w:rPr>
          <w:color w:val="000000"/>
          <w:szCs w:val="28"/>
          <w:lang w:val="da-DK"/>
        </w:rPr>
        <w:t xml:space="preserve"> tình huống để giúp trẻ tự tìm ra cách giải quyết vấn đề phù hợp với lứa tuổi</w:t>
      </w:r>
      <w:r w:rsidRPr="00200ECA">
        <w:rPr>
          <w:spacing w:val="-4"/>
          <w:szCs w:val="28"/>
          <w:lang w:val="da-DK"/>
        </w:rPr>
        <w:t>.</w:t>
      </w:r>
      <w:r w:rsidR="006765B2">
        <w:rPr>
          <w:spacing w:val="-4"/>
          <w:szCs w:val="28"/>
          <w:lang w:val="da-DK"/>
        </w:rPr>
        <w:t xml:space="preserve"> </w:t>
      </w:r>
      <w:r w:rsidRPr="00200ECA">
        <w:rPr>
          <w:spacing w:val="-4"/>
          <w:szCs w:val="28"/>
          <w:lang w:val="da-DK"/>
        </w:rPr>
        <w:t xml:space="preserve">Bên cạnh đó, </w:t>
      </w:r>
      <w:r w:rsidR="00FD1D50" w:rsidRPr="00200ECA">
        <w:rPr>
          <w:spacing w:val="-4"/>
          <w:szCs w:val="28"/>
          <w:lang w:val="da-DK"/>
        </w:rPr>
        <w:t xml:space="preserve">hiệu trưởng </w:t>
      </w:r>
      <w:r w:rsidRPr="00200ECA">
        <w:rPr>
          <w:spacing w:val="-4"/>
          <w:szCs w:val="28"/>
          <w:lang w:val="da-DK"/>
        </w:rPr>
        <w:t>xây dựng kế hoạch phối hợp với cha mẹ trẻ để tổ chức cho trẻ tham quan, trải nghiệm nhiều hơn.</w:t>
      </w:r>
    </w:p>
    <w:p w14:paraId="0E9AFFD6" w14:textId="77777777" w:rsidR="005F0DA7" w:rsidRPr="00200ECA" w:rsidRDefault="005F0DA7" w:rsidP="00200ECA">
      <w:pPr>
        <w:spacing w:line="360" w:lineRule="auto"/>
        <w:ind w:firstLine="709"/>
        <w:jc w:val="both"/>
        <w:rPr>
          <w:szCs w:val="28"/>
          <w:lang w:val="da-DK"/>
        </w:rPr>
      </w:pPr>
      <w:r w:rsidRPr="00200ECA">
        <w:rPr>
          <w:b/>
          <w:szCs w:val="28"/>
          <w:lang w:val="da-DK"/>
        </w:rPr>
        <w:t xml:space="preserve">5. Tự đánh giá: </w:t>
      </w:r>
      <w:r w:rsidR="00FE7C68" w:rsidRPr="00200ECA">
        <w:rPr>
          <w:szCs w:val="28"/>
          <w:lang w:val="da-DK"/>
        </w:rPr>
        <w:t>đ</w:t>
      </w:r>
      <w:r w:rsidRPr="00200ECA">
        <w:rPr>
          <w:szCs w:val="28"/>
          <w:lang w:val="da-DK"/>
        </w:rPr>
        <w:t>ạt Mức 1</w:t>
      </w:r>
    </w:p>
    <w:p w14:paraId="6B557FD1" w14:textId="77777777" w:rsidR="005F0DA7" w:rsidRPr="00200ECA" w:rsidRDefault="005F0DA7" w:rsidP="00200ECA">
      <w:pPr>
        <w:pStyle w:val="Heading4"/>
        <w:spacing w:line="360" w:lineRule="auto"/>
        <w:ind w:firstLine="709"/>
        <w:jc w:val="left"/>
        <w:rPr>
          <w:rFonts w:ascii="Times New Roman" w:hAnsi="Times New Roman"/>
          <w:szCs w:val="28"/>
          <w:lang w:val="da-DK"/>
        </w:rPr>
      </w:pPr>
      <w:bookmarkStart w:id="74" w:name="_Toc2753364"/>
      <w:r w:rsidRPr="00200ECA">
        <w:rPr>
          <w:rFonts w:ascii="Times New Roman" w:hAnsi="Times New Roman"/>
          <w:i/>
          <w:szCs w:val="28"/>
          <w:lang w:val="da-DK"/>
        </w:rPr>
        <w:lastRenderedPageBreak/>
        <w:t>Tiêu chí 5.3: Kết quả nuôi dưỡng và chăm sóc sức khoẻ</w:t>
      </w:r>
      <w:bookmarkEnd w:id="74"/>
    </w:p>
    <w:p w14:paraId="4A157547" w14:textId="77777777" w:rsidR="005F0DA7" w:rsidRPr="00200ECA" w:rsidRDefault="005F0DA7" w:rsidP="00200ECA">
      <w:pPr>
        <w:tabs>
          <w:tab w:val="left" w:pos="1400"/>
        </w:tabs>
        <w:spacing w:line="360" w:lineRule="auto"/>
        <w:ind w:firstLine="720"/>
        <w:jc w:val="both"/>
        <w:rPr>
          <w:szCs w:val="28"/>
          <w:lang w:val="da-DK"/>
        </w:rPr>
      </w:pPr>
      <w:r w:rsidRPr="00200ECA">
        <w:rPr>
          <w:szCs w:val="28"/>
          <w:lang w:val="da-DK"/>
        </w:rPr>
        <w:t>Mức 1:</w:t>
      </w:r>
    </w:p>
    <w:p w14:paraId="3441047A" w14:textId="77777777" w:rsidR="005F0DA7" w:rsidRPr="00200ECA" w:rsidRDefault="005F0DA7" w:rsidP="00200ECA">
      <w:pPr>
        <w:spacing w:line="360" w:lineRule="auto"/>
        <w:ind w:firstLine="720"/>
        <w:jc w:val="both"/>
        <w:rPr>
          <w:i/>
          <w:szCs w:val="28"/>
          <w:lang w:val="da-DK"/>
        </w:rPr>
      </w:pPr>
      <w:r w:rsidRPr="00200ECA">
        <w:rPr>
          <w:i/>
          <w:szCs w:val="28"/>
          <w:lang w:val="da-DK"/>
        </w:rPr>
        <w:t>a) Nhà trường phối hợp với cơ sở y tế địa phương tổ chức các hoạt động chăm sóc sức khỏe cho trẻ;</w:t>
      </w:r>
    </w:p>
    <w:p w14:paraId="3D559470" w14:textId="77777777" w:rsidR="005F0DA7" w:rsidRPr="00200ECA" w:rsidRDefault="005F0DA7" w:rsidP="00200ECA">
      <w:pPr>
        <w:tabs>
          <w:tab w:val="left" w:pos="1400"/>
        </w:tabs>
        <w:spacing w:line="360" w:lineRule="auto"/>
        <w:ind w:firstLine="720"/>
        <w:jc w:val="both"/>
        <w:rPr>
          <w:i/>
          <w:szCs w:val="28"/>
          <w:lang w:val="da-DK"/>
        </w:rPr>
      </w:pPr>
      <w:r w:rsidRPr="00200ECA">
        <w:rPr>
          <w:i/>
          <w:szCs w:val="28"/>
          <w:lang w:val="da-DK"/>
        </w:rPr>
        <w:t>b) 100% trẻ được kiểm tra sức khỏe, đo chiều cao, cân nặng, đánh giá tình trạng dinh dưỡng bằng biểu đồ tăng trưởng theo quy định;</w:t>
      </w:r>
    </w:p>
    <w:p w14:paraId="172C578B" w14:textId="77777777" w:rsidR="005F0DA7" w:rsidRPr="00200ECA" w:rsidRDefault="005F0DA7" w:rsidP="00200ECA">
      <w:pPr>
        <w:spacing w:line="360" w:lineRule="auto"/>
        <w:ind w:firstLine="720"/>
        <w:jc w:val="both"/>
        <w:rPr>
          <w:i/>
          <w:szCs w:val="28"/>
          <w:lang w:val="da-DK"/>
        </w:rPr>
      </w:pPr>
      <w:r w:rsidRPr="00200ECA">
        <w:rPr>
          <w:i/>
          <w:szCs w:val="28"/>
          <w:lang w:val="da-DK"/>
        </w:rPr>
        <w:t>c) Ít nhất 80% trẻ suy dinh dưỡng, thừa cân, béo phì được can thiệp bằng những biện pháp phù hợp, tình trạng dinh dưỡng của trẻ cải thiện so với đầu năm học.</w:t>
      </w:r>
    </w:p>
    <w:p w14:paraId="1B273495" w14:textId="77777777" w:rsidR="005F0DA7" w:rsidRPr="00200ECA" w:rsidRDefault="005F0DA7" w:rsidP="00200ECA">
      <w:pPr>
        <w:tabs>
          <w:tab w:val="left" w:pos="1400"/>
        </w:tabs>
        <w:spacing w:line="360" w:lineRule="auto"/>
        <w:ind w:firstLine="720"/>
        <w:jc w:val="both"/>
        <w:rPr>
          <w:szCs w:val="28"/>
          <w:lang w:val="da-DK"/>
        </w:rPr>
      </w:pPr>
      <w:r w:rsidRPr="00200ECA">
        <w:rPr>
          <w:szCs w:val="28"/>
          <w:lang w:val="da-DK"/>
        </w:rPr>
        <w:t xml:space="preserve"> Mức 2:</w:t>
      </w:r>
    </w:p>
    <w:p w14:paraId="4A18FDBD" w14:textId="77777777" w:rsidR="005F0DA7" w:rsidRPr="00200ECA" w:rsidRDefault="005F0DA7" w:rsidP="00200ECA">
      <w:pPr>
        <w:spacing w:line="360" w:lineRule="auto"/>
        <w:ind w:firstLine="720"/>
        <w:jc w:val="both"/>
        <w:rPr>
          <w:i/>
          <w:szCs w:val="28"/>
          <w:lang w:val="da-DK"/>
        </w:rPr>
      </w:pPr>
      <w:r w:rsidRPr="00200ECA">
        <w:rPr>
          <w:i/>
          <w:szCs w:val="28"/>
          <w:lang w:val="da-DK"/>
        </w:rPr>
        <w:t>a) Nhà trường tổ chức tư vấn cho cha mẹ trẻ hoặc người giám hộ về các vấn đề liên quan đến sức khỏe, phát triển thể chất và tinh thần của trẻ;</w:t>
      </w:r>
    </w:p>
    <w:p w14:paraId="3BCB0BAF" w14:textId="77777777" w:rsidR="005F0DA7" w:rsidRPr="00200ECA" w:rsidRDefault="005F0DA7" w:rsidP="00200ECA">
      <w:pPr>
        <w:spacing w:line="360" w:lineRule="auto"/>
        <w:ind w:firstLine="720"/>
        <w:jc w:val="both"/>
        <w:rPr>
          <w:i/>
          <w:szCs w:val="28"/>
          <w:lang w:val="da-DK"/>
        </w:rPr>
      </w:pPr>
      <w:r w:rsidRPr="00200ECA">
        <w:rPr>
          <w:i/>
          <w:szCs w:val="28"/>
          <w:lang w:val="da-DK"/>
        </w:rPr>
        <w:t>b) Chế độ dinh dưỡng của trẻ tại trường được đảm bảo cân đối, đáp ứng nhu cầu dinh dưỡng, đảm bảo theo quy định.</w:t>
      </w:r>
    </w:p>
    <w:p w14:paraId="778C121C" w14:textId="77777777" w:rsidR="005F0DA7" w:rsidRPr="00200ECA" w:rsidRDefault="005F0DA7" w:rsidP="00200ECA">
      <w:pPr>
        <w:spacing w:line="360" w:lineRule="auto"/>
        <w:ind w:firstLine="720"/>
        <w:jc w:val="both"/>
        <w:rPr>
          <w:i/>
          <w:szCs w:val="28"/>
          <w:lang w:val="da-DK"/>
        </w:rPr>
      </w:pPr>
      <w:r w:rsidRPr="00200ECA">
        <w:rPr>
          <w:i/>
          <w:szCs w:val="28"/>
          <w:lang w:val="da-DK"/>
        </w:rPr>
        <w:t xml:space="preserve">Mức 3: </w:t>
      </w:r>
    </w:p>
    <w:p w14:paraId="539FBEB2" w14:textId="77777777" w:rsidR="005F0DA7" w:rsidRPr="00200ECA" w:rsidRDefault="006765B2" w:rsidP="00200ECA">
      <w:pPr>
        <w:spacing w:line="360" w:lineRule="auto"/>
        <w:ind w:firstLine="720"/>
        <w:jc w:val="both"/>
        <w:rPr>
          <w:i/>
          <w:strike/>
          <w:spacing w:val="-4"/>
          <w:szCs w:val="28"/>
          <w:lang w:val="da-DK"/>
        </w:rPr>
      </w:pPr>
      <w:r>
        <w:rPr>
          <w:i/>
          <w:spacing w:val="-4"/>
          <w:szCs w:val="28"/>
          <w:lang w:val="da-DK"/>
        </w:rPr>
        <w:t xml:space="preserve">Có ít nhất </w:t>
      </w:r>
      <w:r w:rsidR="005F0DA7" w:rsidRPr="00200ECA">
        <w:rPr>
          <w:i/>
          <w:spacing w:val="-4"/>
          <w:szCs w:val="28"/>
          <w:lang w:val="da-DK"/>
        </w:rPr>
        <w:t xml:space="preserve"> 95% trẻ em khỏe mạnh, chiều cao, cân nặng phát triển bình thường.</w:t>
      </w:r>
    </w:p>
    <w:p w14:paraId="32639CB0" w14:textId="77777777" w:rsidR="005F0DA7" w:rsidRPr="00200ECA" w:rsidRDefault="005F0DA7" w:rsidP="00200ECA">
      <w:pPr>
        <w:spacing w:line="360" w:lineRule="auto"/>
        <w:ind w:firstLine="709"/>
        <w:jc w:val="both"/>
        <w:rPr>
          <w:b/>
          <w:szCs w:val="28"/>
          <w:lang w:val="da-DK"/>
        </w:rPr>
      </w:pPr>
      <w:r w:rsidRPr="00200ECA">
        <w:rPr>
          <w:b/>
          <w:szCs w:val="28"/>
          <w:lang w:val="da-DK"/>
        </w:rPr>
        <w:t>1. Mô tả hiện trạng</w:t>
      </w:r>
    </w:p>
    <w:p w14:paraId="327EE69A" w14:textId="77777777" w:rsidR="005F0DA7" w:rsidRPr="00200ECA" w:rsidRDefault="005F0DA7" w:rsidP="00200ECA">
      <w:pPr>
        <w:tabs>
          <w:tab w:val="left" w:pos="1400"/>
        </w:tabs>
        <w:spacing w:line="360" w:lineRule="auto"/>
        <w:ind w:firstLine="720"/>
        <w:jc w:val="both"/>
        <w:rPr>
          <w:szCs w:val="28"/>
          <w:lang w:val="da-DK"/>
        </w:rPr>
      </w:pPr>
      <w:r w:rsidRPr="00200ECA">
        <w:rPr>
          <w:szCs w:val="28"/>
          <w:lang w:val="da-DK"/>
        </w:rPr>
        <w:t>Mức 1:</w:t>
      </w:r>
    </w:p>
    <w:p w14:paraId="4961738B"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 xml:space="preserve">a) </w:t>
      </w:r>
      <w:r w:rsidRPr="00200ECA">
        <w:rPr>
          <w:szCs w:val="28"/>
          <w:lang w:val="da-DK"/>
        </w:rPr>
        <w:t xml:space="preserve">Hằng năm, </w:t>
      </w:r>
      <w:r w:rsidR="00EB7608" w:rsidRPr="00200ECA">
        <w:rPr>
          <w:color w:val="000000"/>
          <w:szCs w:val="28"/>
          <w:lang w:val="da-DK"/>
        </w:rPr>
        <w:t>n</w:t>
      </w:r>
      <w:r w:rsidRPr="00200ECA">
        <w:rPr>
          <w:color w:val="000000"/>
          <w:szCs w:val="28"/>
          <w:lang w:val="da-DK"/>
        </w:rPr>
        <w:t>hà trường phối hợp với Trung tâm y tế Quận 6 tổ chức khám sức khỏe phân loại tình trạng dinh dưỡng cho trẻ</w:t>
      </w:r>
      <w:r w:rsidR="006765B2" w:rsidRPr="00007D7F">
        <w:rPr>
          <w:color w:val="000000"/>
          <w:szCs w:val="28"/>
          <w:lang w:val="da-DK"/>
        </w:rPr>
        <w:t xml:space="preserve">. </w:t>
      </w:r>
      <w:r w:rsidRPr="00200ECA">
        <w:rPr>
          <w:color w:val="000000"/>
          <w:szCs w:val="28"/>
          <w:lang w:val="da-DK"/>
        </w:rPr>
        <w:t>Ngoài ra, nhà trường còn phối hợp chặt chẽ với Trạm y tế Phường 1</w:t>
      </w:r>
      <w:r w:rsidRPr="00200ECA">
        <w:rPr>
          <w:color w:val="000000"/>
          <w:szCs w:val="28"/>
          <w:lang w:val="vi-VN"/>
        </w:rPr>
        <w:t>1</w:t>
      </w:r>
      <w:r w:rsidRPr="00200ECA">
        <w:rPr>
          <w:color w:val="000000"/>
          <w:szCs w:val="28"/>
          <w:lang w:val="da-DK"/>
        </w:rPr>
        <w:t xml:space="preserve"> chăm lo sức khỏe cho</w:t>
      </w:r>
      <w:r w:rsidR="006765B2">
        <w:rPr>
          <w:color w:val="000000"/>
          <w:szCs w:val="28"/>
          <w:lang w:val="da-DK"/>
        </w:rPr>
        <w:t xml:space="preserve"> bé như tiêm ngừa vắc-xin sởi, </w:t>
      </w:r>
      <w:r w:rsidRPr="00200ECA">
        <w:rPr>
          <w:color w:val="000000"/>
          <w:szCs w:val="28"/>
          <w:lang w:val="da-DK"/>
        </w:rPr>
        <w:t>Rubella, uống Vitamin A, truyền thông phòng chống dịch bệnh sốt xuất huyết, tay chân miệng, covid-1</w:t>
      </w:r>
      <w:r w:rsidR="005320A3" w:rsidRPr="00200ECA">
        <w:rPr>
          <w:color w:val="000000"/>
          <w:szCs w:val="28"/>
          <w:lang w:val="da-DK"/>
        </w:rPr>
        <w:t xml:space="preserve">9 </w:t>
      </w:r>
      <w:r w:rsidR="006765B2" w:rsidRPr="00200ECA">
        <w:rPr>
          <w:color w:val="000000"/>
          <w:szCs w:val="28"/>
          <w:lang w:val="vi-VN"/>
        </w:rPr>
        <w:t>[</w:t>
      </w:r>
      <w:r w:rsidR="006765B2" w:rsidRPr="00200ECA">
        <w:rPr>
          <w:color w:val="000000"/>
          <w:szCs w:val="28"/>
          <w:lang w:val="pt-BR"/>
        </w:rPr>
        <w:t>H</w:t>
      </w:r>
      <w:r w:rsidR="006765B2" w:rsidRPr="00200ECA">
        <w:rPr>
          <w:color w:val="000000"/>
          <w:szCs w:val="28"/>
          <w:lang w:val="vi-VN"/>
        </w:rPr>
        <w:t>5</w:t>
      </w:r>
      <w:r w:rsidR="006765B2" w:rsidRPr="00200ECA">
        <w:rPr>
          <w:color w:val="000000"/>
          <w:szCs w:val="28"/>
          <w:lang w:val="pt-BR"/>
        </w:rPr>
        <w:t>-</w:t>
      </w:r>
      <w:r w:rsidR="006765B2" w:rsidRPr="00200ECA">
        <w:rPr>
          <w:color w:val="000000"/>
          <w:szCs w:val="28"/>
          <w:lang w:val="vi-VN"/>
        </w:rPr>
        <w:t>5</w:t>
      </w:r>
      <w:r w:rsidR="006765B2" w:rsidRPr="00200ECA">
        <w:rPr>
          <w:color w:val="000000"/>
          <w:szCs w:val="28"/>
          <w:lang w:val="pt-BR"/>
        </w:rPr>
        <w:t>.</w:t>
      </w:r>
      <w:r w:rsidR="006765B2" w:rsidRPr="00200ECA">
        <w:rPr>
          <w:color w:val="000000"/>
          <w:szCs w:val="28"/>
          <w:lang w:val="vi-VN"/>
        </w:rPr>
        <w:t>3</w:t>
      </w:r>
      <w:r w:rsidR="006765B2" w:rsidRPr="00200ECA">
        <w:rPr>
          <w:color w:val="000000"/>
          <w:szCs w:val="28"/>
          <w:lang w:val="pt-BR"/>
        </w:rPr>
        <w:t>-0</w:t>
      </w:r>
      <w:r w:rsidR="006765B2" w:rsidRPr="00200ECA">
        <w:rPr>
          <w:color w:val="000000"/>
          <w:szCs w:val="28"/>
          <w:lang w:val="vi-VN"/>
        </w:rPr>
        <w:t>1</w:t>
      </w:r>
      <w:r w:rsidR="006765B2">
        <w:rPr>
          <w:color w:val="000000"/>
          <w:szCs w:val="28"/>
          <w:lang w:val="pt-BR"/>
        </w:rPr>
        <w:t xml:space="preserve">]; </w:t>
      </w:r>
      <w:r w:rsidR="007F7FC9" w:rsidRPr="00200ECA">
        <w:rPr>
          <w:color w:val="000000"/>
          <w:szCs w:val="28"/>
          <w:lang w:val="vi-VN"/>
        </w:rPr>
        <w:t>[</w:t>
      </w:r>
      <w:r w:rsidR="007F7FC9" w:rsidRPr="00200ECA">
        <w:rPr>
          <w:color w:val="000000"/>
          <w:szCs w:val="28"/>
          <w:lang w:val="pt-BR"/>
        </w:rPr>
        <w:t>H</w:t>
      </w:r>
      <w:r w:rsidR="007F7FC9" w:rsidRPr="00200ECA">
        <w:rPr>
          <w:color w:val="000000"/>
          <w:szCs w:val="28"/>
          <w:lang w:val="vi-VN"/>
        </w:rPr>
        <w:t>5</w:t>
      </w:r>
      <w:r w:rsidR="007F7FC9" w:rsidRPr="00200ECA">
        <w:rPr>
          <w:color w:val="000000"/>
          <w:szCs w:val="28"/>
          <w:lang w:val="pt-BR"/>
        </w:rPr>
        <w:t>-</w:t>
      </w:r>
      <w:r w:rsidR="007F7FC9" w:rsidRPr="00200ECA">
        <w:rPr>
          <w:color w:val="000000"/>
          <w:szCs w:val="28"/>
          <w:lang w:val="vi-VN"/>
        </w:rPr>
        <w:t>5</w:t>
      </w:r>
      <w:r w:rsidR="007F7FC9" w:rsidRPr="00200ECA">
        <w:rPr>
          <w:color w:val="000000"/>
          <w:szCs w:val="28"/>
          <w:lang w:val="pt-BR"/>
        </w:rPr>
        <w:t>.</w:t>
      </w:r>
      <w:r w:rsidR="007F7FC9" w:rsidRPr="00200ECA">
        <w:rPr>
          <w:color w:val="000000"/>
          <w:szCs w:val="28"/>
          <w:lang w:val="vi-VN"/>
        </w:rPr>
        <w:t>3</w:t>
      </w:r>
      <w:r w:rsidR="007F7FC9" w:rsidRPr="00200ECA">
        <w:rPr>
          <w:color w:val="000000"/>
          <w:szCs w:val="28"/>
          <w:lang w:val="pt-BR"/>
        </w:rPr>
        <w:t>-0</w:t>
      </w:r>
      <w:r w:rsidR="007F7FC9" w:rsidRPr="00200ECA">
        <w:rPr>
          <w:color w:val="000000"/>
          <w:szCs w:val="28"/>
          <w:lang w:val="da-DK"/>
        </w:rPr>
        <w:t>2</w:t>
      </w:r>
      <w:r w:rsidR="007F7FC9" w:rsidRPr="00200ECA">
        <w:rPr>
          <w:color w:val="000000"/>
          <w:szCs w:val="28"/>
          <w:lang w:val="pt-BR"/>
        </w:rPr>
        <w:t>].</w:t>
      </w:r>
    </w:p>
    <w:p w14:paraId="3A9A6DEB" w14:textId="77777777" w:rsidR="005F0DA7" w:rsidRPr="00200ECA" w:rsidRDefault="005F0DA7" w:rsidP="00200ECA">
      <w:pPr>
        <w:widowControl w:val="0"/>
        <w:spacing w:line="360" w:lineRule="auto"/>
        <w:ind w:firstLine="709"/>
        <w:jc w:val="both"/>
        <w:rPr>
          <w:szCs w:val="28"/>
          <w:lang w:val="da-DK"/>
        </w:rPr>
      </w:pPr>
      <w:r w:rsidRPr="00200ECA">
        <w:rPr>
          <w:bCs/>
          <w:iCs/>
          <w:szCs w:val="28"/>
          <w:lang w:val="da-DK"/>
        </w:rPr>
        <w:t xml:space="preserve">b) </w:t>
      </w:r>
      <w:r w:rsidRPr="00200ECA">
        <w:rPr>
          <w:szCs w:val="28"/>
          <w:lang w:val="da-DK"/>
        </w:rPr>
        <w:t>100% trẻ em được có biểu đồ theo dõi cân nặng chiều cao, được kiểm tra sức khỏe, đo chiều cao, cân nặng, đánh giá tình trạng dinh dưỡng theo quy định</w:t>
      </w:r>
      <w:r w:rsidRPr="00200ECA">
        <w:rPr>
          <w:szCs w:val="28"/>
          <w:lang w:val="nb-NO"/>
        </w:rPr>
        <w:t>và được theo dõi sức khỏe định kỳ 01 lần/01 năm</w:t>
      </w:r>
      <w:r w:rsidR="006765B2">
        <w:rPr>
          <w:szCs w:val="28"/>
          <w:lang w:val="nb-NO"/>
        </w:rPr>
        <w:t xml:space="preserve"> </w:t>
      </w:r>
      <w:r w:rsidRPr="00200ECA">
        <w:rPr>
          <w:szCs w:val="28"/>
          <w:lang w:val="nb-NO"/>
        </w:rPr>
        <w:t>[H</w:t>
      </w:r>
      <w:r w:rsidRPr="00200ECA">
        <w:rPr>
          <w:szCs w:val="28"/>
          <w:lang w:val="da-DK"/>
        </w:rPr>
        <w:t>5</w:t>
      </w:r>
      <w:r w:rsidRPr="00200ECA">
        <w:rPr>
          <w:szCs w:val="28"/>
          <w:lang w:val="vi-VN"/>
        </w:rPr>
        <w:t>-</w:t>
      </w:r>
      <w:r w:rsidRPr="00200ECA">
        <w:rPr>
          <w:szCs w:val="28"/>
          <w:lang w:val="da-DK"/>
        </w:rPr>
        <w:t>5</w:t>
      </w:r>
      <w:r w:rsidRPr="00200ECA">
        <w:rPr>
          <w:szCs w:val="28"/>
          <w:lang w:val="vi-VN"/>
        </w:rPr>
        <w:t>.</w:t>
      </w:r>
      <w:r w:rsidRPr="00200ECA">
        <w:rPr>
          <w:szCs w:val="28"/>
          <w:lang w:val="da-DK"/>
        </w:rPr>
        <w:t>3-0</w:t>
      </w:r>
      <w:r w:rsidR="007F7FC9" w:rsidRPr="00200ECA">
        <w:rPr>
          <w:szCs w:val="28"/>
          <w:lang w:val="da-DK"/>
        </w:rPr>
        <w:t>3</w:t>
      </w:r>
      <w:r w:rsidRPr="00200ECA">
        <w:rPr>
          <w:szCs w:val="28"/>
          <w:lang w:val="nb-NO"/>
        </w:rPr>
        <w:t xml:space="preserve">]. </w:t>
      </w:r>
    </w:p>
    <w:p w14:paraId="5177A2B7" w14:textId="77777777" w:rsidR="005F0DA7" w:rsidRPr="00200ECA" w:rsidRDefault="005F0DA7" w:rsidP="00200ECA">
      <w:pPr>
        <w:autoSpaceDE w:val="0"/>
        <w:autoSpaceDN w:val="0"/>
        <w:adjustRightInd w:val="0"/>
        <w:spacing w:line="360" w:lineRule="auto"/>
        <w:ind w:firstLine="709"/>
        <w:jc w:val="both"/>
        <w:rPr>
          <w:b/>
          <w:color w:val="000000"/>
          <w:szCs w:val="28"/>
          <w:lang w:val="da-DK"/>
        </w:rPr>
      </w:pPr>
      <w:r w:rsidRPr="00200ECA">
        <w:rPr>
          <w:bCs/>
          <w:iCs/>
          <w:szCs w:val="28"/>
          <w:lang w:val="da-DK"/>
        </w:rPr>
        <w:t>c)</w:t>
      </w:r>
      <w:r w:rsidR="006765B2">
        <w:rPr>
          <w:bCs/>
          <w:iCs/>
          <w:szCs w:val="28"/>
          <w:lang w:val="da-DK"/>
        </w:rPr>
        <w:t xml:space="preserve"> </w:t>
      </w:r>
      <w:r w:rsidRPr="00200ECA">
        <w:rPr>
          <w:color w:val="000000"/>
          <w:szCs w:val="28"/>
          <w:lang w:val="sv-SE"/>
        </w:rPr>
        <w:t>Hàng năm, nhà trường xây dựng kế hoạch phòng chống thừa cân- béo phì và suy dinh dưỡng. Trong đó, đảm bảo 100% trẻ em suy dinh dưỡng; thừa cân - béo phì được can thiệp bằng những biện pháp phù hợp như:</w:t>
      </w:r>
      <w:r w:rsidRPr="00200ECA">
        <w:rPr>
          <w:color w:val="000000"/>
          <w:szCs w:val="28"/>
          <w:lang w:val="nb-NO"/>
        </w:rPr>
        <w:t xml:space="preserve"> trẻ suy dinh dưỡng được uống sữa bổ sung thêm trong khẩu phần ăn xế, </w:t>
      </w:r>
      <w:r w:rsidRPr="00200ECA">
        <w:rPr>
          <w:color w:val="000000"/>
          <w:szCs w:val="28"/>
          <w:lang w:val="sv-SE"/>
        </w:rPr>
        <w:t xml:space="preserve">trẻ thừa cân béo - phì được bổ </w:t>
      </w:r>
      <w:r w:rsidRPr="00200ECA">
        <w:rPr>
          <w:color w:val="000000"/>
          <w:szCs w:val="28"/>
          <w:lang w:val="sv-SE"/>
        </w:rPr>
        <w:lastRenderedPageBreak/>
        <w:t>sung thêm rau trong bữa ăn chính và tăng cường vận động mỗi ngày</w:t>
      </w:r>
      <w:r w:rsidR="006765B2">
        <w:rPr>
          <w:color w:val="000000"/>
          <w:szCs w:val="28"/>
          <w:lang w:val="sv-SE"/>
        </w:rPr>
        <w:t xml:space="preserve"> </w:t>
      </w:r>
      <w:r w:rsidRPr="00200ECA">
        <w:rPr>
          <w:color w:val="000000"/>
          <w:szCs w:val="28"/>
          <w:lang w:val="vi-VN"/>
        </w:rPr>
        <w:t>[</w:t>
      </w:r>
      <w:r w:rsidRPr="00200ECA">
        <w:rPr>
          <w:color w:val="000000"/>
          <w:szCs w:val="28"/>
          <w:lang w:val="pt-BR"/>
        </w:rPr>
        <w:t>H</w:t>
      </w:r>
      <w:r w:rsidRPr="00200ECA">
        <w:rPr>
          <w:color w:val="000000"/>
          <w:szCs w:val="28"/>
          <w:lang w:val="vi-VN"/>
        </w:rPr>
        <w:t>5</w:t>
      </w:r>
      <w:r w:rsidRPr="00200ECA">
        <w:rPr>
          <w:color w:val="000000"/>
          <w:szCs w:val="28"/>
          <w:lang w:val="pt-BR"/>
        </w:rPr>
        <w:t>-</w:t>
      </w:r>
      <w:r w:rsidRPr="00200ECA">
        <w:rPr>
          <w:color w:val="000000"/>
          <w:szCs w:val="28"/>
          <w:lang w:val="vi-VN"/>
        </w:rPr>
        <w:t>5</w:t>
      </w:r>
      <w:r w:rsidRPr="00200ECA">
        <w:rPr>
          <w:color w:val="000000"/>
          <w:szCs w:val="28"/>
          <w:lang w:val="pt-BR"/>
        </w:rPr>
        <w:t>.</w:t>
      </w:r>
      <w:r w:rsidRPr="00200ECA">
        <w:rPr>
          <w:color w:val="000000"/>
          <w:szCs w:val="28"/>
          <w:lang w:val="vi-VN"/>
        </w:rPr>
        <w:t>3</w:t>
      </w:r>
      <w:r w:rsidRPr="00200ECA">
        <w:rPr>
          <w:color w:val="000000"/>
          <w:szCs w:val="28"/>
          <w:lang w:val="pt-BR"/>
        </w:rPr>
        <w:t>-0</w:t>
      </w:r>
      <w:r w:rsidR="007F7FC9" w:rsidRPr="00200ECA">
        <w:rPr>
          <w:color w:val="000000"/>
          <w:szCs w:val="28"/>
          <w:lang w:val="sv-SE"/>
        </w:rPr>
        <w:t>4</w:t>
      </w:r>
      <w:r w:rsidRPr="00200ECA">
        <w:rPr>
          <w:color w:val="000000"/>
          <w:szCs w:val="28"/>
          <w:lang w:val="pt-BR"/>
        </w:rPr>
        <w:t>]</w:t>
      </w:r>
      <w:r w:rsidRPr="00200ECA">
        <w:rPr>
          <w:color w:val="000000"/>
          <w:szCs w:val="28"/>
          <w:lang w:val="sv-SE"/>
        </w:rPr>
        <w:t xml:space="preserve">. </w:t>
      </w:r>
      <w:r w:rsidRPr="00200ECA">
        <w:rPr>
          <w:color w:val="000000"/>
          <w:szCs w:val="28"/>
          <w:lang w:val="vi-VN"/>
        </w:rPr>
        <w:t>Năm học 20</w:t>
      </w:r>
      <w:r w:rsidRPr="00200ECA">
        <w:rPr>
          <w:color w:val="000000"/>
          <w:szCs w:val="28"/>
          <w:lang w:val="sv-SE"/>
        </w:rPr>
        <w:t>23</w:t>
      </w:r>
      <w:r w:rsidRPr="00200ECA">
        <w:rPr>
          <w:color w:val="000000"/>
          <w:szCs w:val="28"/>
          <w:lang w:val="vi-VN"/>
        </w:rPr>
        <w:t>-20</w:t>
      </w:r>
      <w:r w:rsidRPr="00200ECA">
        <w:rPr>
          <w:color w:val="000000"/>
          <w:szCs w:val="28"/>
          <w:lang w:val="sv-SE"/>
        </w:rPr>
        <w:t>24</w:t>
      </w:r>
      <w:r w:rsidRPr="00200ECA">
        <w:rPr>
          <w:color w:val="000000"/>
          <w:szCs w:val="28"/>
          <w:lang w:val="vi-VN"/>
        </w:rPr>
        <w:t xml:space="preserve">, </w:t>
      </w:r>
      <w:r w:rsidRPr="00200ECA">
        <w:rPr>
          <w:color w:val="000000"/>
          <w:szCs w:val="28"/>
          <w:lang w:val="sv-SE"/>
        </w:rPr>
        <w:t>trẻ suy dinh dưỡng thấp còi</w:t>
      </w:r>
      <w:r w:rsidR="006765B2">
        <w:rPr>
          <w:color w:val="000000"/>
          <w:szCs w:val="28"/>
          <w:lang w:val="sv-SE"/>
        </w:rPr>
        <w:t xml:space="preserve"> </w:t>
      </w:r>
      <w:r w:rsidRPr="00200ECA">
        <w:rPr>
          <w:color w:val="000000"/>
          <w:szCs w:val="28"/>
          <w:lang w:val="nb-NO"/>
        </w:rPr>
        <w:t xml:space="preserve">đầu vào là </w:t>
      </w:r>
      <w:r w:rsidRPr="00200ECA">
        <w:rPr>
          <w:color w:val="000000"/>
          <w:szCs w:val="28"/>
          <w:lang w:val="sv-SE"/>
        </w:rPr>
        <w:t>02</w:t>
      </w:r>
      <w:r w:rsidRPr="00200ECA">
        <w:rPr>
          <w:color w:val="000000"/>
          <w:szCs w:val="28"/>
          <w:lang w:val="vi-VN"/>
        </w:rPr>
        <w:t>/</w:t>
      </w:r>
      <w:r w:rsidRPr="00200ECA">
        <w:rPr>
          <w:color w:val="000000"/>
          <w:szCs w:val="28"/>
          <w:lang w:val="sv-SE"/>
        </w:rPr>
        <w:t xml:space="preserve">111, tỷ lệ </w:t>
      </w:r>
      <w:r w:rsidR="004449B2" w:rsidRPr="004449B2">
        <w:rPr>
          <w:color w:val="000000"/>
          <w:szCs w:val="28"/>
          <w:lang w:val="sv-SE"/>
        </w:rPr>
        <w:t>1,</w:t>
      </w:r>
      <w:r w:rsidRPr="004449B2">
        <w:rPr>
          <w:color w:val="000000"/>
          <w:szCs w:val="28"/>
          <w:lang w:val="sv-SE"/>
        </w:rPr>
        <w:t>8%,</w:t>
      </w:r>
      <w:r w:rsidR="006765B2" w:rsidRPr="004449B2">
        <w:rPr>
          <w:color w:val="000000"/>
          <w:szCs w:val="28"/>
          <w:lang w:val="sv-SE"/>
        </w:rPr>
        <w:t xml:space="preserve"> </w:t>
      </w:r>
      <w:r w:rsidRPr="004449B2">
        <w:rPr>
          <w:color w:val="000000"/>
          <w:szCs w:val="28"/>
          <w:lang w:val="sv-SE"/>
        </w:rPr>
        <w:t>đầu ra 00</w:t>
      </w:r>
      <w:r w:rsidRPr="004449B2">
        <w:rPr>
          <w:color w:val="000000"/>
          <w:szCs w:val="28"/>
          <w:lang w:val="vi-VN"/>
        </w:rPr>
        <w:t>/</w:t>
      </w:r>
      <w:r w:rsidRPr="004449B2">
        <w:rPr>
          <w:color w:val="000000"/>
          <w:szCs w:val="28"/>
          <w:lang w:val="sv-SE"/>
        </w:rPr>
        <w:t>111,</w:t>
      </w:r>
      <w:r w:rsidR="006765B2" w:rsidRPr="004449B2">
        <w:rPr>
          <w:color w:val="000000"/>
          <w:szCs w:val="28"/>
          <w:lang w:val="sv-SE"/>
        </w:rPr>
        <w:t xml:space="preserve"> </w:t>
      </w:r>
      <w:r w:rsidRPr="004449B2">
        <w:rPr>
          <w:color w:val="000000"/>
          <w:szCs w:val="28"/>
          <w:lang w:val="sv-SE"/>
        </w:rPr>
        <w:t>giảm 02</w:t>
      </w:r>
      <w:r w:rsidRPr="004449B2">
        <w:rPr>
          <w:color w:val="000000"/>
          <w:szCs w:val="28"/>
          <w:lang w:val="vi-VN"/>
        </w:rPr>
        <w:t>/</w:t>
      </w:r>
      <w:r w:rsidRPr="004449B2">
        <w:rPr>
          <w:color w:val="000000"/>
          <w:szCs w:val="28"/>
          <w:lang w:val="sv-SE"/>
        </w:rPr>
        <w:t>02, tỷ lệ 100%;</w:t>
      </w:r>
      <w:r w:rsidR="006765B2" w:rsidRPr="004449B2">
        <w:rPr>
          <w:color w:val="000000"/>
          <w:szCs w:val="28"/>
          <w:lang w:val="sv-SE"/>
        </w:rPr>
        <w:t xml:space="preserve"> </w:t>
      </w:r>
      <w:r w:rsidRPr="004449B2">
        <w:rPr>
          <w:color w:val="000000"/>
          <w:szCs w:val="28"/>
          <w:lang w:val="nb-NO"/>
        </w:rPr>
        <w:t xml:space="preserve">trẻ dư cân - béo phì đầu vào là </w:t>
      </w:r>
      <w:r w:rsidRPr="004449B2">
        <w:rPr>
          <w:color w:val="000000"/>
          <w:szCs w:val="28"/>
          <w:lang w:val="sv-SE"/>
        </w:rPr>
        <w:t>02</w:t>
      </w:r>
      <w:r w:rsidRPr="004449B2">
        <w:rPr>
          <w:color w:val="000000"/>
          <w:szCs w:val="28"/>
          <w:lang w:val="vi-VN"/>
        </w:rPr>
        <w:t>/</w:t>
      </w:r>
      <w:r w:rsidRPr="004449B2">
        <w:rPr>
          <w:color w:val="000000"/>
          <w:szCs w:val="28"/>
          <w:lang w:val="sv-SE"/>
        </w:rPr>
        <w:t>111,</w:t>
      </w:r>
      <w:r w:rsidR="006765B2" w:rsidRPr="004449B2">
        <w:rPr>
          <w:color w:val="000000"/>
          <w:szCs w:val="28"/>
          <w:lang w:val="sv-SE"/>
        </w:rPr>
        <w:t xml:space="preserve"> </w:t>
      </w:r>
      <w:r w:rsidRPr="004449B2">
        <w:rPr>
          <w:color w:val="000000"/>
          <w:szCs w:val="28"/>
          <w:lang w:val="sv-SE"/>
        </w:rPr>
        <w:t xml:space="preserve">tỷ lệ </w:t>
      </w:r>
      <w:r w:rsidR="004449B2" w:rsidRPr="004449B2">
        <w:rPr>
          <w:color w:val="000000"/>
          <w:szCs w:val="28"/>
          <w:lang w:val="sv-SE"/>
        </w:rPr>
        <w:t>1,</w:t>
      </w:r>
      <w:r w:rsidRPr="004449B2">
        <w:rPr>
          <w:color w:val="000000"/>
          <w:szCs w:val="28"/>
          <w:lang w:val="sv-SE"/>
        </w:rPr>
        <w:t>8%,</w:t>
      </w:r>
      <w:r w:rsidR="006765B2">
        <w:rPr>
          <w:color w:val="000000"/>
          <w:szCs w:val="28"/>
          <w:lang w:val="sv-SE"/>
        </w:rPr>
        <w:t xml:space="preserve"> </w:t>
      </w:r>
      <w:r w:rsidRPr="00200ECA">
        <w:rPr>
          <w:color w:val="000000"/>
          <w:szCs w:val="28"/>
          <w:lang w:val="sv-SE"/>
        </w:rPr>
        <w:t>đầu ra 02</w:t>
      </w:r>
      <w:r w:rsidRPr="00200ECA">
        <w:rPr>
          <w:color w:val="000000"/>
          <w:szCs w:val="28"/>
          <w:lang w:val="vi-VN"/>
        </w:rPr>
        <w:t>/</w:t>
      </w:r>
      <w:r w:rsidRPr="00200ECA">
        <w:rPr>
          <w:color w:val="000000"/>
          <w:szCs w:val="28"/>
          <w:lang w:val="sv-SE"/>
        </w:rPr>
        <w:t>111, giảm 00</w:t>
      </w:r>
      <w:r w:rsidRPr="00200ECA">
        <w:rPr>
          <w:color w:val="000000"/>
          <w:szCs w:val="28"/>
          <w:lang w:val="vi-VN"/>
        </w:rPr>
        <w:t>/</w:t>
      </w:r>
      <w:r w:rsidRPr="00200ECA">
        <w:rPr>
          <w:color w:val="000000"/>
          <w:szCs w:val="28"/>
          <w:lang w:val="sv-SE"/>
        </w:rPr>
        <w:t>02.</w:t>
      </w:r>
      <w:r w:rsidR="006765B2">
        <w:rPr>
          <w:color w:val="000000"/>
          <w:szCs w:val="28"/>
          <w:lang w:val="sv-SE"/>
        </w:rPr>
        <w:t xml:space="preserve"> </w:t>
      </w:r>
      <w:r w:rsidR="00F70999" w:rsidRPr="00200ECA">
        <w:rPr>
          <w:rFonts w:eastAsia="Arial"/>
          <w:bCs/>
          <w:iCs/>
          <w:noProof/>
          <w:szCs w:val="28"/>
          <w:lang w:val="da-DK"/>
        </w:rPr>
        <w:t>Tình trạng suy dinh dưỡng, thừa cân, béo phì chưa được cải thiện.</w:t>
      </w:r>
    </w:p>
    <w:p w14:paraId="75AA3838"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Mức 2:</w:t>
      </w:r>
    </w:p>
    <w:p w14:paraId="1E3BB235" w14:textId="77777777" w:rsidR="006E4E4E" w:rsidRPr="00200ECA" w:rsidRDefault="005F0DA7" w:rsidP="00200ECA">
      <w:pPr>
        <w:spacing w:line="360" w:lineRule="auto"/>
        <w:ind w:firstLine="709"/>
        <w:jc w:val="both"/>
        <w:rPr>
          <w:szCs w:val="28"/>
          <w:lang w:val="da-DK"/>
        </w:rPr>
      </w:pPr>
      <w:r w:rsidRPr="00200ECA">
        <w:rPr>
          <w:bCs/>
          <w:iCs/>
          <w:szCs w:val="28"/>
          <w:lang w:val="da-DK"/>
        </w:rPr>
        <w:t>a) Nhà trường đã tổ chức tư vấn cho cha mẹ trẻ và người giám hộ về các vấn đề liên quan đến sức khỏe trẻ, phát triển thể chất và tinh thần cho trẻ bằng nhiều hình thức khác nhau như: trao đổi trực tiếp, tuyên truyền trên bản tin trường, lớp, kết hợp với việc triển khai công tác năm học. Tư vấn về vệ sinh phòng bệnh theo mùa, không đưa trẻ ốm và bệnh truyền nhiễm đến trường</w:t>
      </w:r>
      <w:r w:rsidRPr="00200ECA">
        <w:rPr>
          <w:szCs w:val="28"/>
          <w:lang w:val="da-DK"/>
        </w:rPr>
        <w:t xml:space="preserve">. </w:t>
      </w:r>
      <w:r w:rsidRPr="00200ECA">
        <w:rPr>
          <w:color w:val="000000"/>
          <w:szCs w:val="28"/>
          <w:lang w:val="da-DK"/>
        </w:rPr>
        <w:t>Tuy nhiên, do đa số cha mẹ học sinh bận công tác, trẻ thường do ông bà, người giúp việc chăm sóc nên việc tư vấn còn gặp khó khăn hạn chế</w:t>
      </w:r>
      <w:r w:rsidR="00A76C96" w:rsidRPr="00200ECA">
        <w:rPr>
          <w:color w:val="000000"/>
          <w:szCs w:val="28"/>
          <w:lang w:val="da-DK"/>
        </w:rPr>
        <w:t>, chưa thực hiện thường xuyên</w:t>
      </w:r>
      <w:bookmarkStart w:id="75" w:name="_Hlk183205171"/>
      <w:r w:rsidR="006765B2">
        <w:rPr>
          <w:color w:val="000000"/>
          <w:szCs w:val="28"/>
          <w:lang w:val="da-DK"/>
        </w:rPr>
        <w:t xml:space="preserve"> </w:t>
      </w:r>
      <w:r w:rsidR="006E4E4E" w:rsidRPr="00200ECA">
        <w:rPr>
          <w:szCs w:val="28"/>
          <w:lang w:val="da-DK"/>
        </w:rPr>
        <w:t>[H4-4.2-03]</w:t>
      </w:r>
      <w:r w:rsidR="00D57173" w:rsidRPr="00200ECA">
        <w:rPr>
          <w:szCs w:val="28"/>
          <w:lang w:val="da-DK"/>
        </w:rPr>
        <w:t>.</w:t>
      </w:r>
    </w:p>
    <w:bookmarkEnd w:id="75"/>
    <w:p w14:paraId="73306A73" w14:textId="77777777" w:rsidR="005F0DA7" w:rsidRPr="00200ECA" w:rsidRDefault="005F0DA7" w:rsidP="00200ECA">
      <w:pPr>
        <w:spacing w:line="360" w:lineRule="auto"/>
        <w:ind w:firstLine="709"/>
        <w:jc w:val="both"/>
        <w:rPr>
          <w:bCs/>
          <w:iCs/>
          <w:color w:val="FF0000"/>
          <w:szCs w:val="28"/>
          <w:lang w:val="da-DK"/>
        </w:rPr>
      </w:pPr>
      <w:r w:rsidRPr="00200ECA">
        <w:rPr>
          <w:bCs/>
          <w:iCs/>
          <w:szCs w:val="28"/>
          <w:lang w:val="da-DK"/>
        </w:rPr>
        <w:t xml:space="preserve">b) </w:t>
      </w:r>
      <w:r w:rsidRPr="00200ECA">
        <w:rPr>
          <w:szCs w:val="28"/>
          <w:lang w:val="da-DK"/>
        </w:rPr>
        <w:t>Trường sử dụng phần mềm dinh dưỡng B</w:t>
      </w:r>
      <w:r w:rsidR="00FD1D50" w:rsidRPr="00200ECA">
        <w:rPr>
          <w:szCs w:val="28"/>
          <w:lang w:val="da-DK"/>
        </w:rPr>
        <w:t>ã</w:t>
      </w:r>
      <w:r w:rsidRPr="00200ECA">
        <w:rPr>
          <w:szCs w:val="28"/>
          <w:lang w:val="da-DK"/>
        </w:rPr>
        <w:t>o Công nghệ để xây dựng thực đơn, tính khẩu phần dinh dưỡng.</w:t>
      </w:r>
      <w:r w:rsidR="006765B2">
        <w:rPr>
          <w:szCs w:val="28"/>
          <w:lang w:val="da-DK"/>
        </w:rPr>
        <w:t xml:space="preserve"> </w:t>
      </w:r>
      <w:r w:rsidRPr="00200ECA">
        <w:rPr>
          <w:bCs/>
          <w:iCs/>
          <w:szCs w:val="28"/>
          <w:lang w:val="da-DK"/>
        </w:rPr>
        <w:t>Thực đơn nhà trường xây dựng cân đối đáp ứng nhu cầu dinh dưỡng cho trẻ theo quy định</w:t>
      </w:r>
      <w:r w:rsidR="006765B2">
        <w:rPr>
          <w:bCs/>
          <w:iCs/>
          <w:szCs w:val="28"/>
          <w:lang w:val="da-DK"/>
        </w:rPr>
        <w:t xml:space="preserve"> </w:t>
      </w:r>
      <w:r w:rsidR="00D57173" w:rsidRPr="00200ECA">
        <w:rPr>
          <w:szCs w:val="28"/>
          <w:lang w:val="da-DK"/>
        </w:rPr>
        <w:t>[H1-1.6-01]</w:t>
      </w:r>
      <w:r w:rsidR="00AC2459" w:rsidRPr="00200ECA">
        <w:rPr>
          <w:bCs/>
          <w:iCs/>
          <w:color w:val="FF0000"/>
          <w:szCs w:val="28"/>
          <w:lang w:val="da-DK"/>
        </w:rPr>
        <w:t>.</w:t>
      </w:r>
    </w:p>
    <w:p w14:paraId="2370BDC2"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Mức 3:</w:t>
      </w:r>
    </w:p>
    <w:p w14:paraId="372C783F" w14:textId="77777777" w:rsidR="005F0DA7" w:rsidRPr="00200ECA" w:rsidRDefault="005F0DA7" w:rsidP="00200ECA">
      <w:pPr>
        <w:spacing w:line="360" w:lineRule="auto"/>
        <w:ind w:firstLine="709"/>
        <w:jc w:val="both"/>
        <w:rPr>
          <w:bCs/>
          <w:iCs/>
          <w:szCs w:val="28"/>
          <w:lang w:val="da-DK"/>
        </w:rPr>
      </w:pPr>
      <w:r w:rsidRPr="00200ECA">
        <w:rPr>
          <w:bCs/>
          <w:iCs/>
          <w:szCs w:val="28"/>
          <w:lang w:val="da-DK"/>
        </w:rPr>
        <w:t xml:space="preserve">Thông qua tình trạng đánh giá tình trạng dinh dưỡng đầu năm học, </w:t>
      </w:r>
      <w:r w:rsidRPr="00200ECA">
        <w:rPr>
          <w:iCs/>
          <w:spacing w:val="-4"/>
          <w:szCs w:val="28"/>
          <w:lang w:val="da-DK"/>
        </w:rPr>
        <w:t>có 91% trẻ em khỏe mạnh, chiều cao, cân nặng phát triển bình thường</w:t>
      </w:r>
      <w:r w:rsidRPr="00200ECA">
        <w:rPr>
          <w:bCs/>
          <w:iCs/>
          <w:szCs w:val="28"/>
          <w:lang w:val="da-DK"/>
        </w:rPr>
        <w:t>. Tình trạng suy dinh dưỡng, thừa cân, béo phì cải thiện so với đầu năm chưa cao</w:t>
      </w:r>
      <w:r w:rsidR="006765B2">
        <w:rPr>
          <w:bCs/>
          <w:iCs/>
          <w:szCs w:val="28"/>
          <w:lang w:val="da-DK"/>
        </w:rPr>
        <w:t xml:space="preserve"> </w:t>
      </w:r>
      <w:r w:rsidR="00D57173" w:rsidRPr="00200ECA">
        <w:rPr>
          <w:color w:val="000000"/>
          <w:szCs w:val="28"/>
          <w:lang w:val="vi-VN"/>
        </w:rPr>
        <w:t>[</w:t>
      </w:r>
      <w:r w:rsidR="00D57173" w:rsidRPr="00200ECA">
        <w:rPr>
          <w:color w:val="000000"/>
          <w:szCs w:val="28"/>
          <w:lang w:val="pt-BR"/>
        </w:rPr>
        <w:t>H</w:t>
      </w:r>
      <w:r w:rsidR="00D57173" w:rsidRPr="00200ECA">
        <w:rPr>
          <w:color w:val="000000"/>
          <w:szCs w:val="28"/>
          <w:lang w:val="vi-VN"/>
        </w:rPr>
        <w:t>5</w:t>
      </w:r>
      <w:r w:rsidR="00D57173" w:rsidRPr="00200ECA">
        <w:rPr>
          <w:color w:val="000000"/>
          <w:szCs w:val="28"/>
          <w:lang w:val="pt-BR"/>
        </w:rPr>
        <w:t>-</w:t>
      </w:r>
      <w:r w:rsidR="00D57173" w:rsidRPr="00200ECA">
        <w:rPr>
          <w:color w:val="000000"/>
          <w:szCs w:val="28"/>
          <w:lang w:val="vi-VN"/>
        </w:rPr>
        <w:t>5</w:t>
      </w:r>
      <w:r w:rsidR="00D57173" w:rsidRPr="00200ECA">
        <w:rPr>
          <w:color w:val="000000"/>
          <w:szCs w:val="28"/>
          <w:lang w:val="pt-BR"/>
        </w:rPr>
        <w:t>.</w:t>
      </w:r>
      <w:r w:rsidR="00D57173" w:rsidRPr="00200ECA">
        <w:rPr>
          <w:color w:val="000000"/>
          <w:szCs w:val="28"/>
          <w:lang w:val="vi-VN"/>
        </w:rPr>
        <w:t>3</w:t>
      </w:r>
      <w:r w:rsidR="00D57173" w:rsidRPr="00200ECA">
        <w:rPr>
          <w:color w:val="000000"/>
          <w:szCs w:val="28"/>
          <w:lang w:val="pt-BR"/>
        </w:rPr>
        <w:t>-0</w:t>
      </w:r>
      <w:r w:rsidR="00D57173" w:rsidRPr="00200ECA">
        <w:rPr>
          <w:color w:val="000000"/>
          <w:szCs w:val="28"/>
          <w:lang w:val="sv-SE"/>
        </w:rPr>
        <w:t>3</w:t>
      </w:r>
      <w:r w:rsidR="00D57173" w:rsidRPr="00200ECA">
        <w:rPr>
          <w:color w:val="000000"/>
          <w:szCs w:val="28"/>
          <w:lang w:val="pt-BR"/>
        </w:rPr>
        <w:t>]</w:t>
      </w:r>
      <w:r w:rsidRPr="00200ECA">
        <w:rPr>
          <w:bCs/>
          <w:iCs/>
          <w:szCs w:val="28"/>
          <w:lang w:val="da-DK"/>
        </w:rPr>
        <w:t>.</w:t>
      </w:r>
    </w:p>
    <w:p w14:paraId="400DC847" w14:textId="77777777" w:rsidR="005F0DA7" w:rsidRPr="00200ECA" w:rsidRDefault="005F0DA7" w:rsidP="00200ECA">
      <w:pPr>
        <w:spacing w:line="360" w:lineRule="auto"/>
        <w:ind w:firstLine="709"/>
        <w:jc w:val="both"/>
        <w:rPr>
          <w:b/>
          <w:spacing w:val="-2"/>
          <w:szCs w:val="28"/>
          <w:lang w:val="da-DK"/>
        </w:rPr>
      </w:pPr>
      <w:r w:rsidRPr="00200ECA">
        <w:rPr>
          <w:b/>
          <w:spacing w:val="-2"/>
          <w:szCs w:val="28"/>
          <w:lang w:val="da-DK"/>
        </w:rPr>
        <w:t xml:space="preserve">2. Điểm mạnh </w:t>
      </w:r>
    </w:p>
    <w:p w14:paraId="6BC918E4" w14:textId="77777777" w:rsidR="005F0DA7" w:rsidRPr="00200ECA" w:rsidRDefault="005F0DA7" w:rsidP="00200ECA">
      <w:pPr>
        <w:tabs>
          <w:tab w:val="num" w:pos="980"/>
        </w:tabs>
        <w:spacing w:line="360" w:lineRule="auto"/>
        <w:ind w:firstLine="709"/>
        <w:jc w:val="both"/>
        <w:rPr>
          <w:rFonts w:eastAsia="SimSun"/>
          <w:bCs/>
          <w:iCs/>
          <w:spacing w:val="-4"/>
          <w:kern w:val="2"/>
          <w:szCs w:val="28"/>
          <w:lang w:val="da-DK" w:eastAsia="zh-CN"/>
        </w:rPr>
      </w:pPr>
      <w:r w:rsidRPr="00200ECA">
        <w:rPr>
          <w:rFonts w:eastAsia="SimSun"/>
          <w:bCs/>
          <w:iCs/>
          <w:spacing w:val="-4"/>
          <w:kern w:val="2"/>
          <w:szCs w:val="28"/>
          <w:lang w:val="da-DK" w:eastAsia="zh-CN"/>
        </w:rPr>
        <w:t>Nhà trường đã thực hiện tốt cân đối khẩu phần dinh dưỡng cho trẻ. Bổ sung chế độ dinh dưỡng hợp lý giúp phục hồi, cải thiện tình trạng của trẻ suy dinh dưỡng, điều chỉnh chế độ ăn hợp lý và có tổ chức cho trẻ dư cân béo phì tăng cường vận động bằng nhiều hình thức, bài tập phù hợp với độ tuổi.</w:t>
      </w:r>
    </w:p>
    <w:p w14:paraId="1CCCDF83" w14:textId="77777777" w:rsidR="005F0DA7" w:rsidRPr="00200ECA" w:rsidRDefault="005F0DA7" w:rsidP="00200ECA">
      <w:pPr>
        <w:tabs>
          <w:tab w:val="num" w:pos="980"/>
        </w:tabs>
        <w:spacing w:line="360" w:lineRule="auto"/>
        <w:ind w:firstLine="709"/>
        <w:jc w:val="both"/>
        <w:rPr>
          <w:b/>
          <w:szCs w:val="28"/>
          <w:lang w:val="da-DK"/>
        </w:rPr>
      </w:pPr>
      <w:r w:rsidRPr="00200ECA">
        <w:rPr>
          <w:b/>
          <w:szCs w:val="28"/>
          <w:lang w:val="da-DK"/>
        </w:rPr>
        <w:t>3. Điểm yếu</w:t>
      </w:r>
    </w:p>
    <w:p w14:paraId="7AA761A7" w14:textId="77777777" w:rsidR="005F0DA7" w:rsidRPr="00200ECA" w:rsidRDefault="005F0DA7" w:rsidP="00200ECA">
      <w:pPr>
        <w:spacing w:line="360" w:lineRule="auto"/>
        <w:ind w:firstLine="709"/>
        <w:jc w:val="both"/>
        <w:rPr>
          <w:rFonts w:eastAsia="Arial"/>
          <w:bCs/>
          <w:iCs/>
          <w:noProof/>
          <w:szCs w:val="28"/>
          <w:lang w:val="da-DK"/>
        </w:rPr>
      </w:pPr>
      <w:r w:rsidRPr="00200ECA">
        <w:rPr>
          <w:rFonts w:eastAsia="Arial"/>
          <w:bCs/>
          <w:iCs/>
          <w:noProof/>
          <w:szCs w:val="28"/>
          <w:lang w:val="da-DK"/>
        </w:rPr>
        <w:t>Tình trạng suy dinh dưỡng, thừa cân, béo phì cải thiện so với đầu năm học chưa cao.</w:t>
      </w:r>
    </w:p>
    <w:p w14:paraId="025A454C" w14:textId="77777777" w:rsidR="005F0DA7" w:rsidRPr="00200ECA" w:rsidRDefault="005F0DA7" w:rsidP="00200ECA">
      <w:pPr>
        <w:spacing w:line="360" w:lineRule="auto"/>
        <w:ind w:firstLine="709"/>
        <w:jc w:val="both"/>
        <w:rPr>
          <w:b/>
          <w:spacing w:val="-4"/>
          <w:szCs w:val="28"/>
          <w:lang w:val="da-DK"/>
        </w:rPr>
      </w:pPr>
      <w:r w:rsidRPr="00200ECA">
        <w:rPr>
          <w:b/>
          <w:spacing w:val="-4"/>
          <w:szCs w:val="28"/>
          <w:lang w:val="da-DK"/>
        </w:rPr>
        <w:t>4. Kế hoạch cải tiến chất lượng</w:t>
      </w:r>
    </w:p>
    <w:p w14:paraId="5C213160" w14:textId="77777777" w:rsidR="005F0DA7" w:rsidRPr="00200ECA" w:rsidRDefault="00436445" w:rsidP="00200ECA">
      <w:pPr>
        <w:spacing w:line="360" w:lineRule="auto"/>
        <w:ind w:firstLine="709"/>
        <w:jc w:val="both"/>
        <w:rPr>
          <w:szCs w:val="28"/>
          <w:lang w:val="da-DK"/>
        </w:rPr>
      </w:pPr>
      <w:r w:rsidRPr="00200ECA">
        <w:rPr>
          <w:szCs w:val="28"/>
          <w:lang w:val="da-DK"/>
        </w:rPr>
        <w:lastRenderedPageBreak/>
        <w:t>N</w:t>
      </w:r>
      <w:r w:rsidR="005F0DA7" w:rsidRPr="00200ECA">
        <w:rPr>
          <w:szCs w:val="28"/>
          <w:lang w:val="da-DK"/>
        </w:rPr>
        <w:t>ăm học 2024-2025 và những năm tiếp theo</w:t>
      </w:r>
      <w:r w:rsidRPr="00200ECA">
        <w:rPr>
          <w:szCs w:val="28"/>
          <w:lang w:val="da-DK"/>
        </w:rPr>
        <w:t>,</w:t>
      </w:r>
      <w:r w:rsidR="005F0DA7" w:rsidRPr="00200ECA">
        <w:rPr>
          <w:szCs w:val="28"/>
          <w:lang w:val="da-DK"/>
        </w:rPr>
        <w:t xml:space="preserve"> hiệu trưởng chỉ đạo giáo viên tiếp tục tăng cường nhiều hình thức tuyên truyền đến cha mẹ học sinh các biện pháp chăm sóc trẻ tại nhà qua bản tin, trao đổi trực tiếp. Sử dụng nhiều biện pháp như tăng cường vận động cho trẻ thừa cân - béo phì, cải thiện chế độ ăn phù hợp dinh dưỡng với trẻ suy dinh dưỡng, thừa cân - béo phì để cải thiện thể chất cho trẻ nhằm đạt mức quy định đề ra.</w:t>
      </w:r>
    </w:p>
    <w:p w14:paraId="007015A2" w14:textId="77777777" w:rsidR="005F0DA7" w:rsidRPr="00200ECA" w:rsidRDefault="005F0DA7" w:rsidP="00200ECA">
      <w:pPr>
        <w:spacing w:line="360" w:lineRule="auto"/>
        <w:ind w:firstLine="709"/>
        <w:jc w:val="both"/>
        <w:rPr>
          <w:szCs w:val="28"/>
          <w:lang w:val="da-DK"/>
        </w:rPr>
      </w:pPr>
      <w:r w:rsidRPr="00200ECA">
        <w:rPr>
          <w:b/>
          <w:szCs w:val="28"/>
          <w:lang w:val="da-DK"/>
        </w:rPr>
        <w:t xml:space="preserve">5. Tự đánh giá: </w:t>
      </w:r>
      <w:r w:rsidR="00593B6E" w:rsidRPr="00200ECA">
        <w:rPr>
          <w:szCs w:val="28"/>
          <w:lang w:val="da-DK"/>
        </w:rPr>
        <w:t>đ</w:t>
      </w:r>
      <w:r w:rsidRPr="00200ECA">
        <w:rPr>
          <w:szCs w:val="28"/>
          <w:lang w:val="da-DK"/>
        </w:rPr>
        <w:t>ạt Mức 1</w:t>
      </w:r>
    </w:p>
    <w:p w14:paraId="66FAA597" w14:textId="77777777" w:rsidR="005F0DA7" w:rsidRPr="00200ECA" w:rsidRDefault="005F0DA7" w:rsidP="00200ECA">
      <w:pPr>
        <w:pStyle w:val="Heading4"/>
        <w:spacing w:line="360" w:lineRule="auto"/>
        <w:ind w:firstLine="709"/>
        <w:jc w:val="left"/>
        <w:rPr>
          <w:rFonts w:ascii="Times New Roman" w:hAnsi="Times New Roman"/>
          <w:szCs w:val="28"/>
          <w:lang w:val="da-DK"/>
        </w:rPr>
      </w:pPr>
      <w:bookmarkStart w:id="76" w:name="_Toc2753365"/>
      <w:r w:rsidRPr="00200ECA">
        <w:rPr>
          <w:rFonts w:ascii="Times New Roman" w:hAnsi="Times New Roman"/>
          <w:i/>
          <w:szCs w:val="28"/>
          <w:lang w:val="da-DK"/>
        </w:rPr>
        <w:t>Tiêu chí 5.4: Kết quả giáo dục</w:t>
      </w:r>
      <w:bookmarkEnd w:id="76"/>
    </w:p>
    <w:p w14:paraId="38AF8579" w14:textId="77777777" w:rsidR="005F0DA7" w:rsidRPr="00200ECA" w:rsidRDefault="005F0DA7" w:rsidP="00200ECA">
      <w:pPr>
        <w:tabs>
          <w:tab w:val="left" w:pos="1400"/>
        </w:tabs>
        <w:spacing w:line="360" w:lineRule="auto"/>
        <w:ind w:firstLine="720"/>
        <w:jc w:val="both"/>
        <w:rPr>
          <w:szCs w:val="28"/>
          <w:lang w:val="da-DK"/>
        </w:rPr>
      </w:pPr>
      <w:r w:rsidRPr="00200ECA">
        <w:rPr>
          <w:szCs w:val="28"/>
          <w:lang w:val="da-DK"/>
        </w:rPr>
        <w:t>Mức 1:</w:t>
      </w:r>
    </w:p>
    <w:p w14:paraId="40A03C50" w14:textId="77777777" w:rsidR="005F0DA7" w:rsidRPr="00200ECA" w:rsidRDefault="005F0DA7" w:rsidP="00200ECA">
      <w:pPr>
        <w:spacing w:line="360" w:lineRule="auto"/>
        <w:ind w:firstLine="720"/>
        <w:jc w:val="both"/>
        <w:rPr>
          <w:i/>
          <w:szCs w:val="28"/>
          <w:lang w:val="da-DK"/>
        </w:rPr>
      </w:pPr>
      <w:r w:rsidRPr="00200ECA">
        <w:rPr>
          <w:szCs w:val="28"/>
          <w:lang w:val="da-DK"/>
        </w:rPr>
        <w:t xml:space="preserve">a) </w:t>
      </w:r>
      <w:r w:rsidRPr="00200ECA">
        <w:rPr>
          <w:i/>
          <w:szCs w:val="28"/>
          <w:lang w:val="da-DK"/>
        </w:rPr>
        <w:t>Tỷ lệ chuyên cần đạt ít nhất 90% đối với trẻ 5 tuổi, 85% đối với trẻ dưới 5 tuổi; trường thuộc vùng khó khăn đạt ít nhất 85% đối với trẻ 5 tuổi, 80% đối với trẻ dưới 5 tuổi;</w:t>
      </w:r>
    </w:p>
    <w:p w14:paraId="5E369C3B" w14:textId="77777777" w:rsidR="005F0DA7" w:rsidRPr="00200ECA" w:rsidRDefault="005F0DA7" w:rsidP="00200ECA">
      <w:pPr>
        <w:spacing w:line="360" w:lineRule="auto"/>
        <w:ind w:firstLine="720"/>
        <w:jc w:val="both"/>
        <w:rPr>
          <w:i/>
          <w:szCs w:val="28"/>
          <w:lang w:val="da-DK"/>
        </w:rPr>
      </w:pPr>
      <w:r w:rsidRPr="00200ECA">
        <w:rPr>
          <w:szCs w:val="28"/>
          <w:lang w:val="da-DK"/>
        </w:rPr>
        <w:t xml:space="preserve">b) </w:t>
      </w:r>
      <w:r w:rsidRPr="00200ECA">
        <w:rPr>
          <w:i/>
          <w:szCs w:val="28"/>
          <w:lang w:val="da-DK"/>
        </w:rPr>
        <w:t>Tỷ lệ trẻ 5 tuổi hoàn thành Chương trình giáo dục mầm non đạt ít nhất 85%; trường thuộc vùng khó khăn đạt ít nhất 80%;</w:t>
      </w:r>
    </w:p>
    <w:p w14:paraId="70147519" w14:textId="77777777" w:rsidR="005F0DA7" w:rsidRPr="00200ECA" w:rsidRDefault="005F0DA7" w:rsidP="00200ECA">
      <w:pPr>
        <w:spacing w:line="360" w:lineRule="auto"/>
        <w:ind w:firstLine="720"/>
        <w:jc w:val="both"/>
        <w:rPr>
          <w:i/>
          <w:szCs w:val="28"/>
          <w:lang w:val="da-DK"/>
        </w:rPr>
      </w:pPr>
      <w:r w:rsidRPr="00200ECA">
        <w:rPr>
          <w:szCs w:val="28"/>
          <w:lang w:val="da-DK"/>
        </w:rPr>
        <w:t xml:space="preserve">c) </w:t>
      </w:r>
      <w:r w:rsidRPr="00200ECA">
        <w:rPr>
          <w:i/>
          <w:szCs w:val="28"/>
          <w:lang w:val="da-DK"/>
        </w:rPr>
        <w:t>Trẻ khuyết tật học hòa nhập, trẻ có hoàn cảnh khó khăn được nhà trường quan tâm giáo dục theo kế hoạch giáo dục cá nhân.</w:t>
      </w:r>
    </w:p>
    <w:p w14:paraId="5BDD2EF9" w14:textId="77777777" w:rsidR="005F0DA7" w:rsidRPr="00200ECA" w:rsidRDefault="005F0DA7" w:rsidP="00200ECA">
      <w:pPr>
        <w:spacing w:line="360" w:lineRule="auto"/>
        <w:ind w:firstLine="709"/>
        <w:jc w:val="both"/>
        <w:rPr>
          <w:color w:val="000000"/>
          <w:szCs w:val="28"/>
          <w:lang w:val="da-DK"/>
        </w:rPr>
      </w:pPr>
      <w:r w:rsidRPr="00200ECA">
        <w:rPr>
          <w:color w:val="000000"/>
          <w:szCs w:val="28"/>
          <w:lang w:val="da-DK"/>
        </w:rPr>
        <w:t>Mức 2:</w:t>
      </w:r>
    </w:p>
    <w:p w14:paraId="4F600011" w14:textId="77777777" w:rsidR="005F0DA7" w:rsidRPr="00200ECA" w:rsidRDefault="005F0DA7" w:rsidP="00200ECA">
      <w:pPr>
        <w:spacing w:line="360" w:lineRule="auto"/>
        <w:ind w:firstLine="720"/>
        <w:jc w:val="both"/>
        <w:rPr>
          <w:i/>
          <w:color w:val="000000"/>
          <w:szCs w:val="28"/>
          <w:lang w:val="da-DK"/>
        </w:rPr>
      </w:pPr>
      <w:r w:rsidRPr="00200ECA">
        <w:rPr>
          <w:i/>
          <w:color w:val="000000"/>
          <w:szCs w:val="28"/>
          <w:lang w:val="da-DK"/>
        </w:rPr>
        <w:t>a) Tỷ lệ chuyên cần đạt ít nhất 95% đối với trẻ 5 tuổi, 90% đối với trẻ dưới 5 tuổi; trường thuộc vùng khó khăn đạt ít nhất 90% đối với trẻ 5 tuổi, 85% đối với trẻ dưới 5 tuổi;</w:t>
      </w:r>
    </w:p>
    <w:p w14:paraId="30EF5E73" w14:textId="77777777" w:rsidR="005F0DA7" w:rsidRPr="00200ECA" w:rsidRDefault="005F0DA7" w:rsidP="00200ECA">
      <w:pPr>
        <w:spacing w:line="360" w:lineRule="auto"/>
        <w:ind w:firstLine="720"/>
        <w:jc w:val="both"/>
        <w:rPr>
          <w:i/>
          <w:color w:val="000000"/>
          <w:szCs w:val="28"/>
          <w:lang w:val="da-DK"/>
        </w:rPr>
      </w:pPr>
      <w:r w:rsidRPr="00200ECA">
        <w:rPr>
          <w:i/>
          <w:color w:val="000000"/>
          <w:szCs w:val="28"/>
          <w:lang w:val="da-DK"/>
        </w:rPr>
        <w:t>b) Tỷ lệ trẻ 5 tuổi hoàn thành Chương trình giáo dục mầm non đạt ít nhất 95%; trường thuộc vùng khó khăn đạt ít nhất 90%;</w:t>
      </w:r>
    </w:p>
    <w:p w14:paraId="6A07262F" w14:textId="77777777" w:rsidR="005F0DA7" w:rsidRPr="00200ECA" w:rsidRDefault="005F0DA7" w:rsidP="00200ECA">
      <w:pPr>
        <w:spacing w:line="360" w:lineRule="auto"/>
        <w:ind w:firstLine="720"/>
        <w:jc w:val="both"/>
        <w:rPr>
          <w:i/>
          <w:color w:val="000000"/>
          <w:szCs w:val="28"/>
          <w:lang w:val="da-DK"/>
        </w:rPr>
      </w:pPr>
      <w:r w:rsidRPr="00200ECA">
        <w:rPr>
          <w:i/>
          <w:color w:val="000000"/>
          <w:szCs w:val="28"/>
          <w:lang w:val="da-DK"/>
        </w:rPr>
        <w:t>c) Trẻ khuyết tật học hòa nhập (nếu có) được đánh giá có tiến bộ đạt ít nhất 80%.</w:t>
      </w:r>
    </w:p>
    <w:p w14:paraId="2F50D30F" w14:textId="77777777" w:rsidR="005F0DA7" w:rsidRPr="00200ECA" w:rsidRDefault="005F0DA7" w:rsidP="00200ECA">
      <w:pPr>
        <w:spacing w:line="360" w:lineRule="auto"/>
        <w:ind w:firstLine="709"/>
        <w:jc w:val="both"/>
        <w:rPr>
          <w:color w:val="000000"/>
          <w:szCs w:val="28"/>
          <w:lang w:val="da-DK"/>
        </w:rPr>
      </w:pPr>
      <w:r w:rsidRPr="00200ECA">
        <w:rPr>
          <w:color w:val="000000"/>
          <w:szCs w:val="28"/>
          <w:lang w:val="da-DK"/>
        </w:rPr>
        <w:t>Mức 3:</w:t>
      </w:r>
    </w:p>
    <w:p w14:paraId="4ABDB533" w14:textId="77777777" w:rsidR="005F0DA7" w:rsidRPr="00200ECA" w:rsidRDefault="005F0DA7" w:rsidP="00200ECA">
      <w:pPr>
        <w:spacing w:line="360" w:lineRule="auto"/>
        <w:ind w:firstLine="720"/>
        <w:jc w:val="both"/>
        <w:rPr>
          <w:i/>
          <w:color w:val="000000"/>
          <w:szCs w:val="28"/>
          <w:lang w:val="da-DK"/>
        </w:rPr>
      </w:pPr>
      <w:r w:rsidRPr="00200ECA">
        <w:rPr>
          <w:i/>
          <w:color w:val="000000"/>
          <w:szCs w:val="28"/>
          <w:lang w:val="da-DK"/>
        </w:rPr>
        <w:t>a) Tỷ lệ trẻ 5 tuổi hoàn thành Chương trình giáo dục mầm non đạt ít nhất 97%; trường thuộc vùng khó khăn đạt ít nhất 95%;</w:t>
      </w:r>
    </w:p>
    <w:p w14:paraId="6ADD3BB1" w14:textId="77777777" w:rsidR="005F0DA7" w:rsidRPr="00200ECA" w:rsidRDefault="005F0DA7" w:rsidP="00200ECA">
      <w:pPr>
        <w:spacing w:line="360" w:lineRule="auto"/>
        <w:ind w:firstLine="720"/>
        <w:jc w:val="both"/>
        <w:rPr>
          <w:i/>
          <w:color w:val="000000"/>
          <w:szCs w:val="28"/>
          <w:lang w:val="da-DK"/>
        </w:rPr>
      </w:pPr>
      <w:r w:rsidRPr="00200ECA">
        <w:rPr>
          <w:i/>
          <w:color w:val="000000"/>
          <w:szCs w:val="28"/>
          <w:lang w:val="da-DK"/>
        </w:rPr>
        <w:t>b) Trẻ khuyết tật học hòa nhập (nếu có) được đánh giá có tiến bộ đạt ít nhất 85%.</w:t>
      </w:r>
    </w:p>
    <w:p w14:paraId="4447F128" w14:textId="77777777" w:rsidR="005F0DA7" w:rsidRPr="00200ECA" w:rsidRDefault="005F0DA7" w:rsidP="00200ECA">
      <w:pPr>
        <w:spacing w:line="360" w:lineRule="auto"/>
        <w:ind w:firstLine="709"/>
        <w:jc w:val="both"/>
        <w:rPr>
          <w:b/>
          <w:szCs w:val="28"/>
          <w:lang w:val="da-DK"/>
        </w:rPr>
      </w:pPr>
      <w:r w:rsidRPr="00200ECA">
        <w:rPr>
          <w:b/>
          <w:szCs w:val="28"/>
          <w:lang w:val="da-DK"/>
        </w:rPr>
        <w:t>1. Mô tả hiện trạng</w:t>
      </w:r>
    </w:p>
    <w:p w14:paraId="16FB6F1D" w14:textId="77777777" w:rsidR="005F0DA7" w:rsidRPr="00200ECA" w:rsidRDefault="005F0DA7" w:rsidP="00200ECA">
      <w:pPr>
        <w:tabs>
          <w:tab w:val="left" w:pos="1400"/>
        </w:tabs>
        <w:spacing w:line="360" w:lineRule="auto"/>
        <w:ind w:firstLine="720"/>
        <w:jc w:val="both"/>
        <w:rPr>
          <w:szCs w:val="28"/>
          <w:lang w:val="da-DK"/>
        </w:rPr>
      </w:pPr>
      <w:r w:rsidRPr="00200ECA">
        <w:rPr>
          <w:szCs w:val="28"/>
          <w:lang w:val="da-DK"/>
        </w:rPr>
        <w:lastRenderedPageBreak/>
        <w:t>Mức 1:</w:t>
      </w:r>
    </w:p>
    <w:p w14:paraId="46E26E5F" w14:textId="77777777" w:rsidR="005F0DA7" w:rsidRPr="004449B2" w:rsidRDefault="005F0DA7" w:rsidP="00200ECA">
      <w:pPr>
        <w:widowControl w:val="0"/>
        <w:spacing w:line="360" w:lineRule="auto"/>
        <w:ind w:firstLine="720"/>
        <w:jc w:val="both"/>
        <w:rPr>
          <w:szCs w:val="28"/>
          <w:lang w:val="da-DK"/>
        </w:rPr>
      </w:pPr>
      <w:r w:rsidRPr="00200ECA">
        <w:rPr>
          <w:szCs w:val="28"/>
          <w:lang w:val="da-DK"/>
        </w:rPr>
        <w:t xml:space="preserve">Năm học 2023-2024, tỷ lệ chuyên cần toàn trường đạt </w:t>
      </w:r>
      <w:r w:rsidR="004449B2" w:rsidRPr="004449B2">
        <w:rPr>
          <w:szCs w:val="28"/>
          <w:lang w:val="da-DK"/>
        </w:rPr>
        <w:t>92,</w:t>
      </w:r>
      <w:r w:rsidR="00EB7608" w:rsidRPr="004449B2">
        <w:rPr>
          <w:szCs w:val="28"/>
          <w:lang w:val="da-DK"/>
        </w:rPr>
        <w:t>6</w:t>
      </w:r>
      <w:r w:rsidRPr="004449B2">
        <w:rPr>
          <w:spacing w:val="-4"/>
          <w:szCs w:val="28"/>
          <w:lang w:val="da-DK"/>
        </w:rPr>
        <w:t>%</w:t>
      </w:r>
      <w:r w:rsidR="006F4B3A" w:rsidRPr="004449B2">
        <w:rPr>
          <w:spacing w:val="-4"/>
          <w:szCs w:val="28"/>
          <w:lang w:val="da-DK"/>
        </w:rPr>
        <w:t xml:space="preserve"> </w:t>
      </w:r>
      <w:r w:rsidRPr="004449B2">
        <w:rPr>
          <w:szCs w:val="28"/>
          <w:lang w:val="da-DK"/>
        </w:rPr>
        <w:t>[H5-5.4-01].</w:t>
      </w:r>
    </w:p>
    <w:p w14:paraId="77B10D3F" w14:textId="77777777" w:rsidR="005F0DA7" w:rsidRPr="004449B2" w:rsidRDefault="005F0DA7" w:rsidP="00200ECA">
      <w:pPr>
        <w:spacing w:line="360" w:lineRule="auto"/>
        <w:ind w:firstLine="720"/>
        <w:jc w:val="both"/>
        <w:rPr>
          <w:szCs w:val="28"/>
          <w:lang w:val="nb-NO"/>
        </w:rPr>
      </w:pPr>
      <w:r w:rsidRPr="004449B2">
        <w:rPr>
          <w:szCs w:val="28"/>
          <w:lang w:val="nb-NO"/>
        </w:rPr>
        <w:t xml:space="preserve">Trẻ nhà trẻ tỷ lệ </w:t>
      </w:r>
      <w:r w:rsidRPr="004449B2">
        <w:rPr>
          <w:szCs w:val="28"/>
          <w:lang w:val="da-DK"/>
        </w:rPr>
        <w:t xml:space="preserve">86,2 </w:t>
      </w:r>
      <w:r w:rsidRPr="004449B2">
        <w:rPr>
          <w:szCs w:val="28"/>
          <w:lang w:val="nb-NO"/>
        </w:rPr>
        <w:t>%;</w:t>
      </w:r>
    </w:p>
    <w:p w14:paraId="5E5628D0" w14:textId="77777777" w:rsidR="005F0DA7" w:rsidRPr="004449B2" w:rsidRDefault="005F0DA7" w:rsidP="00200ECA">
      <w:pPr>
        <w:widowControl w:val="0"/>
        <w:spacing w:line="360" w:lineRule="auto"/>
        <w:ind w:firstLine="720"/>
        <w:jc w:val="both"/>
        <w:rPr>
          <w:szCs w:val="28"/>
          <w:lang w:val="nb-NO"/>
        </w:rPr>
      </w:pPr>
      <w:r w:rsidRPr="004449B2">
        <w:rPr>
          <w:szCs w:val="28"/>
          <w:lang w:val="nb-NO"/>
        </w:rPr>
        <w:t>Trẻ 3-4 tuổi tỷ lệ 9</w:t>
      </w:r>
      <w:r w:rsidR="00EB7608" w:rsidRPr="004449B2">
        <w:rPr>
          <w:szCs w:val="28"/>
          <w:lang w:val="nb-NO"/>
        </w:rPr>
        <w:t>5</w:t>
      </w:r>
      <w:r w:rsidR="004449B2" w:rsidRPr="004449B2">
        <w:rPr>
          <w:szCs w:val="28"/>
          <w:lang w:val="nb-NO"/>
        </w:rPr>
        <w:t>,</w:t>
      </w:r>
      <w:r w:rsidR="00EB7608" w:rsidRPr="004449B2">
        <w:rPr>
          <w:szCs w:val="28"/>
          <w:lang w:val="nb-NO"/>
        </w:rPr>
        <w:t>2</w:t>
      </w:r>
      <w:r w:rsidRPr="004449B2">
        <w:rPr>
          <w:szCs w:val="28"/>
          <w:lang w:val="nb-NO"/>
        </w:rPr>
        <w:t>%;</w:t>
      </w:r>
    </w:p>
    <w:p w14:paraId="2A68A861" w14:textId="77777777" w:rsidR="005F0DA7" w:rsidRPr="004449B2" w:rsidRDefault="005F0DA7" w:rsidP="00200ECA">
      <w:pPr>
        <w:widowControl w:val="0"/>
        <w:spacing w:line="360" w:lineRule="auto"/>
        <w:ind w:firstLine="720"/>
        <w:jc w:val="both"/>
        <w:rPr>
          <w:szCs w:val="28"/>
          <w:lang w:val="nb-NO"/>
        </w:rPr>
      </w:pPr>
      <w:r w:rsidRPr="004449B2">
        <w:rPr>
          <w:szCs w:val="28"/>
          <w:lang w:val="nb-NO"/>
        </w:rPr>
        <w:t>Trẻ 4-5 tuổi tỷ lệ 94</w:t>
      </w:r>
      <w:r w:rsidR="004449B2" w:rsidRPr="004449B2">
        <w:rPr>
          <w:szCs w:val="28"/>
          <w:lang w:val="nb-NO"/>
        </w:rPr>
        <w:t>,</w:t>
      </w:r>
      <w:r w:rsidRPr="004449B2">
        <w:rPr>
          <w:szCs w:val="28"/>
          <w:lang w:val="nb-NO"/>
        </w:rPr>
        <w:t>2 %;</w:t>
      </w:r>
    </w:p>
    <w:p w14:paraId="0C104B89" w14:textId="77777777" w:rsidR="005F0DA7" w:rsidRPr="004449B2" w:rsidRDefault="005F0DA7" w:rsidP="00200ECA">
      <w:pPr>
        <w:widowControl w:val="0"/>
        <w:spacing w:line="360" w:lineRule="auto"/>
        <w:ind w:firstLine="720"/>
        <w:jc w:val="both"/>
        <w:rPr>
          <w:szCs w:val="28"/>
          <w:lang w:val="nb-NO"/>
        </w:rPr>
      </w:pPr>
      <w:r w:rsidRPr="004449B2">
        <w:rPr>
          <w:szCs w:val="28"/>
          <w:lang w:val="nb-NO"/>
        </w:rPr>
        <w:t>Trẻ 5-6 tuổi tỷ lệ 9</w:t>
      </w:r>
      <w:r w:rsidR="00EB7608" w:rsidRPr="004449B2">
        <w:rPr>
          <w:szCs w:val="28"/>
          <w:lang w:val="nb-NO"/>
        </w:rPr>
        <w:t>4</w:t>
      </w:r>
      <w:r w:rsidR="004449B2" w:rsidRPr="004449B2">
        <w:rPr>
          <w:szCs w:val="28"/>
          <w:lang w:val="nb-NO"/>
        </w:rPr>
        <w:t>,</w:t>
      </w:r>
      <w:r w:rsidR="00EB7608" w:rsidRPr="004449B2">
        <w:rPr>
          <w:szCs w:val="28"/>
          <w:lang w:val="nb-NO"/>
        </w:rPr>
        <w:t>8</w:t>
      </w:r>
      <w:r w:rsidRPr="004449B2">
        <w:rPr>
          <w:szCs w:val="28"/>
          <w:lang w:val="nb-NO"/>
        </w:rPr>
        <w:t>%.</w:t>
      </w:r>
    </w:p>
    <w:p w14:paraId="682E8662" w14:textId="77777777" w:rsidR="005F0DA7" w:rsidRPr="00200ECA" w:rsidRDefault="005F0DA7" w:rsidP="00200ECA">
      <w:pPr>
        <w:spacing w:line="360" w:lineRule="auto"/>
        <w:ind w:firstLine="709"/>
        <w:jc w:val="both"/>
        <w:rPr>
          <w:szCs w:val="28"/>
          <w:shd w:val="clear" w:color="auto" w:fill="FFFFFF"/>
          <w:lang w:val="nb-NO"/>
        </w:rPr>
      </w:pPr>
      <w:r w:rsidRPr="00200ECA">
        <w:rPr>
          <w:szCs w:val="28"/>
          <w:shd w:val="clear" w:color="auto" w:fill="FFFFFF"/>
          <w:lang w:val="nb-NO"/>
        </w:rPr>
        <w:t xml:space="preserve">b) Trường có 01 lớp Lá với 19 trẻ, cuối năm có 100% trẻ 5 tuổi hoàn thành Chương trình giáo dục mầm non </w:t>
      </w:r>
      <w:r w:rsidRPr="00200ECA">
        <w:rPr>
          <w:szCs w:val="28"/>
          <w:lang w:val="da-DK"/>
        </w:rPr>
        <w:t>[H5-5.4-02]</w:t>
      </w:r>
      <w:r w:rsidRPr="00200ECA">
        <w:rPr>
          <w:szCs w:val="28"/>
          <w:shd w:val="clear" w:color="auto" w:fill="FFFFFF"/>
          <w:lang w:val="nb-NO"/>
        </w:rPr>
        <w:t>.</w:t>
      </w:r>
    </w:p>
    <w:p w14:paraId="5BE63F9B" w14:textId="77777777" w:rsidR="005F0DA7" w:rsidRPr="00200ECA" w:rsidRDefault="005F0DA7" w:rsidP="00200ECA">
      <w:pPr>
        <w:spacing w:line="360" w:lineRule="auto"/>
        <w:ind w:firstLine="709"/>
        <w:jc w:val="both"/>
        <w:rPr>
          <w:bCs/>
          <w:szCs w:val="28"/>
          <w:lang w:val="nb-NO"/>
        </w:rPr>
      </w:pPr>
      <w:r w:rsidRPr="00200ECA">
        <w:rPr>
          <w:szCs w:val="28"/>
          <w:shd w:val="clear" w:color="auto" w:fill="FFFFFF"/>
          <w:lang w:val="nb-NO"/>
        </w:rPr>
        <w:t xml:space="preserve">c) </w:t>
      </w:r>
      <w:r w:rsidRPr="00200ECA">
        <w:rPr>
          <w:bCs/>
          <w:szCs w:val="28"/>
          <w:lang w:val="nb-NO"/>
        </w:rPr>
        <w:t>Từ năm học 2019-2020 đến năm học 2023-2024, trường không có trẻ khuyết tật học hòa nhập.</w:t>
      </w:r>
    </w:p>
    <w:p w14:paraId="2B230DA1" w14:textId="77777777" w:rsidR="005F0DA7" w:rsidRPr="00200ECA" w:rsidRDefault="005F0DA7" w:rsidP="00200ECA">
      <w:pPr>
        <w:spacing w:line="360" w:lineRule="auto"/>
        <w:ind w:firstLine="709"/>
        <w:jc w:val="both"/>
        <w:rPr>
          <w:bCs/>
          <w:szCs w:val="28"/>
          <w:lang w:val="nb-NO"/>
        </w:rPr>
      </w:pPr>
      <w:r w:rsidRPr="00200ECA">
        <w:rPr>
          <w:bCs/>
          <w:szCs w:val="28"/>
          <w:lang w:val="nb-NO"/>
        </w:rPr>
        <w:t>Mức 2:</w:t>
      </w:r>
    </w:p>
    <w:p w14:paraId="7ACE97AD" w14:textId="77777777" w:rsidR="005F0DA7" w:rsidRPr="00200ECA" w:rsidRDefault="005F0DA7" w:rsidP="00200ECA">
      <w:pPr>
        <w:spacing w:line="360" w:lineRule="auto"/>
        <w:ind w:firstLine="709"/>
        <w:jc w:val="both"/>
        <w:rPr>
          <w:bCs/>
          <w:szCs w:val="28"/>
          <w:lang w:val="nb-NO"/>
        </w:rPr>
      </w:pPr>
      <w:r w:rsidRPr="00200ECA">
        <w:rPr>
          <w:bCs/>
          <w:szCs w:val="28"/>
          <w:lang w:val="nb-NO"/>
        </w:rPr>
        <w:t xml:space="preserve">a) Tỷ lệ chuyên cần trẻ 5 tuổi </w:t>
      </w:r>
      <w:r w:rsidRPr="004449B2">
        <w:rPr>
          <w:bCs/>
          <w:szCs w:val="28"/>
          <w:lang w:val="nb-NO"/>
        </w:rPr>
        <w:t xml:space="preserve">đạt </w:t>
      </w:r>
      <w:r w:rsidR="004449B2" w:rsidRPr="004449B2">
        <w:rPr>
          <w:szCs w:val="28"/>
          <w:lang w:val="nb-NO"/>
        </w:rPr>
        <w:t>94,</w:t>
      </w:r>
      <w:r w:rsidR="009B002A" w:rsidRPr="004449B2">
        <w:rPr>
          <w:szCs w:val="28"/>
          <w:lang w:val="nb-NO"/>
        </w:rPr>
        <w:t>8</w:t>
      </w:r>
      <w:r w:rsidRPr="004449B2">
        <w:rPr>
          <w:bCs/>
          <w:szCs w:val="28"/>
          <w:lang w:val="nb-NO"/>
        </w:rPr>
        <w:t xml:space="preserve">%. Tỷ lệ chuyên cần trẻ dưới 5 tuổi đạt </w:t>
      </w:r>
      <w:r w:rsidR="009B002A" w:rsidRPr="004449B2">
        <w:rPr>
          <w:bCs/>
          <w:szCs w:val="28"/>
          <w:lang w:val="nb-NO"/>
        </w:rPr>
        <w:t>91</w:t>
      </w:r>
      <w:r w:rsidR="004449B2" w:rsidRPr="004449B2">
        <w:rPr>
          <w:bCs/>
          <w:szCs w:val="28"/>
          <w:lang w:val="nb-NO"/>
        </w:rPr>
        <w:t>,</w:t>
      </w:r>
      <w:r w:rsidR="009B002A" w:rsidRPr="004449B2">
        <w:rPr>
          <w:bCs/>
          <w:szCs w:val="28"/>
          <w:lang w:val="nb-NO"/>
        </w:rPr>
        <w:t xml:space="preserve">8 </w:t>
      </w:r>
      <w:r w:rsidRPr="004449B2">
        <w:rPr>
          <w:bCs/>
          <w:szCs w:val="28"/>
          <w:lang w:val="nb-NO"/>
        </w:rPr>
        <w:t>%, tỷ lệ chuyên cần</w:t>
      </w:r>
      <w:r w:rsidRPr="00200ECA">
        <w:rPr>
          <w:bCs/>
          <w:szCs w:val="28"/>
          <w:lang w:val="nb-NO"/>
        </w:rPr>
        <w:t xml:space="preserve"> khối nhà trẻ chưa cao do sức đề kháng còn yếu nên trẻ dễ bệnh</w:t>
      </w:r>
      <w:r w:rsidR="006F4B3A">
        <w:rPr>
          <w:bCs/>
          <w:szCs w:val="28"/>
          <w:lang w:val="nb-NO"/>
        </w:rPr>
        <w:t xml:space="preserve"> </w:t>
      </w:r>
      <w:r w:rsidR="00D57173" w:rsidRPr="00200ECA">
        <w:rPr>
          <w:szCs w:val="28"/>
          <w:lang w:val="da-DK"/>
        </w:rPr>
        <w:t>[H5-5.4-01]</w:t>
      </w:r>
      <w:r w:rsidRPr="00200ECA">
        <w:rPr>
          <w:bCs/>
          <w:szCs w:val="28"/>
          <w:lang w:val="nb-NO"/>
        </w:rPr>
        <w:t>.</w:t>
      </w:r>
    </w:p>
    <w:p w14:paraId="629DBEE8" w14:textId="77777777" w:rsidR="005F0DA7" w:rsidRPr="00200ECA" w:rsidRDefault="005F0DA7" w:rsidP="00200ECA">
      <w:pPr>
        <w:spacing w:line="360" w:lineRule="auto"/>
        <w:ind w:firstLine="709"/>
        <w:jc w:val="both"/>
        <w:rPr>
          <w:szCs w:val="28"/>
          <w:shd w:val="clear" w:color="auto" w:fill="FFFFFF"/>
          <w:lang w:val="nb-NO"/>
        </w:rPr>
      </w:pPr>
      <w:r w:rsidRPr="00200ECA">
        <w:rPr>
          <w:szCs w:val="28"/>
          <w:shd w:val="clear" w:color="auto" w:fill="FFFFFF"/>
          <w:lang w:val="nb-NO"/>
        </w:rPr>
        <w:t>b) Trường thực hiện tốt công tác phổ cập giáo dục 5 tuổi. Tỷ lệ trẻ 5 tuổi hoàn thành Chương trình giáo dục mầm non 19/19 trẻ, đạt 100%.</w:t>
      </w:r>
    </w:p>
    <w:p w14:paraId="58B1BC3F" w14:textId="77777777" w:rsidR="005F0DA7" w:rsidRPr="00200ECA" w:rsidRDefault="005F0DA7" w:rsidP="00200ECA">
      <w:pPr>
        <w:spacing w:line="360" w:lineRule="auto"/>
        <w:ind w:firstLine="709"/>
        <w:jc w:val="both"/>
        <w:rPr>
          <w:szCs w:val="28"/>
          <w:shd w:val="clear" w:color="auto" w:fill="FFFFFF"/>
          <w:lang w:val="nb-NO"/>
        </w:rPr>
      </w:pPr>
      <w:r w:rsidRPr="00200ECA">
        <w:rPr>
          <w:szCs w:val="28"/>
          <w:shd w:val="clear" w:color="auto" w:fill="FFFFFF"/>
          <w:lang w:val="nb-NO"/>
        </w:rPr>
        <w:t>c) Từ năm học 2019-2020 đến nay, trường không có trẻ khuyết tật hòa nhập.</w:t>
      </w:r>
    </w:p>
    <w:p w14:paraId="358FA14B" w14:textId="77777777" w:rsidR="005F0DA7" w:rsidRPr="00200ECA" w:rsidRDefault="005F0DA7" w:rsidP="00200ECA">
      <w:pPr>
        <w:spacing w:line="360" w:lineRule="auto"/>
        <w:ind w:firstLine="709"/>
        <w:jc w:val="both"/>
        <w:rPr>
          <w:szCs w:val="28"/>
          <w:shd w:val="clear" w:color="auto" w:fill="FFFFFF"/>
          <w:lang w:val="nb-NO"/>
        </w:rPr>
      </w:pPr>
      <w:r w:rsidRPr="00200ECA">
        <w:rPr>
          <w:szCs w:val="28"/>
          <w:shd w:val="clear" w:color="auto" w:fill="FFFFFF"/>
          <w:lang w:val="nb-NO"/>
        </w:rPr>
        <w:t>Mức 3:</w:t>
      </w:r>
    </w:p>
    <w:p w14:paraId="622B7D01" w14:textId="77777777" w:rsidR="005F0DA7" w:rsidRPr="00200ECA" w:rsidRDefault="005F0DA7" w:rsidP="00200ECA">
      <w:pPr>
        <w:spacing w:line="360" w:lineRule="auto"/>
        <w:ind w:firstLine="709"/>
        <w:jc w:val="both"/>
        <w:rPr>
          <w:szCs w:val="28"/>
          <w:shd w:val="clear" w:color="auto" w:fill="FFFFFF"/>
          <w:lang w:val="nb-NO"/>
        </w:rPr>
      </w:pPr>
      <w:r w:rsidRPr="00200ECA">
        <w:rPr>
          <w:szCs w:val="28"/>
          <w:shd w:val="clear" w:color="auto" w:fill="FFFFFF"/>
          <w:lang w:val="nb-NO"/>
        </w:rPr>
        <w:t>a) Tỷ lệ trẻ 5 tuổi hoàn thành Chương trình giáo dục mầm non 19/19 trẻ, đạt 100%</w:t>
      </w:r>
      <w:r w:rsidR="006F4B3A">
        <w:rPr>
          <w:szCs w:val="28"/>
          <w:shd w:val="clear" w:color="auto" w:fill="FFFFFF"/>
          <w:lang w:val="nb-NO"/>
        </w:rPr>
        <w:t xml:space="preserve"> </w:t>
      </w:r>
      <w:r w:rsidR="00D57173" w:rsidRPr="00200ECA">
        <w:rPr>
          <w:szCs w:val="28"/>
          <w:lang w:val="da-DK"/>
        </w:rPr>
        <w:t>[H5-5.4-02]</w:t>
      </w:r>
      <w:r w:rsidRPr="00200ECA">
        <w:rPr>
          <w:szCs w:val="28"/>
          <w:shd w:val="clear" w:color="auto" w:fill="FFFFFF"/>
          <w:lang w:val="nb-NO"/>
        </w:rPr>
        <w:t>.</w:t>
      </w:r>
    </w:p>
    <w:p w14:paraId="3967897F" w14:textId="77777777" w:rsidR="005F0DA7" w:rsidRPr="00200ECA" w:rsidRDefault="005F0DA7" w:rsidP="00200ECA">
      <w:pPr>
        <w:spacing w:line="360" w:lineRule="auto"/>
        <w:ind w:firstLine="709"/>
        <w:jc w:val="both"/>
        <w:rPr>
          <w:szCs w:val="28"/>
          <w:shd w:val="clear" w:color="auto" w:fill="FFFFFF"/>
          <w:lang w:val="nb-NO"/>
        </w:rPr>
      </w:pPr>
      <w:r w:rsidRPr="00200ECA">
        <w:rPr>
          <w:szCs w:val="28"/>
          <w:shd w:val="clear" w:color="auto" w:fill="FFFFFF"/>
          <w:lang w:val="nb-NO"/>
        </w:rPr>
        <w:t>b) Trường không có trẻ khuyết tật hòa nhập.</w:t>
      </w:r>
    </w:p>
    <w:p w14:paraId="5412A9D2" w14:textId="77777777" w:rsidR="005F0DA7" w:rsidRPr="00200ECA" w:rsidRDefault="005F0DA7" w:rsidP="00200ECA">
      <w:pPr>
        <w:widowControl w:val="0"/>
        <w:spacing w:line="360" w:lineRule="auto"/>
        <w:ind w:firstLine="709"/>
        <w:jc w:val="both"/>
        <w:rPr>
          <w:b/>
          <w:spacing w:val="-2"/>
          <w:szCs w:val="28"/>
          <w:lang w:val="nb-NO"/>
        </w:rPr>
      </w:pPr>
      <w:r w:rsidRPr="00200ECA">
        <w:rPr>
          <w:b/>
          <w:spacing w:val="-2"/>
          <w:szCs w:val="28"/>
          <w:lang w:val="vi-VN"/>
        </w:rPr>
        <w:t>2. Điểm mạnh</w:t>
      </w:r>
    </w:p>
    <w:p w14:paraId="6B09D193" w14:textId="77777777" w:rsidR="005F0DA7" w:rsidRPr="00200ECA" w:rsidRDefault="005F0DA7" w:rsidP="00200ECA">
      <w:pPr>
        <w:spacing w:line="360" w:lineRule="auto"/>
        <w:ind w:firstLine="709"/>
        <w:jc w:val="both"/>
        <w:rPr>
          <w:szCs w:val="28"/>
          <w:lang w:val="da-DK"/>
        </w:rPr>
      </w:pPr>
      <w:r w:rsidRPr="00200ECA">
        <w:rPr>
          <w:bCs/>
          <w:iCs/>
          <w:szCs w:val="28"/>
          <w:lang w:val="vi-VN"/>
        </w:rPr>
        <w:t xml:space="preserve">Tỷ lệ chuyên cần của trẻ đạt yêu cầu theo quy định </w:t>
      </w:r>
      <w:r w:rsidRPr="00200ECA">
        <w:rPr>
          <w:bCs/>
          <w:iCs/>
          <w:szCs w:val="28"/>
          <w:lang w:val="nb-NO"/>
        </w:rPr>
        <w:t xml:space="preserve">và hoàn thành Chương giáo dục mầm non đạt tỉ lệ </w:t>
      </w:r>
      <w:r w:rsidRPr="00200ECA">
        <w:rPr>
          <w:bCs/>
          <w:iCs/>
          <w:szCs w:val="28"/>
          <w:lang w:val="vi-VN"/>
        </w:rPr>
        <w:t>100%</w:t>
      </w:r>
      <w:r w:rsidRPr="00200ECA">
        <w:rPr>
          <w:szCs w:val="28"/>
          <w:lang w:val="da-DK"/>
        </w:rPr>
        <w:t>.</w:t>
      </w:r>
    </w:p>
    <w:p w14:paraId="72B9F101" w14:textId="77777777" w:rsidR="005F0DA7" w:rsidRPr="00200ECA" w:rsidRDefault="005F0DA7" w:rsidP="00200ECA">
      <w:pPr>
        <w:tabs>
          <w:tab w:val="num" w:pos="980"/>
        </w:tabs>
        <w:spacing w:line="360" w:lineRule="auto"/>
        <w:ind w:firstLine="709"/>
        <w:jc w:val="both"/>
        <w:rPr>
          <w:b/>
          <w:szCs w:val="28"/>
          <w:lang w:val="da-DK"/>
        </w:rPr>
      </w:pPr>
      <w:r w:rsidRPr="00200ECA">
        <w:rPr>
          <w:b/>
          <w:szCs w:val="28"/>
          <w:lang w:val="vi-VN"/>
        </w:rPr>
        <w:t>3. Điểm yếu</w:t>
      </w:r>
    </w:p>
    <w:p w14:paraId="625FB643" w14:textId="77777777" w:rsidR="005F0DA7" w:rsidRPr="00200ECA" w:rsidRDefault="005F0DA7" w:rsidP="00200ECA">
      <w:pPr>
        <w:spacing w:line="360" w:lineRule="auto"/>
        <w:ind w:firstLine="709"/>
        <w:jc w:val="both"/>
        <w:rPr>
          <w:b/>
          <w:szCs w:val="28"/>
          <w:lang w:val="vi-VN"/>
        </w:rPr>
      </w:pPr>
      <w:r w:rsidRPr="00200ECA">
        <w:rPr>
          <w:szCs w:val="28"/>
          <w:lang w:val="da-DK"/>
        </w:rPr>
        <w:t xml:space="preserve">Trẻ lứa tuổi nhà trẻ đi học chưa đều do sức đề kháng còn yếu nên trẻ dễ bệnh. </w:t>
      </w:r>
    </w:p>
    <w:p w14:paraId="0CE00EC5" w14:textId="77777777" w:rsidR="005F0DA7" w:rsidRPr="00200ECA" w:rsidRDefault="005F0DA7" w:rsidP="00200ECA">
      <w:pPr>
        <w:spacing w:line="360" w:lineRule="auto"/>
        <w:ind w:firstLine="709"/>
        <w:jc w:val="both"/>
        <w:rPr>
          <w:b/>
          <w:szCs w:val="28"/>
          <w:lang w:val="da-DK"/>
        </w:rPr>
      </w:pPr>
      <w:r w:rsidRPr="00200ECA">
        <w:rPr>
          <w:b/>
          <w:szCs w:val="28"/>
          <w:lang w:val="da-DK"/>
        </w:rPr>
        <w:t>4. Kế hoạch cải tiến chất lượng</w:t>
      </w:r>
    </w:p>
    <w:p w14:paraId="0AA35AA9" w14:textId="77777777" w:rsidR="005F0DA7" w:rsidRPr="00200ECA" w:rsidRDefault="005F0DA7" w:rsidP="00200ECA">
      <w:pPr>
        <w:spacing w:line="360" w:lineRule="auto"/>
        <w:ind w:firstLine="709"/>
        <w:jc w:val="both"/>
        <w:rPr>
          <w:iCs/>
          <w:szCs w:val="28"/>
          <w:lang w:val="nb-NO"/>
        </w:rPr>
      </w:pPr>
      <w:r w:rsidRPr="00200ECA">
        <w:rPr>
          <w:iCs/>
          <w:szCs w:val="28"/>
          <w:lang w:val="da-DK"/>
        </w:rPr>
        <w:t xml:space="preserve">Năm học 2024-2025 và những năm tiếp theo, hiệu trưởng chỉ đạo giáo viên, nhân viên </w:t>
      </w:r>
      <w:r w:rsidRPr="00200ECA">
        <w:rPr>
          <w:iCs/>
          <w:spacing w:val="-4"/>
          <w:szCs w:val="28"/>
          <w:lang w:val="sv-SE"/>
        </w:rPr>
        <w:t xml:space="preserve">nâng cao chất lượng chăm sóc nuôi dưỡng trẻ, thực hiện tốt công tác phòng </w:t>
      </w:r>
      <w:r w:rsidRPr="00200ECA">
        <w:rPr>
          <w:iCs/>
          <w:spacing w:val="-4"/>
          <w:szCs w:val="28"/>
          <w:lang w:val="sv-SE"/>
        </w:rPr>
        <w:lastRenderedPageBreak/>
        <w:t>chống dịch bệnh. Phối hợp tốt với cha mẹ trẻ trong công tác nuôi dưỡng, chăm sóc trẻ, động viên cha mẹ trẻ đưa trẻ nhà trẻ đi học đầy đủ</w:t>
      </w:r>
      <w:r w:rsidRPr="00200ECA">
        <w:rPr>
          <w:iCs/>
          <w:szCs w:val="28"/>
          <w:lang w:val="nb-NO"/>
        </w:rPr>
        <w:t>.</w:t>
      </w:r>
    </w:p>
    <w:p w14:paraId="37D9B6A0" w14:textId="77777777" w:rsidR="005F0DA7" w:rsidRPr="00200ECA" w:rsidRDefault="005F0DA7" w:rsidP="00200ECA">
      <w:pPr>
        <w:spacing w:line="360" w:lineRule="auto"/>
        <w:ind w:firstLine="709"/>
        <w:jc w:val="both"/>
        <w:rPr>
          <w:szCs w:val="28"/>
          <w:lang w:val="da-DK"/>
        </w:rPr>
      </w:pPr>
      <w:r w:rsidRPr="00200ECA">
        <w:rPr>
          <w:b/>
          <w:szCs w:val="28"/>
          <w:lang w:val="da-DK"/>
        </w:rPr>
        <w:t xml:space="preserve">5. Tự đánh giá: </w:t>
      </w:r>
      <w:r w:rsidR="00593B6E" w:rsidRPr="00200ECA">
        <w:rPr>
          <w:szCs w:val="28"/>
          <w:lang w:val="da-DK"/>
        </w:rPr>
        <w:t>đ</w:t>
      </w:r>
      <w:r w:rsidRPr="00200ECA">
        <w:rPr>
          <w:szCs w:val="28"/>
          <w:lang w:val="da-DK"/>
        </w:rPr>
        <w:t>ạt Mức 1</w:t>
      </w:r>
    </w:p>
    <w:p w14:paraId="363FD890" w14:textId="77777777" w:rsidR="005F0DA7" w:rsidRPr="00200ECA" w:rsidRDefault="005F0DA7" w:rsidP="00200ECA">
      <w:pPr>
        <w:spacing w:line="360" w:lineRule="auto"/>
        <w:ind w:firstLine="709"/>
        <w:jc w:val="both"/>
        <w:rPr>
          <w:b/>
          <w:szCs w:val="28"/>
          <w:lang w:val="da-DK"/>
        </w:rPr>
      </w:pPr>
      <w:r w:rsidRPr="00200ECA">
        <w:rPr>
          <w:b/>
          <w:szCs w:val="28"/>
          <w:lang w:val="da-DK"/>
        </w:rPr>
        <w:t>Kết luận về tiêu chuẩn 5:</w:t>
      </w:r>
    </w:p>
    <w:p w14:paraId="4A63EE3E" w14:textId="77777777" w:rsidR="005F0DA7" w:rsidRPr="00200ECA" w:rsidRDefault="005F0DA7" w:rsidP="00200ECA">
      <w:pPr>
        <w:spacing w:line="360" w:lineRule="auto"/>
        <w:ind w:firstLine="709"/>
        <w:jc w:val="both"/>
        <w:rPr>
          <w:b/>
          <w:szCs w:val="28"/>
          <w:lang w:val="da-DK"/>
        </w:rPr>
      </w:pPr>
      <w:r w:rsidRPr="00200ECA">
        <w:rPr>
          <w:b/>
          <w:szCs w:val="28"/>
          <w:lang w:val="da-DK"/>
        </w:rPr>
        <w:t>Điểm mạnh nổi bật:</w:t>
      </w:r>
    </w:p>
    <w:p w14:paraId="76B7A9DF" w14:textId="77777777" w:rsidR="005F0DA7" w:rsidRPr="00200ECA" w:rsidRDefault="005F0DA7" w:rsidP="00200ECA">
      <w:pPr>
        <w:spacing w:line="360" w:lineRule="auto"/>
        <w:ind w:firstLine="709"/>
        <w:jc w:val="both"/>
        <w:rPr>
          <w:szCs w:val="28"/>
          <w:lang w:val="da-DK"/>
        </w:rPr>
      </w:pPr>
      <w:r w:rsidRPr="00200ECA">
        <w:rPr>
          <w:szCs w:val="28"/>
          <w:lang w:val="da-DK"/>
        </w:rPr>
        <w:t xml:space="preserve">Tất cả trẻ ở trường đều được quan tâm chăm sóc sức khỏe tốt; trẻ tự tin, mạnh dạn, tham gia tích cực vào các hoạt động của lớp và của trường; có ý thức và hành vi bảo vệ môi trường, có thói quen lễ phép tốt. Trẻ được đánh giá sự </w:t>
      </w:r>
      <w:r w:rsidRPr="00200ECA">
        <w:rPr>
          <w:szCs w:val="28"/>
          <w:lang w:val="vi-VN"/>
        </w:rPr>
        <w:t xml:space="preserve">phát triển </w:t>
      </w:r>
      <w:r w:rsidRPr="00200ECA">
        <w:rPr>
          <w:szCs w:val="28"/>
          <w:lang w:val="da-DK"/>
        </w:rPr>
        <w:t xml:space="preserve">cần </w:t>
      </w:r>
      <w:r w:rsidRPr="00200ECA">
        <w:rPr>
          <w:szCs w:val="28"/>
          <w:lang w:val="vi-VN"/>
        </w:rPr>
        <w:t xml:space="preserve">đạttheo yêu cầu của Chương trình </w:t>
      </w:r>
      <w:r w:rsidRPr="00200ECA">
        <w:rPr>
          <w:szCs w:val="28"/>
          <w:lang w:val="da-DK"/>
        </w:rPr>
        <w:t>G</w:t>
      </w:r>
      <w:r w:rsidRPr="00200ECA">
        <w:rPr>
          <w:szCs w:val="28"/>
          <w:lang w:val="vi-VN"/>
        </w:rPr>
        <w:t>iáo dục mầm non, phù hợp từng độ tuổi.</w:t>
      </w:r>
    </w:p>
    <w:p w14:paraId="7EFCB8AF" w14:textId="77777777" w:rsidR="005F0DA7" w:rsidRPr="00200ECA" w:rsidRDefault="005F0DA7" w:rsidP="00200ECA">
      <w:pPr>
        <w:spacing w:line="360" w:lineRule="auto"/>
        <w:ind w:firstLine="709"/>
        <w:jc w:val="both"/>
        <w:rPr>
          <w:b/>
          <w:szCs w:val="28"/>
          <w:lang w:val="da-DK"/>
        </w:rPr>
      </w:pPr>
      <w:r w:rsidRPr="00200ECA">
        <w:rPr>
          <w:b/>
          <w:szCs w:val="28"/>
          <w:lang w:val="da-DK"/>
        </w:rPr>
        <w:t>Điểm yếu cơ bản:</w:t>
      </w:r>
    </w:p>
    <w:p w14:paraId="40460856" w14:textId="77777777" w:rsidR="005F0DA7" w:rsidRPr="00200ECA" w:rsidRDefault="005F0DA7" w:rsidP="00200ECA">
      <w:pPr>
        <w:spacing w:line="360" w:lineRule="auto"/>
        <w:ind w:firstLine="720"/>
        <w:jc w:val="both"/>
        <w:rPr>
          <w:szCs w:val="28"/>
          <w:lang w:val="da-DK"/>
        </w:rPr>
      </w:pPr>
      <w:r w:rsidRPr="00200ECA">
        <w:rPr>
          <w:szCs w:val="28"/>
          <w:lang w:val="nb-NO"/>
        </w:rPr>
        <w:t xml:space="preserve">Nhà trường thường xuyên thay đổi nhân sự chuyên môn nên việc cập nhật thực hiện chương trình giáo dục mầm non chưa được đồng bộ. </w:t>
      </w:r>
    </w:p>
    <w:p w14:paraId="59BAA155" w14:textId="77777777" w:rsidR="005F0DA7" w:rsidRPr="00200ECA" w:rsidRDefault="005F0DA7" w:rsidP="00200ECA">
      <w:pPr>
        <w:spacing w:line="360" w:lineRule="auto"/>
        <w:ind w:firstLine="709"/>
        <w:jc w:val="both"/>
        <w:rPr>
          <w:szCs w:val="28"/>
          <w:lang w:val="sv-SE"/>
        </w:rPr>
      </w:pPr>
      <w:r w:rsidRPr="00200ECA">
        <w:rPr>
          <w:szCs w:val="28"/>
          <w:lang w:val="sv-SE"/>
        </w:rPr>
        <w:t>Một vài giáo viên mới về trường chưa tạo cơ hội để trẻ tự trải nghiệm, khám phá. Giáo viên còn làm thay trẻ hoặc gò ép</w:t>
      </w:r>
      <w:r w:rsidR="006F4B3A">
        <w:rPr>
          <w:szCs w:val="28"/>
          <w:lang w:val="sv-SE"/>
        </w:rPr>
        <w:t xml:space="preserve"> </w:t>
      </w:r>
      <w:r w:rsidRPr="00200ECA">
        <w:rPr>
          <w:szCs w:val="28"/>
          <w:lang w:val="sv-SE"/>
        </w:rPr>
        <w:t>trẻ hướng trẻ theo ý mình.</w:t>
      </w:r>
    </w:p>
    <w:p w14:paraId="67CC2EC4" w14:textId="77777777" w:rsidR="005F0DA7" w:rsidRPr="00200ECA" w:rsidRDefault="005F0DA7" w:rsidP="00200ECA">
      <w:pPr>
        <w:spacing w:line="360" w:lineRule="auto"/>
        <w:ind w:firstLine="720"/>
        <w:jc w:val="both"/>
        <w:rPr>
          <w:szCs w:val="28"/>
          <w:lang w:val="nb-NO"/>
        </w:rPr>
      </w:pPr>
      <w:r w:rsidRPr="00200ECA">
        <w:rPr>
          <w:szCs w:val="28"/>
          <w:lang w:val="sv-SE"/>
        </w:rPr>
        <w:t>Nhà trường chưa tổ chức được nhiều các hoạt động trải nghiệm thực tế cho trẻ.</w:t>
      </w:r>
    </w:p>
    <w:p w14:paraId="1F2AFCD5" w14:textId="77777777" w:rsidR="005F0DA7" w:rsidRPr="00200ECA" w:rsidRDefault="005F0DA7" w:rsidP="00200ECA">
      <w:pPr>
        <w:spacing w:line="360" w:lineRule="auto"/>
        <w:ind w:firstLine="709"/>
        <w:jc w:val="both"/>
        <w:rPr>
          <w:rFonts w:eastAsia="Arial"/>
          <w:bCs/>
          <w:iCs/>
          <w:noProof/>
          <w:szCs w:val="28"/>
          <w:lang w:val="da-DK"/>
        </w:rPr>
      </w:pPr>
      <w:r w:rsidRPr="00200ECA">
        <w:rPr>
          <w:rFonts w:eastAsia="Arial"/>
          <w:bCs/>
          <w:iCs/>
          <w:noProof/>
          <w:szCs w:val="28"/>
          <w:lang w:val="da-DK"/>
        </w:rPr>
        <w:t>Tình trạng suy dinh dưỡng, thừa cân, béo phì cải thiện so với đầu năm học chưa cao.</w:t>
      </w:r>
    </w:p>
    <w:p w14:paraId="4F3232DF" w14:textId="77777777" w:rsidR="005F0DA7" w:rsidRPr="00200ECA" w:rsidRDefault="005F0DA7" w:rsidP="00200ECA">
      <w:pPr>
        <w:spacing w:line="360" w:lineRule="auto"/>
        <w:ind w:firstLine="709"/>
        <w:jc w:val="both"/>
        <w:rPr>
          <w:rFonts w:eastAsia="Arial"/>
          <w:bCs/>
          <w:iCs/>
          <w:noProof/>
          <w:szCs w:val="28"/>
          <w:lang w:val="da-DK"/>
        </w:rPr>
      </w:pPr>
      <w:r w:rsidRPr="00200ECA">
        <w:rPr>
          <w:rFonts w:eastAsia="Arial"/>
          <w:bCs/>
          <w:iCs/>
          <w:noProof/>
          <w:szCs w:val="28"/>
          <w:lang w:val="da-DK"/>
        </w:rPr>
        <w:t>Trẻ thừa cân, béo phì chiếm tỉ lệ cao.</w:t>
      </w:r>
    </w:p>
    <w:p w14:paraId="53D67764" w14:textId="77777777" w:rsidR="005F0DA7" w:rsidRPr="00200ECA" w:rsidRDefault="005F0DA7" w:rsidP="00200ECA">
      <w:pPr>
        <w:spacing w:line="360" w:lineRule="auto"/>
        <w:ind w:firstLine="709"/>
        <w:jc w:val="both"/>
        <w:rPr>
          <w:b/>
          <w:szCs w:val="28"/>
          <w:lang w:val="da-DK"/>
        </w:rPr>
      </w:pPr>
      <w:r w:rsidRPr="00200ECA">
        <w:rPr>
          <w:szCs w:val="28"/>
          <w:lang w:val="da-DK"/>
        </w:rPr>
        <w:t xml:space="preserve">Trẻ lứa tuổi nhà trẻ đi học chưa đều do sức đề kháng còn yếu nên trẻ dễ bệnh. </w:t>
      </w:r>
    </w:p>
    <w:p w14:paraId="65AF241F" w14:textId="77777777" w:rsidR="005F0DA7" w:rsidRPr="00200ECA" w:rsidRDefault="005F0DA7" w:rsidP="00200ECA">
      <w:pPr>
        <w:spacing w:line="360" w:lineRule="auto"/>
        <w:ind w:firstLine="709"/>
        <w:jc w:val="both"/>
        <w:rPr>
          <w:szCs w:val="28"/>
          <w:lang w:val="da-DK"/>
        </w:rPr>
      </w:pPr>
      <w:r w:rsidRPr="00200ECA">
        <w:rPr>
          <w:b/>
          <w:szCs w:val="28"/>
          <w:lang w:val="da-DK"/>
        </w:rPr>
        <w:t>+ Số lượng tiêu chí đạt yêu cầu:</w:t>
      </w:r>
      <w:r w:rsidR="006F4B3A">
        <w:rPr>
          <w:b/>
          <w:szCs w:val="28"/>
          <w:lang w:val="da-DK"/>
        </w:rPr>
        <w:t xml:space="preserve"> </w:t>
      </w:r>
      <w:r w:rsidRPr="00200ECA">
        <w:rPr>
          <w:b/>
          <w:bCs/>
          <w:szCs w:val="28"/>
          <w:lang w:val="da-DK"/>
        </w:rPr>
        <w:t>04/04</w:t>
      </w:r>
      <w:r w:rsidRPr="00200ECA">
        <w:rPr>
          <w:szCs w:val="28"/>
          <w:lang w:val="da-DK"/>
        </w:rPr>
        <w:t>.</w:t>
      </w:r>
    </w:p>
    <w:p w14:paraId="0B09AF94" w14:textId="77777777" w:rsidR="005F0DA7" w:rsidRDefault="005F0DA7" w:rsidP="00200ECA">
      <w:pPr>
        <w:spacing w:line="360" w:lineRule="auto"/>
        <w:ind w:firstLine="709"/>
        <w:jc w:val="both"/>
        <w:rPr>
          <w:szCs w:val="28"/>
          <w:lang w:val="da-DK"/>
        </w:rPr>
      </w:pPr>
      <w:r w:rsidRPr="00200ECA">
        <w:rPr>
          <w:b/>
          <w:szCs w:val="28"/>
          <w:lang w:val="da-DK"/>
        </w:rPr>
        <w:t>+ Số lượng tiêu chí không đạt yêu cầu:</w:t>
      </w:r>
      <w:r w:rsidR="006F4B3A">
        <w:rPr>
          <w:b/>
          <w:szCs w:val="28"/>
          <w:lang w:val="da-DK"/>
        </w:rPr>
        <w:t xml:space="preserve"> </w:t>
      </w:r>
      <w:r w:rsidRPr="00200ECA">
        <w:rPr>
          <w:b/>
          <w:bCs/>
          <w:szCs w:val="28"/>
          <w:lang w:val="da-DK"/>
        </w:rPr>
        <w:t>00/04</w:t>
      </w:r>
      <w:bookmarkStart w:id="77" w:name="_Toc2753366"/>
      <w:r w:rsidRPr="00200ECA">
        <w:rPr>
          <w:szCs w:val="28"/>
          <w:lang w:val="da-DK"/>
        </w:rPr>
        <w:t>.</w:t>
      </w:r>
    </w:p>
    <w:p w14:paraId="0DA16CFA" w14:textId="77777777" w:rsidR="006F4B3A" w:rsidRPr="00200ECA" w:rsidRDefault="006F4B3A" w:rsidP="00200ECA">
      <w:pPr>
        <w:spacing w:line="360" w:lineRule="auto"/>
        <w:ind w:firstLine="709"/>
        <w:jc w:val="both"/>
        <w:rPr>
          <w:szCs w:val="28"/>
          <w:lang w:val="da-DK"/>
        </w:rPr>
      </w:pPr>
    </w:p>
    <w:p w14:paraId="04DE6CBE" w14:textId="77777777" w:rsidR="005F0DA7" w:rsidRPr="00200ECA" w:rsidRDefault="005F0DA7" w:rsidP="00200ECA">
      <w:pPr>
        <w:pStyle w:val="Heading2"/>
        <w:spacing w:line="360" w:lineRule="auto"/>
        <w:jc w:val="center"/>
        <w:rPr>
          <w:rFonts w:ascii="Times New Roman" w:hAnsi="Times New Roman"/>
          <w:b/>
          <w:szCs w:val="28"/>
          <w:lang w:val="da-DK"/>
        </w:rPr>
      </w:pPr>
      <w:r w:rsidRPr="00200ECA">
        <w:rPr>
          <w:rFonts w:ascii="Times New Roman" w:hAnsi="Times New Roman"/>
          <w:b/>
          <w:szCs w:val="28"/>
          <w:lang w:val="da-DK"/>
        </w:rPr>
        <w:t>Phần III. KẾT LUẬN CHUNG</w:t>
      </w:r>
      <w:bookmarkEnd w:id="77"/>
    </w:p>
    <w:p w14:paraId="63FE7828" w14:textId="77777777" w:rsidR="005F0DA7" w:rsidRPr="00200ECA" w:rsidRDefault="005F0DA7" w:rsidP="00200ECA">
      <w:pPr>
        <w:spacing w:line="360" w:lineRule="auto"/>
        <w:ind w:firstLine="709"/>
        <w:jc w:val="both"/>
        <w:rPr>
          <w:szCs w:val="28"/>
          <w:lang w:val="da-DK"/>
        </w:rPr>
      </w:pPr>
      <w:r w:rsidRPr="00200ECA">
        <w:rPr>
          <w:szCs w:val="28"/>
          <w:lang w:val="da-DK"/>
        </w:rPr>
        <w:t>Qua quá trình tự đánh giá, nhà trường nhận ra những mặt mạnh đã đạt được và một số mặt hạn chế cần khắc phục, từ đó đề ra các biện pháp nhằm giúp nhà trường ngày càng hoàn thiện</w:t>
      </w:r>
      <w:r w:rsidRPr="00200ECA">
        <w:rPr>
          <w:szCs w:val="28"/>
          <w:lang w:val="vi-VN"/>
        </w:rPr>
        <w:t>,</w:t>
      </w:r>
      <w:r w:rsidRPr="00200ECA">
        <w:rPr>
          <w:szCs w:val="28"/>
          <w:lang w:val="da-DK"/>
        </w:rPr>
        <w:t xml:space="preserve"> hoàn thành tốt công tác chăm sóc, giáo dục trẻ trong thời gian kế tiếp.</w:t>
      </w:r>
    </w:p>
    <w:p w14:paraId="34548D25" w14:textId="77777777" w:rsidR="005F0DA7" w:rsidRPr="00200ECA" w:rsidRDefault="005F0DA7" w:rsidP="00200ECA">
      <w:pPr>
        <w:spacing w:line="360" w:lineRule="auto"/>
        <w:ind w:firstLine="709"/>
        <w:jc w:val="both"/>
        <w:rPr>
          <w:szCs w:val="28"/>
          <w:lang w:val="pt-BR"/>
        </w:rPr>
      </w:pPr>
      <w:r w:rsidRPr="00200ECA">
        <w:rPr>
          <w:szCs w:val="28"/>
          <w:lang w:val="pt-BR"/>
        </w:rPr>
        <w:lastRenderedPageBreak/>
        <w:t>Trường Mầm non</w:t>
      </w:r>
      <w:r w:rsidR="006F4B3A">
        <w:rPr>
          <w:szCs w:val="28"/>
          <w:lang w:val="pt-BR"/>
        </w:rPr>
        <w:t xml:space="preserve"> </w:t>
      </w:r>
      <w:r w:rsidRPr="00200ECA">
        <w:rPr>
          <w:szCs w:val="28"/>
          <w:lang w:val="da-DK"/>
        </w:rPr>
        <w:t>Kỹ Năng Sống</w:t>
      </w:r>
      <w:r w:rsidRPr="00200ECA">
        <w:rPr>
          <w:szCs w:val="28"/>
          <w:lang w:val="sv-SE"/>
        </w:rPr>
        <w:t>, Quận 6</w:t>
      </w:r>
      <w:r w:rsidRPr="00200ECA">
        <w:rPr>
          <w:szCs w:val="28"/>
          <w:lang w:val="pt-BR"/>
        </w:rPr>
        <w:t xml:space="preserve"> báo cáo quá trình tự đánh giá theo 05 tiêu chuẩn Bộ Giáo dục và Đào tạo đã ban hành, kết quả cụ thể như sau:</w:t>
      </w:r>
    </w:p>
    <w:p w14:paraId="2AB78C86" w14:textId="77777777" w:rsidR="005F0DA7" w:rsidRPr="00200ECA" w:rsidRDefault="005F0DA7" w:rsidP="00200ECA">
      <w:pPr>
        <w:spacing w:line="360" w:lineRule="auto"/>
        <w:ind w:firstLine="720"/>
        <w:jc w:val="both"/>
        <w:rPr>
          <w:szCs w:val="28"/>
          <w:lang w:val="pt-BR"/>
        </w:rPr>
      </w:pPr>
      <w:r w:rsidRPr="00200ECA">
        <w:rPr>
          <w:szCs w:val="28"/>
          <w:lang w:val="vi-VN"/>
        </w:rPr>
        <w:t xml:space="preserve">Số lượng </w:t>
      </w:r>
      <w:r w:rsidRPr="00200ECA">
        <w:rPr>
          <w:szCs w:val="28"/>
          <w:lang w:val="pt-BR"/>
        </w:rPr>
        <w:t>các tiêu chí đạt Mức 1 là: 25/25, tỷ lệ: 100%;</w:t>
      </w:r>
    </w:p>
    <w:p w14:paraId="5E96C07A" w14:textId="77777777" w:rsidR="005F0DA7" w:rsidRPr="00200ECA" w:rsidRDefault="005F0DA7" w:rsidP="00200ECA">
      <w:pPr>
        <w:spacing w:line="360" w:lineRule="auto"/>
        <w:ind w:firstLine="720"/>
        <w:jc w:val="both"/>
        <w:rPr>
          <w:szCs w:val="28"/>
          <w:lang w:val="pt-BR"/>
        </w:rPr>
      </w:pPr>
      <w:r w:rsidRPr="00200ECA">
        <w:rPr>
          <w:szCs w:val="28"/>
          <w:lang w:val="vi-VN"/>
        </w:rPr>
        <w:t xml:space="preserve">Số lượng </w:t>
      </w:r>
      <w:r w:rsidRPr="00200ECA">
        <w:rPr>
          <w:szCs w:val="28"/>
          <w:lang w:val="pt-BR"/>
        </w:rPr>
        <w:t>các tiêu chí không đạt Mức 1 là: 00/25, tỷ lệ: 00%;</w:t>
      </w:r>
    </w:p>
    <w:p w14:paraId="5862F351" w14:textId="77777777" w:rsidR="009B002A" w:rsidRPr="00200ECA" w:rsidRDefault="005F0DA7" w:rsidP="00200ECA">
      <w:pPr>
        <w:spacing w:line="360" w:lineRule="auto"/>
        <w:ind w:firstLine="720"/>
        <w:jc w:val="both"/>
        <w:rPr>
          <w:szCs w:val="28"/>
          <w:lang w:val="pt-BR"/>
        </w:rPr>
      </w:pPr>
      <w:r w:rsidRPr="00200ECA">
        <w:rPr>
          <w:szCs w:val="28"/>
          <w:lang w:val="vi-VN"/>
        </w:rPr>
        <w:t xml:space="preserve">Số lượng </w:t>
      </w:r>
      <w:r w:rsidRPr="00200ECA">
        <w:rPr>
          <w:szCs w:val="28"/>
          <w:lang w:val="pt-BR"/>
        </w:rPr>
        <w:t xml:space="preserve">các tiêu chí đạt Mức 2 là: </w:t>
      </w:r>
      <w:r w:rsidR="009B002A" w:rsidRPr="00200ECA">
        <w:rPr>
          <w:szCs w:val="28"/>
          <w:lang w:val="pt-BR"/>
        </w:rPr>
        <w:t>00/25, tỷ lệ: 00%;</w:t>
      </w:r>
    </w:p>
    <w:p w14:paraId="671D52F3" w14:textId="77777777" w:rsidR="009B002A" w:rsidRPr="00200ECA" w:rsidRDefault="005F0DA7" w:rsidP="00200ECA">
      <w:pPr>
        <w:spacing w:line="360" w:lineRule="auto"/>
        <w:ind w:firstLine="720"/>
        <w:jc w:val="both"/>
        <w:rPr>
          <w:szCs w:val="28"/>
          <w:lang w:val="pt-BR"/>
        </w:rPr>
      </w:pPr>
      <w:r w:rsidRPr="00200ECA">
        <w:rPr>
          <w:szCs w:val="28"/>
          <w:lang w:val="vi-VN"/>
        </w:rPr>
        <w:t xml:space="preserve">Số lượng </w:t>
      </w:r>
      <w:r w:rsidRPr="00200ECA">
        <w:rPr>
          <w:szCs w:val="28"/>
          <w:lang w:val="pt-BR"/>
        </w:rPr>
        <w:t xml:space="preserve">các tiêu chí không đạt Mức 2 là: </w:t>
      </w:r>
      <w:r w:rsidR="009B002A" w:rsidRPr="00200ECA">
        <w:rPr>
          <w:szCs w:val="28"/>
          <w:lang w:val="pt-BR"/>
        </w:rPr>
        <w:t>25/25, tỷ lệ: 100%;</w:t>
      </w:r>
    </w:p>
    <w:p w14:paraId="6B041D06" w14:textId="77777777" w:rsidR="005F0DA7" w:rsidRPr="00200ECA" w:rsidRDefault="005F0DA7" w:rsidP="006F4B3A">
      <w:pPr>
        <w:spacing w:line="360" w:lineRule="auto"/>
        <w:ind w:firstLine="720"/>
        <w:jc w:val="both"/>
        <w:rPr>
          <w:szCs w:val="28"/>
          <w:lang w:val="pt-BR"/>
        </w:rPr>
      </w:pPr>
      <w:r w:rsidRPr="00200ECA">
        <w:rPr>
          <w:szCs w:val="28"/>
          <w:lang w:val="vi-VN"/>
        </w:rPr>
        <w:t xml:space="preserve">Số lượng </w:t>
      </w:r>
      <w:r w:rsidRPr="00200ECA">
        <w:rPr>
          <w:szCs w:val="28"/>
          <w:lang w:val="pt-BR"/>
        </w:rPr>
        <w:t>các tiêu chí đạt Mức 3 là: 0</w:t>
      </w:r>
      <w:r w:rsidR="00AF6668" w:rsidRPr="00200ECA">
        <w:rPr>
          <w:szCs w:val="28"/>
          <w:lang w:val="pt-BR"/>
        </w:rPr>
        <w:t>0</w:t>
      </w:r>
      <w:r w:rsidRPr="00200ECA">
        <w:rPr>
          <w:szCs w:val="28"/>
          <w:lang w:val="pt-BR"/>
        </w:rPr>
        <w:t>/25, tỷ lệ:</w:t>
      </w:r>
      <w:r w:rsidR="00470502" w:rsidRPr="00200ECA">
        <w:rPr>
          <w:color w:val="000000" w:themeColor="text1"/>
          <w:szCs w:val="28"/>
          <w:lang w:val="pt-BR"/>
        </w:rPr>
        <w:t>0</w:t>
      </w:r>
      <w:r w:rsidR="00AF6668" w:rsidRPr="00200ECA">
        <w:rPr>
          <w:szCs w:val="28"/>
          <w:lang w:val="pt-BR"/>
        </w:rPr>
        <w:t>0</w:t>
      </w:r>
      <w:r w:rsidRPr="00200ECA">
        <w:rPr>
          <w:szCs w:val="28"/>
          <w:lang w:val="pt-BR"/>
        </w:rPr>
        <w:t>%;</w:t>
      </w:r>
    </w:p>
    <w:p w14:paraId="17DA6CD6" w14:textId="77777777" w:rsidR="005F0DA7" w:rsidRPr="00200ECA" w:rsidRDefault="005F0DA7" w:rsidP="00200ECA">
      <w:pPr>
        <w:spacing w:line="360" w:lineRule="auto"/>
        <w:ind w:firstLine="720"/>
        <w:jc w:val="both"/>
        <w:rPr>
          <w:szCs w:val="28"/>
          <w:lang w:val="pt-BR"/>
        </w:rPr>
      </w:pPr>
      <w:r w:rsidRPr="00200ECA">
        <w:rPr>
          <w:szCs w:val="28"/>
          <w:lang w:val="vi-VN"/>
        </w:rPr>
        <w:t xml:space="preserve">Số lượng </w:t>
      </w:r>
      <w:r w:rsidRPr="00200ECA">
        <w:rPr>
          <w:szCs w:val="28"/>
          <w:lang w:val="pt-BR"/>
        </w:rPr>
        <w:t>các tiêu chí không đạt Mức 3 là: 2</w:t>
      </w:r>
      <w:r w:rsidR="00AF6668" w:rsidRPr="00200ECA">
        <w:rPr>
          <w:szCs w:val="28"/>
          <w:lang w:val="pt-BR"/>
        </w:rPr>
        <w:t>5</w:t>
      </w:r>
      <w:r w:rsidRPr="00200ECA">
        <w:rPr>
          <w:szCs w:val="28"/>
          <w:lang w:val="pt-BR"/>
        </w:rPr>
        <w:t xml:space="preserve">/25, tỷ lệ: </w:t>
      </w:r>
      <w:r w:rsidR="00AF6668" w:rsidRPr="00200ECA">
        <w:rPr>
          <w:szCs w:val="28"/>
          <w:lang w:val="pt-BR"/>
        </w:rPr>
        <w:t>100</w:t>
      </w:r>
      <w:r w:rsidRPr="00200ECA">
        <w:rPr>
          <w:szCs w:val="28"/>
          <w:lang w:val="pt-BR"/>
        </w:rPr>
        <w:t>%;</w:t>
      </w:r>
    </w:p>
    <w:p w14:paraId="318E18BF" w14:textId="77777777" w:rsidR="005F0DA7" w:rsidRPr="00200ECA" w:rsidRDefault="005F0DA7" w:rsidP="00200ECA">
      <w:pPr>
        <w:spacing w:line="360" w:lineRule="auto"/>
        <w:ind w:firstLine="720"/>
        <w:jc w:val="both"/>
        <w:rPr>
          <w:rFonts w:eastAsia="Calibri"/>
          <w:bCs/>
          <w:szCs w:val="28"/>
          <w:lang w:val="pt-BR"/>
        </w:rPr>
      </w:pPr>
      <w:r w:rsidRPr="00200ECA">
        <w:rPr>
          <w:rFonts w:eastAsia="Calibri"/>
          <w:bCs/>
          <w:szCs w:val="28"/>
          <w:lang w:val="pt-BR"/>
        </w:rPr>
        <w:t xml:space="preserve">Mức đánh giá của trường Mầm non </w:t>
      </w:r>
      <w:r w:rsidRPr="00200ECA">
        <w:rPr>
          <w:szCs w:val="28"/>
          <w:lang w:val="pt-BR"/>
        </w:rPr>
        <w:t>Kỹ Năng Sống</w:t>
      </w:r>
      <w:r w:rsidRPr="00200ECA">
        <w:rPr>
          <w:rFonts w:eastAsia="Calibri"/>
          <w:bCs/>
          <w:szCs w:val="28"/>
          <w:lang w:val="pt-BR"/>
        </w:rPr>
        <w:t>: Mức 1</w:t>
      </w:r>
    </w:p>
    <w:p w14:paraId="33582A69" w14:textId="77777777" w:rsidR="005F0DA7" w:rsidRPr="00200ECA" w:rsidRDefault="005F0DA7" w:rsidP="00200ECA">
      <w:pPr>
        <w:spacing w:line="360" w:lineRule="auto"/>
        <w:ind w:firstLine="720"/>
        <w:jc w:val="both"/>
        <w:rPr>
          <w:szCs w:val="28"/>
          <w:lang w:val="pt-BR"/>
        </w:rPr>
      </w:pPr>
      <w:r w:rsidRPr="00200ECA">
        <w:rPr>
          <w:szCs w:val="28"/>
          <w:lang w:val="pt-BR"/>
        </w:rPr>
        <w:t xml:space="preserve">Trường Mầm non Kỹ Năng Sống, </w:t>
      </w:r>
      <w:r w:rsidRPr="00200ECA">
        <w:rPr>
          <w:szCs w:val="28"/>
          <w:lang w:val="sv-SE"/>
        </w:rPr>
        <w:t xml:space="preserve">Quận 6 </w:t>
      </w:r>
      <w:r w:rsidRPr="00200ECA">
        <w:rPr>
          <w:szCs w:val="28"/>
          <w:lang w:val="pt-BR"/>
        </w:rPr>
        <w:t xml:space="preserve">đề nghị đạt kiểm định chất lượng giáo dục </w:t>
      </w:r>
      <w:r w:rsidR="00651444" w:rsidRPr="00200ECA">
        <w:rPr>
          <w:szCs w:val="28"/>
          <w:lang w:val="pt-BR"/>
        </w:rPr>
        <w:t xml:space="preserve">Cấp </w:t>
      </w:r>
      <w:r w:rsidRPr="00200ECA">
        <w:rPr>
          <w:szCs w:val="28"/>
          <w:lang w:val="pt-BR"/>
        </w:rPr>
        <w:t>độ 1.</w:t>
      </w:r>
    </w:p>
    <w:p w14:paraId="585FBB82" w14:textId="77777777" w:rsidR="005F0DA7" w:rsidRDefault="005F0DA7" w:rsidP="00200ECA">
      <w:pPr>
        <w:spacing w:line="360" w:lineRule="auto"/>
        <w:ind w:firstLine="720"/>
        <w:jc w:val="both"/>
        <w:rPr>
          <w:color w:val="000000"/>
          <w:szCs w:val="28"/>
          <w:lang w:val="pt-BR"/>
        </w:rPr>
      </w:pPr>
      <w:r w:rsidRPr="00200ECA">
        <w:rPr>
          <w:szCs w:val="28"/>
          <w:lang w:val="pt-BR"/>
        </w:rPr>
        <w:t xml:space="preserve">Trên đây là toàn bộ báo cáo tự đánh giá chất lượng giáo dục của Trường Mầm non Kỹ Năng Sống, </w:t>
      </w:r>
      <w:r w:rsidRPr="00200ECA">
        <w:rPr>
          <w:szCs w:val="28"/>
          <w:lang w:val="sv-SE"/>
        </w:rPr>
        <w:t>Quận 6</w:t>
      </w:r>
      <w:r w:rsidRPr="00200ECA">
        <w:rPr>
          <w:szCs w:val="28"/>
          <w:lang w:val="pt-BR"/>
        </w:rPr>
        <w:t xml:space="preserve">. </w:t>
      </w:r>
      <w:r w:rsidRPr="00200ECA">
        <w:rPr>
          <w:szCs w:val="28"/>
          <w:lang w:val="vi-VN"/>
        </w:rPr>
        <w:t xml:space="preserve">Nhà trường </w:t>
      </w:r>
      <w:r w:rsidRPr="00200ECA">
        <w:rPr>
          <w:szCs w:val="28"/>
          <w:lang w:val="pt-BR"/>
        </w:rPr>
        <w:t>không ngừng cải tiến công tác quản lý và nâng cao chất lượng nuôi dưỡng, chăm sóc và giáo dục trẻ, đáp ứng được niềm tin yêu của cha mẹ trẻ. Các hoạt động giáo dục được thực hiện đều hướng đến mục đích góp phần xây dựng xã hội ngày càng văn minh hiện đại, đáp ứng nhu cầu thực tiễn đặt ra trong thời kỳ đổi mới và hội nhập</w:t>
      </w:r>
      <w:r w:rsidRPr="00200ECA">
        <w:rPr>
          <w:color w:val="000000"/>
          <w:szCs w:val="28"/>
          <w:lang w:val="pt-BR"/>
        </w:rPr>
        <w:t>./.</w:t>
      </w:r>
    </w:p>
    <w:p w14:paraId="6BA9615C" w14:textId="77777777" w:rsidR="006F4B3A" w:rsidRPr="00200ECA" w:rsidRDefault="006F4B3A" w:rsidP="00200ECA">
      <w:pPr>
        <w:spacing w:line="360" w:lineRule="auto"/>
        <w:ind w:firstLine="720"/>
        <w:jc w:val="both"/>
        <w:rPr>
          <w:color w:val="000000"/>
          <w:szCs w:val="28"/>
          <w:lang w:val="pt-BR"/>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652"/>
        <w:gridCol w:w="5812"/>
      </w:tblGrid>
      <w:tr w:rsidR="005F0DA7" w:rsidRPr="00200ECA" w14:paraId="19AB61A5" w14:textId="77777777" w:rsidTr="00DD1F61">
        <w:trPr>
          <w:trHeight w:val="80"/>
          <w:tblCellSpacing w:w="0" w:type="dxa"/>
        </w:trPr>
        <w:tc>
          <w:tcPr>
            <w:tcW w:w="3652" w:type="dxa"/>
            <w:shd w:val="clear" w:color="auto" w:fill="FFFFFF"/>
            <w:tcMar>
              <w:top w:w="0" w:type="dxa"/>
              <w:left w:w="108" w:type="dxa"/>
              <w:bottom w:w="0" w:type="dxa"/>
              <w:right w:w="108" w:type="dxa"/>
            </w:tcMar>
          </w:tcPr>
          <w:p w14:paraId="5C08FF48" w14:textId="77777777" w:rsidR="005F0DA7" w:rsidRPr="00200ECA" w:rsidRDefault="005F0DA7" w:rsidP="00200ECA">
            <w:pPr>
              <w:spacing w:line="360" w:lineRule="auto"/>
              <w:rPr>
                <w:szCs w:val="28"/>
                <w:lang w:val="pt-BR"/>
              </w:rPr>
            </w:pPr>
            <w:r w:rsidRPr="00200ECA">
              <w:rPr>
                <w:szCs w:val="28"/>
                <w:lang w:val="pt-BR"/>
              </w:rPr>
              <w:t> </w:t>
            </w:r>
          </w:p>
        </w:tc>
        <w:tc>
          <w:tcPr>
            <w:tcW w:w="5812" w:type="dxa"/>
            <w:shd w:val="clear" w:color="auto" w:fill="FFFFFF"/>
            <w:tcMar>
              <w:top w:w="0" w:type="dxa"/>
              <w:left w:w="108" w:type="dxa"/>
              <w:bottom w:w="0" w:type="dxa"/>
              <w:right w:w="108" w:type="dxa"/>
            </w:tcMar>
          </w:tcPr>
          <w:p w14:paraId="6036468B" w14:textId="77777777" w:rsidR="005F0DA7" w:rsidRPr="00200ECA" w:rsidRDefault="005F0DA7" w:rsidP="00200ECA">
            <w:pPr>
              <w:widowControl w:val="0"/>
              <w:spacing w:line="360" w:lineRule="auto"/>
              <w:rPr>
                <w:i/>
                <w:szCs w:val="28"/>
                <w:lang w:val="da-DK"/>
              </w:rPr>
            </w:pPr>
            <w:r w:rsidRPr="00200ECA">
              <w:rPr>
                <w:i/>
                <w:szCs w:val="28"/>
                <w:lang w:val="da-DK"/>
              </w:rPr>
              <w:t xml:space="preserve">             Quận 6, ngày 04 tháng 9 năm 2024</w:t>
            </w:r>
          </w:p>
          <w:p w14:paraId="1D3D3716" w14:textId="77777777" w:rsidR="005F0DA7" w:rsidRPr="00200ECA" w:rsidRDefault="005F0DA7" w:rsidP="00200ECA">
            <w:pPr>
              <w:widowControl w:val="0"/>
              <w:spacing w:line="360" w:lineRule="auto"/>
              <w:jc w:val="center"/>
              <w:rPr>
                <w:b/>
                <w:szCs w:val="28"/>
                <w:lang w:val="da-DK"/>
              </w:rPr>
            </w:pPr>
            <w:r w:rsidRPr="00200ECA">
              <w:rPr>
                <w:b/>
                <w:bCs/>
                <w:szCs w:val="28"/>
                <w:lang w:val="da-DK"/>
              </w:rPr>
              <w:t>HIỆU TRƯỞNG</w:t>
            </w:r>
          </w:p>
          <w:p w14:paraId="507712BE" w14:textId="77777777" w:rsidR="005F0DA7" w:rsidRPr="00200ECA" w:rsidRDefault="005F0DA7" w:rsidP="00200ECA">
            <w:pPr>
              <w:widowControl w:val="0"/>
              <w:spacing w:line="360" w:lineRule="auto"/>
              <w:rPr>
                <w:b/>
                <w:szCs w:val="28"/>
                <w:lang w:val="da-DK"/>
              </w:rPr>
            </w:pPr>
          </w:p>
          <w:p w14:paraId="0316F55E" w14:textId="77777777" w:rsidR="005F0DA7" w:rsidRPr="00200ECA" w:rsidRDefault="005F0DA7" w:rsidP="00200ECA">
            <w:pPr>
              <w:widowControl w:val="0"/>
              <w:spacing w:line="360" w:lineRule="auto"/>
              <w:rPr>
                <w:b/>
                <w:szCs w:val="28"/>
                <w:lang w:val="da-DK"/>
              </w:rPr>
            </w:pPr>
          </w:p>
          <w:p w14:paraId="22CFD1AB" w14:textId="77777777" w:rsidR="005F0DA7" w:rsidRPr="00200ECA" w:rsidRDefault="005F0DA7" w:rsidP="00200ECA">
            <w:pPr>
              <w:spacing w:line="360" w:lineRule="auto"/>
              <w:jc w:val="center"/>
              <w:rPr>
                <w:szCs w:val="28"/>
                <w:lang w:val="da-DK"/>
              </w:rPr>
            </w:pPr>
            <w:r w:rsidRPr="00200ECA">
              <w:rPr>
                <w:b/>
                <w:szCs w:val="28"/>
                <w:lang w:val="da-DK"/>
              </w:rPr>
              <w:t>Nguyễn Thị Hậu</w:t>
            </w:r>
          </w:p>
        </w:tc>
      </w:tr>
    </w:tbl>
    <w:p w14:paraId="5ECDBD39" w14:textId="77777777" w:rsidR="005F0DA7" w:rsidRPr="00200ECA" w:rsidRDefault="005F0DA7" w:rsidP="00200ECA">
      <w:pPr>
        <w:spacing w:line="360" w:lineRule="auto"/>
        <w:rPr>
          <w:b/>
          <w:szCs w:val="28"/>
          <w:lang w:val="pt-BR"/>
        </w:rPr>
        <w:sectPr w:rsidR="005F0DA7" w:rsidRPr="00200ECA" w:rsidSect="00007D7F">
          <w:headerReference w:type="default" r:id="rId11"/>
          <w:pgSz w:w="11907" w:h="16840" w:code="9"/>
          <w:pgMar w:top="1134" w:right="851" w:bottom="1134" w:left="1701" w:header="709" w:footer="709" w:gutter="0"/>
          <w:pgNumType w:start="1"/>
          <w:cols w:space="708"/>
          <w:docGrid w:linePitch="360"/>
        </w:sectPr>
      </w:pPr>
    </w:p>
    <w:p w14:paraId="15E11C16" w14:textId="77777777" w:rsidR="00A20297" w:rsidRPr="00001753" w:rsidRDefault="00A20297" w:rsidP="00A20297">
      <w:pPr>
        <w:spacing w:line="360" w:lineRule="exact"/>
        <w:jc w:val="center"/>
        <w:rPr>
          <w:b/>
          <w:szCs w:val="28"/>
          <w:lang w:val="pt-BR"/>
        </w:rPr>
      </w:pPr>
      <w:r w:rsidRPr="00001753">
        <w:rPr>
          <w:b/>
          <w:szCs w:val="28"/>
          <w:lang w:val="pt-BR"/>
        </w:rPr>
        <w:lastRenderedPageBreak/>
        <w:t>PHẦN IV</w:t>
      </w:r>
      <w:r>
        <w:rPr>
          <w:b/>
          <w:szCs w:val="28"/>
          <w:lang w:val="pt-BR"/>
        </w:rPr>
        <w:t xml:space="preserve">. </w:t>
      </w:r>
      <w:r w:rsidRPr="00001753">
        <w:rPr>
          <w:b/>
          <w:szCs w:val="28"/>
          <w:lang w:val="pt-BR"/>
        </w:rPr>
        <w:t>PHỤ LỤC</w:t>
      </w:r>
    </w:p>
    <w:p w14:paraId="77FF2C70" w14:textId="77777777" w:rsidR="00A20297" w:rsidRDefault="00A20297" w:rsidP="00A20297">
      <w:pPr>
        <w:widowControl w:val="0"/>
        <w:spacing w:line="320" w:lineRule="exact"/>
        <w:jc w:val="center"/>
        <w:rPr>
          <w:b/>
          <w:bCs/>
          <w:szCs w:val="28"/>
          <w:lang w:val="nb-NO"/>
        </w:rPr>
      </w:pPr>
      <w:r>
        <w:rPr>
          <w:b/>
          <w:bCs/>
          <w:szCs w:val="28"/>
          <w:lang w:val="nb-NO"/>
        </w:rPr>
        <w:t>Bảng danh mục mã minh chứng</w:t>
      </w:r>
    </w:p>
    <w:p w14:paraId="1358CA96" w14:textId="77777777" w:rsidR="00A20297" w:rsidRPr="00DA5691" w:rsidRDefault="00A20297" w:rsidP="00A20297">
      <w:pPr>
        <w:widowControl w:val="0"/>
        <w:spacing w:line="320" w:lineRule="exact"/>
        <w:jc w:val="center"/>
        <w:rPr>
          <w:b/>
          <w:bCs/>
          <w:sz w:val="2"/>
          <w:szCs w:val="28"/>
          <w:lang w:val="nb-NO"/>
        </w:rPr>
      </w:pPr>
    </w:p>
    <w:tbl>
      <w:tblPr>
        <w:tblW w:w="15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1"/>
        <w:gridCol w:w="638"/>
        <w:gridCol w:w="1787"/>
        <w:gridCol w:w="4255"/>
        <w:gridCol w:w="3255"/>
        <w:gridCol w:w="2778"/>
        <w:gridCol w:w="1608"/>
      </w:tblGrid>
      <w:tr w:rsidR="00A20297" w:rsidRPr="000B5BE0" w14:paraId="77CA51CD" w14:textId="77777777" w:rsidTr="00163D57">
        <w:trPr>
          <w:trHeight w:val="968"/>
          <w:tblHeader/>
          <w:jc w:val="center"/>
        </w:trPr>
        <w:tc>
          <w:tcPr>
            <w:tcW w:w="1311" w:type="dxa"/>
            <w:tcBorders>
              <w:top w:val="single" w:sz="6" w:space="0" w:color="auto"/>
              <w:left w:val="single" w:sz="6" w:space="0" w:color="auto"/>
              <w:bottom w:val="single" w:sz="6" w:space="0" w:color="auto"/>
              <w:right w:val="single" w:sz="6" w:space="0" w:color="auto"/>
            </w:tcBorders>
            <w:vAlign w:val="center"/>
          </w:tcPr>
          <w:p w14:paraId="5060A6BF" w14:textId="77777777" w:rsidR="00A20297" w:rsidRPr="000B5BE0" w:rsidRDefault="00A20297" w:rsidP="00163D57">
            <w:pPr>
              <w:widowControl w:val="0"/>
              <w:spacing w:before="20" w:after="20"/>
              <w:jc w:val="center"/>
              <w:rPr>
                <w:b/>
                <w:bCs/>
                <w:szCs w:val="28"/>
              </w:rPr>
            </w:pPr>
            <w:r w:rsidRPr="000B5BE0">
              <w:rPr>
                <w:b/>
                <w:bCs/>
                <w:szCs w:val="28"/>
              </w:rPr>
              <w:t>T</w:t>
            </w:r>
            <w:r w:rsidRPr="000B5BE0">
              <w:rPr>
                <w:b/>
                <w:bCs/>
                <w:szCs w:val="28"/>
                <w:lang w:val="vi-VN"/>
              </w:rPr>
              <w:t>iêu chí</w:t>
            </w:r>
          </w:p>
        </w:tc>
        <w:tc>
          <w:tcPr>
            <w:tcW w:w="638" w:type="dxa"/>
            <w:tcBorders>
              <w:top w:val="single" w:sz="6" w:space="0" w:color="auto"/>
              <w:left w:val="single" w:sz="6" w:space="0" w:color="auto"/>
              <w:bottom w:val="single" w:sz="6" w:space="0" w:color="auto"/>
              <w:right w:val="single" w:sz="6" w:space="0" w:color="auto"/>
            </w:tcBorders>
            <w:vAlign w:val="center"/>
          </w:tcPr>
          <w:p w14:paraId="26E9C774" w14:textId="77777777" w:rsidR="00A20297" w:rsidRPr="000B5BE0" w:rsidRDefault="00A20297" w:rsidP="00163D57">
            <w:pPr>
              <w:widowControl w:val="0"/>
              <w:spacing w:before="20" w:after="20"/>
              <w:jc w:val="center"/>
              <w:rPr>
                <w:b/>
                <w:bCs/>
                <w:szCs w:val="28"/>
              </w:rPr>
            </w:pPr>
            <w:r w:rsidRPr="000B5BE0">
              <w:rPr>
                <w:b/>
                <w:bCs/>
                <w:szCs w:val="28"/>
              </w:rPr>
              <w:t>Số</w:t>
            </w:r>
            <w:r w:rsidRPr="000B5BE0">
              <w:rPr>
                <w:b/>
                <w:bCs/>
                <w:szCs w:val="28"/>
                <w:lang w:val="vi-VN"/>
              </w:rPr>
              <w:t>TT</w:t>
            </w:r>
          </w:p>
        </w:tc>
        <w:tc>
          <w:tcPr>
            <w:tcW w:w="1787" w:type="dxa"/>
            <w:tcBorders>
              <w:top w:val="single" w:sz="6" w:space="0" w:color="auto"/>
              <w:left w:val="single" w:sz="6" w:space="0" w:color="auto"/>
              <w:bottom w:val="single" w:sz="6" w:space="0" w:color="auto"/>
              <w:right w:val="single" w:sz="6" w:space="0" w:color="auto"/>
            </w:tcBorders>
            <w:vAlign w:val="center"/>
          </w:tcPr>
          <w:p w14:paraId="71956D5A" w14:textId="77777777" w:rsidR="00A20297" w:rsidRPr="000B5BE0" w:rsidRDefault="00A20297" w:rsidP="00163D57">
            <w:pPr>
              <w:widowControl w:val="0"/>
              <w:spacing w:before="20" w:after="20"/>
              <w:jc w:val="center"/>
              <w:rPr>
                <w:b/>
                <w:bCs/>
                <w:szCs w:val="28"/>
                <w:lang w:val="vi-VN"/>
              </w:rPr>
            </w:pPr>
            <w:r w:rsidRPr="000B5BE0">
              <w:rPr>
                <w:b/>
                <w:bCs/>
                <w:szCs w:val="28"/>
              </w:rPr>
              <w:t>M</w:t>
            </w:r>
            <w:r w:rsidRPr="000B5BE0">
              <w:rPr>
                <w:b/>
                <w:bCs/>
                <w:szCs w:val="28"/>
                <w:lang w:val="vi-VN"/>
              </w:rPr>
              <w:t>ã</w:t>
            </w:r>
            <w:r w:rsidR="000B5BE0">
              <w:rPr>
                <w:b/>
                <w:bCs/>
                <w:szCs w:val="28"/>
              </w:rPr>
              <w:t xml:space="preserve"> </w:t>
            </w:r>
            <w:r w:rsidRPr="000B5BE0">
              <w:rPr>
                <w:b/>
                <w:bCs/>
                <w:szCs w:val="28"/>
                <w:lang w:val="vi-VN"/>
              </w:rPr>
              <w:t xml:space="preserve">minh </w:t>
            </w:r>
            <w:r w:rsidRPr="000B5BE0">
              <w:rPr>
                <w:b/>
                <w:bCs/>
                <w:szCs w:val="28"/>
              </w:rPr>
              <w:t>c</w:t>
            </w:r>
            <w:r w:rsidRPr="000B5BE0">
              <w:rPr>
                <w:b/>
                <w:bCs/>
                <w:szCs w:val="28"/>
                <w:lang w:val="vi-VN"/>
              </w:rPr>
              <w:t>hứng</w:t>
            </w:r>
          </w:p>
        </w:tc>
        <w:tc>
          <w:tcPr>
            <w:tcW w:w="4255" w:type="dxa"/>
            <w:tcBorders>
              <w:top w:val="single" w:sz="6" w:space="0" w:color="auto"/>
              <w:left w:val="single" w:sz="6" w:space="0" w:color="auto"/>
              <w:bottom w:val="single" w:sz="6" w:space="0" w:color="auto"/>
              <w:right w:val="single" w:sz="6" w:space="0" w:color="auto"/>
            </w:tcBorders>
            <w:vAlign w:val="center"/>
          </w:tcPr>
          <w:p w14:paraId="0C910917" w14:textId="77777777" w:rsidR="00A20297" w:rsidRPr="000B5BE0" w:rsidRDefault="00A20297" w:rsidP="00163D57">
            <w:pPr>
              <w:widowControl w:val="0"/>
              <w:spacing w:before="20" w:after="20"/>
              <w:jc w:val="center"/>
              <w:rPr>
                <w:b/>
                <w:bCs/>
                <w:szCs w:val="28"/>
              </w:rPr>
            </w:pPr>
            <w:r w:rsidRPr="000B5BE0">
              <w:rPr>
                <w:b/>
                <w:bCs/>
                <w:szCs w:val="28"/>
              </w:rPr>
              <w:t>Tên</w:t>
            </w:r>
            <w:r w:rsidR="000B5BE0">
              <w:rPr>
                <w:b/>
                <w:bCs/>
                <w:szCs w:val="28"/>
              </w:rPr>
              <w:t xml:space="preserve"> </w:t>
            </w:r>
            <w:r w:rsidRPr="000B5BE0">
              <w:rPr>
                <w:b/>
                <w:bCs/>
                <w:szCs w:val="28"/>
              </w:rPr>
              <w:t>minh</w:t>
            </w:r>
            <w:r w:rsidR="000B5BE0">
              <w:rPr>
                <w:b/>
                <w:bCs/>
                <w:szCs w:val="28"/>
              </w:rPr>
              <w:t xml:space="preserve"> </w:t>
            </w:r>
            <w:r w:rsidRPr="000B5BE0">
              <w:rPr>
                <w:b/>
                <w:bCs/>
                <w:szCs w:val="28"/>
              </w:rPr>
              <w:t>chứng</w:t>
            </w:r>
          </w:p>
        </w:tc>
        <w:tc>
          <w:tcPr>
            <w:tcW w:w="3255" w:type="dxa"/>
            <w:tcBorders>
              <w:top w:val="single" w:sz="6" w:space="0" w:color="auto"/>
              <w:left w:val="single" w:sz="6" w:space="0" w:color="auto"/>
              <w:bottom w:val="single" w:sz="6" w:space="0" w:color="auto"/>
              <w:right w:val="single" w:sz="6" w:space="0" w:color="auto"/>
            </w:tcBorders>
            <w:vAlign w:val="center"/>
          </w:tcPr>
          <w:p w14:paraId="33166058" w14:textId="77777777" w:rsidR="00A20297" w:rsidRPr="000B5BE0" w:rsidRDefault="00A20297" w:rsidP="00163D57">
            <w:pPr>
              <w:widowControl w:val="0"/>
              <w:spacing w:before="20" w:after="20"/>
              <w:jc w:val="center"/>
              <w:rPr>
                <w:b/>
                <w:bCs/>
                <w:szCs w:val="28"/>
              </w:rPr>
            </w:pPr>
            <w:r w:rsidRPr="000B5BE0">
              <w:rPr>
                <w:b/>
                <w:bCs/>
                <w:szCs w:val="28"/>
              </w:rPr>
              <w:t>Số, ngày ban hành, hoặc</w:t>
            </w:r>
            <w:r w:rsidR="000B5BE0">
              <w:rPr>
                <w:b/>
                <w:bCs/>
                <w:szCs w:val="28"/>
              </w:rPr>
              <w:t xml:space="preserve"> </w:t>
            </w:r>
            <w:r w:rsidRPr="000B5BE0">
              <w:rPr>
                <w:b/>
                <w:bCs/>
                <w:szCs w:val="28"/>
              </w:rPr>
              <w:t>thời</w:t>
            </w:r>
            <w:r w:rsidR="000B5BE0">
              <w:rPr>
                <w:b/>
                <w:bCs/>
                <w:szCs w:val="28"/>
              </w:rPr>
              <w:t xml:space="preserve"> </w:t>
            </w:r>
            <w:r w:rsidRPr="000B5BE0">
              <w:rPr>
                <w:b/>
                <w:bCs/>
                <w:szCs w:val="28"/>
              </w:rPr>
              <w:t>điểm</w:t>
            </w:r>
            <w:r w:rsidR="000B5BE0">
              <w:rPr>
                <w:b/>
                <w:bCs/>
                <w:szCs w:val="28"/>
              </w:rPr>
              <w:t xml:space="preserve"> </w:t>
            </w:r>
            <w:r w:rsidRPr="000B5BE0">
              <w:rPr>
                <w:b/>
                <w:bCs/>
                <w:szCs w:val="28"/>
              </w:rPr>
              <w:t>khảo</w:t>
            </w:r>
            <w:r w:rsidR="000B5BE0">
              <w:rPr>
                <w:b/>
                <w:bCs/>
                <w:szCs w:val="28"/>
              </w:rPr>
              <w:t xml:space="preserve"> </w:t>
            </w:r>
            <w:r w:rsidRPr="000B5BE0">
              <w:rPr>
                <w:b/>
                <w:bCs/>
                <w:szCs w:val="28"/>
              </w:rPr>
              <w:t>sát,</w:t>
            </w:r>
            <w:r w:rsidR="000B5BE0">
              <w:rPr>
                <w:b/>
                <w:bCs/>
                <w:szCs w:val="28"/>
              </w:rPr>
              <w:t xml:space="preserve"> </w:t>
            </w:r>
            <w:r w:rsidRPr="000B5BE0">
              <w:rPr>
                <w:b/>
                <w:bCs/>
                <w:szCs w:val="28"/>
              </w:rPr>
              <w:t>điều</w:t>
            </w:r>
            <w:r w:rsidR="000B5BE0">
              <w:rPr>
                <w:b/>
                <w:bCs/>
                <w:szCs w:val="28"/>
              </w:rPr>
              <w:t xml:space="preserve"> </w:t>
            </w:r>
            <w:r w:rsidRPr="000B5BE0">
              <w:rPr>
                <w:b/>
                <w:bCs/>
                <w:szCs w:val="28"/>
              </w:rPr>
              <w:t>tra, phỏng</w:t>
            </w:r>
            <w:r w:rsidR="000B5BE0">
              <w:rPr>
                <w:b/>
                <w:bCs/>
                <w:szCs w:val="28"/>
              </w:rPr>
              <w:t xml:space="preserve"> </w:t>
            </w:r>
            <w:r w:rsidRPr="000B5BE0">
              <w:rPr>
                <w:b/>
                <w:bCs/>
                <w:szCs w:val="28"/>
              </w:rPr>
              <w:t>vấn, quan</w:t>
            </w:r>
            <w:r w:rsidR="000B5BE0">
              <w:rPr>
                <w:b/>
                <w:bCs/>
                <w:szCs w:val="28"/>
              </w:rPr>
              <w:t xml:space="preserve"> </w:t>
            </w:r>
            <w:r w:rsidRPr="000B5BE0">
              <w:rPr>
                <w:b/>
                <w:bCs/>
                <w:szCs w:val="28"/>
              </w:rPr>
              <w:t>sát</w:t>
            </w:r>
            <w:r w:rsidR="00D33F90" w:rsidRPr="000B5BE0">
              <w:rPr>
                <w:b/>
                <w:bCs/>
                <w:szCs w:val="28"/>
              </w:rPr>
              <w:t>, …</w:t>
            </w:r>
          </w:p>
        </w:tc>
        <w:tc>
          <w:tcPr>
            <w:tcW w:w="2778" w:type="dxa"/>
            <w:tcBorders>
              <w:top w:val="single" w:sz="6" w:space="0" w:color="auto"/>
              <w:left w:val="single" w:sz="6" w:space="0" w:color="auto"/>
              <w:bottom w:val="single" w:sz="6" w:space="0" w:color="auto"/>
              <w:right w:val="single" w:sz="6" w:space="0" w:color="auto"/>
            </w:tcBorders>
            <w:vAlign w:val="center"/>
          </w:tcPr>
          <w:p w14:paraId="7C7AD127" w14:textId="77777777" w:rsidR="00A20297" w:rsidRPr="000B5BE0" w:rsidRDefault="00A20297" w:rsidP="00163D57">
            <w:pPr>
              <w:widowControl w:val="0"/>
              <w:spacing w:before="20" w:after="20"/>
              <w:jc w:val="center"/>
              <w:rPr>
                <w:b/>
                <w:bCs/>
                <w:szCs w:val="28"/>
              </w:rPr>
            </w:pPr>
            <w:r w:rsidRPr="000B5BE0">
              <w:rPr>
                <w:b/>
                <w:bCs/>
                <w:szCs w:val="28"/>
              </w:rPr>
              <w:t>Nơi ban hành</w:t>
            </w:r>
            <w:r w:rsidR="000B5BE0">
              <w:rPr>
                <w:b/>
                <w:bCs/>
                <w:szCs w:val="28"/>
              </w:rPr>
              <w:t xml:space="preserve"> </w:t>
            </w:r>
            <w:r w:rsidRPr="000B5BE0">
              <w:rPr>
                <w:b/>
                <w:bCs/>
                <w:szCs w:val="28"/>
              </w:rPr>
              <w:t>hoặc</w:t>
            </w:r>
            <w:r w:rsidR="000B5BE0">
              <w:rPr>
                <w:b/>
                <w:bCs/>
                <w:szCs w:val="28"/>
              </w:rPr>
              <w:t xml:space="preserve"> </w:t>
            </w:r>
            <w:r w:rsidRPr="000B5BE0">
              <w:rPr>
                <w:b/>
                <w:bCs/>
                <w:szCs w:val="28"/>
              </w:rPr>
              <w:t>nhóm, cá</w:t>
            </w:r>
            <w:r w:rsidR="000B5BE0">
              <w:rPr>
                <w:b/>
                <w:bCs/>
                <w:szCs w:val="28"/>
              </w:rPr>
              <w:t xml:space="preserve"> </w:t>
            </w:r>
            <w:r w:rsidRPr="000B5BE0">
              <w:rPr>
                <w:b/>
                <w:bCs/>
                <w:szCs w:val="28"/>
              </w:rPr>
              <w:t>nhân</w:t>
            </w:r>
            <w:r w:rsidR="000B5BE0">
              <w:rPr>
                <w:b/>
                <w:bCs/>
                <w:szCs w:val="28"/>
              </w:rPr>
              <w:t xml:space="preserve"> </w:t>
            </w:r>
            <w:r w:rsidRPr="000B5BE0">
              <w:rPr>
                <w:b/>
                <w:bCs/>
                <w:szCs w:val="28"/>
              </w:rPr>
              <w:t>thực</w:t>
            </w:r>
            <w:r w:rsidR="000B5BE0">
              <w:rPr>
                <w:b/>
                <w:bCs/>
                <w:szCs w:val="28"/>
              </w:rPr>
              <w:t xml:space="preserve"> </w:t>
            </w:r>
            <w:r w:rsidRPr="000B5BE0">
              <w:rPr>
                <w:b/>
                <w:bCs/>
                <w:szCs w:val="28"/>
              </w:rPr>
              <w:t>hiện</w:t>
            </w:r>
          </w:p>
        </w:tc>
        <w:tc>
          <w:tcPr>
            <w:tcW w:w="1608" w:type="dxa"/>
            <w:tcBorders>
              <w:top w:val="single" w:sz="6" w:space="0" w:color="auto"/>
              <w:left w:val="single" w:sz="6" w:space="0" w:color="auto"/>
              <w:bottom w:val="single" w:sz="6" w:space="0" w:color="auto"/>
              <w:right w:val="single" w:sz="6" w:space="0" w:color="auto"/>
            </w:tcBorders>
            <w:vAlign w:val="center"/>
          </w:tcPr>
          <w:p w14:paraId="0EB6C66C" w14:textId="77777777" w:rsidR="00A20297" w:rsidRPr="000B5BE0" w:rsidRDefault="00A20297" w:rsidP="00163D57">
            <w:pPr>
              <w:widowControl w:val="0"/>
              <w:spacing w:before="20" w:after="20"/>
              <w:jc w:val="center"/>
              <w:rPr>
                <w:b/>
                <w:bCs/>
                <w:szCs w:val="28"/>
              </w:rPr>
            </w:pPr>
            <w:r w:rsidRPr="000B5BE0">
              <w:rPr>
                <w:b/>
                <w:bCs/>
                <w:szCs w:val="28"/>
              </w:rPr>
              <w:t>Ghi</w:t>
            </w:r>
            <w:r w:rsidR="000B5BE0">
              <w:rPr>
                <w:b/>
                <w:bCs/>
                <w:szCs w:val="28"/>
              </w:rPr>
              <w:t xml:space="preserve"> </w:t>
            </w:r>
            <w:r w:rsidRPr="000B5BE0">
              <w:rPr>
                <w:b/>
                <w:bCs/>
                <w:szCs w:val="28"/>
              </w:rPr>
              <w:t>chú</w:t>
            </w:r>
          </w:p>
          <w:p w14:paraId="14E6DD73" w14:textId="77777777" w:rsidR="00A20297" w:rsidRPr="000B5BE0" w:rsidRDefault="00A20297" w:rsidP="00163D57">
            <w:pPr>
              <w:widowControl w:val="0"/>
              <w:spacing w:before="20" w:after="20"/>
              <w:jc w:val="center"/>
              <w:rPr>
                <w:b/>
                <w:bCs/>
                <w:szCs w:val="28"/>
              </w:rPr>
            </w:pPr>
            <w:r w:rsidRPr="000B5BE0">
              <w:rPr>
                <w:b/>
                <w:bCs/>
                <w:szCs w:val="28"/>
              </w:rPr>
              <w:t>(nơi</w:t>
            </w:r>
            <w:r w:rsidR="000B5BE0">
              <w:rPr>
                <w:b/>
                <w:bCs/>
                <w:szCs w:val="28"/>
              </w:rPr>
              <w:t xml:space="preserve"> </w:t>
            </w:r>
            <w:r w:rsidRPr="000B5BE0">
              <w:rPr>
                <w:b/>
                <w:bCs/>
                <w:szCs w:val="28"/>
              </w:rPr>
              <w:t>lưu</w:t>
            </w:r>
            <w:r w:rsidR="000B5BE0">
              <w:rPr>
                <w:b/>
                <w:bCs/>
                <w:szCs w:val="28"/>
              </w:rPr>
              <w:t xml:space="preserve"> </w:t>
            </w:r>
            <w:r w:rsidRPr="000B5BE0">
              <w:rPr>
                <w:b/>
                <w:bCs/>
                <w:szCs w:val="28"/>
              </w:rPr>
              <w:t>trữ)</w:t>
            </w:r>
          </w:p>
        </w:tc>
      </w:tr>
      <w:tr w:rsidR="00A20297" w:rsidRPr="000B5BE0" w14:paraId="436726B8"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27B11B30" w14:textId="77777777" w:rsidR="00A20297" w:rsidRPr="000B5BE0" w:rsidRDefault="00A20297" w:rsidP="00163D57">
            <w:pPr>
              <w:widowControl w:val="0"/>
              <w:spacing w:before="20" w:after="20"/>
              <w:jc w:val="center"/>
              <w:rPr>
                <w:b/>
                <w:szCs w:val="28"/>
              </w:rPr>
            </w:pPr>
            <w:r w:rsidRPr="000B5BE0">
              <w:rPr>
                <w:b/>
                <w:szCs w:val="28"/>
              </w:rPr>
              <w:t>Tiêu</w:t>
            </w:r>
            <w:r w:rsidR="000B5BE0">
              <w:rPr>
                <w:b/>
                <w:szCs w:val="28"/>
              </w:rPr>
              <w:t xml:space="preserve"> </w:t>
            </w:r>
            <w:r w:rsidRPr="000B5BE0">
              <w:rPr>
                <w:b/>
                <w:szCs w:val="28"/>
              </w:rPr>
              <w:t>chí 1.1</w:t>
            </w:r>
          </w:p>
        </w:tc>
        <w:tc>
          <w:tcPr>
            <w:tcW w:w="638" w:type="dxa"/>
            <w:tcBorders>
              <w:top w:val="single" w:sz="6" w:space="0" w:color="auto"/>
              <w:left w:val="single" w:sz="6" w:space="0" w:color="auto"/>
              <w:bottom w:val="single" w:sz="6" w:space="0" w:color="auto"/>
              <w:right w:val="single" w:sz="6" w:space="0" w:color="auto"/>
            </w:tcBorders>
            <w:vAlign w:val="center"/>
          </w:tcPr>
          <w:p w14:paraId="506CC1B3" w14:textId="77777777" w:rsidR="00A20297" w:rsidRPr="000B5BE0" w:rsidRDefault="00A20297" w:rsidP="00163D57">
            <w:pPr>
              <w:widowControl w:val="0"/>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774FD1E1" w14:textId="77777777" w:rsidR="00A20297" w:rsidRPr="000B5BE0" w:rsidRDefault="00A20297" w:rsidP="000F3C90">
            <w:pPr>
              <w:spacing w:beforeLines="20" w:before="48" w:afterLines="20" w:after="48"/>
              <w:jc w:val="center"/>
              <w:rPr>
                <w:szCs w:val="28"/>
              </w:rPr>
            </w:pPr>
            <w:r w:rsidRPr="000B5BE0">
              <w:rPr>
                <w:szCs w:val="28"/>
              </w:rPr>
              <w:t>[H1-1.1-01]</w:t>
            </w:r>
          </w:p>
        </w:tc>
        <w:tc>
          <w:tcPr>
            <w:tcW w:w="4255" w:type="dxa"/>
            <w:tcBorders>
              <w:top w:val="single" w:sz="6" w:space="0" w:color="auto"/>
              <w:left w:val="single" w:sz="6" w:space="0" w:color="auto"/>
              <w:bottom w:val="single" w:sz="6" w:space="0" w:color="auto"/>
              <w:right w:val="single" w:sz="6" w:space="0" w:color="auto"/>
            </w:tcBorders>
            <w:vAlign w:val="center"/>
          </w:tcPr>
          <w:p w14:paraId="4C33AD7B" w14:textId="77777777" w:rsidR="00A20297" w:rsidRPr="000B5BE0" w:rsidRDefault="00A20297" w:rsidP="00163D57">
            <w:pPr>
              <w:spacing w:line="276" w:lineRule="auto"/>
              <w:jc w:val="both"/>
              <w:rPr>
                <w:szCs w:val="28"/>
                <w:lang w:val="da-DK"/>
              </w:rPr>
            </w:pPr>
            <w:r w:rsidRPr="000B5BE0">
              <w:rPr>
                <w:szCs w:val="28"/>
                <w:lang w:val="da-DK"/>
              </w:rPr>
              <w:t>Phương hướng, chiến lược xây dựng và phát triển nhà trường</w:t>
            </w:r>
          </w:p>
        </w:tc>
        <w:tc>
          <w:tcPr>
            <w:tcW w:w="3255" w:type="dxa"/>
            <w:tcBorders>
              <w:top w:val="single" w:sz="6" w:space="0" w:color="auto"/>
              <w:left w:val="single" w:sz="6" w:space="0" w:color="auto"/>
              <w:bottom w:val="single" w:sz="6" w:space="0" w:color="auto"/>
              <w:right w:val="single" w:sz="6" w:space="0" w:color="auto"/>
            </w:tcBorders>
            <w:vAlign w:val="center"/>
          </w:tcPr>
          <w:p w14:paraId="7593348D" w14:textId="77777777" w:rsidR="00A20297" w:rsidRPr="000B5BE0" w:rsidRDefault="00A20297" w:rsidP="000F3C90">
            <w:pPr>
              <w:spacing w:beforeLines="20" w:before="48" w:afterLines="20" w:after="48"/>
              <w:jc w:val="center"/>
              <w:rPr>
                <w:szCs w:val="28"/>
              </w:rPr>
            </w:pPr>
            <w:r w:rsidRPr="000B5BE0">
              <w:rPr>
                <w:szCs w:val="28"/>
              </w:rPr>
              <w:t>Năm</w:t>
            </w:r>
            <w:r w:rsidR="000B5BE0">
              <w:rPr>
                <w:szCs w:val="28"/>
              </w:rPr>
              <w:t xml:space="preserve"> </w:t>
            </w:r>
            <w:r w:rsidRPr="000B5BE0">
              <w:rPr>
                <w:szCs w:val="28"/>
              </w:rPr>
              <w:t>họ</w:t>
            </w:r>
            <w:r w:rsidR="000B5BE0">
              <w:rPr>
                <w:szCs w:val="28"/>
              </w:rPr>
              <w:t>c 2020</w:t>
            </w:r>
            <w:r w:rsidRPr="000B5BE0">
              <w:rPr>
                <w:szCs w:val="28"/>
              </w:rPr>
              <w:t>-2025</w:t>
            </w:r>
          </w:p>
        </w:tc>
        <w:tc>
          <w:tcPr>
            <w:tcW w:w="2778" w:type="dxa"/>
            <w:tcBorders>
              <w:top w:val="single" w:sz="6" w:space="0" w:color="auto"/>
              <w:left w:val="single" w:sz="6" w:space="0" w:color="auto"/>
              <w:bottom w:val="single" w:sz="6" w:space="0" w:color="auto"/>
              <w:right w:val="single" w:sz="6" w:space="0" w:color="auto"/>
            </w:tcBorders>
            <w:vAlign w:val="center"/>
          </w:tcPr>
          <w:p w14:paraId="2B540281"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0F0DD50" w14:textId="77777777" w:rsidR="00A20297" w:rsidRPr="000B5BE0" w:rsidRDefault="00A20297" w:rsidP="000F3C90">
            <w:pPr>
              <w:spacing w:beforeLines="20" w:before="48" w:afterLines="20" w:after="48"/>
              <w:jc w:val="center"/>
              <w:rPr>
                <w:szCs w:val="28"/>
                <w:lang w:val="vi-VN"/>
              </w:rPr>
            </w:pPr>
            <w:r w:rsidRPr="000B5BE0">
              <w:rPr>
                <w:szCs w:val="28"/>
              </w:rPr>
              <w:t xml:space="preserve">Văn </w:t>
            </w:r>
            <w:r w:rsidRPr="000B5BE0">
              <w:rPr>
                <w:szCs w:val="28"/>
                <w:lang w:val="vi-VN"/>
              </w:rPr>
              <w:t>phòng</w:t>
            </w:r>
          </w:p>
        </w:tc>
      </w:tr>
      <w:tr w:rsidR="00A20297" w:rsidRPr="000B5BE0" w14:paraId="4CBB9F9A" w14:textId="77777777" w:rsidTr="00163D57">
        <w:trPr>
          <w:trHeight w:val="621"/>
          <w:jc w:val="center"/>
        </w:trPr>
        <w:tc>
          <w:tcPr>
            <w:tcW w:w="1311" w:type="dxa"/>
            <w:vMerge/>
            <w:tcBorders>
              <w:left w:val="single" w:sz="6" w:space="0" w:color="auto"/>
              <w:right w:val="single" w:sz="6" w:space="0" w:color="auto"/>
            </w:tcBorders>
            <w:vAlign w:val="center"/>
          </w:tcPr>
          <w:p w14:paraId="674546D2"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67BAC84B" w14:textId="77777777" w:rsidR="00A20297" w:rsidRPr="000B5BE0" w:rsidRDefault="00A20297" w:rsidP="00163D57">
            <w:pPr>
              <w:widowControl w:val="0"/>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03A2D591" w14:textId="77777777" w:rsidR="00A20297" w:rsidRPr="000B5BE0" w:rsidRDefault="00A20297" w:rsidP="000F3C90">
            <w:pPr>
              <w:spacing w:beforeLines="20" w:before="48" w:afterLines="20" w:after="48"/>
              <w:jc w:val="center"/>
              <w:rPr>
                <w:szCs w:val="28"/>
              </w:rPr>
            </w:pPr>
            <w:r w:rsidRPr="000B5BE0">
              <w:rPr>
                <w:szCs w:val="28"/>
              </w:rPr>
              <w:t>[H1-1.1-02]</w:t>
            </w:r>
          </w:p>
        </w:tc>
        <w:tc>
          <w:tcPr>
            <w:tcW w:w="4255" w:type="dxa"/>
            <w:tcBorders>
              <w:top w:val="single" w:sz="6" w:space="0" w:color="auto"/>
              <w:left w:val="single" w:sz="6" w:space="0" w:color="auto"/>
              <w:bottom w:val="single" w:sz="6" w:space="0" w:color="auto"/>
              <w:right w:val="single" w:sz="6" w:space="0" w:color="auto"/>
            </w:tcBorders>
            <w:vAlign w:val="center"/>
          </w:tcPr>
          <w:p w14:paraId="18E7D9DE" w14:textId="77777777" w:rsidR="00A20297" w:rsidRPr="000B5BE0" w:rsidRDefault="00A20297" w:rsidP="000F3C90">
            <w:pPr>
              <w:spacing w:beforeLines="20" w:before="48" w:afterLines="20" w:after="48"/>
              <w:rPr>
                <w:szCs w:val="28"/>
              </w:rPr>
            </w:pPr>
            <w:r w:rsidRPr="000B5BE0">
              <w:rPr>
                <w:szCs w:val="28"/>
              </w:rPr>
              <w:t>Biên</w:t>
            </w:r>
            <w:r w:rsidR="000B5BE0">
              <w:rPr>
                <w:szCs w:val="28"/>
              </w:rPr>
              <w:t xml:space="preserve"> </w:t>
            </w:r>
            <w:r w:rsidRPr="000B5BE0">
              <w:rPr>
                <w:szCs w:val="28"/>
              </w:rPr>
              <w:t>bản</w:t>
            </w:r>
            <w:r w:rsidR="000B5BE0">
              <w:rPr>
                <w:szCs w:val="28"/>
              </w:rPr>
              <w:t xml:space="preserve"> </w:t>
            </w:r>
            <w:r w:rsidRPr="000B5BE0">
              <w:rPr>
                <w:szCs w:val="28"/>
              </w:rPr>
              <w:t>họp</w:t>
            </w:r>
            <w:r w:rsidR="000B5BE0">
              <w:rPr>
                <w:szCs w:val="28"/>
              </w:rPr>
              <w:t xml:space="preserve"> </w:t>
            </w:r>
            <w:r w:rsidRPr="000B5BE0">
              <w:rPr>
                <w:szCs w:val="28"/>
              </w:rPr>
              <w:t>triển</w:t>
            </w:r>
            <w:r w:rsidR="000B5BE0">
              <w:rPr>
                <w:szCs w:val="28"/>
              </w:rPr>
              <w:t xml:space="preserve"> </w:t>
            </w:r>
            <w:r w:rsidRPr="000B5BE0">
              <w:rPr>
                <w:szCs w:val="28"/>
              </w:rPr>
              <w:t>khai</w:t>
            </w:r>
            <w:r w:rsidR="000B5BE0">
              <w:rPr>
                <w:szCs w:val="28"/>
              </w:rPr>
              <w:t xml:space="preserve"> </w:t>
            </w:r>
            <w:r w:rsidRPr="000B5BE0">
              <w:rPr>
                <w:szCs w:val="28"/>
                <w:lang w:val="da-DK"/>
              </w:rPr>
              <w:t>Phương hướng, chiến lược xây dựng và phát triển nhà trường</w:t>
            </w:r>
            <w:r w:rsidR="000B5BE0">
              <w:rPr>
                <w:szCs w:val="28"/>
                <w:lang w:val="da-DK"/>
              </w:rPr>
              <w:t xml:space="preserve">.  </w:t>
            </w:r>
          </w:p>
          <w:p w14:paraId="119DEA59" w14:textId="77777777" w:rsidR="00A20297" w:rsidRPr="000B5BE0" w:rsidRDefault="00A20297" w:rsidP="000F3C90">
            <w:pPr>
              <w:spacing w:beforeLines="20" w:before="48" w:afterLines="20" w:after="48"/>
              <w:rPr>
                <w:szCs w:val="28"/>
              </w:rPr>
            </w:pPr>
            <w:r w:rsidRPr="000B5BE0">
              <w:rPr>
                <w:szCs w:val="28"/>
              </w:rPr>
              <w:t>Biên</w:t>
            </w:r>
            <w:r w:rsidR="000B5BE0">
              <w:rPr>
                <w:szCs w:val="28"/>
              </w:rPr>
              <w:t xml:space="preserve"> </w:t>
            </w:r>
            <w:r w:rsidRPr="000B5BE0">
              <w:rPr>
                <w:szCs w:val="28"/>
              </w:rPr>
              <w:t>bản</w:t>
            </w:r>
            <w:r w:rsidR="000B5BE0">
              <w:rPr>
                <w:szCs w:val="28"/>
              </w:rPr>
              <w:t xml:space="preserve"> </w:t>
            </w:r>
            <w:r w:rsidRPr="000B5BE0">
              <w:rPr>
                <w:szCs w:val="28"/>
              </w:rPr>
              <w:t>niêm</w:t>
            </w:r>
            <w:r w:rsidR="000B5BE0">
              <w:rPr>
                <w:szCs w:val="28"/>
              </w:rPr>
              <w:t xml:space="preserve"> </w:t>
            </w:r>
            <w:r w:rsidRPr="000B5BE0">
              <w:rPr>
                <w:szCs w:val="28"/>
              </w:rPr>
              <w:t>yết</w:t>
            </w:r>
            <w:r w:rsidR="000B5BE0">
              <w:rPr>
                <w:szCs w:val="28"/>
              </w:rPr>
              <w:t xml:space="preserve"> </w:t>
            </w:r>
            <w:r w:rsidRPr="000B5BE0">
              <w:rPr>
                <w:szCs w:val="28"/>
              </w:rPr>
              <w:t>công</w:t>
            </w:r>
            <w:r w:rsidR="000B5BE0">
              <w:rPr>
                <w:szCs w:val="28"/>
              </w:rPr>
              <w:t xml:space="preserve"> </w:t>
            </w:r>
            <w:r w:rsidRPr="000B5BE0">
              <w:rPr>
                <w:szCs w:val="28"/>
              </w:rPr>
              <w:t>khai</w:t>
            </w:r>
            <w:r w:rsidR="000B5BE0">
              <w:rPr>
                <w:szCs w:val="28"/>
              </w:rPr>
              <w:t xml:space="preserve"> </w:t>
            </w:r>
            <w:r w:rsidRPr="000B5BE0">
              <w:rPr>
                <w:szCs w:val="28"/>
              </w:rPr>
              <w:t>trên</w:t>
            </w:r>
            <w:r w:rsidR="000B5BE0">
              <w:rPr>
                <w:szCs w:val="28"/>
              </w:rPr>
              <w:t xml:space="preserve"> </w:t>
            </w:r>
            <w:r w:rsidRPr="000B5BE0">
              <w:rPr>
                <w:szCs w:val="28"/>
              </w:rPr>
              <w:t>bảng</w:t>
            </w:r>
            <w:r w:rsidR="000B5BE0">
              <w:rPr>
                <w:szCs w:val="28"/>
              </w:rPr>
              <w:t xml:space="preserve"> </w:t>
            </w:r>
            <w:r w:rsidRPr="000B5BE0">
              <w:rPr>
                <w:szCs w:val="28"/>
              </w:rPr>
              <w:t>thông tin</w:t>
            </w:r>
          </w:p>
        </w:tc>
        <w:tc>
          <w:tcPr>
            <w:tcW w:w="3255" w:type="dxa"/>
            <w:tcBorders>
              <w:top w:val="single" w:sz="6" w:space="0" w:color="auto"/>
              <w:left w:val="single" w:sz="6" w:space="0" w:color="auto"/>
              <w:bottom w:val="single" w:sz="6" w:space="0" w:color="auto"/>
              <w:right w:val="single" w:sz="6" w:space="0" w:color="auto"/>
            </w:tcBorders>
            <w:vAlign w:val="center"/>
          </w:tcPr>
          <w:p w14:paraId="723423DB"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5508C5B"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E256C62" w14:textId="77777777" w:rsidR="00A20297" w:rsidRPr="000B5BE0" w:rsidRDefault="00A20297" w:rsidP="000F3C90">
            <w:pPr>
              <w:spacing w:beforeLines="20" w:before="48" w:afterLines="20" w:after="48"/>
              <w:jc w:val="center"/>
              <w:rPr>
                <w:szCs w:val="28"/>
                <w:lang w:val="vi-VN"/>
              </w:rPr>
            </w:pPr>
            <w:r w:rsidRPr="000B5BE0">
              <w:rPr>
                <w:szCs w:val="28"/>
              </w:rPr>
              <w:t xml:space="preserve">Văn </w:t>
            </w:r>
            <w:r w:rsidRPr="000B5BE0">
              <w:rPr>
                <w:szCs w:val="28"/>
                <w:lang w:val="vi-VN"/>
              </w:rPr>
              <w:t>phòng</w:t>
            </w:r>
          </w:p>
        </w:tc>
      </w:tr>
      <w:tr w:rsidR="00A20297" w:rsidRPr="000B5BE0" w14:paraId="62C0F896" w14:textId="77777777" w:rsidTr="00163D57">
        <w:trPr>
          <w:trHeight w:val="325"/>
          <w:jc w:val="center"/>
        </w:trPr>
        <w:tc>
          <w:tcPr>
            <w:tcW w:w="1311" w:type="dxa"/>
            <w:vMerge/>
            <w:tcBorders>
              <w:left w:val="single" w:sz="6" w:space="0" w:color="auto"/>
              <w:right w:val="single" w:sz="6" w:space="0" w:color="auto"/>
            </w:tcBorders>
            <w:vAlign w:val="center"/>
          </w:tcPr>
          <w:p w14:paraId="54E6B308"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316F1CD0" w14:textId="77777777" w:rsidR="00A20297" w:rsidRPr="000B5BE0" w:rsidRDefault="00A20297" w:rsidP="00163D57">
            <w:pPr>
              <w:widowControl w:val="0"/>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0EB1286A" w14:textId="77777777" w:rsidR="00A20297" w:rsidRPr="000B5BE0" w:rsidRDefault="00A20297" w:rsidP="000F3C90">
            <w:pPr>
              <w:spacing w:beforeLines="20" w:before="48" w:afterLines="20" w:after="48"/>
              <w:jc w:val="center"/>
              <w:rPr>
                <w:szCs w:val="28"/>
              </w:rPr>
            </w:pPr>
            <w:r w:rsidRPr="000B5BE0">
              <w:rPr>
                <w:szCs w:val="28"/>
              </w:rPr>
              <w:t>[H1-1.1-03]</w:t>
            </w:r>
          </w:p>
        </w:tc>
        <w:tc>
          <w:tcPr>
            <w:tcW w:w="4255" w:type="dxa"/>
            <w:tcBorders>
              <w:top w:val="single" w:sz="6" w:space="0" w:color="auto"/>
              <w:left w:val="single" w:sz="6" w:space="0" w:color="auto"/>
              <w:bottom w:val="single" w:sz="6" w:space="0" w:color="auto"/>
              <w:right w:val="single" w:sz="6" w:space="0" w:color="auto"/>
            </w:tcBorders>
            <w:vAlign w:val="center"/>
          </w:tcPr>
          <w:p w14:paraId="3D681D9C" w14:textId="77777777" w:rsidR="00A20297" w:rsidRPr="000B5BE0" w:rsidRDefault="00A20297" w:rsidP="000F3C90">
            <w:pPr>
              <w:spacing w:beforeLines="20" w:before="48" w:afterLines="20" w:after="48"/>
              <w:rPr>
                <w:szCs w:val="28"/>
                <w:lang w:val="da-DK"/>
              </w:rPr>
            </w:pPr>
            <w:r w:rsidRPr="000B5BE0">
              <w:rPr>
                <w:szCs w:val="28"/>
                <w:lang w:val="sv-SE"/>
              </w:rPr>
              <w:t>Kế hoạch giám sát</w:t>
            </w:r>
            <w:r w:rsidR="000B5BE0">
              <w:rPr>
                <w:szCs w:val="28"/>
                <w:lang w:val="sv-SE"/>
              </w:rPr>
              <w:t xml:space="preserve"> </w:t>
            </w:r>
            <w:r w:rsidRPr="000B5BE0">
              <w:rPr>
                <w:szCs w:val="28"/>
                <w:lang w:val="da-DK"/>
              </w:rPr>
              <w:t>việc thực hiện phương hướng, chiến lược xây dựng và phát triển nhà trường</w:t>
            </w:r>
          </w:p>
        </w:tc>
        <w:tc>
          <w:tcPr>
            <w:tcW w:w="3255" w:type="dxa"/>
            <w:tcBorders>
              <w:top w:val="single" w:sz="6" w:space="0" w:color="auto"/>
              <w:left w:val="single" w:sz="6" w:space="0" w:color="auto"/>
              <w:bottom w:val="single" w:sz="6" w:space="0" w:color="auto"/>
              <w:right w:val="single" w:sz="6" w:space="0" w:color="auto"/>
            </w:tcBorders>
            <w:vAlign w:val="center"/>
          </w:tcPr>
          <w:p w14:paraId="5E44BEDD" w14:textId="77777777" w:rsidR="00A20297" w:rsidRPr="000B5BE0" w:rsidRDefault="00A20297" w:rsidP="000F3C90">
            <w:pPr>
              <w:spacing w:beforeLines="20" w:before="48" w:afterLines="20" w:after="48"/>
              <w:jc w:val="center"/>
              <w:rPr>
                <w:szCs w:val="28"/>
              </w:rPr>
            </w:pPr>
            <w:r w:rsidRPr="000B5BE0">
              <w:rPr>
                <w:szCs w:val="28"/>
              </w:rPr>
              <w:t>Năm</w:t>
            </w:r>
            <w:r w:rsidR="000B5BE0">
              <w:rPr>
                <w:szCs w:val="28"/>
              </w:rPr>
              <w:t xml:space="preserve"> </w:t>
            </w:r>
            <w:r w:rsidRPr="000B5BE0">
              <w:rPr>
                <w:szCs w:val="28"/>
              </w:rPr>
              <w:t>học 2020</w:t>
            </w:r>
            <w:r w:rsidR="000B5BE0">
              <w:rPr>
                <w:szCs w:val="28"/>
              </w:rPr>
              <w:t xml:space="preserve"> </w:t>
            </w:r>
            <w:r w:rsidRPr="000B5BE0">
              <w:rPr>
                <w:szCs w:val="28"/>
              </w:rPr>
              <w:t>đến</w:t>
            </w:r>
            <w:r w:rsidR="000B5BE0">
              <w:rPr>
                <w:szCs w:val="28"/>
              </w:rPr>
              <w:t xml:space="preserve"> </w:t>
            </w:r>
            <w:r w:rsidRPr="000B5BE0">
              <w:rPr>
                <w:szCs w:val="28"/>
              </w:rPr>
              <w:t>2025</w:t>
            </w:r>
          </w:p>
        </w:tc>
        <w:tc>
          <w:tcPr>
            <w:tcW w:w="2778" w:type="dxa"/>
            <w:tcBorders>
              <w:top w:val="single" w:sz="6" w:space="0" w:color="auto"/>
              <w:left w:val="single" w:sz="6" w:space="0" w:color="auto"/>
              <w:bottom w:val="single" w:sz="6" w:space="0" w:color="auto"/>
              <w:right w:val="single" w:sz="6" w:space="0" w:color="auto"/>
            </w:tcBorders>
            <w:vAlign w:val="center"/>
          </w:tcPr>
          <w:p w14:paraId="0E5B1249"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6D92082"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13226C9E" w14:textId="77777777" w:rsidTr="00163D57">
        <w:trPr>
          <w:trHeight w:val="325"/>
          <w:jc w:val="center"/>
        </w:trPr>
        <w:tc>
          <w:tcPr>
            <w:tcW w:w="1311" w:type="dxa"/>
            <w:vMerge/>
            <w:tcBorders>
              <w:left w:val="single" w:sz="6" w:space="0" w:color="auto"/>
              <w:right w:val="single" w:sz="6" w:space="0" w:color="auto"/>
            </w:tcBorders>
            <w:vAlign w:val="center"/>
          </w:tcPr>
          <w:p w14:paraId="200D78C6"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3FDEF515" w14:textId="77777777" w:rsidR="00A20297" w:rsidRPr="000B5BE0" w:rsidRDefault="00A20297" w:rsidP="00163D57">
            <w:pPr>
              <w:widowControl w:val="0"/>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676D0676" w14:textId="77777777" w:rsidR="00A20297" w:rsidRPr="000B5BE0" w:rsidRDefault="00A20297" w:rsidP="000F3C90">
            <w:pPr>
              <w:spacing w:beforeLines="20" w:before="48" w:afterLines="20" w:after="48"/>
              <w:jc w:val="center"/>
              <w:rPr>
                <w:szCs w:val="28"/>
              </w:rPr>
            </w:pPr>
            <w:r w:rsidRPr="000B5BE0">
              <w:rPr>
                <w:szCs w:val="28"/>
              </w:rPr>
              <w:t>[H1-1.1-04]</w:t>
            </w:r>
          </w:p>
        </w:tc>
        <w:tc>
          <w:tcPr>
            <w:tcW w:w="4255" w:type="dxa"/>
            <w:tcBorders>
              <w:top w:val="single" w:sz="6" w:space="0" w:color="auto"/>
              <w:left w:val="single" w:sz="6" w:space="0" w:color="auto"/>
              <w:bottom w:val="single" w:sz="6" w:space="0" w:color="auto"/>
              <w:right w:val="single" w:sz="6" w:space="0" w:color="auto"/>
            </w:tcBorders>
            <w:vAlign w:val="center"/>
          </w:tcPr>
          <w:p w14:paraId="5C9DC2EB" w14:textId="77777777" w:rsidR="00A20297" w:rsidRPr="000B5BE0" w:rsidRDefault="00A20297" w:rsidP="000F3C90">
            <w:pPr>
              <w:spacing w:beforeLines="20" w:before="48" w:afterLines="20" w:after="48"/>
              <w:rPr>
                <w:szCs w:val="28"/>
              </w:rPr>
            </w:pPr>
            <w:r w:rsidRPr="000B5BE0">
              <w:rPr>
                <w:spacing w:val="4"/>
                <w:szCs w:val="28"/>
              </w:rPr>
              <w:t>Biên</w:t>
            </w:r>
            <w:r w:rsidR="000B5BE0">
              <w:rPr>
                <w:spacing w:val="4"/>
                <w:szCs w:val="28"/>
              </w:rPr>
              <w:t xml:space="preserve"> </w:t>
            </w:r>
            <w:r w:rsidRPr="000B5BE0">
              <w:rPr>
                <w:spacing w:val="4"/>
                <w:szCs w:val="28"/>
              </w:rPr>
              <w:t>bản</w:t>
            </w:r>
            <w:r w:rsidR="000B5BE0">
              <w:rPr>
                <w:spacing w:val="4"/>
                <w:szCs w:val="28"/>
              </w:rPr>
              <w:t xml:space="preserve"> </w:t>
            </w:r>
            <w:r w:rsidRPr="000B5BE0">
              <w:rPr>
                <w:spacing w:val="4"/>
                <w:szCs w:val="28"/>
                <w:lang w:val="vi-VN"/>
              </w:rPr>
              <w:t>rà soát, bổ sung, điều chỉnh</w:t>
            </w:r>
            <w:r w:rsidRPr="000B5BE0">
              <w:rPr>
                <w:szCs w:val="28"/>
                <w:lang w:val="da-DK"/>
              </w:rPr>
              <w:t xml:space="preserve"> phương hướng, chiến lược xây dựng và phát triển nhà trường</w:t>
            </w:r>
          </w:p>
        </w:tc>
        <w:tc>
          <w:tcPr>
            <w:tcW w:w="3255" w:type="dxa"/>
            <w:tcBorders>
              <w:top w:val="single" w:sz="6" w:space="0" w:color="auto"/>
              <w:left w:val="single" w:sz="6" w:space="0" w:color="auto"/>
              <w:bottom w:val="single" w:sz="6" w:space="0" w:color="auto"/>
              <w:right w:val="single" w:sz="6" w:space="0" w:color="auto"/>
            </w:tcBorders>
            <w:vAlign w:val="center"/>
          </w:tcPr>
          <w:p w14:paraId="2B4B9A59" w14:textId="77777777" w:rsidR="00A20297" w:rsidRPr="000B5BE0" w:rsidRDefault="00A20297" w:rsidP="000F3C90">
            <w:pPr>
              <w:spacing w:beforeLines="20" w:before="48" w:afterLines="20" w:after="48"/>
              <w:jc w:val="center"/>
              <w:rPr>
                <w:szCs w:val="28"/>
              </w:rPr>
            </w:pPr>
            <w:r w:rsidRPr="000B5BE0">
              <w:rPr>
                <w:szCs w:val="28"/>
                <w:lang w:val="da-DK"/>
              </w:rPr>
              <w:t>Năm 2020 đến 2025</w:t>
            </w:r>
          </w:p>
        </w:tc>
        <w:tc>
          <w:tcPr>
            <w:tcW w:w="2778" w:type="dxa"/>
            <w:tcBorders>
              <w:top w:val="single" w:sz="6" w:space="0" w:color="auto"/>
              <w:left w:val="single" w:sz="6" w:space="0" w:color="auto"/>
              <w:bottom w:val="single" w:sz="6" w:space="0" w:color="auto"/>
              <w:right w:val="single" w:sz="6" w:space="0" w:color="auto"/>
            </w:tcBorders>
            <w:vAlign w:val="center"/>
          </w:tcPr>
          <w:p w14:paraId="0E6D0E2B"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8C54631"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3A683E3F" w14:textId="77777777" w:rsidTr="00163D57">
        <w:trPr>
          <w:trHeight w:val="325"/>
          <w:jc w:val="center"/>
        </w:trPr>
        <w:tc>
          <w:tcPr>
            <w:tcW w:w="1311" w:type="dxa"/>
            <w:vMerge w:val="restart"/>
            <w:tcBorders>
              <w:left w:val="single" w:sz="6" w:space="0" w:color="auto"/>
              <w:right w:val="single" w:sz="6" w:space="0" w:color="auto"/>
            </w:tcBorders>
            <w:vAlign w:val="center"/>
          </w:tcPr>
          <w:p w14:paraId="2AADA053" w14:textId="77777777" w:rsidR="00A20297" w:rsidRPr="000B5BE0" w:rsidRDefault="00A20297" w:rsidP="00163D57">
            <w:pPr>
              <w:widowControl w:val="0"/>
              <w:spacing w:before="20" w:after="20"/>
              <w:jc w:val="center"/>
              <w:rPr>
                <w:b/>
                <w:szCs w:val="28"/>
              </w:rPr>
            </w:pPr>
            <w:r w:rsidRPr="000B5BE0">
              <w:rPr>
                <w:b/>
                <w:szCs w:val="28"/>
              </w:rPr>
              <w:t>Tiêu</w:t>
            </w:r>
            <w:r w:rsidR="000B5BE0">
              <w:rPr>
                <w:b/>
                <w:szCs w:val="28"/>
              </w:rPr>
              <w:t xml:space="preserve"> </w:t>
            </w:r>
            <w:r w:rsidRPr="000B5BE0">
              <w:rPr>
                <w:b/>
                <w:szCs w:val="28"/>
              </w:rPr>
              <w:t>chí 1.2</w:t>
            </w:r>
          </w:p>
        </w:tc>
        <w:tc>
          <w:tcPr>
            <w:tcW w:w="638" w:type="dxa"/>
            <w:tcBorders>
              <w:top w:val="single" w:sz="6" w:space="0" w:color="auto"/>
              <w:left w:val="single" w:sz="6" w:space="0" w:color="auto"/>
              <w:bottom w:val="single" w:sz="6" w:space="0" w:color="auto"/>
              <w:right w:val="single" w:sz="6" w:space="0" w:color="auto"/>
            </w:tcBorders>
            <w:vAlign w:val="center"/>
          </w:tcPr>
          <w:p w14:paraId="61EC4919" w14:textId="77777777" w:rsidR="00A20297" w:rsidRPr="000B5BE0" w:rsidRDefault="00A20297" w:rsidP="00163D57">
            <w:pPr>
              <w:widowControl w:val="0"/>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40BD1FB8" w14:textId="77777777" w:rsidR="00A20297" w:rsidRPr="000B5BE0" w:rsidRDefault="00A20297" w:rsidP="000F3C90">
            <w:pPr>
              <w:spacing w:beforeLines="20" w:before="48" w:afterLines="20" w:after="48"/>
              <w:jc w:val="center"/>
              <w:rPr>
                <w:szCs w:val="28"/>
              </w:rPr>
            </w:pPr>
            <w:r w:rsidRPr="000B5BE0">
              <w:rPr>
                <w:szCs w:val="28"/>
              </w:rPr>
              <w:t>[H1-1.2 -01]</w:t>
            </w:r>
          </w:p>
        </w:tc>
        <w:tc>
          <w:tcPr>
            <w:tcW w:w="4255" w:type="dxa"/>
            <w:tcBorders>
              <w:top w:val="single" w:sz="6" w:space="0" w:color="auto"/>
              <w:left w:val="single" w:sz="6" w:space="0" w:color="auto"/>
              <w:bottom w:val="single" w:sz="6" w:space="0" w:color="auto"/>
              <w:right w:val="single" w:sz="6" w:space="0" w:color="auto"/>
            </w:tcBorders>
            <w:vAlign w:val="center"/>
          </w:tcPr>
          <w:p w14:paraId="3276B54E" w14:textId="77777777" w:rsidR="00A20297" w:rsidRPr="000B5BE0" w:rsidRDefault="00A20297" w:rsidP="000F3C90">
            <w:pPr>
              <w:spacing w:beforeLines="20" w:before="48" w:afterLines="20" w:after="48"/>
              <w:rPr>
                <w:szCs w:val="28"/>
              </w:rPr>
            </w:pPr>
            <w:r w:rsidRPr="000B5BE0">
              <w:rPr>
                <w:szCs w:val="28"/>
              </w:rPr>
              <w:t>Quyết</w:t>
            </w:r>
            <w:r w:rsidR="000B5BE0">
              <w:rPr>
                <w:szCs w:val="28"/>
              </w:rPr>
              <w:t xml:space="preserve"> </w:t>
            </w:r>
            <w:r w:rsidRPr="000B5BE0">
              <w:rPr>
                <w:szCs w:val="28"/>
              </w:rPr>
              <w:t>định</w:t>
            </w:r>
            <w:r w:rsidR="000B5BE0">
              <w:rPr>
                <w:szCs w:val="28"/>
              </w:rPr>
              <w:t xml:space="preserve"> </w:t>
            </w:r>
            <w:r w:rsidRPr="000B5BE0">
              <w:rPr>
                <w:szCs w:val="28"/>
              </w:rPr>
              <w:t>thành</w:t>
            </w:r>
            <w:r w:rsidR="000B5BE0">
              <w:rPr>
                <w:szCs w:val="28"/>
              </w:rPr>
              <w:t xml:space="preserve"> </w:t>
            </w:r>
            <w:r w:rsidRPr="000B5BE0">
              <w:rPr>
                <w:szCs w:val="28"/>
              </w:rPr>
              <w:t>lập</w:t>
            </w:r>
            <w:r w:rsidR="000B5BE0">
              <w:rPr>
                <w:szCs w:val="28"/>
              </w:rPr>
              <w:t xml:space="preserve"> </w:t>
            </w:r>
            <w:r w:rsidRPr="000B5BE0">
              <w:rPr>
                <w:szCs w:val="28"/>
              </w:rPr>
              <w:t>Hội</w:t>
            </w:r>
            <w:r w:rsidR="000B5BE0">
              <w:rPr>
                <w:szCs w:val="28"/>
              </w:rPr>
              <w:t xml:space="preserve"> </w:t>
            </w:r>
            <w:r w:rsidRPr="000B5BE0">
              <w:rPr>
                <w:szCs w:val="28"/>
              </w:rPr>
              <w:t>đồng</w:t>
            </w:r>
            <w:r w:rsidR="000B5BE0">
              <w:rPr>
                <w:szCs w:val="28"/>
              </w:rPr>
              <w:t xml:space="preserve"> </w:t>
            </w:r>
            <w:r w:rsidRPr="000B5BE0">
              <w:rPr>
                <w:szCs w:val="28"/>
              </w:rPr>
              <w:t>trường</w:t>
            </w:r>
          </w:p>
        </w:tc>
        <w:tc>
          <w:tcPr>
            <w:tcW w:w="3255" w:type="dxa"/>
            <w:tcBorders>
              <w:top w:val="single" w:sz="6" w:space="0" w:color="auto"/>
              <w:left w:val="single" w:sz="6" w:space="0" w:color="auto"/>
              <w:bottom w:val="single" w:sz="6" w:space="0" w:color="auto"/>
              <w:right w:val="single" w:sz="6" w:space="0" w:color="auto"/>
            </w:tcBorders>
            <w:vAlign w:val="center"/>
          </w:tcPr>
          <w:p w14:paraId="0F16348D" w14:textId="5036A8F1" w:rsidR="00A20297" w:rsidRPr="000B5BE0" w:rsidRDefault="00A20297" w:rsidP="000F3C90">
            <w:pPr>
              <w:spacing w:beforeLines="20" w:before="48" w:afterLines="20" w:after="48"/>
              <w:jc w:val="center"/>
              <w:rPr>
                <w:szCs w:val="28"/>
              </w:rPr>
            </w:pPr>
            <w:r w:rsidRPr="000B5BE0">
              <w:rPr>
                <w:szCs w:val="28"/>
                <w:lang w:val="da-DK"/>
              </w:rPr>
              <w:t>Nhiệm kỳ 202</w:t>
            </w:r>
            <w:r w:rsidR="00007D7F">
              <w:rPr>
                <w:szCs w:val="28"/>
                <w:lang w:val="da-DK"/>
              </w:rPr>
              <w:t>4</w:t>
            </w:r>
            <w:r w:rsidRPr="000B5BE0">
              <w:rPr>
                <w:szCs w:val="28"/>
                <w:lang w:val="da-DK"/>
              </w:rPr>
              <w:t>-202</w:t>
            </w:r>
            <w:r w:rsidR="00007D7F">
              <w:rPr>
                <w:szCs w:val="28"/>
                <w:lang w:val="da-DK"/>
              </w:rPr>
              <w:t>9</w:t>
            </w:r>
          </w:p>
        </w:tc>
        <w:tc>
          <w:tcPr>
            <w:tcW w:w="2778" w:type="dxa"/>
            <w:tcBorders>
              <w:top w:val="single" w:sz="6" w:space="0" w:color="auto"/>
              <w:left w:val="single" w:sz="6" w:space="0" w:color="auto"/>
              <w:bottom w:val="single" w:sz="6" w:space="0" w:color="auto"/>
              <w:right w:val="single" w:sz="6" w:space="0" w:color="auto"/>
            </w:tcBorders>
            <w:vAlign w:val="center"/>
          </w:tcPr>
          <w:p w14:paraId="61EAB613" w14:textId="77777777" w:rsidR="00A20297" w:rsidRPr="000B5BE0" w:rsidRDefault="00A20297" w:rsidP="000F3C90">
            <w:pPr>
              <w:spacing w:beforeLines="20" w:before="48" w:afterLines="20" w:after="48"/>
              <w:jc w:val="center"/>
              <w:rPr>
                <w:szCs w:val="28"/>
              </w:rPr>
            </w:pPr>
            <w:r w:rsidRPr="000B5BE0">
              <w:rPr>
                <w:szCs w:val="28"/>
              </w:rPr>
              <w:t>Phòng</w:t>
            </w:r>
            <w:r w:rsidR="000B5BE0">
              <w:rPr>
                <w:szCs w:val="28"/>
              </w:rPr>
              <w:t xml:space="preserve"> </w:t>
            </w:r>
            <w:r w:rsidRPr="000B5BE0">
              <w:rPr>
                <w:szCs w:val="28"/>
              </w:rPr>
              <w:t>giáo</w:t>
            </w:r>
            <w:r w:rsidR="000B5BE0">
              <w:rPr>
                <w:szCs w:val="28"/>
              </w:rPr>
              <w:t xml:space="preserve"> </w:t>
            </w:r>
            <w:r w:rsidRPr="000B5BE0">
              <w:rPr>
                <w:szCs w:val="28"/>
              </w:rPr>
              <w:t>dục</w:t>
            </w:r>
            <w:r w:rsidR="000B5BE0">
              <w:rPr>
                <w:szCs w:val="28"/>
              </w:rPr>
              <w:t xml:space="preserve"> </w:t>
            </w:r>
            <w:r w:rsidRPr="000B5BE0">
              <w:rPr>
                <w:szCs w:val="28"/>
              </w:rPr>
              <w:t>và</w:t>
            </w:r>
            <w:r w:rsidR="000B5BE0">
              <w:rPr>
                <w:szCs w:val="28"/>
              </w:rPr>
              <w:t xml:space="preserve"> </w:t>
            </w:r>
            <w:r w:rsidRPr="000B5BE0">
              <w:rPr>
                <w:szCs w:val="28"/>
              </w:rPr>
              <w:t>đào</w:t>
            </w:r>
            <w:r w:rsidR="000B5BE0">
              <w:rPr>
                <w:szCs w:val="28"/>
              </w:rPr>
              <w:t xml:space="preserve"> </w:t>
            </w:r>
            <w:r w:rsidRPr="000B5BE0">
              <w:rPr>
                <w:szCs w:val="28"/>
              </w:rPr>
              <w:t>tạo</w:t>
            </w:r>
            <w:r w:rsidR="000B5BE0">
              <w:rPr>
                <w:szCs w:val="28"/>
              </w:rPr>
              <w:t xml:space="preserve"> </w:t>
            </w:r>
            <w:r w:rsidRPr="000B5BE0">
              <w:rPr>
                <w:szCs w:val="28"/>
              </w:rPr>
              <w:t>Quận 6</w:t>
            </w:r>
          </w:p>
        </w:tc>
        <w:tc>
          <w:tcPr>
            <w:tcW w:w="1608" w:type="dxa"/>
            <w:tcBorders>
              <w:top w:val="single" w:sz="6" w:space="0" w:color="auto"/>
              <w:left w:val="single" w:sz="6" w:space="0" w:color="auto"/>
              <w:bottom w:val="single" w:sz="6" w:space="0" w:color="auto"/>
              <w:right w:val="single" w:sz="6" w:space="0" w:color="auto"/>
            </w:tcBorders>
            <w:vAlign w:val="center"/>
          </w:tcPr>
          <w:p w14:paraId="0457E13B"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1D166A73" w14:textId="77777777" w:rsidTr="00163D57">
        <w:trPr>
          <w:trHeight w:val="582"/>
          <w:jc w:val="center"/>
        </w:trPr>
        <w:tc>
          <w:tcPr>
            <w:tcW w:w="1311" w:type="dxa"/>
            <w:vMerge/>
            <w:tcBorders>
              <w:left w:val="single" w:sz="6" w:space="0" w:color="auto"/>
              <w:right w:val="single" w:sz="6" w:space="0" w:color="auto"/>
            </w:tcBorders>
            <w:vAlign w:val="center"/>
          </w:tcPr>
          <w:p w14:paraId="4C28B800"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127ABEB" w14:textId="77777777" w:rsidR="00A20297" w:rsidRPr="000B5BE0" w:rsidRDefault="00A20297" w:rsidP="00163D57">
            <w:pPr>
              <w:widowControl w:val="0"/>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79FB40FE" w14:textId="77777777" w:rsidR="00A20297" w:rsidRPr="000B5BE0" w:rsidRDefault="00A20297" w:rsidP="000F3C90">
            <w:pPr>
              <w:spacing w:beforeLines="20" w:before="48" w:afterLines="20" w:after="48"/>
              <w:jc w:val="center"/>
              <w:rPr>
                <w:szCs w:val="28"/>
              </w:rPr>
            </w:pPr>
            <w:r w:rsidRPr="000B5BE0">
              <w:rPr>
                <w:szCs w:val="28"/>
              </w:rPr>
              <w:t>[H1-1.2-02]</w:t>
            </w:r>
          </w:p>
        </w:tc>
        <w:tc>
          <w:tcPr>
            <w:tcW w:w="4255" w:type="dxa"/>
            <w:tcBorders>
              <w:top w:val="single" w:sz="6" w:space="0" w:color="auto"/>
              <w:left w:val="single" w:sz="6" w:space="0" w:color="auto"/>
              <w:bottom w:val="single" w:sz="6" w:space="0" w:color="auto"/>
              <w:right w:val="single" w:sz="6" w:space="0" w:color="auto"/>
            </w:tcBorders>
            <w:vAlign w:val="center"/>
          </w:tcPr>
          <w:p w14:paraId="36F93C52" w14:textId="77777777" w:rsidR="00A20297" w:rsidRPr="000B5BE0" w:rsidRDefault="00A20297" w:rsidP="000F3C90">
            <w:pPr>
              <w:spacing w:beforeLines="20" w:before="48" w:afterLines="20" w:after="48"/>
              <w:rPr>
                <w:spacing w:val="6"/>
                <w:szCs w:val="28"/>
                <w:lang w:val="da-DK"/>
              </w:rPr>
            </w:pPr>
            <w:r w:rsidRPr="000B5BE0">
              <w:rPr>
                <w:szCs w:val="28"/>
              </w:rPr>
              <w:t>Quyết</w:t>
            </w:r>
            <w:r w:rsidR="000B5BE0">
              <w:rPr>
                <w:szCs w:val="28"/>
              </w:rPr>
              <w:t xml:space="preserve"> </w:t>
            </w:r>
            <w:r w:rsidRPr="000B5BE0">
              <w:rPr>
                <w:szCs w:val="28"/>
              </w:rPr>
              <w:t>định</w:t>
            </w:r>
            <w:r w:rsidR="000B5BE0">
              <w:rPr>
                <w:szCs w:val="28"/>
              </w:rPr>
              <w:t xml:space="preserve"> </w:t>
            </w:r>
            <w:r w:rsidRPr="000B5BE0">
              <w:rPr>
                <w:szCs w:val="28"/>
              </w:rPr>
              <w:t>thành</w:t>
            </w:r>
            <w:r w:rsidR="000B5BE0">
              <w:rPr>
                <w:szCs w:val="28"/>
              </w:rPr>
              <w:t xml:space="preserve"> </w:t>
            </w:r>
            <w:r w:rsidRPr="000B5BE0">
              <w:rPr>
                <w:szCs w:val="28"/>
              </w:rPr>
              <w:t>lập</w:t>
            </w:r>
            <w:r w:rsidR="000B5BE0">
              <w:rPr>
                <w:szCs w:val="28"/>
              </w:rPr>
              <w:t xml:space="preserve"> </w:t>
            </w:r>
            <w:r w:rsidRPr="000B5BE0">
              <w:rPr>
                <w:szCs w:val="28"/>
              </w:rPr>
              <w:t>các</w:t>
            </w:r>
            <w:r w:rsidR="000B5BE0">
              <w:rPr>
                <w:szCs w:val="28"/>
              </w:rPr>
              <w:t xml:space="preserve"> </w:t>
            </w:r>
            <w:r w:rsidRPr="000B5BE0">
              <w:rPr>
                <w:szCs w:val="28"/>
              </w:rPr>
              <w:t>hội</w:t>
            </w:r>
            <w:r w:rsidR="000B5BE0">
              <w:rPr>
                <w:szCs w:val="28"/>
              </w:rPr>
              <w:t xml:space="preserve"> </w:t>
            </w:r>
            <w:r w:rsidRPr="000B5BE0">
              <w:rPr>
                <w:szCs w:val="28"/>
              </w:rPr>
              <w:t>đồng</w:t>
            </w:r>
            <w:r w:rsidR="000B5BE0">
              <w:rPr>
                <w:szCs w:val="28"/>
              </w:rPr>
              <w:t xml:space="preserve"> </w:t>
            </w:r>
            <w:r w:rsidRPr="000B5BE0">
              <w:rPr>
                <w:szCs w:val="28"/>
              </w:rPr>
              <w:t>trường</w:t>
            </w:r>
          </w:p>
        </w:tc>
        <w:tc>
          <w:tcPr>
            <w:tcW w:w="3255" w:type="dxa"/>
            <w:tcBorders>
              <w:top w:val="single" w:sz="6" w:space="0" w:color="auto"/>
              <w:left w:val="single" w:sz="6" w:space="0" w:color="auto"/>
              <w:bottom w:val="single" w:sz="6" w:space="0" w:color="auto"/>
              <w:right w:val="single" w:sz="6" w:space="0" w:color="auto"/>
            </w:tcBorders>
            <w:vAlign w:val="center"/>
          </w:tcPr>
          <w:p w14:paraId="128BECEF"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D0D49D1"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1D5AB39"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17196F04" w14:textId="77777777" w:rsidTr="00163D57">
        <w:trPr>
          <w:trHeight w:val="582"/>
          <w:jc w:val="center"/>
        </w:trPr>
        <w:tc>
          <w:tcPr>
            <w:tcW w:w="1311" w:type="dxa"/>
            <w:vMerge/>
            <w:tcBorders>
              <w:left w:val="single" w:sz="6" w:space="0" w:color="auto"/>
              <w:right w:val="single" w:sz="6" w:space="0" w:color="auto"/>
            </w:tcBorders>
            <w:vAlign w:val="center"/>
          </w:tcPr>
          <w:p w14:paraId="7FFE6EDA"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EEFA06C" w14:textId="77777777" w:rsidR="00A20297" w:rsidRPr="000B5BE0" w:rsidRDefault="00A20297" w:rsidP="00163D57">
            <w:pPr>
              <w:widowControl w:val="0"/>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29EA398F" w14:textId="77777777" w:rsidR="00A20297" w:rsidRPr="000B5BE0" w:rsidRDefault="00A20297" w:rsidP="000F3C90">
            <w:pPr>
              <w:spacing w:beforeLines="20" w:before="48" w:afterLines="20" w:after="48"/>
              <w:jc w:val="center"/>
              <w:rPr>
                <w:szCs w:val="28"/>
              </w:rPr>
            </w:pPr>
            <w:r w:rsidRPr="000B5BE0">
              <w:rPr>
                <w:szCs w:val="28"/>
              </w:rPr>
              <w:t>[H1-1.2-03]</w:t>
            </w:r>
          </w:p>
        </w:tc>
        <w:tc>
          <w:tcPr>
            <w:tcW w:w="4255" w:type="dxa"/>
            <w:tcBorders>
              <w:top w:val="single" w:sz="6" w:space="0" w:color="auto"/>
              <w:left w:val="single" w:sz="6" w:space="0" w:color="auto"/>
              <w:bottom w:val="single" w:sz="6" w:space="0" w:color="auto"/>
              <w:right w:val="single" w:sz="6" w:space="0" w:color="auto"/>
            </w:tcBorders>
            <w:vAlign w:val="center"/>
          </w:tcPr>
          <w:p w14:paraId="19AEF320" w14:textId="77777777" w:rsidR="00A20297" w:rsidRPr="000B5BE0" w:rsidRDefault="00A20297" w:rsidP="000F3C90">
            <w:pPr>
              <w:spacing w:beforeLines="20" w:before="48" w:afterLines="20" w:after="48"/>
              <w:rPr>
                <w:szCs w:val="28"/>
              </w:rPr>
            </w:pPr>
            <w:r w:rsidRPr="000B5BE0">
              <w:rPr>
                <w:szCs w:val="28"/>
              </w:rPr>
              <w:t>Quy chế</w:t>
            </w:r>
            <w:r w:rsidR="000B5BE0">
              <w:rPr>
                <w:szCs w:val="28"/>
              </w:rPr>
              <w:t xml:space="preserve"> </w:t>
            </w:r>
            <w:r w:rsidRPr="000B5BE0">
              <w:rPr>
                <w:szCs w:val="28"/>
              </w:rPr>
              <w:t>hoạt</w:t>
            </w:r>
            <w:r w:rsidR="000B5BE0">
              <w:rPr>
                <w:szCs w:val="28"/>
              </w:rPr>
              <w:t xml:space="preserve"> </w:t>
            </w:r>
            <w:r w:rsidRPr="000B5BE0">
              <w:rPr>
                <w:szCs w:val="28"/>
              </w:rPr>
              <w:t>động</w:t>
            </w:r>
            <w:r w:rsidR="000B5BE0">
              <w:rPr>
                <w:szCs w:val="28"/>
              </w:rPr>
              <w:t xml:space="preserve"> </w:t>
            </w:r>
            <w:r w:rsidRPr="000B5BE0">
              <w:rPr>
                <w:szCs w:val="28"/>
              </w:rPr>
              <w:t>của</w:t>
            </w:r>
            <w:r w:rsidR="000B5BE0">
              <w:rPr>
                <w:szCs w:val="28"/>
              </w:rPr>
              <w:t xml:space="preserve"> </w:t>
            </w:r>
            <w:r w:rsidRPr="000B5BE0">
              <w:rPr>
                <w:szCs w:val="28"/>
              </w:rPr>
              <w:t>các</w:t>
            </w:r>
            <w:r w:rsidR="000B5BE0">
              <w:rPr>
                <w:szCs w:val="28"/>
              </w:rPr>
              <w:t xml:space="preserve"> </w:t>
            </w:r>
            <w:r w:rsidRPr="000B5BE0">
              <w:rPr>
                <w:szCs w:val="28"/>
              </w:rPr>
              <w:t>Hội</w:t>
            </w:r>
            <w:r w:rsidR="000B5BE0">
              <w:rPr>
                <w:szCs w:val="28"/>
              </w:rPr>
              <w:t xml:space="preserve"> </w:t>
            </w:r>
            <w:r w:rsidRPr="000B5BE0">
              <w:rPr>
                <w:szCs w:val="28"/>
              </w:rPr>
              <w:t>đồng</w:t>
            </w:r>
          </w:p>
        </w:tc>
        <w:tc>
          <w:tcPr>
            <w:tcW w:w="3255" w:type="dxa"/>
            <w:tcBorders>
              <w:top w:val="single" w:sz="6" w:space="0" w:color="auto"/>
              <w:left w:val="single" w:sz="6" w:space="0" w:color="auto"/>
              <w:bottom w:val="single" w:sz="6" w:space="0" w:color="auto"/>
              <w:right w:val="single" w:sz="6" w:space="0" w:color="auto"/>
            </w:tcBorders>
            <w:vAlign w:val="center"/>
          </w:tcPr>
          <w:p w14:paraId="67B1D3BC" w14:textId="77777777" w:rsidR="00A20297" w:rsidRPr="000B5BE0" w:rsidRDefault="00A20297" w:rsidP="000F3C90">
            <w:pPr>
              <w:spacing w:beforeLines="20" w:before="48" w:afterLines="20" w:after="48"/>
              <w:jc w:val="center"/>
              <w:rPr>
                <w:szCs w:val="28"/>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C14CD95"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351F9164"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311812DA" w14:textId="77777777" w:rsidTr="00163D57">
        <w:trPr>
          <w:trHeight w:val="325"/>
          <w:jc w:val="center"/>
        </w:trPr>
        <w:tc>
          <w:tcPr>
            <w:tcW w:w="1311" w:type="dxa"/>
            <w:vMerge/>
            <w:tcBorders>
              <w:left w:val="single" w:sz="6" w:space="0" w:color="auto"/>
              <w:right w:val="single" w:sz="6" w:space="0" w:color="auto"/>
            </w:tcBorders>
            <w:vAlign w:val="center"/>
          </w:tcPr>
          <w:p w14:paraId="45C49D15"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22CB040D" w14:textId="77777777" w:rsidR="00A20297" w:rsidRPr="000B5BE0" w:rsidRDefault="00A20297" w:rsidP="00163D57">
            <w:pPr>
              <w:widowControl w:val="0"/>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61671CE5" w14:textId="77777777" w:rsidR="00A20297" w:rsidRPr="000B5BE0" w:rsidRDefault="00A20297" w:rsidP="000F3C90">
            <w:pPr>
              <w:spacing w:beforeLines="20" w:before="48" w:afterLines="20" w:after="48"/>
              <w:jc w:val="center"/>
              <w:rPr>
                <w:szCs w:val="28"/>
              </w:rPr>
            </w:pPr>
            <w:r w:rsidRPr="000B5BE0">
              <w:rPr>
                <w:szCs w:val="28"/>
              </w:rPr>
              <w:t>[H1-1.2-04]</w:t>
            </w:r>
          </w:p>
        </w:tc>
        <w:tc>
          <w:tcPr>
            <w:tcW w:w="4255" w:type="dxa"/>
            <w:tcBorders>
              <w:top w:val="single" w:sz="6" w:space="0" w:color="auto"/>
              <w:left w:val="single" w:sz="6" w:space="0" w:color="auto"/>
              <w:bottom w:val="single" w:sz="6" w:space="0" w:color="auto"/>
              <w:right w:val="single" w:sz="6" w:space="0" w:color="auto"/>
            </w:tcBorders>
            <w:vAlign w:val="center"/>
          </w:tcPr>
          <w:p w14:paraId="4BCC638B" w14:textId="77777777" w:rsidR="00A20297" w:rsidRPr="000B5BE0" w:rsidRDefault="00A20297" w:rsidP="000F3C90">
            <w:pPr>
              <w:spacing w:beforeLines="20" w:before="48" w:afterLines="20" w:after="48"/>
              <w:rPr>
                <w:szCs w:val="28"/>
                <w:lang w:val="vi-VN"/>
              </w:rPr>
            </w:pPr>
            <w:r w:rsidRPr="000B5BE0">
              <w:rPr>
                <w:szCs w:val="28"/>
              </w:rPr>
              <w:t>Sổ</w:t>
            </w:r>
            <w:r w:rsidR="000B5BE0">
              <w:rPr>
                <w:szCs w:val="28"/>
              </w:rPr>
              <w:t xml:space="preserve"> </w:t>
            </w:r>
            <w:r w:rsidRPr="000B5BE0">
              <w:rPr>
                <w:szCs w:val="28"/>
              </w:rPr>
              <w:t>họp</w:t>
            </w:r>
            <w:r w:rsidR="000B5BE0">
              <w:rPr>
                <w:szCs w:val="28"/>
              </w:rPr>
              <w:t xml:space="preserve"> </w:t>
            </w:r>
            <w:r w:rsidRPr="000B5BE0">
              <w:rPr>
                <w:szCs w:val="28"/>
              </w:rPr>
              <w:t>Hội</w:t>
            </w:r>
            <w:r w:rsidR="000B5BE0">
              <w:rPr>
                <w:szCs w:val="28"/>
              </w:rPr>
              <w:t xml:space="preserve"> </w:t>
            </w:r>
            <w:r w:rsidRPr="000B5BE0">
              <w:rPr>
                <w:szCs w:val="28"/>
              </w:rPr>
              <w:t>đồng</w:t>
            </w:r>
            <w:r w:rsidR="000B5BE0">
              <w:rPr>
                <w:szCs w:val="28"/>
              </w:rPr>
              <w:t xml:space="preserve"> </w:t>
            </w:r>
            <w:r w:rsidRPr="000B5BE0">
              <w:rPr>
                <w:szCs w:val="28"/>
              </w:rPr>
              <w:t>sư</w:t>
            </w:r>
            <w:r w:rsidR="000B5BE0">
              <w:rPr>
                <w:szCs w:val="28"/>
              </w:rPr>
              <w:t xml:space="preserve"> </w:t>
            </w:r>
            <w:r w:rsidRPr="000B5BE0">
              <w:rPr>
                <w:szCs w:val="28"/>
              </w:rPr>
              <w:t>phạm</w:t>
            </w:r>
          </w:p>
        </w:tc>
        <w:tc>
          <w:tcPr>
            <w:tcW w:w="3255" w:type="dxa"/>
            <w:tcBorders>
              <w:top w:val="single" w:sz="6" w:space="0" w:color="auto"/>
              <w:left w:val="single" w:sz="6" w:space="0" w:color="auto"/>
              <w:bottom w:val="single" w:sz="6" w:space="0" w:color="auto"/>
              <w:right w:val="single" w:sz="6" w:space="0" w:color="auto"/>
            </w:tcBorders>
            <w:vAlign w:val="center"/>
          </w:tcPr>
          <w:p w14:paraId="7B13A9FA" w14:textId="77777777" w:rsidR="00A20297" w:rsidRPr="000B5BE0" w:rsidRDefault="00A20297" w:rsidP="000F3C90">
            <w:pPr>
              <w:spacing w:beforeLines="20" w:before="48" w:afterLines="20" w:after="48"/>
              <w:jc w:val="center"/>
              <w:rPr>
                <w:szCs w:val="28"/>
                <w:lang w:val="vi-VN"/>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3C6CDDE5"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3789809F"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4257C3D2" w14:textId="77777777" w:rsidTr="008D2701">
        <w:trPr>
          <w:trHeight w:val="325"/>
          <w:jc w:val="center"/>
        </w:trPr>
        <w:tc>
          <w:tcPr>
            <w:tcW w:w="1311" w:type="dxa"/>
            <w:vMerge w:val="restart"/>
            <w:tcBorders>
              <w:left w:val="single" w:sz="6" w:space="0" w:color="auto"/>
              <w:right w:val="single" w:sz="6" w:space="0" w:color="auto"/>
            </w:tcBorders>
            <w:vAlign w:val="center"/>
          </w:tcPr>
          <w:p w14:paraId="03980CCA" w14:textId="77777777" w:rsidR="00A20297" w:rsidRPr="000B5BE0" w:rsidRDefault="00A20297" w:rsidP="00163D57">
            <w:pPr>
              <w:widowControl w:val="0"/>
              <w:spacing w:before="20" w:after="20"/>
              <w:jc w:val="center"/>
              <w:rPr>
                <w:b/>
                <w:szCs w:val="28"/>
              </w:rPr>
            </w:pPr>
            <w:r w:rsidRPr="000B5BE0">
              <w:rPr>
                <w:b/>
                <w:szCs w:val="28"/>
              </w:rPr>
              <w:t>Tiêu</w:t>
            </w:r>
            <w:r w:rsidR="000B5BE0">
              <w:rPr>
                <w:b/>
                <w:szCs w:val="28"/>
              </w:rPr>
              <w:t xml:space="preserve"> </w:t>
            </w:r>
            <w:r w:rsidRPr="000B5BE0">
              <w:rPr>
                <w:b/>
                <w:szCs w:val="28"/>
              </w:rPr>
              <w:t>chí 1.3</w:t>
            </w:r>
          </w:p>
        </w:tc>
        <w:tc>
          <w:tcPr>
            <w:tcW w:w="638" w:type="dxa"/>
            <w:tcBorders>
              <w:top w:val="single" w:sz="6" w:space="0" w:color="auto"/>
              <w:left w:val="single" w:sz="6" w:space="0" w:color="auto"/>
              <w:bottom w:val="single" w:sz="6" w:space="0" w:color="auto"/>
              <w:right w:val="single" w:sz="6" w:space="0" w:color="auto"/>
            </w:tcBorders>
            <w:vAlign w:val="center"/>
          </w:tcPr>
          <w:p w14:paraId="7B2F61D1" w14:textId="77777777" w:rsidR="00A20297" w:rsidRPr="000B5BE0" w:rsidRDefault="00A20297" w:rsidP="00163D57">
            <w:pPr>
              <w:widowControl w:val="0"/>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63C89738" w14:textId="77777777" w:rsidR="00A20297" w:rsidRPr="000B5BE0" w:rsidRDefault="00A20297" w:rsidP="000F3C90">
            <w:pPr>
              <w:spacing w:beforeLines="20" w:before="48" w:afterLines="20" w:after="48"/>
              <w:jc w:val="center"/>
              <w:rPr>
                <w:szCs w:val="28"/>
              </w:rPr>
            </w:pPr>
            <w:r w:rsidRPr="000B5BE0">
              <w:rPr>
                <w:szCs w:val="28"/>
              </w:rPr>
              <w:t>[H1-1.3-01]</w:t>
            </w:r>
          </w:p>
        </w:tc>
        <w:tc>
          <w:tcPr>
            <w:tcW w:w="4255" w:type="dxa"/>
            <w:tcBorders>
              <w:top w:val="single" w:sz="6" w:space="0" w:color="auto"/>
              <w:left w:val="single" w:sz="6" w:space="0" w:color="auto"/>
              <w:bottom w:val="single" w:sz="6" w:space="0" w:color="auto"/>
              <w:right w:val="single" w:sz="6" w:space="0" w:color="auto"/>
            </w:tcBorders>
            <w:vAlign w:val="center"/>
          </w:tcPr>
          <w:p w14:paraId="215E28C5" w14:textId="77777777" w:rsidR="00A20297" w:rsidRPr="000B5BE0" w:rsidRDefault="00A20297" w:rsidP="000F3C90">
            <w:pPr>
              <w:spacing w:beforeLines="20" w:before="48" w:afterLines="20" w:after="48"/>
              <w:rPr>
                <w:szCs w:val="28"/>
              </w:rPr>
            </w:pPr>
            <w:r w:rsidRPr="000B5BE0">
              <w:rPr>
                <w:color w:val="000000"/>
                <w:szCs w:val="28"/>
                <w:lang w:val="da-DK"/>
              </w:rPr>
              <w:t>Quyết định chuẩn y Ban chấp hành và chức danh Chủ tịch Công đoàn cơ sở</w:t>
            </w:r>
          </w:p>
        </w:tc>
        <w:tc>
          <w:tcPr>
            <w:tcW w:w="3255" w:type="dxa"/>
            <w:tcBorders>
              <w:top w:val="single" w:sz="6" w:space="0" w:color="auto"/>
              <w:left w:val="single" w:sz="6" w:space="0" w:color="auto"/>
              <w:bottom w:val="single" w:sz="6" w:space="0" w:color="auto"/>
              <w:right w:val="single" w:sz="6" w:space="0" w:color="auto"/>
            </w:tcBorders>
            <w:vAlign w:val="center"/>
          </w:tcPr>
          <w:p w14:paraId="344ED6D9" w14:textId="77777777" w:rsidR="00A20297" w:rsidRPr="000B5BE0" w:rsidRDefault="00A20297" w:rsidP="000F3C90">
            <w:pPr>
              <w:spacing w:beforeLines="20" w:before="48" w:afterLines="20" w:after="48"/>
              <w:jc w:val="center"/>
              <w:rPr>
                <w:szCs w:val="28"/>
              </w:rPr>
            </w:pPr>
            <w:r w:rsidRPr="000B5BE0">
              <w:rPr>
                <w:color w:val="000000"/>
                <w:szCs w:val="28"/>
                <w:lang w:val="da-DK"/>
              </w:rPr>
              <w:t>Năm 2023</w:t>
            </w:r>
          </w:p>
        </w:tc>
        <w:tc>
          <w:tcPr>
            <w:tcW w:w="2778" w:type="dxa"/>
            <w:tcBorders>
              <w:top w:val="single" w:sz="6" w:space="0" w:color="auto"/>
              <w:left w:val="single" w:sz="6" w:space="0" w:color="auto"/>
              <w:bottom w:val="single" w:sz="6" w:space="0" w:color="auto"/>
              <w:right w:val="single" w:sz="6" w:space="0" w:color="auto"/>
            </w:tcBorders>
            <w:vAlign w:val="center"/>
          </w:tcPr>
          <w:p w14:paraId="4F950F09" w14:textId="77777777" w:rsidR="00A20297" w:rsidRPr="000B5BE0" w:rsidRDefault="00A20297" w:rsidP="000F3C90">
            <w:pPr>
              <w:spacing w:beforeLines="20" w:before="48" w:afterLines="20" w:after="48"/>
              <w:jc w:val="center"/>
              <w:rPr>
                <w:szCs w:val="28"/>
              </w:rPr>
            </w:pPr>
            <w:r w:rsidRPr="000B5BE0">
              <w:rPr>
                <w:szCs w:val="28"/>
              </w:rPr>
              <w:t>Liên đoàn</w:t>
            </w:r>
            <w:r w:rsidR="000B5BE0">
              <w:rPr>
                <w:szCs w:val="28"/>
              </w:rPr>
              <w:t xml:space="preserve"> </w:t>
            </w:r>
            <w:r w:rsidRPr="000B5BE0">
              <w:rPr>
                <w:szCs w:val="28"/>
              </w:rPr>
              <w:t>lao</w:t>
            </w:r>
            <w:r w:rsidR="000B5BE0">
              <w:rPr>
                <w:szCs w:val="28"/>
              </w:rPr>
              <w:t xml:space="preserve"> </w:t>
            </w:r>
            <w:r w:rsidRPr="000B5BE0">
              <w:rPr>
                <w:szCs w:val="28"/>
              </w:rPr>
              <w:t>động Q6</w:t>
            </w:r>
          </w:p>
        </w:tc>
        <w:tc>
          <w:tcPr>
            <w:tcW w:w="1608" w:type="dxa"/>
            <w:tcBorders>
              <w:top w:val="single" w:sz="6" w:space="0" w:color="auto"/>
              <w:left w:val="single" w:sz="6" w:space="0" w:color="auto"/>
              <w:bottom w:val="single" w:sz="6" w:space="0" w:color="auto"/>
              <w:right w:val="single" w:sz="6" w:space="0" w:color="auto"/>
            </w:tcBorders>
            <w:vAlign w:val="center"/>
          </w:tcPr>
          <w:p w14:paraId="246E9BB2"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26A20A44" w14:textId="77777777" w:rsidTr="00163D57">
        <w:trPr>
          <w:trHeight w:val="325"/>
          <w:jc w:val="center"/>
        </w:trPr>
        <w:tc>
          <w:tcPr>
            <w:tcW w:w="1311" w:type="dxa"/>
            <w:vMerge/>
            <w:tcBorders>
              <w:left w:val="single" w:sz="6" w:space="0" w:color="auto"/>
              <w:right w:val="single" w:sz="6" w:space="0" w:color="auto"/>
            </w:tcBorders>
            <w:vAlign w:val="center"/>
          </w:tcPr>
          <w:p w14:paraId="3C00260E"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6CC0CDF6" w14:textId="77777777" w:rsidR="00A20297" w:rsidRPr="000B5BE0" w:rsidRDefault="00A20297" w:rsidP="00163D57">
            <w:pPr>
              <w:widowControl w:val="0"/>
              <w:spacing w:before="20" w:after="20"/>
              <w:jc w:val="center"/>
              <w:rPr>
                <w:szCs w:val="28"/>
              </w:rPr>
            </w:pPr>
            <w:r w:rsidRPr="000B5BE0">
              <w:rPr>
                <w:bCs/>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3BAA3F44" w14:textId="77777777" w:rsidR="00A20297" w:rsidRPr="000B5BE0" w:rsidRDefault="00A20297" w:rsidP="000F3C90">
            <w:pPr>
              <w:spacing w:beforeLines="20" w:before="48" w:afterLines="20" w:after="48"/>
              <w:jc w:val="center"/>
              <w:rPr>
                <w:szCs w:val="28"/>
              </w:rPr>
            </w:pPr>
            <w:r w:rsidRPr="000B5BE0">
              <w:rPr>
                <w:szCs w:val="28"/>
              </w:rPr>
              <w:t>[H1-1.3-02]</w:t>
            </w:r>
          </w:p>
        </w:tc>
        <w:tc>
          <w:tcPr>
            <w:tcW w:w="4255" w:type="dxa"/>
            <w:tcBorders>
              <w:top w:val="single" w:sz="6" w:space="0" w:color="auto"/>
              <w:left w:val="single" w:sz="6" w:space="0" w:color="auto"/>
              <w:bottom w:val="single" w:sz="6" w:space="0" w:color="auto"/>
              <w:right w:val="single" w:sz="6" w:space="0" w:color="auto"/>
            </w:tcBorders>
            <w:vAlign w:val="center"/>
          </w:tcPr>
          <w:p w14:paraId="0D49F8EF" w14:textId="77777777" w:rsidR="00A20297" w:rsidRPr="000B5BE0" w:rsidRDefault="00A20297" w:rsidP="000F3C90">
            <w:pPr>
              <w:spacing w:beforeLines="20" w:before="48" w:afterLines="20" w:after="48"/>
              <w:rPr>
                <w:color w:val="000000"/>
                <w:szCs w:val="28"/>
                <w:lang w:val="da-DK"/>
              </w:rPr>
            </w:pPr>
            <w:r w:rsidRPr="000B5BE0">
              <w:rPr>
                <w:szCs w:val="28"/>
                <w:lang w:val="da-DK"/>
              </w:rPr>
              <w:t>Kế hoạch ho</w:t>
            </w:r>
            <w:r w:rsidRPr="000B5BE0">
              <w:rPr>
                <w:szCs w:val="28"/>
                <w:lang w:val="vi-VN"/>
              </w:rPr>
              <w:t>ạt</w:t>
            </w:r>
            <w:r w:rsidRPr="000B5BE0">
              <w:rPr>
                <w:szCs w:val="28"/>
                <w:lang w:val="da-DK"/>
              </w:rPr>
              <w:t xml:space="preserve"> động của Công đoàn</w:t>
            </w:r>
          </w:p>
        </w:tc>
        <w:tc>
          <w:tcPr>
            <w:tcW w:w="3255" w:type="dxa"/>
            <w:tcBorders>
              <w:top w:val="single" w:sz="6" w:space="0" w:color="auto"/>
              <w:left w:val="single" w:sz="6" w:space="0" w:color="auto"/>
              <w:bottom w:val="single" w:sz="6" w:space="0" w:color="auto"/>
              <w:right w:val="single" w:sz="6" w:space="0" w:color="auto"/>
            </w:tcBorders>
            <w:vAlign w:val="center"/>
          </w:tcPr>
          <w:p w14:paraId="69DFAB82" w14:textId="77777777" w:rsidR="00A20297" w:rsidRPr="000B5BE0" w:rsidRDefault="00A20297" w:rsidP="000F3C90">
            <w:pPr>
              <w:spacing w:beforeLines="20" w:before="48" w:afterLines="20" w:after="48"/>
              <w:jc w:val="center"/>
              <w:rPr>
                <w:color w:val="000000"/>
                <w:szCs w:val="28"/>
                <w:lang w:val="da-DK"/>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4C38D64" w14:textId="77777777" w:rsidR="00A20297" w:rsidRPr="000B5BE0" w:rsidRDefault="00A20297" w:rsidP="000F3C90">
            <w:pPr>
              <w:spacing w:beforeLines="20" w:before="48" w:afterLines="20" w:after="48"/>
              <w:jc w:val="center"/>
              <w:rPr>
                <w:szCs w:val="28"/>
              </w:rPr>
            </w:pPr>
            <w:r w:rsidRPr="000B5BE0">
              <w:rPr>
                <w:szCs w:val="28"/>
              </w:rPr>
              <w:t>Chủ</w:t>
            </w:r>
            <w:r w:rsidR="008D2701">
              <w:rPr>
                <w:szCs w:val="28"/>
              </w:rPr>
              <w:t xml:space="preserve"> </w:t>
            </w:r>
            <w:r w:rsidRPr="000B5BE0">
              <w:rPr>
                <w:szCs w:val="28"/>
              </w:rPr>
              <w:t>tịch</w:t>
            </w:r>
            <w:r w:rsidR="008D2701">
              <w:rPr>
                <w:szCs w:val="28"/>
              </w:rPr>
              <w:t xml:space="preserve"> </w:t>
            </w:r>
            <w:r w:rsidRPr="000B5BE0">
              <w:rPr>
                <w:szCs w:val="28"/>
              </w:rPr>
              <w:t>công</w:t>
            </w:r>
            <w:r w:rsidR="008D2701">
              <w:rPr>
                <w:szCs w:val="28"/>
              </w:rPr>
              <w:t xml:space="preserve"> </w:t>
            </w:r>
            <w:r w:rsidRPr="000B5BE0">
              <w:rPr>
                <w:szCs w:val="28"/>
              </w:rPr>
              <w:t>đoàn</w:t>
            </w:r>
          </w:p>
        </w:tc>
        <w:tc>
          <w:tcPr>
            <w:tcW w:w="1608" w:type="dxa"/>
            <w:tcBorders>
              <w:top w:val="single" w:sz="6" w:space="0" w:color="auto"/>
              <w:left w:val="single" w:sz="6" w:space="0" w:color="auto"/>
              <w:bottom w:val="single" w:sz="6" w:space="0" w:color="auto"/>
              <w:right w:val="single" w:sz="6" w:space="0" w:color="auto"/>
            </w:tcBorders>
            <w:vAlign w:val="center"/>
          </w:tcPr>
          <w:p w14:paraId="1D141623"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6ADD8CE2" w14:textId="77777777" w:rsidTr="00163D57">
        <w:trPr>
          <w:trHeight w:val="325"/>
          <w:jc w:val="center"/>
        </w:trPr>
        <w:tc>
          <w:tcPr>
            <w:tcW w:w="1311" w:type="dxa"/>
            <w:vMerge/>
            <w:tcBorders>
              <w:left w:val="single" w:sz="6" w:space="0" w:color="auto"/>
              <w:right w:val="single" w:sz="6" w:space="0" w:color="auto"/>
            </w:tcBorders>
            <w:vAlign w:val="center"/>
          </w:tcPr>
          <w:p w14:paraId="3170AC78"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A95424C" w14:textId="77777777" w:rsidR="00A20297" w:rsidRPr="000B5BE0" w:rsidRDefault="00A20297" w:rsidP="00163D57">
            <w:pPr>
              <w:widowControl w:val="0"/>
              <w:spacing w:before="20" w:after="20"/>
              <w:jc w:val="center"/>
              <w:rPr>
                <w:szCs w:val="28"/>
              </w:rPr>
            </w:pPr>
            <w:r w:rsidRPr="000B5BE0">
              <w:rPr>
                <w:bCs/>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5B1D3B1E" w14:textId="77777777" w:rsidR="00A20297" w:rsidRPr="000B5BE0" w:rsidRDefault="00A20297" w:rsidP="000F3C90">
            <w:pPr>
              <w:spacing w:beforeLines="20" w:before="48" w:afterLines="20" w:after="48"/>
              <w:jc w:val="center"/>
              <w:rPr>
                <w:szCs w:val="28"/>
              </w:rPr>
            </w:pPr>
            <w:r w:rsidRPr="000B5BE0">
              <w:rPr>
                <w:szCs w:val="28"/>
              </w:rPr>
              <w:t>[H1-1.3-03]</w:t>
            </w:r>
          </w:p>
        </w:tc>
        <w:tc>
          <w:tcPr>
            <w:tcW w:w="4255" w:type="dxa"/>
            <w:tcBorders>
              <w:top w:val="single" w:sz="6" w:space="0" w:color="auto"/>
              <w:left w:val="single" w:sz="6" w:space="0" w:color="auto"/>
              <w:bottom w:val="single" w:sz="6" w:space="0" w:color="auto"/>
              <w:right w:val="single" w:sz="6" w:space="0" w:color="auto"/>
            </w:tcBorders>
            <w:vAlign w:val="center"/>
          </w:tcPr>
          <w:p w14:paraId="0B71E21E" w14:textId="77777777" w:rsidR="00A20297" w:rsidRPr="000B5BE0" w:rsidRDefault="00A20297" w:rsidP="000F3C90">
            <w:pPr>
              <w:spacing w:beforeLines="20" w:before="48" w:afterLines="20" w:after="48"/>
              <w:rPr>
                <w:color w:val="000000"/>
                <w:szCs w:val="28"/>
                <w:lang w:val="da-DK"/>
              </w:rPr>
            </w:pPr>
            <w:r w:rsidRPr="000B5BE0">
              <w:rPr>
                <w:szCs w:val="28"/>
                <w:lang w:val="vi-VN"/>
              </w:rPr>
              <w:t>Báo cáo sơ kết, tổng kết hoạt động của công đoàn</w:t>
            </w:r>
          </w:p>
        </w:tc>
        <w:tc>
          <w:tcPr>
            <w:tcW w:w="3255" w:type="dxa"/>
            <w:tcBorders>
              <w:top w:val="single" w:sz="6" w:space="0" w:color="auto"/>
              <w:left w:val="single" w:sz="6" w:space="0" w:color="auto"/>
              <w:bottom w:val="single" w:sz="6" w:space="0" w:color="auto"/>
              <w:right w:val="single" w:sz="6" w:space="0" w:color="auto"/>
            </w:tcBorders>
            <w:vAlign w:val="center"/>
          </w:tcPr>
          <w:p w14:paraId="2AFC41D0" w14:textId="77777777" w:rsidR="00A20297" w:rsidRPr="000B5BE0" w:rsidRDefault="00A20297" w:rsidP="000F3C90">
            <w:pPr>
              <w:spacing w:beforeLines="20" w:before="48" w:afterLines="20" w:after="48"/>
              <w:jc w:val="center"/>
              <w:rPr>
                <w:color w:val="000000"/>
                <w:szCs w:val="28"/>
                <w:lang w:val="da-DK"/>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A7582C9" w14:textId="77777777" w:rsidR="00A20297" w:rsidRPr="000B5BE0" w:rsidRDefault="00A20297" w:rsidP="000F3C90">
            <w:pPr>
              <w:spacing w:beforeLines="20" w:before="48" w:afterLines="20" w:after="48"/>
              <w:jc w:val="center"/>
              <w:rPr>
                <w:szCs w:val="28"/>
              </w:rPr>
            </w:pPr>
            <w:r w:rsidRPr="000B5BE0">
              <w:rPr>
                <w:szCs w:val="28"/>
              </w:rPr>
              <w:t>Chủ</w:t>
            </w:r>
            <w:r w:rsidR="008D2701">
              <w:rPr>
                <w:szCs w:val="28"/>
              </w:rPr>
              <w:t xml:space="preserve"> </w:t>
            </w:r>
            <w:r w:rsidRPr="000B5BE0">
              <w:rPr>
                <w:szCs w:val="28"/>
              </w:rPr>
              <w:t>tịch</w:t>
            </w:r>
            <w:r w:rsidR="008D2701">
              <w:rPr>
                <w:szCs w:val="28"/>
              </w:rPr>
              <w:t xml:space="preserve"> </w:t>
            </w:r>
            <w:r w:rsidRPr="000B5BE0">
              <w:rPr>
                <w:szCs w:val="28"/>
              </w:rPr>
              <w:t>công</w:t>
            </w:r>
            <w:r w:rsidR="008D2701">
              <w:rPr>
                <w:szCs w:val="28"/>
              </w:rPr>
              <w:t xml:space="preserve"> </w:t>
            </w:r>
            <w:r w:rsidRPr="000B5BE0">
              <w:rPr>
                <w:szCs w:val="28"/>
              </w:rPr>
              <w:t>đoàn</w:t>
            </w:r>
          </w:p>
        </w:tc>
        <w:tc>
          <w:tcPr>
            <w:tcW w:w="1608" w:type="dxa"/>
            <w:tcBorders>
              <w:top w:val="single" w:sz="6" w:space="0" w:color="auto"/>
              <w:left w:val="single" w:sz="6" w:space="0" w:color="auto"/>
              <w:bottom w:val="single" w:sz="6" w:space="0" w:color="auto"/>
              <w:right w:val="single" w:sz="6" w:space="0" w:color="auto"/>
            </w:tcBorders>
            <w:vAlign w:val="center"/>
          </w:tcPr>
          <w:p w14:paraId="792711AA" w14:textId="77777777" w:rsidR="00A20297" w:rsidRPr="000B5BE0" w:rsidRDefault="00A20297" w:rsidP="000F3C90">
            <w:pPr>
              <w:spacing w:beforeLines="20" w:before="48" w:afterLines="20" w:after="48"/>
              <w:jc w:val="center"/>
              <w:rPr>
                <w:szCs w:val="28"/>
              </w:rPr>
            </w:pPr>
            <w:r w:rsidRPr="000B5BE0">
              <w:rPr>
                <w:szCs w:val="28"/>
              </w:rPr>
              <w:t xml:space="preserve">Văn </w:t>
            </w:r>
            <w:r w:rsidRPr="000B5BE0">
              <w:rPr>
                <w:szCs w:val="28"/>
                <w:lang w:val="vi-VN"/>
              </w:rPr>
              <w:t>phòng</w:t>
            </w:r>
          </w:p>
        </w:tc>
      </w:tr>
      <w:tr w:rsidR="00A20297" w:rsidRPr="000B5BE0" w14:paraId="25B260B8" w14:textId="77777777" w:rsidTr="00163D57">
        <w:trPr>
          <w:trHeight w:val="354"/>
          <w:jc w:val="center"/>
        </w:trPr>
        <w:tc>
          <w:tcPr>
            <w:tcW w:w="1311" w:type="dxa"/>
            <w:vMerge w:val="restart"/>
            <w:tcBorders>
              <w:top w:val="single" w:sz="6" w:space="0" w:color="auto"/>
              <w:left w:val="single" w:sz="6" w:space="0" w:color="auto"/>
              <w:right w:val="single" w:sz="6" w:space="0" w:color="auto"/>
            </w:tcBorders>
            <w:vAlign w:val="center"/>
          </w:tcPr>
          <w:p w14:paraId="5072AA1E" w14:textId="77777777" w:rsidR="00A20297" w:rsidRPr="000B5BE0" w:rsidRDefault="00A20297" w:rsidP="00163D57">
            <w:pPr>
              <w:widowControl w:val="0"/>
              <w:spacing w:before="20" w:after="20"/>
              <w:jc w:val="center"/>
              <w:rPr>
                <w:b/>
                <w:szCs w:val="28"/>
              </w:rPr>
            </w:pPr>
            <w:r w:rsidRPr="000B5BE0">
              <w:rPr>
                <w:b/>
                <w:szCs w:val="28"/>
              </w:rPr>
              <w:t>Tiêu</w:t>
            </w:r>
            <w:r w:rsidR="008D2701">
              <w:rPr>
                <w:b/>
                <w:szCs w:val="28"/>
              </w:rPr>
              <w:t xml:space="preserve"> </w:t>
            </w:r>
            <w:r w:rsidRPr="000B5BE0">
              <w:rPr>
                <w:b/>
                <w:szCs w:val="28"/>
              </w:rPr>
              <w:t>chí 1.4</w:t>
            </w:r>
          </w:p>
        </w:tc>
        <w:tc>
          <w:tcPr>
            <w:tcW w:w="638" w:type="dxa"/>
            <w:tcBorders>
              <w:top w:val="single" w:sz="6" w:space="0" w:color="auto"/>
              <w:left w:val="single" w:sz="6" w:space="0" w:color="auto"/>
              <w:bottom w:val="single" w:sz="6" w:space="0" w:color="auto"/>
              <w:right w:val="single" w:sz="6" w:space="0" w:color="auto"/>
            </w:tcBorders>
            <w:vAlign w:val="center"/>
          </w:tcPr>
          <w:p w14:paraId="59F53004" w14:textId="77777777" w:rsidR="00A20297" w:rsidRPr="000B5BE0" w:rsidRDefault="00A20297" w:rsidP="00163D57">
            <w:pPr>
              <w:widowControl w:val="0"/>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2E3FF19B" w14:textId="77777777" w:rsidR="00A20297" w:rsidRPr="000B5BE0" w:rsidRDefault="00A20297" w:rsidP="000F3C90">
            <w:pPr>
              <w:spacing w:beforeLines="20" w:before="48" w:afterLines="20" w:after="48"/>
              <w:jc w:val="center"/>
              <w:rPr>
                <w:szCs w:val="28"/>
              </w:rPr>
            </w:pPr>
            <w:r w:rsidRPr="000B5BE0">
              <w:rPr>
                <w:szCs w:val="28"/>
              </w:rPr>
              <w:t>[H1-1.4-01]</w:t>
            </w:r>
          </w:p>
        </w:tc>
        <w:tc>
          <w:tcPr>
            <w:tcW w:w="4255" w:type="dxa"/>
            <w:tcBorders>
              <w:top w:val="single" w:sz="6" w:space="0" w:color="auto"/>
              <w:left w:val="single" w:sz="6" w:space="0" w:color="auto"/>
              <w:bottom w:val="single" w:sz="6" w:space="0" w:color="auto"/>
              <w:right w:val="single" w:sz="6" w:space="0" w:color="auto"/>
            </w:tcBorders>
            <w:vAlign w:val="center"/>
          </w:tcPr>
          <w:p w14:paraId="66248D37" w14:textId="77777777" w:rsidR="00A20297" w:rsidRPr="000B5BE0" w:rsidRDefault="00A20297" w:rsidP="000F3C90">
            <w:pPr>
              <w:spacing w:beforeLines="20" w:before="48" w:afterLines="20" w:after="48"/>
              <w:rPr>
                <w:szCs w:val="28"/>
              </w:rPr>
            </w:pPr>
            <w:r w:rsidRPr="000B5BE0">
              <w:rPr>
                <w:szCs w:val="28"/>
              </w:rPr>
              <w:t>Quyết</w:t>
            </w:r>
            <w:r w:rsidR="008D2701">
              <w:rPr>
                <w:szCs w:val="28"/>
              </w:rPr>
              <w:t xml:space="preserve"> </w:t>
            </w:r>
            <w:r w:rsidRPr="000B5BE0">
              <w:rPr>
                <w:szCs w:val="28"/>
              </w:rPr>
              <w:t>định</w:t>
            </w:r>
            <w:r w:rsidR="008D2701">
              <w:rPr>
                <w:szCs w:val="28"/>
              </w:rPr>
              <w:t xml:space="preserve"> </w:t>
            </w:r>
            <w:r w:rsidRPr="000B5BE0">
              <w:rPr>
                <w:szCs w:val="28"/>
              </w:rPr>
              <w:t>bổ</w:t>
            </w:r>
            <w:r w:rsidR="008D2701">
              <w:rPr>
                <w:szCs w:val="28"/>
              </w:rPr>
              <w:t xml:space="preserve"> </w:t>
            </w:r>
            <w:r w:rsidRPr="000B5BE0">
              <w:rPr>
                <w:szCs w:val="28"/>
              </w:rPr>
              <w:t>nhiệm Hiệu trưởng, Phó</w:t>
            </w:r>
            <w:r w:rsidR="008D2701">
              <w:rPr>
                <w:szCs w:val="28"/>
              </w:rPr>
              <w:t xml:space="preserve"> </w:t>
            </w:r>
            <w:r w:rsidRPr="000B5BE0">
              <w:rPr>
                <w:szCs w:val="28"/>
              </w:rPr>
              <w:t>hiệu</w:t>
            </w:r>
            <w:r w:rsidR="008D2701">
              <w:rPr>
                <w:szCs w:val="28"/>
              </w:rPr>
              <w:t xml:space="preserve"> </w:t>
            </w:r>
            <w:r w:rsidRPr="000B5BE0">
              <w:rPr>
                <w:szCs w:val="28"/>
              </w:rPr>
              <w:t>trưởng</w:t>
            </w:r>
          </w:p>
        </w:tc>
        <w:tc>
          <w:tcPr>
            <w:tcW w:w="3255" w:type="dxa"/>
            <w:tcBorders>
              <w:top w:val="single" w:sz="6" w:space="0" w:color="auto"/>
              <w:left w:val="single" w:sz="6" w:space="0" w:color="auto"/>
              <w:bottom w:val="single" w:sz="6" w:space="0" w:color="auto"/>
              <w:right w:val="single" w:sz="6" w:space="0" w:color="auto"/>
            </w:tcBorders>
            <w:vAlign w:val="center"/>
          </w:tcPr>
          <w:p w14:paraId="234A62E1" w14:textId="77777777" w:rsidR="00A20297" w:rsidRPr="000B5BE0" w:rsidRDefault="00A20297" w:rsidP="000F3C90">
            <w:pPr>
              <w:spacing w:beforeLines="20" w:before="48" w:afterLines="20" w:after="48"/>
              <w:jc w:val="center"/>
              <w:rPr>
                <w:szCs w:val="28"/>
              </w:rPr>
            </w:pPr>
            <w:r w:rsidRPr="000B5BE0">
              <w:rPr>
                <w:szCs w:val="28"/>
              </w:rPr>
              <w:t>Năm</w:t>
            </w:r>
            <w:r w:rsidR="008D2701">
              <w:rPr>
                <w:szCs w:val="28"/>
              </w:rPr>
              <w:t xml:space="preserve"> </w:t>
            </w:r>
            <w:r w:rsidRPr="000B5BE0">
              <w:rPr>
                <w:szCs w:val="28"/>
              </w:rPr>
              <w:t>2019, 2023</w:t>
            </w:r>
          </w:p>
        </w:tc>
        <w:tc>
          <w:tcPr>
            <w:tcW w:w="2778" w:type="dxa"/>
            <w:tcBorders>
              <w:top w:val="single" w:sz="6" w:space="0" w:color="auto"/>
              <w:left w:val="single" w:sz="6" w:space="0" w:color="auto"/>
              <w:bottom w:val="single" w:sz="6" w:space="0" w:color="auto"/>
              <w:right w:val="single" w:sz="6" w:space="0" w:color="auto"/>
            </w:tcBorders>
            <w:vAlign w:val="center"/>
          </w:tcPr>
          <w:p w14:paraId="77C01ACA" w14:textId="77777777" w:rsidR="00A20297" w:rsidRPr="000B5BE0" w:rsidRDefault="00A20297" w:rsidP="000F3C90">
            <w:pPr>
              <w:spacing w:beforeLines="20" w:before="48" w:afterLines="20" w:after="48"/>
              <w:jc w:val="center"/>
              <w:rPr>
                <w:szCs w:val="28"/>
              </w:rPr>
            </w:pPr>
            <w:r w:rsidRPr="000B5BE0">
              <w:rPr>
                <w:szCs w:val="28"/>
              </w:rPr>
              <w:t>Phòng</w:t>
            </w:r>
            <w:r w:rsidR="008D2701">
              <w:rPr>
                <w:szCs w:val="28"/>
              </w:rPr>
              <w:t xml:space="preserve"> </w:t>
            </w:r>
            <w:r w:rsidRPr="000B5BE0">
              <w:rPr>
                <w:szCs w:val="28"/>
              </w:rPr>
              <w:t>Giáo</w:t>
            </w:r>
            <w:r w:rsidR="008D2701">
              <w:rPr>
                <w:szCs w:val="28"/>
              </w:rPr>
              <w:t xml:space="preserve"> </w:t>
            </w:r>
            <w:r w:rsidRPr="000B5BE0">
              <w:rPr>
                <w:szCs w:val="28"/>
              </w:rPr>
              <w:t>dục</w:t>
            </w:r>
            <w:r w:rsidR="008D2701">
              <w:rPr>
                <w:szCs w:val="28"/>
              </w:rPr>
              <w:t xml:space="preserve"> </w:t>
            </w:r>
            <w:r w:rsidRPr="000B5BE0">
              <w:rPr>
                <w:szCs w:val="28"/>
              </w:rPr>
              <w:t>và Đào tạo</w:t>
            </w:r>
            <w:r w:rsidRPr="000B5BE0">
              <w:rPr>
                <w:szCs w:val="28"/>
                <w:lang w:val="vi-VN"/>
              </w:rPr>
              <w:t xml:space="preserve"> Q6</w:t>
            </w:r>
          </w:p>
        </w:tc>
        <w:tc>
          <w:tcPr>
            <w:tcW w:w="1608" w:type="dxa"/>
            <w:tcBorders>
              <w:top w:val="single" w:sz="6" w:space="0" w:color="auto"/>
              <w:left w:val="single" w:sz="6" w:space="0" w:color="auto"/>
              <w:bottom w:val="single" w:sz="6" w:space="0" w:color="auto"/>
              <w:right w:val="single" w:sz="6" w:space="0" w:color="auto"/>
            </w:tcBorders>
            <w:vAlign w:val="center"/>
          </w:tcPr>
          <w:p w14:paraId="1FD0BB69"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50E751D5" w14:textId="77777777" w:rsidTr="00163D57">
        <w:trPr>
          <w:trHeight w:val="354"/>
          <w:jc w:val="center"/>
        </w:trPr>
        <w:tc>
          <w:tcPr>
            <w:tcW w:w="1311" w:type="dxa"/>
            <w:vMerge/>
            <w:tcBorders>
              <w:left w:val="single" w:sz="6" w:space="0" w:color="auto"/>
              <w:right w:val="single" w:sz="6" w:space="0" w:color="auto"/>
            </w:tcBorders>
            <w:vAlign w:val="center"/>
          </w:tcPr>
          <w:p w14:paraId="473547D0"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6210CFA7" w14:textId="77777777" w:rsidR="00A20297" w:rsidRPr="000B5BE0" w:rsidRDefault="00A20297" w:rsidP="00163D57">
            <w:pPr>
              <w:widowControl w:val="0"/>
              <w:spacing w:before="20" w:after="20"/>
              <w:jc w:val="center"/>
              <w:rPr>
                <w:szCs w:val="28"/>
              </w:rPr>
            </w:pPr>
          </w:p>
          <w:p w14:paraId="39FB1262" w14:textId="77777777" w:rsidR="00A20297" w:rsidRPr="000B5BE0" w:rsidRDefault="00A20297" w:rsidP="00163D57">
            <w:pPr>
              <w:widowControl w:val="0"/>
              <w:spacing w:before="20" w:after="20"/>
              <w:jc w:val="center"/>
              <w:rPr>
                <w:szCs w:val="28"/>
              </w:rPr>
            </w:pPr>
            <w:r w:rsidRPr="000B5BE0">
              <w:rPr>
                <w:szCs w:val="28"/>
              </w:rPr>
              <w:t>2</w:t>
            </w:r>
          </w:p>
          <w:p w14:paraId="6FFD15D6" w14:textId="77777777" w:rsidR="00A20297" w:rsidRPr="000B5BE0" w:rsidRDefault="00A20297" w:rsidP="00163D57">
            <w:pPr>
              <w:widowControl w:val="0"/>
              <w:spacing w:before="20" w:after="20"/>
              <w:jc w:val="center"/>
              <w:rPr>
                <w:szCs w:val="28"/>
              </w:rPr>
            </w:pPr>
          </w:p>
        </w:tc>
        <w:tc>
          <w:tcPr>
            <w:tcW w:w="1787" w:type="dxa"/>
            <w:tcBorders>
              <w:top w:val="single" w:sz="6" w:space="0" w:color="auto"/>
              <w:left w:val="single" w:sz="6" w:space="0" w:color="auto"/>
              <w:bottom w:val="single" w:sz="6" w:space="0" w:color="auto"/>
              <w:right w:val="single" w:sz="6" w:space="0" w:color="auto"/>
            </w:tcBorders>
            <w:vAlign w:val="center"/>
          </w:tcPr>
          <w:p w14:paraId="5B3BA395" w14:textId="77777777" w:rsidR="00A20297" w:rsidRPr="000B5BE0" w:rsidRDefault="00A20297" w:rsidP="000F3C90">
            <w:pPr>
              <w:spacing w:beforeLines="20" w:before="48" w:afterLines="20" w:after="48"/>
              <w:jc w:val="center"/>
              <w:rPr>
                <w:szCs w:val="28"/>
              </w:rPr>
            </w:pPr>
            <w:r w:rsidRPr="000B5BE0">
              <w:rPr>
                <w:szCs w:val="28"/>
              </w:rPr>
              <w:t>[H1-1.4-02]</w:t>
            </w:r>
          </w:p>
        </w:tc>
        <w:tc>
          <w:tcPr>
            <w:tcW w:w="4255" w:type="dxa"/>
            <w:tcBorders>
              <w:top w:val="single" w:sz="6" w:space="0" w:color="auto"/>
              <w:left w:val="single" w:sz="6" w:space="0" w:color="auto"/>
              <w:bottom w:val="single" w:sz="6" w:space="0" w:color="auto"/>
              <w:right w:val="single" w:sz="6" w:space="0" w:color="auto"/>
            </w:tcBorders>
            <w:vAlign w:val="center"/>
          </w:tcPr>
          <w:p w14:paraId="19FF7A40" w14:textId="77777777" w:rsidR="00A20297" w:rsidRPr="000B5BE0" w:rsidRDefault="00A20297" w:rsidP="000F3C90">
            <w:pPr>
              <w:spacing w:beforeLines="20" w:before="48" w:afterLines="20" w:after="48"/>
              <w:rPr>
                <w:szCs w:val="28"/>
              </w:rPr>
            </w:pPr>
            <w:r w:rsidRPr="000B5BE0">
              <w:rPr>
                <w:color w:val="000000"/>
                <w:szCs w:val="28"/>
              </w:rPr>
              <w:t>Quyết</w:t>
            </w:r>
            <w:r w:rsidR="008D2701">
              <w:rPr>
                <w:color w:val="000000"/>
                <w:szCs w:val="28"/>
              </w:rPr>
              <w:t xml:space="preserve"> </w:t>
            </w:r>
            <w:r w:rsidRPr="000B5BE0">
              <w:rPr>
                <w:color w:val="000000"/>
                <w:szCs w:val="28"/>
              </w:rPr>
              <w:t>định</w:t>
            </w:r>
            <w:r w:rsidR="008D2701">
              <w:rPr>
                <w:color w:val="000000"/>
                <w:szCs w:val="28"/>
              </w:rPr>
              <w:t xml:space="preserve"> </w:t>
            </w:r>
            <w:r w:rsidRPr="000B5BE0">
              <w:rPr>
                <w:color w:val="000000"/>
                <w:szCs w:val="28"/>
              </w:rPr>
              <w:t>thành</w:t>
            </w:r>
            <w:r w:rsidR="008D2701">
              <w:rPr>
                <w:color w:val="000000"/>
                <w:szCs w:val="28"/>
              </w:rPr>
              <w:t xml:space="preserve"> </w:t>
            </w:r>
            <w:r w:rsidRPr="000B5BE0">
              <w:rPr>
                <w:color w:val="000000"/>
                <w:szCs w:val="28"/>
              </w:rPr>
              <w:t>lập</w:t>
            </w:r>
            <w:r w:rsidR="008D2701">
              <w:rPr>
                <w:color w:val="000000"/>
                <w:szCs w:val="28"/>
              </w:rPr>
              <w:t xml:space="preserve"> </w:t>
            </w:r>
            <w:r w:rsidRPr="000B5BE0">
              <w:rPr>
                <w:color w:val="000000"/>
                <w:szCs w:val="28"/>
              </w:rPr>
              <w:t>các</w:t>
            </w:r>
            <w:r w:rsidR="008D2701">
              <w:rPr>
                <w:color w:val="000000"/>
                <w:szCs w:val="28"/>
              </w:rPr>
              <w:t xml:space="preserve"> </w:t>
            </w:r>
            <w:r w:rsidRPr="000B5BE0">
              <w:rPr>
                <w:color w:val="000000"/>
                <w:szCs w:val="28"/>
              </w:rPr>
              <w:t>tổ</w:t>
            </w:r>
            <w:r w:rsidR="008D2701">
              <w:rPr>
                <w:color w:val="000000"/>
                <w:szCs w:val="28"/>
              </w:rPr>
              <w:t xml:space="preserve"> </w:t>
            </w:r>
            <w:r w:rsidRPr="000B5BE0">
              <w:rPr>
                <w:color w:val="000000"/>
                <w:szCs w:val="28"/>
              </w:rPr>
              <w:t>chuyên</w:t>
            </w:r>
            <w:r w:rsidR="008D2701">
              <w:rPr>
                <w:color w:val="000000"/>
                <w:szCs w:val="28"/>
              </w:rPr>
              <w:t xml:space="preserve"> </w:t>
            </w:r>
            <w:r w:rsidRPr="000B5BE0">
              <w:rPr>
                <w:color w:val="000000"/>
                <w:szCs w:val="28"/>
              </w:rPr>
              <w:t>môn,</w:t>
            </w:r>
            <w:r w:rsidR="008D2701">
              <w:rPr>
                <w:color w:val="000000"/>
                <w:szCs w:val="28"/>
              </w:rPr>
              <w:t xml:space="preserve"> </w:t>
            </w:r>
            <w:r w:rsidRPr="000B5BE0">
              <w:rPr>
                <w:color w:val="000000"/>
                <w:szCs w:val="28"/>
              </w:rPr>
              <w:t>tổ</w:t>
            </w:r>
            <w:r w:rsidR="008D2701">
              <w:rPr>
                <w:color w:val="000000"/>
                <w:szCs w:val="28"/>
              </w:rPr>
              <w:t xml:space="preserve"> </w:t>
            </w:r>
            <w:r w:rsidRPr="000B5BE0">
              <w:rPr>
                <w:color w:val="000000"/>
                <w:szCs w:val="28"/>
              </w:rPr>
              <w:t>văn</w:t>
            </w:r>
            <w:r w:rsidR="008D2701">
              <w:rPr>
                <w:color w:val="000000"/>
                <w:szCs w:val="28"/>
              </w:rPr>
              <w:t xml:space="preserve"> </w:t>
            </w:r>
            <w:r w:rsidRPr="000B5BE0">
              <w:rPr>
                <w:color w:val="000000"/>
                <w:szCs w:val="28"/>
              </w:rPr>
              <w:t>phòng</w:t>
            </w:r>
          </w:p>
        </w:tc>
        <w:tc>
          <w:tcPr>
            <w:tcW w:w="3255" w:type="dxa"/>
            <w:tcBorders>
              <w:top w:val="single" w:sz="6" w:space="0" w:color="auto"/>
              <w:left w:val="single" w:sz="6" w:space="0" w:color="auto"/>
              <w:bottom w:val="single" w:sz="6" w:space="0" w:color="auto"/>
              <w:right w:val="single" w:sz="6" w:space="0" w:color="auto"/>
            </w:tcBorders>
            <w:vAlign w:val="center"/>
          </w:tcPr>
          <w:p w14:paraId="7901AB09" w14:textId="77777777" w:rsidR="00A20297" w:rsidRPr="000B5BE0" w:rsidRDefault="00A20297" w:rsidP="000F3C90">
            <w:pPr>
              <w:spacing w:beforeLines="20" w:before="48" w:afterLines="20" w:after="48"/>
              <w:jc w:val="center"/>
              <w:rPr>
                <w:szCs w:val="28"/>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00B648A"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601CEE1A"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40BE063" w14:textId="77777777" w:rsidTr="00163D57">
        <w:trPr>
          <w:trHeight w:val="354"/>
          <w:jc w:val="center"/>
        </w:trPr>
        <w:tc>
          <w:tcPr>
            <w:tcW w:w="1311" w:type="dxa"/>
            <w:vMerge/>
            <w:tcBorders>
              <w:left w:val="single" w:sz="6" w:space="0" w:color="auto"/>
              <w:right w:val="single" w:sz="6" w:space="0" w:color="auto"/>
            </w:tcBorders>
            <w:vAlign w:val="center"/>
          </w:tcPr>
          <w:p w14:paraId="553B31EB"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AF6E088" w14:textId="77777777" w:rsidR="00A20297" w:rsidRPr="000B5BE0" w:rsidRDefault="00A20297" w:rsidP="00163D57">
            <w:pPr>
              <w:widowControl w:val="0"/>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4C10AB48" w14:textId="77777777" w:rsidR="00A20297" w:rsidRPr="000B5BE0" w:rsidRDefault="00A20297" w:rsidP="000F3C90">
            <w:pPr>
              <w:spacing w:beforeLines="20" w:before="48" w:afterLines="20" w:after="48"/>
              <w:jc w:val="center"/>
              <w:rPr>
                <w:szCs w:val="28"/>
              </w:rPr>
            </w:pPr>
            <w:r w:rsidRPr="000B5BE0">
              <w:rPr>
                <w:szCs w:val="28"/>
              </w:rPr>
              <w:t>[H1-1.4-03]</w:t>
            </w:r>
          </w:p>
        </w:tc>
        <w:tc>
          <w:tcPr>
            <w:tcW w:w="4255" w:type="dxa"/>
            <w:tcBorders>
              <w:top w:val="single" w:sz="6" w:space="0" w:color="auto"/>
              <w:left w:val="single" w:sz="6" w:space="0" w:color="auto"/>
              <w:bottom w:val="single" w:sz="6" w:space="0" w:color="auto"/>
              <w:right w:val="single" w:sz="6" w:space="0" w:color="auto"/>
            </w:tcBorders>
            <w:vAlign w:val="center"/>
          </w:tcPr>
          <w:p w14:paraId="3687B5E2" w14:textId="77777777" w:rsidR="00A20297" w:rsidRPr="000B5BE0" w:rsidRDefault="00A20297" w:rsidP="000F3C90">
            <w:pPr>
              <w:spacing w:beforeLines="20" w:before="48" w:afterLines="20" w:after="48"/>
              <w:rPr>
                <w:szCs w:val="28"/>
              </w:rPr>
            </w:pPr>
            <w:r w:rsidRPr="000B5BE0">
              <w:rPr>
                <w:color w:val="000000"/>
                <w:szCs w:val="28"/>
              </w:rPr>
              <w:t>Kế</w:t>
            </w:r>
            <w:r w:rsidR="008D2701">
              <w:rPr>
                <w:color w:val="000000"/>
                <w:szCs w:val="28"/>
              </w:rPr>
              <w:t xml:space="preserve"> </w:t>
            </w:r>
            <w:r w:rsidRPr="000B5BE0">
              <w:rPr>
                <w:color w:val="000000"/>
                <w:szCs w:val="28"/>
              </w:rPr>
              <w:t>hoạch</w:t>
            </w:r>
            <w:r w:rsidR="008D2701">
              <w:rPr>
                <w:color w:val="000000"/>
                <w:szCs w:val="28"/>
              </w:rPr>
              <w:t xml:space="preserve"> </w:t>
            </w:r>
            <w:r w:rsidRPr="000B5BE0">
              <w:rPr>
                <w:color w:val="000000"/>
                <w:szCs w:val="28"/>
              </w:rPr>
              <w:t>hoạt</w:t>
            </w:r>
            <w:r w:rsidR="008D2701">
              <w:rPr>
                <w:color w:val="000000"/>
                <w:szCs w:val="28"/>
              </w:rPr>
              <w:t xml:space="preserve"> </w:t>
            </w:r>
            <w:r w:rsidRPr="000B5BE0">
              <w:rPr>
                <w:color w:val="000000"/>
                <w:szCs w:val="28"/>
              </w:rPr>
              <w:t>động</w:t>
            </w:r>
            <w:r w:rsidR="008D2701">
              <w:rPr>
                <w:color w:val="000000"/>
                <w:szCs w:val="28"/>
              </w:rPr>
              <w:t xml:space="preserve"> </w:t>
            </w:r>
            <w:r w:rsidRPr="000B5BE0">
              <w:rPr>
                <w:color w:val="000000"/>
                <w:szCs w:val="28"/>
              </w:rPr>
              <w:t>của</w:t>
            </w:r>
            <w:r w:rsidR="008D2701">
              <w:rPr>
                <w:color w:val="000000"/>
                <w:szCs w:val="28"/>
              </w:rPr>
              <w:t xml:space="preserve"> </w:t>
            </w:r>
            <w:r w:rsidRPr="000B5BE0">
              <w:rPr>
                <w:color w:val="000000"/>
                <w:szCs w:val="28"/>
              </w:rPr>
              <w:t>tổ</w:t>
            </w:r>
            <w:r w:rsidR="008D2701">
              <w:rPr>
                <w:color w:val="000000"/>
                <w:szCs w:val="28"/>
              </w:rPr>
              <w:t xml:space="preserve"> </w:t>
            </w:r>
            <w:r w:rsidRPr="000B5BE0">
              <w:rPr>
                <w:color w:val="000000"/>
                <w:szCs w:val="28"/>
              </w:rPr>
              <w:t>chuyên</w:t>
            </w:r>
            <w:r w:rsidR="008D2701">
              <w:rPr>
                <w:color w:val="000000"/>
                <w:szCs w:val="28"/>
              </w:rPr>
              <w:t xml:space="preserve"> </w:t>
            </w:r>
            <w:r w:rsidRPr="000B5BE0">
              <w:rPr>
                <w:color w:val="000000"/>
                <w:szCs w:val="28"/>
              </w:rPr>
              <w:t>môn,</w:t>
            </w:r>
            <w:r w:rsidR="008D2701">
              <w:rPr>
                <w:color w:val="000000"/>
                <w:szCs w:val="28"/>
              </w:rPr>
              <w:t xml:space="preserve"> </w:t>
            </w:r>
            <w:r w:rsidRPr="000B5BE0">
              <w:rPr>
                <w:color w:val="000000"/>
                <w:szCs w:val="28"/>
              </w:rPr>
              <w:t>tổ</w:t>
            </w:r>
            <w:r w:rsidR="008D2701">
              <w:rPr>
                <w:color w:val="000000"/>
                <w:szCs w:val="28"/>
              </w:rPr>
              <w:t xml:space="preserve"> </w:t>
            </w:r>
            <w:r w:rsidRPr="000B5BE0">
              <w:rPr>
                <w:color w:val="000000"/>
                <w:szCs w:val="28"/>
              </w:rPr>
              <w:t>văn</w:t>
            </w:r>
            <w:r w:rsidR="008D2701">
              <w:rPr>
                <w:color w:val="000000"/>
                <w:szCs w:val="28"/>
              </w:rPr>
              <w:t xml:space="preserve"> </w:t>
            </w:r>
            <w:r w:rsidRPr="000B5BE0">
              <w:rPr>
                <w:color w:val="000000"/>
                <w:szCs w:val="28"/>
              </w:rPr>
              <w:t>phòng</w:t>
            </w:r>
          </w:p>
        </w:tc>
        <w:tc>
          <w:tcPr>
            <w:tcW w:w="3255" w:type="dxa"/>
            <w:tcBorders>
              <w:top w:val="single" w:sz="6" w:space="0" w:color="auto"/>
              <w:left w:val="single" w:sz="6" w:space="0" w:color="auto"/>
              <w:bottom w:val="single" w:sz="6" w:space="0" w:color="auto"/>
              <w:right w:val="single" w:sz="6" w:space="0" w:color="auto"/>
            </w:tcBorders>
            <w:vAlign w:val="center"/>
          </w:tcPr>
          <w:p w14:paraId="0F5978F2" w14:textId="77777777" w:rsidR="00A20297" w:rsidRPr="000B5BE0" w:rsidRDefault="00A20297" w:rsidP="000F3C90">
            <w:pPr>
              <w:spacing w:beforeLines="20" w:before="48" w:afterLines="20" w:after="48"/>
              <w:jc w:val="center"/>
              <w:rPr>
                <w:szCs w:val="28"/>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6818738"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622D6F18"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9C306FA" w14:textId="77777777" w:rsidTr="00163D57">
        <w:trPr>
          <w:trHeight w:val="354"/>
          <w:jc w:val="center"/>
        </w:trPr>
        <w:tc>
          <w:tcPr>
            <w:tcW w:w="1311" w:type="dxa"/>
            <w:vMerge/>
            <w:tcBorders>
              <w:left w:val="single" w:sz="6" w:space="0" w:color="auto"/>
              <w:right w:val="single" w:sz="6" w:space="0" w:color="auto"/>
            </w:tcBorders>
            <w:vAlign w:val="center"/>
          </w:tcPr>
          <w:p w14:paraId="56ABE252"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1B165203" w14:textId="77777777" w:rsidR="00A20297" w:rsidRPr="000B5BE0" w:rsidRDefault="00A20297" w:rsidP="00163D57">
            <w:pPr>
              <w:widowControl w:val="0"/>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4254F7FC" w14:textId="77777777" w:rsidR="00A20297" w:rsidRPr="000B5BE0" w:rsidRDefault="00A20297" w:rsidP="000F3C90">
            <w:pPr>
              <w:spacing w:beforeLines="20" w:before="48" w:afterLines="20" w:after="48"/>
              <w:jc w:val="center"/>
              <w:rPr>
                <w:szCs w:val="28"/>
              </w:rPr>
            </w:pPr>
            <w:r w:rsidRPr="000B5BE0">
              <w:rPr>
                <w:szCs w:val="28"/>
              </w:rPr>
              <w:t>[H1-1.4-04]</w:t>
            </w:r>
          </w:p>
        </w:tc>
        <w:tc>
          <w:tcPr>
            <w:tcW w:w="4255" w:type="dxa"/>
            <w:tcBorders>
              <w:top w:val="single" w:sz="6" w:space="0" w:color="auto"/>
              <w:left w:val="single" w:sz="6" w:space="0" w:color="auto"/>
              <w:bottom w:val="single" w:sz="6" w:space="0" w:color="auto"/>
              <w:right w:val="single" w:sz="6" w:space="0" w:color="auto"/>
            </w:tcBorders>
            <w:vAlign w:val="center"/>
          </w:tcPr>
          <w:p w14:paraId="50BA4F8B" w14:textId="77777777" w:rsidR="00A20297" w:rsidRPr="000B5BE0" w:rsidRDefault="00A20297" w:rsidP="000F3C90">
            <w:pPr>
              <w:spacing w:beforeLines="20" w:before="48" w:afterLines="20" w:after="48"/>
              <w:rPr>
                <w:szCs w:val="28"/>
              </w:rPr>
            </w:pPr>
            <w:r w:rsidRPr="000B5BE0">
              <w:rPr>
                <w:szCs w:val="28"/>
              </w:rPr>
              <w:t>Kế</w:t>
            </w:r>
            <w:r w:rsidR="008D2701">
              <w:rPr>
                <w:szCs w:val="28"/>
              </w:rPr>
              <w:t xml:space="preserve"> </w:t>
            </w:r>
            <w:r w:rsidRPr="000B5BE0">
              <w:rPr>
                <w:szCs w:val="28"/>
              </w:rPr>
              <w:t>hoạch</w:t>
            </w:r>
            <w:r w:rsidR="008D2701">
              <w:rPr>
                <w:szCs w:val="28"/>
              </w:rPr>
              <w:t xml:space="preserve"> </w:t>
            </w:r>
            <w:r w:rsidRPr="000B5BE0">
              <w:rPr>
                <w:szCs w:val="28"/>
              </w:rPr>
              <w:t>bồi</w:t>
            </w:r>
            <w:r w:rsidR="008D2701">
              <w:rPr>
                <w:szCs w:val="28"/>
              </w:rPr>
              <w:t xml:space="preserve"> </w:t>
            </w:r>
            <w:r w:rsidRPr="000B5BE0">
              <w:rPr>
                <w:szCs w:val="28"/>
              </w:rPr>
              <w:t>dưỡng</w:t>
            </w:r>
            <w:r w:rsidR="008D2701">
              <w:rPr>
                <w:szCs w:val="28"/>
              </w:rPr>
              <w:t xml:space="preserve"> </w:t>
            </w:r>
            <w:r w:rsidRPr="000B5BE0">
              <w:rPr>
                <w:szCs w:val="28"/>
              </w:rPr>
              <w:t>chuyên</w:t>
            </w:r>
            <w:r w:rsidR="008D2701">
              <w:rPr>
                <w:szCs w:val="28"/>
              </w:rPr>
              <w:t xml:space="preserve"> </w:t>
            </w:r>
            <w:r w:rsidRPr="000B5BE0">
              <w:rPr>
                <w:szCs w:val="28"/>
              </w:rPr>
              <w:t>môn</w:t>
            </w:r>
          </w:p>
        </w:tc>
        <w:tc>
          <w:tcPr>
            <w:tcW w:w="3255" w:type="dxa"/>
            <w:tcBorders>
              <w:top w:val="single" w:sz="6" w:space="0" w:color="auto"/>
              <w:left w:val="single" w:sz="6" w:space="0" w:color="auto"/>
              <w:bottom w:val="single" w:sz="6" w:space="0" w:color="auto"/>
              <w:right w:val="single" w:sz="6" w:space="0" w:color="auto"/>
            </w:tcBorders>
            <w:vAlign w:val="center"/>
          </w:tcPr>
          <w:p w14:paraId="168A6EE6" w14:textId="77777777" w:rsidR="00A20297" w:rsidRPr="000B5BE0" w:rsidRDefault="00A20297" w:rsidP="000F3C90">
            <w:pPr>
              <w:spacing w:beforeLines="20" w:before="48" w:afterLines="20" w:after="48"/>
              <w:jc w:val="center"/>
              <w:rPr>
                <w:szCs w:val="28"/>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7CD3A81"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774A559B"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41371249" w14:textId="77777777" w:rsidTr="00163D57">
        <w:trPr>
          <w:trHeight w:val="354"/>
          <w:jc w:val="center"/>
        </w:trPr>
        <w:tc>
          <w:tcPr>
            <w:tcW w:w="1311" w:type="dxa"/>
            <w:vMerge/>
            <w:tcBorders>
              <w:left w:val="single" w:sz="6" w:space="0" w:color="auto"/>
              <w:right w:val="single" w:sz="6" w:space="0" w:color="auto"/>
            </w:tcBorders>
            <w:vAlign w:val="center"/>
          </w:tcPr>
          <w:p w14:paraId="49EFA5C6"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09B767A3" w14:textId="77777777" w:rsidR="00A20297" w:rsidRPr="000B5BE0" w:rsidRDefault="00A20297" w:rsidP="00163D57">
            <w:pPr>
              <w:widowControl w:val="0"/>
              <w:spacing w:before="20" w:after="20"/>
              <w:jc w:val="center"/>
              <w:rPr>
                <w:szCs w:val="28"/>
              </w:rPr>
            </w:pPr>
            <w:r w:rsidRPr="000B5BE0">
              <w:rPr>
                <w:szCs w:val="28"/>
              </w:rPr>
              <w:t>5</w:t>
            </w:r>
          </w:p>
        </w:tc>
        <w:tc>
          <w:tcPr>
            <w:tcW w:w="1787" w:type="dxa"/>
            <w:tcBorders>
              <w:top w:val="single" w:sz="6" w:space="0" w:color="auto"/>
              <w:left w:val="single" w:sz="6" w:space="0" w:color="auto"/>
              <w:bottom w:val="single" w:sz="6" w:space="0" w:color="auto"/>
              <w:right w:val="single" w:sz="6" w:space="0" w:color="auto"/>
            </w:tcBorders>
            <w:vAlign w:val="center"/>
          </w:tcPr>
          <w:p w14:paraId="5C0F8F5C" w14:textId="77777777" w:rsidR="00A20297" w:rsidRPr="000B5BE0" w:rsidRDefault="00A20297" w:rsidP="000F3C90">
            <w:pPr>
              <w:spacing w:beforeLines="20" w:before="48" w:afterLines="20" w:after="48"/>
              <w:jc w:val="center"/>
              <w:rPr>
                <w:szCs w:val="28"/>
              </w:rPr>
            </w:pPr>
            <w:r w:rsidRPr="000B5BE0">
              <w:rPr>
                <w:szCs w:val="28"/>
              </w:rPr>
              <w:t>[H1-1.4-05]</w:t>
            </w:r>
          </w:p>
        </w:tc>
        <w:tc>
          <w:tcPr>
            <w:tcW w:w="4255" w:type="dxa"/>
            <w:tcBorders>
              <w:top w:val="single" w:sz="6" w:space="0" w:color="auto"/>
              <w:left w:val="single" w:sz="6" w:space="0" w:color="auto"/>
              <w:bottom w:val="single" w:sz="6" w:space="0" w:color="auto"/>
              <w:right w:val="single" w:sz="6" w:space="0" w:color="auto"/>
            </w:tcBorders>
            <w:vAlign w:val="center"/>
          </w:tcPr>
          <w:p w14:paraId="5BFBB0A2" w14:textId="77777777" w:rsidR="00A20297" w:rsidRPr="000B5BE0" w:rsidRDefault="00A20297" w:rsidP="000F3C90">
            <w:pPr>
              <w:spacing w:beforeLines="20" w:before="48" w:afterLines="20" w:after="48"/>
              <w:rPr>
                <w:szCs w:val="28"/>
              </w:rPr>
            </w:pPr>
            <w:r w:rsidRPr="000B5BE0">
              <w:rPr>
                <w:szCs w:val="28"/>
              </w:rPr>
              <w:t>Sổ</w:t>
            </w:r>
            <w:r w:rsidR="008D2701">
              <w:rPr>
                <w:szCs w:val="28"/>
              </w:rPr>
              <w:t xml:space="preserve"> </w:t>
            </w:r>
            <w:r w:rsidRPr="000B5BE0">
              <w:rPr>
                <w:szCs w:val="28"/>
              </w:rPr>
              <w:t>họp</w:t>
            </w:r>
            <w:r w:rsidR="008D2701">
              <w:rPr>
                <w:szCs w:val="28"/>
              </w:rPr>
              <w:t xml:space="preserve"> </w:t>
            </w:r>
            <w:r w:rsidRPr="000B5BE0">
              <w:rPr>
                <w:szCs w:val="28"/>
              </w:rPr>
              <w:t>tổ</w:t>
            </w:r>
            <w:r w:rsidR="008D2701">
              <w:rPr>
                <w:szCs w:val="28"/>
              </w:rPr>
              <w:t xml:space="preserve"> </w:t>
            </w:r>
            <w:r w:rsidRPr="000B5BE0">
              <w:rPr>
                <w:szCs w:val="28"/>
              </w:rPr>
              <w:t>chuyên</w:t>
            </w:r>
            <w:r w:rsidR="008D2701">
              <w:rPr>
                <w:szCs w:val="28"/>
              </w:rPr>
              <w:t xml:space="preserve"> </w:t>
            </w:r>
            <w:r w:rsidRPr="000B5BE0">
              <w:rPr>
                <w:szCs w:val="28"/>
              </w:rPr>
              <w:t>môn, tổ</w:t>
            </w:r>
            <w:r w:rsidR="008D2701">
              <w:rPr>
                <w:szCs w:val="28"/>
              </w:rPr>
              <w:t xml:space="preserve"> </w:t>
            </w:r>
            <w:r w:rsidRPr="000B5BE0">
              <w:rPr>
                <w:szCs w:val="28"/>
              </w:rPr>
              <w:t>văn</w:t>
            </w:r>
            <w:r w:rsidR="008D2701">
              <w:rPr>
                <w:szCs w:val="28"/>
              </w:rPr>
              <w:t xml:space="preserve"> </w:t>
            </w:r>
            <w:r w:rsidRPr="000B5BE0">
              <w:rPr>
                <w:szCs w:val="28"/>
              </w:rPr>
              <w:t>phòng</w:t>
            </w:r>
          </w:p>
        </w:tc>
        <w:tc>
          <w:tcPr>
            <w:tcW w:w="3255" w:type="dxa"/>
            <w:tcBorders>
              <w:top w:val="single" w:sz="6" w:space="0" w:color="auto"/>
              <w:left w:val="single" w:sz="6" w:space="0" w:color="auto"/>
              <w:bottom w:val="single" w:sz="6" w:space="0" w:color="auto"/>
              <w:right w:val="single" w:sz="6" w:space="0" w:color="auto"/>
            </w:tcBorders>
            <w:vAlign w:val="center"/>
          </w:tcPr>
          <w:p w14:paraId="61B42C7D"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81B97FE" w14:textId="77777777" w:rsidR="00A20297" w:rsidRPr="000B5BE0" w:rsidRDefault="00A20297" w:rsidP="000F3C90">
            <w:pPr>
              <w:spacing w:beforeLines="20" w:before="48" w:afterLines="20" w:after="48"/>
              <w:jc w:val="center"/>
              <w:rPr>
                <w:szCs w:val="28"/>
                <w:lang w:val="da-DK"/>
              </w:rPr>
            </w:pPr>
            <w:r w:rsidRPr="000B5BE0">
              <w:rPr>
                <w:szCs w:val="28"/>
                <w:lang w:val="da-DK"/>
              </w:rPr>
              <w:t>Tổ trưởng</w:t>
            </w:r>
          </w:p>
        </w:tc>
        <w:tc>
          <w:tcPr>
            <w:tcW w:w="1608" w:type="dxa"/>
            <w:tcBorders>
              <w:top w:val="single" w:sz="6" w:space="0" w:color="auto"/>
              <w:left w:val="single" w:sz="6" w:space="0" w:color="auto"/>
              <w:bottom w:val="single" w:sz="6" w:space="0" w:color="auto"/>
              <w:right w:val="single" w:sz="6" w:space="0" w:color="auto"/>
            </w:tcBorders>
            <w:vAlign w:val="center"/>
          </w:tcPr>
          <w:p w14:paraId="35A2CA49"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9452B9F" w14:textId="77777777" w:rsidTr="00163D57">
        <w:trPr>
          <w:trHeight w:val="354"/>
          <w:jc w:val="center"/>
        </w:trPr>
        <w:tc>
          <w:tcPr>
            <w:tcW w:w="1311" w:type="dxa"/>
            <w:vMerge/>
            <w:tcBorders>
              <w:left w:val="single" w:sz="6" w:space="0" w:color="auto"/>
              <w:right w:val="single" w:sz="6" w:space="0" w:color="auto"/>
            </w:tcBorders>
            <w:vAlign w:val="center"/>
          </w:tcPr>
          <w:p w14:paraId="78C54419"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2D25B28" w14:textId="77777777" w:rsidR="00A20297" w:rsidRPr="000B5BE0" w:rsidRDefault="00F70999" w:rsidP="00163D57">
            <w:pPr>
              <w:widowControl w:val="0"/>
              <w:spacing w:before="20" w:after="20"/>
              <w:jc w:val="center"/>
              <w:rPr>
                <w:szCs w:val="28"/>
              </w:rPr>
            </w:pPr>
            <w:r w:rsidRPr="000B5BE0">
              <w:rPr>
                <w:szCs w:val="28"/>
              </w:rPr>
              <w:t>6</w:t>
            </w:r>
          </w:p>
        </w:tc>
        <w:tc>
          <w:tcPr>
            <w:tcW w:w="1787" w:type="dxa"/>
            <w:tcBorders>
              <w:top w:val="single" w:sz="6" w:space="0" w:color="auto"/>
              <w:left w:val="single" w:sz="6" w:space="0" w:color="auto"/>
              <w:bottom w:val="single" w:sz="6" w:space="0" w:color="auto"/>
              <w:right w:val="single" w:sz="6" w:space="0" w:color="auto"/>
            </w:tcBorders>
            <w:vAlign w:val="center"/>
          </w:tcPr>
          <w:p w14:paraId="1AFFF2E9" w14:textId="77777777" w:rsidR="00A20297" w:rsidRPr="000B5BE0" w:rsidRDefault="00A20297" w:rsidP="000F3C90">
            <w:pPr>
              <w:spacing w:beforeLines="20" w:before="48" w:afterLines="20" w:after="48"/>
              <w:jc w:val="center"/>
              <w:rPr>
                <w:szCs w:val="28"/>
              </w:rPr>
            </w:pPr>
            <w:r w:rsidRPr="000B5BE0">
              <w:rPr>
                <w:szCs w:val="28"/>
              </w:rPr>
              <w:t>[H1-1.4-06]</w:t>
            </w:r>
          </w:p>
        </w:tc>
        <w:tc>
          <w:tcPr>
            <w:tcW w:w="4255" w:type="dxa"/>
            <w:tcBorders>
              <w:top w:val="single" w:sz="6" w:space="0" w:color="auto"/>
              <w:left w:val="single" w:sz="6" w:space="0" w:color="auto"/>
              <w:bottom w:val="single" w:sz="6" w:space="0" w:color="auto"/>
              <w:right w:val="single" w:sz="6" w:space="0" w:color="auto"/>
            </w:tcBorders>
            <w:vAlign w:val="center"/>
          </w:tcPr>
          <w:p w14:paraId="6816A544" w14:textId="77777777" w:rsidR="00A20297" w:rsidRPr="000B5BE0" w:rsidRDefault="00A20297" w:rsidP="000F3C90">
            <w:pPr>
              <w:spacing w:beforeLines="20" w:before="48" w:afterLines="20" w:after="48"/>
              <w:rPr>
                <w:szCs w:val="28"/>
              </w:rPr>
            </w:pPr>
            <w:r w:rsidRPr="000B5BE0">
              <w:rPr>
                <w:szCs w:val="28"/>
              </w:rPr>
              <w:t>Kế</w:t>
            </w:r>
            <w:r w:rsidR="008D2701">
              <w:rPr>
                <w:szCs w:val="28"/>
              </w:rPr>
              <w:t xml:space="preserve"> </w:t>
            </w:r>
            <w:r w:rsidRPr="000B5BE0">
              <w:rPr>
                <w:szCs w:val="28"/>
              </w:rPr>
              <w:t>hoạch</w:t>
            </w:r>
            <w:r w:rsidR="008D2701">
              <w:rPr>
                <w:szCs w:val="28"/>
              </w:rPr>
              <w:t xml:space="preserve"> </w:t>
            </w:r>
            <w:r w:rsidRPr="000B5BE0">
              <w:rPr>
                <w:szCs w:val="28"/>
              </w:rPr>
              <w:t>tổ</w:t>
            </w:r>
            <w:r w:rsidR="008D2701">
              <w:rPr>
                <w:szCs w:val="28"/>
              </w:rPr>
              <w:t xml:space="preserve"> </w:t>
            </w:r>
            <w:r w:rsidRPr="000B5BE0">
              <w:rPr>
                <w:szCs w:val="28"/>
              </w:rPr>
              <w:t>chức</w:t>
            </w:r>
            <w:r w:rsidR="008D2701">
              <w:rPr>
                <w:szCs w:val="28"/>
              </w:rPr>
              <w:t xml:space="preserve"> </w:t>
            </w:r>
            <w:r w:rsidRPr="000B5BE0">
              <w:rPr>
                <w:szCs w:val="28"/>
              </w:rPr>
              <w:t>chuyên</w:t>
            </w:r>
            <w:r w:rsidR="008D2701">
              <w:rPr>
                <w:szCs w:val="28"/>
              </w:rPr>
              <w:t xml:space="preserve"> </w:t>
            </w:r>
            <w:r w:rsidRPr="000B5BE0">
              <w:rPr>
                <w:szCs w:val="28"/>
              </w:rPr>
              <w:t>đề</w:t>
            </w:r>
          </w:p>
        </w:tc>
        <w:tc>
          <w:tcPr>
            <w:tcW w:w="3255" w:type="dxa"/>
            <w:tcBorders>
              <w:top w:val="single" w:sz="6" w:space="0" w:color="auto"/>
              <w:left w:val="single" w:sz="6" w:space="0" w:color="auto"/>
              <w:bottom w:val="single" w:sz="6" w:space="0" w:color="auto"/>
              <w:right w:val="single" w:sz="6" w:space="0" w:color="auto"/>
            </w:tcBorders>
            <w:vAlign w:val="center"/>
          </w:tcPr>
          <w:p w14:paraId="47CF0CA0"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D2437AE"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178FB15" w14:textId="77777777" w:rsidR="00A20297" w:rsidRPr="000B5BE0" w:rsidRDefault="00A20297" w:rsidP="000F3C90">
            <w:pPr>
              <w:spacing w:beforeLines="20" w:before="48" w:afterLines="20" w:after="48"/>
              <w:jc w:val="center"/>
              <w:rPr>
                <w:szCs w:val="28"/>
              </w:rPr>
            </w:pPr>
            <w:r w:rsidRPr="000B5BE0">
              <w:rPr>
                <w:szCs w:val="28"/>
              </w:rPr>
              <w:t>Văn phòng</w:t>
            </w:r>
          </w:p>
        </w:tc>
      </w:tr>
      <w:tr w:rsidR="00BC4539" w:rsidRPr="000B5BE0" w14:paraId="66FC71DA"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2DA7482E" w14:textId="77777777" w:rsidR="00BC4539" w:rsidRPr="000B5BE0" w:rsidRDefault="00BC4539" w:rsidP="00163D57">
            <w:pPr>
              <w:widowControl w:val="0"/>
              <w:spacing w:before="20" w:after="20"/>
              <w:jc w:val="center"/>
              <w:rPr>
                <w:b/>
                <w:szCs w:val="28"/>
              </w:rPr>
            </w:pPr>
            <w:r w:rsidRPr="000B5BE0">
              <w:rPr>
                <w:b/>
                <w:szCs w:val="28"/>
              </w:rPr>
              <w:lastRenderedPageBreak/>
              <w:t>Tiêu</w:t>
            </w:r>
            <w:r w:rsidR="008D2701">
              <w:rPr>
                <w:b/>
                <w:szCs w:val="28"/>
              </w:rPr>
              <w:t xml:space="preserve"> </w:t>
            </w:r>
            <w:r w:rsidRPr="000B5BE0">
              <w:rPr>
                <w:b/>
                <w:szCs w:val="28"/>
              </w:rPr>
              <w:t>chí 1.5</w:t>
            </w:r>
          </w:p>
        </w:tc>
        <w:tc>
          <w:tcPr>
            <w:tcW w:w="638" w:type="dxa"/>
            <w:tcBorders>
              <w:top w:val="single" w:sz="6" w:space="0" w:color="auto"/>
              <w:left w:val="single" w:sz="6" w:space="0" w:color="auto"/>
              <w:bottom w:val="single" w:sz="6" w:space="0" w:color="auto"/>
              <w:right w:val="single" w:sz="6" w:space="0" w:color="auto"/>
            </w:tcBorders>
            <w:vAlign w:val="center"/>
          </w:tcPr>
          <w:p w14:paraId="0588E940" w14:textId="77777777" w:rsidR="00BC4539" w:rsidRPr="000B5BE0" w:rsidRDefault="00BC4539" w:rsidP="00163D57">
            <w:pPr>
              <w:widowControl w:val="0"/>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7068FC3C" w14:textId="77777777" w:rsidR="00BC4539" w:rsidRPr="000B5BE0" w:rsidRDefault="00BC4539" w:rsidP="000F3C90">
            <w:pPr>
              <w:spacing w:beforeLines="20" w:before="48" w:afterLines="20" w:after="48"/>
              <w:jc w:val="center"/>
              <w:rPr>
                <w:szCs w:val="28"/>
              </w:rPr>
            </w:pPr>
            <w:r w:rsidRPr="000B5BE0">
              <w:rPr>
                <w:szCs w:val="28"/>
              </w:rPr>
              <w:t>[H1-1.5-01]</w:t>
            </w:r>
          </w:p>
        </w:tc>
        <w:tc>
          <w:tcPr>
            <w:tcW w:w="4255" w:type="dxa"/>
            <w:tcBorders>
              <w:top w:val="single" w:sz="6" w:space="0" w:color="auto"/>
              <w:left w:val="single" w:sz="6" w:space="0" w:color="auto"/>
              <w:bottom w:val="single" w:sz="6" w:space="0" w:color="auto"/>
              <w:right w:val="single" w:sz="6" w:space="0" w:color="auto"/>
            </w:tcBorders>
            <w:vAlign w:val="center"/>
          </w:tcPr>
          <w:p w14:paraId="06A18EA6" w14:textId="77777777" w:rsidR="00BC4539" w:rsidRPr="000B5BE0" w:rsidRDefault="00BC4539" w:rsidP="000F3C90">
            <w:pPr>
              <w:spacing w:beforeLines="20" w:before="48" w:afterLines="20" w:after="48"/>
              <w:rPr>
                <w:szCs w:val="28"/>
              </w:rPr>
            </w:pPr>
            <w:r w:rsidRPr="000B5BE0">
              <w:rPr>
                <w:szCs w:val="28"/>
              </w:rPr>
              <w:t>Danh sách</w:t>
            </w:r>
            <w:r w:rsidR="008D2701">
              <w:rPr>
                <w:szCs w:val="28"/>
              </w:rPr>
              <w:t xml:space="preserve"> </w:t>
            </w:r>
            <w:r w:rsidRPr="000B5BE0">
              <w:rPr>
                <w:szCs w:val="28"/>
              </w:rPr>
              <w:t>lớp</w:t>
            </w:r>
          </w:p>
        </w:tc>
        <w:tc>
          <w:tcPr>
            <w:tcW w:w="3255" w:type="dxa"/>
            <w:tcBorders>
              <w:top w:val="single" w:sz="6" w:space="0" w:color="auto"/>
              <w:left w:val="single" w:sz="6" w:space="0" w:color="auto"/>
              <w:bottom w:val="single" w:sz="6" w:space="0" w:color="auto"/>
              <w:right w:val="single" w:sz="6" w:space="0" w:color="auto"/>
            </w:tcBorders>
            <w:vAlign w:val="center"/>
          </w:tcPr>
          <w:p w14:paraId="7EEA2BBA" w14:textId="77777777" w:rsidR="00BC4539" w:rsidRPr="000B5BE0" w:rsidRDefault="00BC4539" w:rsidP="000F3C90">
            <w:pPr>
              <w:spacing w:beforeLines="20" w:before="48" w:afterLines="20" w:after="48"/>
              <w:jc w:val="center"/>
              <w:rPr>
                <w:szCs w:val="28"/>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89C6BF6" w14:textId="77777777" w:rsidR="00BC4539" w:rsidRPr="000B5BE0" w:rsidRDefault="00BC4539" w:rsidP="000F3C90">
            <w:pPr>
              <w:spacing w:beforeLines="20" w:before="48" w:afterLines="20" w:after="48"/>
              <w:jc w:val="center"/>
              <w:rPr>
                <w:szCs w:val="28"/>
              </w:rPr>
            </w:pPr>
            <w:r w:rsidRPr="000B5BE0">
              <w:rPr>
                <w:szCs w:val="28"/>
              </w:rPr>
              <w:t>Nhân</w:t>
            </w:r>
            <w:r w:rsidR="008D2701">
              <w:rPr>
                <w:szCs w:val="28"/>
              </w:rPr>
              <w:t xml:space="preserve"> </w:t>
            </w:r>
            <w:r w:rsidRPr="000B5BE0">
              <w:rPr>
                <w:szCs w:val="28"/>
              </w:rPr>
              <w:t>viên</w:t>
            </w:r>
            <w:r w:rsidR="008D2701">
              <w:rPr>
                <w:szCs w:val="28"/>
              </w:rPr>
              <w:t xml:space="preserve"> </w:t>
            </w:r>
            <w:r w:rsidRPr="000B5BE0">
              <w:rPr>
                <w:szCs w:val="28"/>
              </w:rPr>
              <w:t>văn</w:t>
            </w:r>
            <w:r w:rsidR="008D2701">
              <w:rPr>
                <w:szCs w:val="28"/>
              </w:rPr>
              <w:t xml:space="preserve"> </w:t>
            </w:r>
            <w:r w:rsidRPr="000B5BE0">
              <w:rPr>
                <w:szCs w:val="28"/>
              </w:rPr>
              <w:t>phòng</w:t>
            </w:r>
          </w:p>
        </w:tc>
        <w:tc>
          <w:tcPr>
            <w:tcW w:w="1608" w:type="dxa"/>
            <w:tcBorders>
              <w:top w:val="single" w:sz="6" w:space="0" w:color="auto"/>
              <w:left w:val="single" w:sz="6" w:space="0" w:color="auto"/>
              <w:bottom w:val="single" w:sz="6" w:space="0" w:color="auto"/>
              <w:right w:val="single" w:sz="6" w:space="0" w:color="auto"/>
            </w:tcBorders>
            <w:vAlign w:val="center"/>
          </w:tcPr>
          <w:p w14:paraId="23E6C410" w14:textId="77777777" w:rsidR="00BC4539" w:rsidRPr="000B5BE0" w:rsidRDefault="00BC4539" w:rsidP="000F3C90">
            <w:pPr>
              <w:spacing w:beforeLines="20" w:before="48" w:afterLines="20" w:after="48"/>
              <w:jc w:val="center"/>
              <w:rPr>
                <w:szCs w:val="28"/>
              </w:rPr>
            </w:pPr>
            <w:r w:rsidRPr="000B5BE0">
              <w:rPr>
                <w:szCs w:val="28"/>
              </w:rPr>
              <w:t>Văn phòng</w:t>
            </w:r>
          </w:p>
        </w:tc>
      </w:tr>
      <w:tr w:rsidR="00BC4539" w:rsidRPr="000B5BE0" w14:paraId="2224204A" w14:textId="77777777" w:rsidTr="00163D57">
        <w:trPr>
          <w:trHeight w:val="325"/>
          <w:jc w:val="center"/>
        </w:trPr>
        <w:tc>
          <w:tcPr>
            <w:tcW w:w="1311" w:type="dxa"/>
            <w:vMerge/>
            <w:tcBorders>
              <w:left w:val="single" w:sz="6" w:space="0" w:color="auto"/>
              <w:right w:val="single" w:sz="6" w:space="0" w:color="auto"/>
            </w:tcBorders>
            <w:vAlign w:val="center"/>
          </w:tcPr>
          <w:p w14:paraId="7DA8A271" w14:textId="77777777" w:rsidR="00BC4539" w:rsidRPr="000B5BE0" w:rsidRDefault="00BC4539"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96CB89E" w14:textId="77777777" w:rsidR="00BC4539" w:rsidRPr="000B5BE0" w:rsidRDefault="00BC4539" w:rsidP="00163D57">
            <w:pPr>
              <w:widowControl w:val="0"/>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6AF37111" w14:textId="77777777" w:rsidR="00BC4539" w:rsidRPr="000B5BE0" w:rsidRDefault="00BC4539" w:rsidP="000F3C90">
            <w:pPr>
              <w:spacing w:beforeLines="20" w:before="48" w:afterLines="20" w:after="48"/>
              <w:jc w:val="center"/>
              <w:rPr>
                <w:szCs w:val="28"/>
              </w:rPr>
            </w:pPr>
            <w:r w:rsidRPr="000B5BE0">
              <w:rPr>
                <w:szCs w:val="28"/>
              </w:rPr>
              <w:t>[H1-1.5-02]</w:t>
            </w:r>
          </w:p>
        </w:tc>
        <w:tc>
          <w:tcPr>
            <w:tcW w:w="4255" w:type="dxa"/>
            <w:tcBorders>
              <w:top w:val="single" w:sz="6" w:space="0" w:color="auto"/>
              <w:left w:val="single" w:sz="6" w:space="0" w:color="auto"/>
              <w:bottom w:val="single" w:sz="6" w:space="0" w:color="auto"/>
              <w:right w:val="single" w:sz="6" w:space="0" w:color="auto"/>
            </w:tcBorders>
            <w:vAlign w:val="center"/>
          </w:tcPr>
          <w:p w14:paraId="18459A0E" w14:textId="77777777" w:rsidR="00BC4539" w:rsidRPr="000B5BE0" w:rsidRDefault="00BC4539" w:rsidP="000F3C90">
            <w:pPr>
              <w:spacing w:beforeLines="20" w:before="48" w:afterLines="20" w:after="48"/>
              <w:rPr>
                <w:szCs w:val="28"/>
              </w:rPr>
            </w:pPr>
            <w:r w:rsidRPr="000B5BE0">
              <w:rPr>
                <w:szCs w:val="28"/>
              </w:rPr>
              <w:t>Hồ</w:t>
            </w:r>
            <w:r w:rsidR="008D2701">
              <w:rPr>
                <w:szCs w:val="28"/>
              </w:rPr>
              <w:t xml:space="preserve"> </w:t>
            </w:r>
            <w:r w:rsidRPr="000B5BE0">
              <w:rPr>
                <w:szCs w:val="28"/>
              </w:rPr>
              <w:t>sơ</w:t>
            </w:r>
            <w:r w:rsidR="008D2701">
              <w:rPr>
                <w:szCs w:val="28"/>
              </w:rPr>
              <w:t xml:space="preserve"> </w:t>
            </w:r>
            <w:r w:rsidRPr="000B5BE0">
              <w:rPr>
                <w:szCs w:val="28"/>
              </w:rPr>
              <w:t>trẻ</w:t>
            </w:r>
          </w:p>
        </w:tc>
        <w:tc>
          <w:tcPr>
            <w:tcW w:w="3255" w:type="dxa"/>
            <w:tcBorders>
              <w:top w:val="single" w:sz="6" w:space="0" w:color="auto"/>
              <w:left w:val="single" w:sz="6" w:space="0" w:color="auto"/>
              <w:bottom w:val="single" w:sz="6" w:space="0" w:color="auto"/>
              <w:right w:val="single" w:sz="6" w:space="0" w:color="auto"/>
            </w:tcBorders>
            <w:vAlign w:val="center"/>
          </w:tcPr>
          <w:p w14:paraId="4133CEBF" w14:textId="77777777" w:rsidR="00BC4539" w:rsidRPr="000B5BE0" w:rsidRDefault="00BC4539" w:rsidP="000F3C90">
            <w:pPr>
              <w:spacing w:beforeLines="20" w:before="48" w:afterLines="20" w:after="48"/>
              <w:jc w:val="center"/>
              <w:rPr>
                <w:szCs w:val="28"/>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B8F500C" w14:textId="77777777" w:rsidR="00BC4539" w:rsidRPr="000B5BE0" w:rsidRDefault="00BC4539" w:rsidP="000F3C90">
            <w:pPr>
              <w:spacing w:beforeLines="20" w:before="48" w:afterLines="20" w:after="48"/>
              <w:jc w:val="center"/>
              <w:rPr>
                <w:szCs w:val="28"/>
              </w:rPr>
            </w:pPr>
            <w:r w:rsidRPr="000B5BE0">
              <w:rPr>
                <w:szCs w:val="28"/>
              </w:rPr>
              <w:t>Nhân</w:t>
            </w:r>
            <w:r w:rsidR="008D2701">
              <w:rPr>
                <w:szCs w:val="28"/>
              </w:rPr>
              <w:t xml:space="preserve"> </w:t>
            </w:r>
            <w:r w:rsidRPr="000B5BE0">
              <w:rPr>
                <w:szCs w:val="28"/>
              </w:rPr>
              <w:t>viên</w:t>
            </w:r>
            <w:r w:rsidR="008D2701">
              <w:rPr>
                <w:szCs w:val="28"/>
              </w:rPr>
              <w:t xml:space="preserve"> </w:t>
            </w:r>
            <w:r w:rsidRPr="000B5BE0">
              <w:rPr>
                <w:szCs w:val="28"/>
              </w:rPr>
              <w:t>văn</w:t>
            </w:r>
            <w:r w:rsidR="008D2701">
              <w:rPr>
                <w:szCs w:val="28"/>
              </w:rPr>
              <w:t xml:space="preserve"> </w:t>
            </w:r>
            <w:r w:rsidRPr="000B5BE0">
              <w:rPr>
                <w:szCs w:val="28"/>
              </w:rPr>
              <w:t>phòng</w:t>
            </w:r>
          </w:p>
        </w:tc>
        <w:tc>
          <w:tcPr>
            <w:tcW w:w="1608" w:type="dxa"/>
            <w:tcBorders>
              <w:top w:val="single" w:sz="6" w:space="0" w:color="auto"/>
              <w:left w:val="single" w:sz="6" w:space="0" w:color="auto"/>
              <w:bottom w:val="single" w:sz="6" w:space="0" w:color="auto"/>
              <w:right w:val="single" w:sz="6" w:space="0" w:color="auto"/>
            </w:tcBorders>
            <w:vAlign w:val="center"/>
          </w:tcPr>
          <w:p w14:paraId="43FED452" w14:textId="77777777" w:rsidR="00BC4539" w:rsidRPr="000B5BE0" w:rsidRDefault="00BC4539" w:rsidP="000F3C90">
            <w:pPr>
              <w:spacing w:beforeLines="20" w:before="48" w:afterLines="20" w:after="48"/>
              <w:jc w:val="center"/>
              <w:rPr>
                <w:szCs w:val="28"/>
              </w:rPr>
            </w:pPr>
            <w:r w:rsidRPr="000B5BE0">
              <w:rPr>
                <w:szCs w:val="28"/>
              </w:rPr>
              <w:t>Văn phòng</w:t>
            </w:r>
          </w:p>
        </w:tc>
      </w:tr>
      <w:tr w:rsidR="00A20297" w:rsidRPr="000B5BE0" w14:paraId="5CD3FFB3"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5EF769D5" w14:textId="77777777" w:rsidR="00A20297" w:rsidRPr="000B5BE0" w:rsidRDefault="00A20297" w:rsidP="00163D57">
            <w:pPr>
              <w:widowControl w:val="0"/>
              <w:spacing w:before="20" w:after="20"/>
              <w:jc w:val="center"/>
              <w:rPr>
                <w:b/>
                <w:szCs w:val="28"/>
              </w:rPr>
            </w:pPr>
            <w:r w:rsidRPr="000B5BE0">
              <w:rPr>
                <w:b/>
                <w:szCs w:val="28"/>
              </w:rPr>
              <w:t>Tiêu</w:t>
            </w:r>
            <w:r w:rsidR="008D2701">
              <w:rPr>
                <w:b/>
                <w:szCs w:val="28"/>
              </w:rPr>
              <w:t xml:space="preserve"> </w:t>
            </w:r>
            <w:r w:rsidRPr="000B5BE0">
              <w:rPr>
                <w:b/>
                <w:szCs w:val="28"/>
              </w:rPr>
              <w:t>chí 1.6</w:t>
            </w:r>
          </w:p>
        </w:tc>
        <w:tc>
          <w:tcPr>
            <w:tcW w:w="638" w:type="dxa"/>
            <w:tcBorders>
              <w:top w:val="single" w:sz="6" w:space="0" w:color="auto"/>
              <w:left w:val="single" w:sz="6" w:space="0" w:color="auto"/>
              <w:bottom w:val="single" w:sz="6" w:space="0" w:color="auto"/>
              <w:right w:val="single" w:sz="6" w:space="0" w:color="auto"/>
            </w:tcBorders>
            <w:vAlign w:val="center"/>
          </w:tcPr>
          <w:p w14:paraId="54A3FE00"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325415E0" w14:textId="77777777" w:rsidR="00A20297" w:rsidRPr="000B5BE0" w:rsidRDefault="00A20297" w:rsidP="000F3C90">
            <w:pPr>
              <w:spacing w:beforeLines="20" w:before="48" w:afterLines="20" w:after="48"/>
              <w:jc w:val="center"/>
              <w:rPr>
                <w:szCs w:val="28"/>
              </w:rPr>
            </w:pPr>
            <w:bookmarkStart w:id="78" w:name="_Hlk183205325"/>
            <w:r w:rsidRPr="000B5BE0">
              <w:rPr>
                <w:szCs w:val="28"/>
              </w:rPr>
              <w:t>[H1-1.6-01]</w:t>
            </w:r>
            <w:bookmarkEnd w:id="78"/>
          </w:p>
        </w:tc>
        <w:tc>
          <w:tcPr>
            <w:tcW w:w="4255" w:type="dxa"/>
            <w:tcBorders>
              <w:top w:val="single" w:sz="6" w:space="0" w:color="auto"/>
              <w:left w:val="single" w:sz="6" w:space="0" w:color="auto"/>
              <w:bottom w:val="single" w:sz="6" w:space="0" w:color="auto"/>
              <w:right w:val="single" w:sz="6" w:space="0" w:color="auto"/>
            </w:tcBorders>
            <w:vAlign w:val="center"/>
          </w:tcPr>
          <w:p w14:paraId="5ED7FDFA" w14:textId="77777777" w:rsidR="00A20297" w:rsidRPr="000B5BE0" w:rsidRDefault="00A20297" w:rsidP="000F3C90">
            <w:pPr>
              <w:spacing w:beforeLines="20" w:before="48" w:afterLines="20" w:after="48"/>
              <w:rPr>
                <w:szCs w:val="28"/>
              </w:rPr>
            </w:pPr>
            <w:r w:rsidRPr="000B5BE0">
              <w:rPr>
                <w:szCs w:val="28"/>
              </w:rPr>
              <w:t>Hồ</w:t>
            </w:r>
            <w:r w:rsidR="008D2701">
              <w:rPr>
                <w:szCs w:val="28"/>
              </w:rPr>
              <w:t xml:space="preserve"> </w:t>
            </w:r>
            <w:r w:rsidRPr="000B5BE0">
              <w:rPr>
                <w:szCs w:val="28"/>
              </w:rPr>
              <w:t>sơ</w:t>
            </w:r>
            <w:r w:rsidR="008D2701">
              <w:rPr>
                <w:szCs w:val="28"/>
              </w:rPr>
              <w:t xml:space="preserve"> </w:t>
            </w:r>
            <w:r w:rsidRPr="000B5BE0">
              <w:rPr>
                <w:szCs w:val="28"/>
              </w:rPr>
              <w:t>bán</w:t>
            </w:r>
            <w:r w:rsidR="008D2701">
              <w:rPr>
                <w:szCs w:val="28"/>
              </w:rPr>
              <w:t xml:space="preserve"> </w:t>
            </w:r>
            <w:r w:rsidRPr="000B5BE0">
              <w:rPr>
                <w:szCs w:val="28"/>
              </w:rPr>
              <w:t>trú</w:t>
            </w:r>
          </w:p>
          <w:p w14:paraId="1F37443A" w14:textId="77777777" w:rsidR="00A20297" w:rsidRPr="000B5BE0" w:rsidRDefault="00A20297" w:rsidP="000F3C90">
            <w:pPr>
              <w:spacing w:beforeLines="20" w:before="48" w:afterLines="20" w:after="48"/>
              <w:rPr>
                <w:szCs w:val="28"/>
              </w:rPr>
            </w:pPr>
            <w:r w:rsidRPr="000B5BE0">
              <w:rPr>
                <w:szCs w:val="28"/>
                <w:lang w:val="da-DK"/>
              </w:rPr>
              <w:t>Phần mềm khẩu phần dinh dưỡng</w:t>
            </w:r>
          </w:p>
        </w:tc>
        <w:tc>
          <w:tcPr>
            <w:tcW w:w="3255" w:type="dxa"/>
            <w:tcBorders>
              <w:top w:val="single" w:sz="6" w:space="0" w:color="auto"/>
              <w:left w:val="single" w:sz="6" w:space="0" w:color="auto"/>
              <w:bottom w:val="single" w:sz="6" w:space="0" w:color="auto"/>
              <w:right w:val="single" w:sz="6" w:space="0" w:color="auto"/>
            </w:tcBorders>
            <w:vAlign w:val="center"/>
          </w:tcPr>
          <w:p w14:paraId="264127D5" w14:textId="77777777" w:rsidR="00A20297" w:rsidRPr="000B5BE0" w:rsidRDefault="00A20297" w:rsidP="000F3C90">
            <w:pPr>
              <w:spacing w:beforeLines="20" w:before="48" w:afterLines="20" w:after="48"/>
              <w:jc w:val="center"/>
              <w:rPr>
                <w:szCs w:val="28"/>
              </w:rPr>
            </w:pPr>
            <w:r w:rsidRPr="000B5BE0">
              <w:rPr>
                <w:szCs w:val="28"/>
              </w:rPr>
              <w:t>Năm</w:t>
            </w:r>
            <w:r w:rsidR="008D2701">
              <w:rPr>
                <w:szCs w:val="28"/>
              </w:rPr>
              <w:t xml:space="preserve"> </w:t>
            </w:r>
            <w:r w:rsidRPr="000B5BE0">
              <w:rPr>
                <w:szCs w:val="28"/>
              </w:rPr>
              <w:t>họ</w:t>
            </w:r>
            <w:r w:rsidR="008D2701">
              <w:rPr>
                <w:szCs w:val="28"/>
              </w:rPr>
              <w:t>c 2023</w:t>
            </w:r>
            <w:r w:rsidRPr="000B5BE0">
              <w:rPr>
                <w:szCs w:val="28"/>
              </w:rPr>
              <w:t>-2024</w:t>
            </w:r>
          </w:p>
        </w:tc>
        <w:tc>
          <w:tcPr>
            <w:tcW w:w="2778" w:type="dxa"/>
            <w:tcBorders>
              <w:top w:val="single" w:sz="6" w:space="0" w:color="auto"/>
              <w:left w:val="single" w:sz="6" w:space="0" w:color="auto"/>
              <w:bottom w:val="single" w:sz="6" w:space="0" w:color="auto"/>
              <w:right w:val="single" w:sz="6" w:space="0" w:color="auto"/>
            </w:tcBorders>
            <w:vAlign w:val="center"/>
          </w:tcPr>
          <w:p w14:paraId="2CA1EA26" w14:textId="77777777" w:rsidR="00A20297" w:rsidRPr="000B5BE0" w:rsidRDefault="00A20297" w:rsidP="000F3C90">
            <w:pPr>
              <w:spacing w:beforeLines="20" w:before="48" w:afterLines="20" w:after="48"/>
              <w:jc w:val="center"/>
              <w:rPr>
                <w:szCs w:val="28"/>
              </w:rPr>
            </w:pPr>
            <w:r w:rsidRPr="000B5BE0">
              <w:rPr>
                <w:szCs w:val="28"/>
              </w:rPr>
              <w:t>Nhân</w:t>
            </w:r>
            <w:r w:rsidR="008D2701">
              <w:rPr>
                <w:szCs w:val="28"/>
              </w:rPr>
              <w:t xml:space="preserve"> </w:t>
            </w:r>
            <w:r w:rsidRPr="000B5BE0">
              <w:rPr>
                <w:szCs w:val="28"/>
              </w:rPr>
              <w:t>viên</w:t>
            </w:r>
            <w:r w:rsidR="008D2701">
              <w:rPr>
                <w:szCs w:val="28"/>
              </w:rPr>
              <w:t xml:space="preserve"> </w:t>
            </w:r>
            <w:r w:rsidRPr="000B5BE0">
              <w:rPr>
                <w:szCs w:val="28"/>
              </w:rPr>
              <w:t>văn</w:t>
            </w:r>
            <w:r w:rsidR="008D2701">
              <w:rPr>
                <w:szCs w:val="28"/>
              </w:rPr>
              <w:t xml:space="preserve"> </w:t>
            </w:r>
            <w:r w:rsidRPr="000B5BE0">
              <w:rPr>
                <w:szCs w:val="28"/>
              </w:rPr>
              <w:t>phòng</w:t>
            </w:r>
          </w:p>
        </w:tc>
        <w:tc>
          <w:tcPr>
            <w:tcW w:w="1608" w:type="dxa"/>
            <w:tcBorders>
              <w:top w:val="single" w:sz="6" w:space="0" w:color="auto"/>
              <w:left w:val="single" w:sz="6" w:space="0" w:color="auto"/>
              <w:bottom w:val="single" w:sz="6" w:space="0" w:color="auto"/>
              <w:right w:val="single" w:sz="6" w:space="0" w:color="auto"/>
            </w:tcBorders>
            <w:vAlign w:val="center"/>
          </w:tcPr>
          <w:p w14:paraId="5AA0907D"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898FE8F" w14:textId="77777777" w:rsidTr="00163D57">
        <w:trPr>
          <w:trHeight w:val="621"/>
          <w:jc w:val="center"/>
        </w:trPr>
        <w:tc>
          <w:tcPr>
            <w:tcW w:w="1311" w:type="dxa"/>
            <w:vMerge/>
            <w:tcBorders>
              <w:left w:val="single" w:sz="6" w:space="0" w:color="auto"/>
              <w:right w:val="single" w:sz="6" w:space="0" w:color="auto"/>
            </w:tcBorders>
            <w:vAlign w:val="center"/>
          </w:tcPr>
          <w:p w14:paraId="4C054C45"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024BCF88"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31654D6E" w14:textId="77777777" w:rsidR="00A20297" w:rsidRPr="000B5BE0" w:rsidRDefault="00A20297" w:rsidP="000F3C90">
            <w:pPr>
              <w:spacing w:beforeLines="20" w:before="48" w:afterLines="20" w:after="48"/>
              <w:jc w:val="center"/>
              <w:rPr>
                <w:szCs w:val="28"/>
              </w:rPr>
            </w:pPr>
            <w:r w:rsidRPr="000B5BE0">
              <w:rPr>
                <w:szCs w:val="28"/>
              </w:rPr>
              <w:t>[H1-1.6-02]</w:t>
            </w:r>
          </w:p>
        </w:tc>
        <w:tc>
          <w:tcPr>
            <w:tcW w:w="4255" w:type="dxa"/>
            <w:tcBorders>
              <w:top w:val="single" w:sz="6" w:space="0" w:color="auto"/>
              <w:left w:val="single" w:sz="6" w:space="0" w:color="auto"/>
              <w:bottom w:val="single" w:sz="6" w:space="0" w:color="auto"/>
              <w:right w:val="single" w:sz="6" w:space="0" w:color="auto"/>
            </w:tcBorders>
            <w:vAlign w:val="center"/>
          </w:tcPr>
          <w:p w14:paraId="16583135" w14:textId="77777777" w:rsidR="00A20297" w:rsidRPr="000B5BE0" w:rsidRDefault="00A20297" w:rsidP="000F3C90">
            <w:pPr>
              <w:spacing w:beforeLines="20" w:before="48" w:afterLines="20" w:after="48"/>
              <w:rPr>
                <w:color w:val="000000"/>
                <w:szCs w:val="28"/>
              </w:rPr>
            </w:pPr>
            <w:r w:rsidRPr="000B5BE0">
              <w:rPr>
                <w:color w:val="000000"/>
                <w:szCs w:val="28"/>
              </w:rPr>
              <w:t>Hồ</w:t>
            </w:r>
            <w:r w:rsidR="008D2701">
              <w:rPr>
                <w:color w:val="000000"/>
                <w:szCs w:val="28"/>
              </w:rPr>
              <w:t xml:space="preserve"> </w:t>
            </w:r>
            <w:r w:rsidRPr="000B5BE0">
              <w:rPr>
                <w:color w:val="000000"/>
                <w:szCs w:val="28"/>
              </w:rPr>
              <w:t>sơ</w:t>
            </w:r>
            <w:r w:rsidR="008D2701">
              <w:rPr>
                <w:color w:val="000000"/>
                <w:szCs w:val="28"/>
              </w:rPr>
              <w:t xml:space="preserve"> </w:t>
            </w:r>
            <w:r w:rsidRPr="000B5BE0">
              <w:rPr>
                <w:color w:val="000000"/>
                <w:szCs w:val="28"/>
              </w:rPr>
              <w:t>nhân</w:t>
            </w:r>
            <w:r w:rsidR="008D2701">
              <w:rPr>
                <w:color w:val="000000"/>
                <w:szCs w:val="28"/>
              </w:rPr>
              <w:t xml:space="preserve"> </w:t>
            </w:r>
            <w:r w:rsidRPr="000B5BE0">
              <w:rPr>
                <w:color w:val="000000"/>
                <w:szCs w:val="28"/>
              </w:rPr>
              <w:t>sự</w:t>
            </w:r>
            <w:r w:rsidR="008D2701">
              <w:rPr>
                <w:color w:val="000000"/>
                <w:szCs w:val="28"/>
              </w:rPr>
              <w:t xml:space="preserve"> </w:t>
            </w:r>
            <w:r w:rsidRPr="000B5BE0">
              <w:rPr>
                <w:color w:val="000000"/>
                <w:szCs w:val="28"/>
              </w:rPr>
              <w:t>của</w:t>
            </w:r>
            <w:r w:rsidR="008D2701">
              <w:rPr>
                <w:color w:val="000000"/>
                <w:szCs w:val="28"/>
              </w:rPr>
              <w:t xml:space="preserve"> </w:t>
            </w:r>
            <w:r w:rsidRPr="000B5BE0">
              <w:rPr>
                <w:color w:val="000000"/>
                <w:szCs w:val="28"/>
              </w:rPr>
              <w:t>nhà</w:t>
            </w:r>
            <w:r w:rsidR="008D2701">
              <w:rPr>
                <w:color w:val="000000"/>
                <w:szCs w:val="28"/>
              </w:rPr>
              <w:t xml:space="preserve"> </w:t>
            </w:r>
            <w:r w:rsidRPr="000B5BE0">
              <w:rPr>
                <w:color w:val="000000"/>
                <w:szCs w:val="28"/>
              </w:rPr>
              <w:t>trường</w:t>
            </w:r>
          </w:p>
        </w:tc>
        <w:tc>
          <w:tcPr>
            <w:tcW w:w="3255" w:type="dxa"/>
            <w:tcBorders>
              <w:top w:val="single" w:sz="6" w:space="0" w:color="auto"/>
              <w:left w:val="single" w:sz="6" w:space="0" w:color="auto"/>
              <w:bottom w:val="single" w:sz="6" w:space="0" w:color="auto"/>
              <w:right w:val="single" w:sz="6" w:space="0" w:color="auto"/>
            </w:tcBorders>
            <w:vAlign w:val="center"/>
          </w:tcPr>
          <w:p w14:paraId="50648A3B" w14:textId="77777777" w:rsidR="00A20297" w:rsidRPr="000B5BE0" w:rsidRDefault="00A20297" w:rsidP="000F3C90">
            <w:pPr>
              <w:spacing w:beforeLines="20" w:before="48" w:afterLines="20" w:after="48"/>
              <w:jc w:val="center"/>
              <w:rPr>
                <w:szCs w:val="28"/>
              </w:rPr>
            </w:pPr>
            <w:r w:rsidRPr="000B5BE0">
              <w:rPr>
                <w:szCs w:val="28"/>
              </w:rPr>
              <w:t>Năm</w:t>
            </w:r>
            <w:r w:rsidR="008D2701">
              <w:rPr>
                <w:szCs w:val="28"/>
              </w:rPr>
              <w:t xml:space="preserve"> </w:t>
            </w:r>
            <w:r w:rsidRPr="000B5BE0">
              <w:rPr>
                <w:szCs w:val="28"/>
              </w:rPr>
              <w:t>họ</w:t>
            </w:r>
            <w:r w:rsidR="008D2701">
              <w:rPr>
                <w:szCs w:val="28"/>
              </w:rPr>
              <w:t>c 2023</w:t>
            </w:r>
            <w:r w:rsidRPr="000B5BE0">
              <w:rPr>
                <w:szCs w:val="28"/>
              </w:rPr>
              <w:t>-2024</w:t>
            </w:r>
          </w:p>
        </w:tc>
        <w:tc>
          <w:tcPr>
            <w:tcW w:w="2778" w:type="dxa"/>
            <w:tcBorders>
              <w:top w:val="single" w:sz="6" w:space="0" w:color="auto"/>
              <w:left w:val="single" w:sz="6" w:space="0" w:color="auto"/>
              <w:bottom w:val="single" w:sz="6" w:space="0" w:color="auto"/>
              <w:right w:val="single" w:sz="6" w:space="0" w:color="auto"/>
            </w:tcBorders>
            <w:vAlign w:val="center"/>
          </w:tcPr>
          <w:p w14:paraId="3C17DA51" w14:textId="77777777" w:rsidR="00A20297" w:rsidRPr="000B5BE0" w:rsidRDefault="00A20297" w:rsidP="000F3C90">
            <w:pPr>
              <w:spacing w:beforeLines="20" w:before="48" w:afterLines="20" w:after="48"/>
              <w:jc w:val="center"/>
              <w:rPr>
                <w:szCs w:val="28"/>
              </w:rPr>
            </w:pPr>
            <w:r w:rsidRPr="000B5BE0">
              <w:rPr>
                <w:szCs w:val="28"/>
              </w:rPr>
              <w:t>Kế</w:t>
            </w:r>
            <w:r w:rsidR="008D2701">
              <w:rPr>
                <w:szCs w:val="28"/>
              </w:rPr>
              <w:t xml:space="preserve"> </w:t>
            </w:r>
            <w:r w:rsidRPr="000B5BE0">
              <w:rPr>
                <w:szCs w:val="28"/>
              </w:rPr>
              <w:t>toán</w:t>
            </w:r>
          </w:p>
        </w:tc>
        <w:tc>
          <w:tcPr>
            <w:tcW w:w="1608" w:type="dxa"/>
            <w:tcBorders>
              <w:top w:val="single" w:sz="6" w:space="0" w:color="auto"/>
              <w:left w:val="single" w:sz="6" w:space="0" w:color="auto"/>
              <w:bottom w:val="single" w:sz="6" w:space="0" w:color="auto"/>
              <w:right w:val="single" w:sz="6" w:space="0" w:color="auto"/>
            </w:tcBorders>
            <w:vAlign w:val="center"/>
          </w:tcPr>
          <w:p w14:paraId="7A1F29F1"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2CD5008" w14:textId="77777777" w:rsidTr="00163D57">
        <w:trPr>
          <w:trHeight w:val="621"/>
          <w:jc w:val="center"/>
        </w:trPr>
        <w:tc>
          <w:tcPr>
            <w:tcW w:w="1311" w:type="dxa"/>
            <w:vMerge/>
            <w:tcBorders>
              <w:left w:val="single" w:sz="6" w:space="0" w:color="auto"/>
              <w:right w:val="single" w:sz="6" w:space="0" w:color="auto"/>
            </w:tcBorders>
            <w:vAlign w:val="center"/>
          </w:tcPr>
          <w:p w14:paraId="406A7F1A"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09AE967" w14:textId="77777777" w:rsidR="00A20297" w:rsidRPr="000B5BE0" w:rsidRDefault="00A20297" w:rsidP="00163D57">
            <w:pPr>
              <w:widowControl w:val="0"/>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61F8EFE7" w14:textId="77777777" w:rsidR="00A20297" w:rsidRPr="000B5BE0" w:rsidRDefault="00A20297" w:rsidP="000F3C90">
            <w:pPr>
              <w:spacing w:beforeLines="20" w:before="48" w:afterLines="20" w:after="48"/>
              <w:jc w:val="center"/>
              <w:rPr>
                <w:szCs w:val="28"/>
              </w:rPr>
            </w:pPr>
            <w:bookmarkStart w:id="79" w:name="_Hlk183201905"/>
            <w:r w:rsidRPr="000B5BE0">
              <w:rPr>
                <w:szCs w:val="28"/>
              </w:rPr>
              <w:t>[H1-1.6-03]</w:t>
            </w:r>
            <w:bookmarkEnd w:id="79"/>
          </w:p>
        </w:tc>
        <w:tc>
          <w:tcPr>
            <w:tcW w:w="4255" w:type="dxa"/>
            <w:tcBorders>
              <w:top w:val="single" w:sz="6" w:space="0" w:color="auto"/>
              <w:left w:val="single" w:sz="6" w:space="0" w:color="auto"/>
              <w:bottom w:val="single" w:sz="6" w:space="0" w:color="auto"/>
              <w:right w:val="single" w:sz="6" w:space="0" w:color="auto"/>
            </w:tcBorders>
            <w:vAlign w:val="center"/>
          </w:tcPr>
          <w:p w14:paraId="261868CE" w14:textId="77777777" w:rsidR="00A20297" w:rsidRPr="000B5BE0" w:rsidRDefault="00A20297" w:rsidP="000F3C90">
            <w:pPr>
              <w:spacing w:beforeLines="20" w:before="48" w:afterLines="20" w:after="48"/>
              <w:rPr>
                <w:color w:val="000000"/>
                <w:szCs w:val="28"/>
                <w:lang w:val="da-DK"/>
              </w:rPr>
            </w:pPr>
            <w:r w:rsidRPr="000B5BE0">
              <w:rPr>
                <w:szCs w:val="28"/>
              </w:rPr>
              <w:t>Hồ</w:t>
            </w:r>
            <w:r w:rsidR="008D2701">
              <w:rPr>
                <w:szCs w:val="28"/>
              </w:rPr>
              <w:t xml:space="preserve"> </w:t>
            </w:r>
            <w:r w:rsidRPr="000B5BE0">
              <w:rPr>
                <w:szCs w:val="28"/>
              </w:rPr>
              <w:t>sơ</w:t>
            </w:r>
            <w:r w:rsidR="008D2701">
              <w:rPr>
                <w:szCs w:val="28"/>
              </w:rPr>
              <w:t xml:space="preserve"> </w:t>
            </w:r>
            <w:r w:rsidRPr="000B5BE0">
              <w:rPr>
                <w:szCs w:val="28"/>
              </w:rPr>
              <w:t>quản</w:t>
            </w:r>
            <w:r w:rsidR="008D2701">
              <w:rPr>
                <w:szCs w:val="28"/>
              </w:rPr>
              <w:t xml:space="preserve"> </w:t>
            </w:r>
            <w:r w:rsidRPr="000B5BE0">
              <w:rPr>
                <w:szCs w:val="28"/>
              </w:rPr>
              <w:t>lý</w:t>
            </w:r>
            <w:r w:rsidR="008D2701">
              <w:rPr>
                <w:szCs w:val="28"/>
              </w:rPr>
              <w:t xml:space="preserve"> </w:t>
            </w:r>
            <w:r w:rsidRPr="000B5BE0">
              <w:rPr>
                <w:szCs w:val="28"/>
              </w:rPr>
              <w:t>tài</w:t>
            </w:r>
            <w:r w:rsidR="008D2701">
              <w:rPr>
                <w:szCs w:val="28"/>
              </w:rPr>
              <w:t xml:space="preserve"> </w:t>
            </w:r>
            <w:r w:rsidRPr="000B5BE0">
              <w:rPr>
                <w:szCs w:val="28"/>
              </w:rPr>
              <w:t>chính</w:t>
            </w:r>
          </w:p>
          <w:p w14:paraId="1179724B" w14:textId="77777777" w:rsidR="00A20297" w:rsidRPr="000B5BE0" w:rsidRDefault="00A20297" w:rsidP="000F3C90">
            <w:pPr>
              <w:spacing w:beforeLines="20" w:before="48" w:afterLines="20" w:after="48"/>
              <w:rPr>
                <w:szCs w:val="28"/>
                <w:lang w:val="da-DK"/>
              </w:rPr>
            </w:pPr>
            <w:r w:rsidRPr="000B5BE0">
              <w:rPr>
                <w:color w:val="000000"/>
                <w:szCs w:val="28"/>
                <w:lang w:val="da-DK"/>
              </w:rPr>
              <w:t>Phần mềm quản lý tài chính</w:t>
            </w:r>
          </w:p>
        </w:tc>
        <w:tc>
          <w:tcPr>
            <w:tcW w:w="3255" w:type="dxa"/>
            <w:tcBorders>
              <w:top w:val="single" w:sz="6" w:space="0" w:color="auto"/>
              <w:left w:val="single" w:sz="6" w:space="0" w:color="auto"/>
              <w:bottom w:val="single" w:sz="6" w:space="0" w:color="auto"/>
              <w:right w:val="single" w:sz="6" w:space="0" w:color="auto"/>
            </w:tcBorders>
            <w:vAlign w:val="center"/>
          </w:tcPr>
          <w:p w14:paraId="7B225759" w14:textId="77777777" w:rsidR="00A20297" w:rsidRPr="000B5BE0" w:rsidRDefault="00A20297" w:rsidP="000F3C90">
            <w:pPr>
              <w:spacing w:beforeLines="20" w:before="48" w:afterLines="20" w:after="48"/>
              <w:jc w:val="center"/>
              <w:rPr>
                <w:szCs w:val="28"/>
              </w:rPr>
            </w:pPr>
            <w:r w:rsidRPr="000B5BE0">
              <w:rPr>
                <w:szCs w:val="28"/>
              </w:rPr>
              <w:t>Năm</w:t>
            </w:r>
            <w:r w:rsidR="008D2701">
              <w:rPr>
                <w:szCs w:val="28"/>
              </w:rPr>
              <w:t xml:space="preserve"> </w:t>
            </w:r>
            <w:r w:rsidRPr="000B5BE0">
              <w:rPr>
                <w:szCs w:val="28"/>
              </w:rPr>
              <w:t>họ</w:t>
            </w:r>
            <w:r w:rsidR="008D2701">
              <w:rPr>
                <w:szCs w:val="28"/>
              </w:rPr>
              <w:t>c 2023</w:t>
            </w:r>
            <w:r w:rsidRPr="000B5BE0">
              <w:rPr>
                <w:szCs w:val="28"/>
              </w:rPr>
              <w:t>-2024</w:t>
            </w:r>
          </w:p>
        </w:tc>
        <w:tc>
          <w:tcPr>
            <w:tcW w:w="2778" w:type="dxa"/>
            <w:tcBorders>
              <w:top w:val="single" w:sz="6" w:space="0" w:color="auto"/>
              <w:left w:val="single" w:sz="6" w:space="0" w:color="auto"/>
              <w:bottom w:val="single" w:sz="6" w:space="0" w:color="auto"/>
              <w:right w:val="single" w:sz="6" w:space="0" w:color="auto"/>
            </w:tcBorders>
            <w:vAlign w:val="center"/>
          </w:tcPr>
          <w:p w14:paraId="6F7DE2B2" w14:textId="77777777" w:rsidR="00A20297" w:rsidRPr="000B5BE0" w:rsidRDefault="00A20297" w:rsidP="000F3C90">
            <w:pPr>
              <w:spacing w:beforeLines="20" w:before="48" w:afterLines="20" w:after="48"/>
              <w:jc w:val="center"/>
              <w:rPr>
                <w:szCs w:val="28"/>
              </w:rPr>
            </w:pPr>
            <w:r w:rsidRPr="000B5BE0">
              <w:rPr>
                <w:szCs w:val="28"/>
              </w:rPr>
              <w:t>Kế</w:t>
            </w:r>
            <w:r w:rsidR="008D2701">
              <w:rPr>
                <w:szCs w:val="28"/>
              </w:rPr>
              <w:t xml:space="preserve"> </w:t>
            </w:r>
            <w:r w:rsidRPr="000B5BE0">
              <w:rPr>
                <w:szCs w:val="28"/>
              </w:rPr>
              <w:t>toán</w:t>
            </w:r>
          </w:p>
        </w:tc>
        <w:tc>
          <w:tcPr>
            <w:tcW w:w="1608" w:type="dxa"/>
            <w:tcBorders>
              <w:top w:val="single" w:sz="6" w:space="0" w:color="auto"/>
              <w:left w:val="single" w:sz="6" w:space="0" w:color="auto"/>
              <w:bottom w:val="single" w:sz="6" w:space="0" w:color="auto"/>
              <w:right w:val="single" w:sz="6" w:space="0" w:color="auto"/>
            </w:tcBorders>
            <w:vAlign w:val="center"/>
          </w:tcPr>
          <w:p w14:paraId="4B6EC01F"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3ABF0D2"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49843CE4" w14:textId="77777777" w:rsidR="00A20297" w:rsidRPr="000B5BE0" w:rsidRDefault="00A20297" w:rsidP="00163D57">
            <w:pPr>
              <w:widowControl w:val="0"/>
              <w:spacing w:before="20" w:after="20"/>
              <w:jc w:val="center"/>
              <w:rPr>
                <w:b/>
                <w:szCs w:val="28"/>
              </w:rPr>
            </w:pPr>
            <w:r w:rsidRPr="000B5BE0">
              <w:rPr>
                <w:b/>
                <w:szCs w:val="28"/>
              </w:rPr>
              <w:t>Tiêu</w:t>
            </w:r>
            <w:r w:rsidR="008D2701">
              <w:rPr>
                <w:b/>
                <w:szCs w:val="28"/>
              </w:rPr>
              <w:t xml:space="preserve"> </w:t>
            </w:r>
            <w:r w:rsidRPr="000B5BE0">
              <w:rPr>
                <w:b/>
                <w:szCs w:val="28"/>
              </w:rPr>
              <w:t>chí 1.7</w:t>
            </w:r>
          </w:p>
        </w:tc>
        <w:tc>
          <w:tcPr>
            <w:tcW w:w="638" w:type="dxa"/>
            <w:tcBorders>
              <w:top w:val="single" w:sz="6" w:space="0" w:color="auto"/>
              <w:left w:val="single" w:sz="6" w:space="0" w:color="auto"/>
              <w:bottom w:val="single" w:sz="6" w:space="0" w:color="auto"/>
              <w:right w:val="single" w:sz="6" w:space="0" w:color="auto"/>
            </w:tcBorders>
            <w:vAlign w:val="center"/>
          </w:tcPr>
          <w:p w14:paraId="7120C593" w14:textId="77777777" w:rsidR="00A20297" w:rsidRPr="000B5BE0" w:rsidRDefault="00A20297" w:rsidP="00163D57">
            <w:pPr>
              <w:widowControl w:val="0"/>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114894F0" w14:textId="77777777" w:rsidR="00A20297" w:rsidRPr="000B5BE0" w:rsidRDefault="00A20297" w:rsidP="000F3C90">
            <w:pPr>
              <w:spacing w:beforeLines="20" w:before="48" w:afterLines="20" w:after="48"/>
              <w:jc w:val="center"/>
              <w:rPr>
                <w:szCs w:val="28"/>
              </w:rPr>
            </w:pPr>
            <w:bookmarkStart w:id="80" w:name="_Hlk183202051"/>
            <w:r w:rsidRPr="000B5BE0">
              <w:rPr>
                <w:szCs w:val="28"/>
                <w:lang w:val="da-DK"/>
              </w:rPr>
              <w:t>[H1-1.7-01]</w:t>
            </w:r>
            <w:bookmarkEnd w:id="80"/>
          </w:p>
        </w:tc>
        <w:tc>
          <w:tcPr>
            <w:tcW w:w="4255" w:type="dxa"/>
            <w:tcBorders>
              <w:top w:val="single" w:sz="6" w:space="0" w:color="auto"/>
              <w:left w:val="single" w:sz="6" w:space="0" w:color="auto"/>
              <w:bottom w:val="single" w:sz="6" w:space="0" w:color="auto"/>
              <w:right w:val="single" w:sz="6" w:space="0" w:color="auto"/>
            </w:tcBorders>
            <w:vAlign w:val="center"/>
          </w:tcPr>
          <w:p w14:paraId="28866A78" w14:textId="77777777" w:rsidR="00A20297" w:rsidRPr="000B5BE0" w:rsidRDefault="00A20297" w:rsidP="000F3C90">
            <w:pPr>
              <w:spacing w:beforeLines="20" w:before="48" w:afterLines="20" w:after="48"/>
              <w:rPr>
                <w:szCs w:val="28"/>
              </w:rPr>
            </w:pPr>
            <w:r w:rsidRPr="000B5BE0">
              <w:rPr>
                <w:szCs w:val="28"/>
              </w:rPr>
              <w:t>Kế</w:t>
            </w:r>
            <w:r w:rsidR="008D2701">
              <w:rPr>
                <w:szCs w:val="28"/>
              </w:rPr>
              <w:t xml:space="preserve"> </w:t>
            </w:r>
            <w:r w:rsidRPr="000B5BE0">
              <w:rPr>
                <w:szCs w:val="28"/>
              </w:rPr>
              <w:t>hoạch</w:t>
            </w:r>
            <w:r w:rsidR="008D2701">
              <w:rPr>
                <w:szCs w:val="28"/>
              </w:rPr>
              <w:t xml:space="preserve"> </w:t>
            </w:r>
            <w:r w:rsidRPr="000B5BE0">
              <w:rPr>
                <w:szCs w:val="28"/>
              </w:rPr>
              <w:t>đào</w:t>
            </w:r>
            <w:r w:rsidR="008D2701">
              <w:rPr>
                <w:szCs w:val="28"/>
              </w:rPr>
              <w:t xml:space="preserve"> </w:t>
            </w:r>
            <w:r w:rsidRPr="000B5BE0">
              <w:rPr>
                <w:szCs w:val="28"/>
              </w:rPr>
              <w:t>tạo</w:t>
            </w:r>
            <w:r w:rsidR="008D2701">
              <w:rPr>
                <w:szCs w:val="28"/>
              </w:rPr>
              <w:t xml:space="preserve"> </w:t>
            </w:r>
            <w:r w:rsidRPr="000B5BE0">
              <w:rPr>
                <w:color w:val="000000"/>
                <w:szCs w:val="28"/>
                <w:lang w:val="da-DK"/>
              </w:rPr>
              <w:t>bồi dưỡng, nâng cao trình độ chuyên môn cho CBQL, GV, NV</w:t>
            </w:r>
          </w:p>
        </w:tc>
        <w:tc>
          <w:tcPr>
            <w:tcW w:w="3255" w:type="dxa"/>
            <w:tcBorders>
              <w:top w:val="single" w:sz="6" w:space="0" w:color="auto"/>
              <w:left w:val="single" w:sz="6" w:space="0" w:color="auto"/>
              <w:bottom w:val="single" w:sz="6" w:space="0" w:color="auto"/>
              <w:right w:val="single" w:sz="6" w:space="0" w:color="auto"/>
            </w:tcBorders>
            <w:vAlign w:val="center"/>
          </w:tcPr>
          <w:p w14:paraId="47AF48AC" w14:textId="77777777" w:rsidR="00A20297" w:rsidRPr="000B5BE0" w:rsidRDefault="00A20297" w:rsidP="000F3C90">
            <w:pPr>
              <w:spacing w:beforeLines="20" w:before="48" w:afterLines="20" w:after="48"/>
              <w:jc w:val="center"/>
              <w:rPr>
                <w:szCs w:val="28"/>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A83C87A"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1CAEA991"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EAF7033" w14:textId="77777777" w:rsidTr="00163D57">
        <w:trPr>
          <w:trHeight w:val="325"/>
          <w:jc w:val="center"/>
        </w:trPr>
        <w:tc>
          <w:tcPr>
            <w:tcW w:w="1311" w:type="dxa"/>
            <w:vMerge/>
            <w:tcBorders>
              <w:left w:val="single" w:sz="6" w:space="0" w:color="auto"/>
              <w:right w:val="single" w:sz="6" w:space="0" w:color="auto"/>
            </w:tcBorders>
            <w:vAlign w:val="center"/>
          </w:tcPr>
          <w:p w14:paraId="26429DA1"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64A5EE58" w14:textId="77777777" w:rsidR="00A20297" w:rsidRPr="000B5BE0" w:rsidRDefault="00A20297" w:rsidP="00163D57">
            <w:pPr>
              <w:widowControl w:val="0"/>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4CB5A366" w14:textId="77777777" w:rsidR="00A20297" w:rsidRPr="000B5BE0" w:rsidRDefault="00A20297" w:rsidP="000F3C90">
            <w:pPr>
              <w:spacing w:beforeLines="20" w:before="48" w:afterLines="20" w:after="48"/>
              <w:jc w:val="center"/>
              <w:rPr>
                <w:szCs w:val="28"/>
              </w:rPr>
            </w:pPr>
            <w:r w:rsidRPr="000B5BE0">
              <w:rPr>
                <w:szCs w:val="28"/>
                <w:lang w:val="da-DK"/>
              </w:rPr>
              <w:t>[H1-1.7-02]</w:t>
            </w:r>
          </w:p>
        </w:tc>
        <w:tc>
          <w:tcPr>
            <w:tcW w:w="4255" w:type="dxa"/>
            <w:tcBorders>
              <w:top w:val="single" w:sz="6" w:space="0" w:color="auto"/>
              <w:left w:val="single" w:sz="6" w:space="0" w:color="auto"/>
              <w:bottom w:val="single" w:sz="6" w:space="0" w:color="auto"/>
              <w:right w:val="single" w:sz="6" w:space="0" w:color="auto"/>
            </w:tcBorders>
            <w:vAlign w:val="center"/>
          </w:tcPr>
          <w:p w14:paraId="6F4A5C70" w14:textId="77777777" w:rsidR="00A20297" w:rsidRPr="000B5BE0" w:rsidRDefault="00A20297" w:rsidP="000F3C90">
            <w:pPr>
              <w:spacing w:beforeLines="20" w:before="48" w:afterLines="20" w:after="48"/>
              <w:rPr>
                <w:szCs w:val="28"/>
              </w:rPr>
            </w:pPr>
            <w:r w:rsidRPr="000B5BE0">
              <w:rPr>
                <w:szCs w:val="28"/>
              </w:rPr>
              <w:t>Quyết</w:t>
            </w:r>
            <w:r w:rsidR="008D2701">
              <w:rPr>
                <w:szCs w:val="28"/>
              </w:rPr>
              <w:t xml:space="preserve"> </w:t>
            </w:r>
            <w:r w:rsidRPr="000B5BE0">
              <w:rPr>
                <w:szCs w:val="28"/>
              </w:rPr>
              <w:t>định</w:t>
            </w:r>
            <w:r w:rsidR="008D2701">
              <w:rPr>
                <w:szCs w:val="28"/>
              </w:rPr>
              <w:t xml:space="preserve"> </w:t>
            </w:r>
            <w:r w:rsidRPr="000B5BE0">
              <w:rPr>
                <w:szCs w:val="28"/>
              </w:rPr>
              <w:t>phân</w:t>
            </w:r>
            <w:r w:rsidR="008D2701">
              <w:rPr>
                <w:szCs w:val="28"/>
              </w:rPr>
              <w:t xml:space="preserve"> </w:t>
            </w:r>
            <w:r w:rsidRPr="000B5BE0">
              <w:rPr>
                <w:szCs w:val="28"/>
              </w:rPr>
              <w:t>công</w:t>
            </w:r>
            <w:r w:rsidR="008D2701">
              <w:rPr>
                <w:szCs w:val="28"/>
              </w:rPr>
              <w:t xml:space="preserve"> </w:t>
            </w:r>
            <w:r w:rsidRPr="000B5BE0">
              <w:rPr>
                <w:szCs w:val="28"/>
              </w:rPr>
              <w:t>nhiệm</w:t>
            </w:r>
            <w:r w:rsidR="008D2701">
              <w:rPr>
                <w:szCs w:val="28"/>
              </w:rPr>
              <w:t xml:space="preserve"> </w:t>
            </w:r>
            <w:r w:rsidRPr="000B5BE0">
              <w:rPr>
                <w:szCs w:val="28"/>
              </w:rPr>
              <w:t>vụ CB,</w:t>
            </w:r>
            <w:r w:rsidR="008D2701">
              <w:rPr>
                <w:szCs w:val="28"/>
              </w:rPr>
              <w:t xml:space="preserve"> </w:t>
            </w:r>
            <w:r w:rsidRPr="000B5BE0">
              <w:rPr>
                <w:szCs w:val="28"/>
              </w:rPr>
              <w:t>GV,</w:t>
            </w:r>
            <w:r w:rsidR="008D2701">
              <w:rPr>
                <w:szCs w:val="28"/>
              </w:rPr>
              <w:t xml:space="preserve"> </w:t>
            </w:r>
            <w:r w:rsidRPr="000B5BE0">
              <w:rPr>
                <w:szCs w:val="28"/>
              </w:rPr>
              <w:t>NV</w:t>
            </w:r>
          </w:p>
        </w:tc>
        <w:tc>
          <w:tcPr>
            <w:tcW w:w="3255" w:type="dxa"/>
            <w:tcBorders>
              <w:top w:val="single" w:sz="6" w:space="0" w:color="auto"/>
              <w:left w:val="single" w:sz="6" w:space="0" w:color="auto"/>
              <w:bottom w:val="single" w:sz="6" w:space="0" w:color="auto"/>
              <w:right w:val="single" w:sz="6" w:space="0" w:color="auto"/>
            </w:tcBorders>
            <w:vAlign w:val="center"/>
          </w:tcPr>
          <w:p w14:paraId="12C93378" w14:textId="77777777" w:rsidR="00A20297" w:rsidRPr="000B5BE0" w:rsidRDefault="00A20297" w:rsidP="000F3C90">
            <w:pPr>
              <w:spacing w:beforeLines="20" w:before="48" w:afterLines="20" w:after="48"/>
              <w:jc w:val="center"/>
              <w:rPr>
                <w:szCs w:val="28"/>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BC842F5"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CBD8BF7"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20D570A4" w14:textId="77777777" w:rsidTr="00163D57">
        <w:trPr>
          <w:trHeight w:val="325"/>
          <w:jc w:val="center"/>
        </w:trPr>
        <w:tc>
          <w:tcPr>
            <w:tcW w:w="1311" w:type="dxa"/>
            <w:vMerge/>
            <w:tcBorders>
              <w:left w:val="single" w:sz="6" w:space="0" w:color="auto"/>
              <w:right w:val="single" w:sz="6" w:space="0" w:color="auto"/>
            </w:tcBorders>
            <w:vAlign w:val="center"/>
          </w:tcPr>
          <w:p w14:paraId="5B703CD4"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7BDA64DB"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045C2F95" w14:textId="77777777" w:rsidR="00A20297" w:rsidRPr="000B5BE0" w:rsidRDefault="00A20297" w:rsidP="000F3C90">
            <w:pPr>
              <w:spacing w:beforeLines="20" w:before="48" w:afterLines="20" w:after="48"/>
              <w:jc w:val="center"/>
              <w:rPr>
                <w:szCs w:val="28"/>
              </w:rPr>
            </w:pPr>
            <w:r w:rsidRPr="000B5BE0">
              <w:rPr>
                <w:szCs w:val="28"/>
                <w:lang w:val="da-DK"/>
              </w:rPr>
              <w:t>[H1-1.7-03]</w:t>
            </w:r>
          </w:p>
        </w:tc>
        <w:tc>
          <w:tcPr>
            <w:tcW w:w="4255" w:type="dxa"/>
            <w:tcBorders>
              <w:top w:val="single" w:sz="6" w:space="0" w:color="auto"/>
              <w:left w:val="single" w:sz="6" w:space="0" w:color="auto"/>
              <w:bottom w:val="single" w:sz="6" w:space="0" w:color="auto"/>
              <w:right w:val="single" w:sz="6" w:space="0" w:color="auto"/>
            </w:tcBorders>
            <w:vAlign w:val="center"/>
          </w:tcPr>
          <w:p w14:paraId="5F9A0AB8" w14:textId="77777777" w:rsidR="00A20297" w:rsidRPr="000B5BE0" w:rsidRDefault="00A20297" w:rsidP="00163D57">
            <w:pPr>
              <w:ind w:right="134"/>
              <w:rPr>
                <w:color w:val="000000"/>
                <w:szCs w:val="28"/>
              </w:rPr>
            </w:pPr>
          </w:p>
          <w:p w14:paraId="339A1966" w14:textId="77777777" w:rsidR="00A20297" w:rsidRPr="000B5BE0" w:rsidRDefault="00A20297" w:rsidP="00163D57">
            <w:pPr>
              <w:ind w:right="134"/>
              <w:rPr>
                <w:color w:val="000000"/>
                <w:szCs w:val="28"/>
              </w:rPr>
            </w:pPr>
            <w:r w:rsidRPr="000B5BE0">
              <w:rPr>
                <w:color w:val="000000"/>
                <w:szCs w:val="28"/>
              </w:rPr>
              <w:t>Hợp</w:t>
            </w:r>
            <w:r w:rsidR="008D2701">
              <w:rPr>
                <w:color w:val="000000"/>
                <w:szCs w:val="28"/>
              </w:rPr>
              <w:t xml:space="preserve"> </w:t>
            </w:r>
            <w:r w:rsidRPr="000B5BE0">
              <w:rPr>
                <w:color w:val="000000"/>
                <w:szCs w:val="28"/>
              </w:rPr>
              <w:t>đồng</w:t>
            </w:r>
            <w:r w:rsidR="008D2701">
              <w:rPr>
                <w:color w:val="000000"/>
                <w:szCs w:val="28"/>
              </w:rPr>
              <w:t xml:space="preserve"> </w:t>
            </w:r>
            <w:r w:rsidRPr="000B5BE0">
              <w:rPr>
                <w:color w:val="000000"/>
                <w:szCs w:val="28"/>
              </w:rPr>
              <w:t>lao</w:t>
            </w:r>
            <w:r w:rsidR="008D2701">
              <w:rPr>
                <w:color w:val="000000"/>
                <w:szCs w:val="28"/>
              </w:rPr>
              <w:t xml:space="preserve"> </w:t>
            </w:r>
            <w:r w:rsidRPr="000B5BE0">
              <w:rPr>
                <w:color w:val="000000"/>
                <w:szCs w:val="28"/>
              </w:rPr>
              <w:t>động</w:t>
            </w:r>
            <w:r w:rsidR="008D2701">
              <w:rPr>
                <w:color w:val="000000"/>
                <w:szCs w:val="28"/>
              </w:rPr>
              <w:t xml:space="preserve"> </w:t>
            </w:r>
            <w:r w:rsidRPr="000B5BE0">
              <w:rPr>
                <w:color w:val="000000"/>
                <w:szCs w:val="28"/>
              </w:rPr>
              <w:t>của GV-NV</w:t>
            </w:r>
          </w:p>
          <w:p w14:paraId="39CD2EC1" w14:textId="77777777" w:rsidR="00A20297" w:rsidRPr="000B5BE0" w:rsidRDefault="00A20297" w:rsidP="000F3C90">
            <w:pPr>
              <w:spacing w:beforeLines="20" w:before="48" w:afterLines="20" w:after="48"/>
              <w:rPr>
                <w:szCs w:val="28"/>
              </w:rPr>
            </w:pPr>
          </w:p>
        </w:tc>
        <w:tc>
          <w:tcPr>
            <w:tcW w:w="3255" w:type="dxa"/>
            <w:tcBorders>
              <w:top w:val="single" w:sz="6" w:space="0" w:color="auto"/>
              <w:left w:val="single" w:sz="6" w:space="0" w:color="auto"/>
              <w:bottom w:val="single" w:sz="6" w:space="0" w:color="auto"/>
              <w:right w:val="single" w:sz="6" w:space="0" w:color="auto"/>
            </w:tcBorders>
            <w:vAlign w:val="center"/>
          </w:tcPr>
          <w:p w14:paraId="0F876DA5" w14:textId="77777777" w:rsidR="00A20297" w:rsidRPr="000B5BE0" w:rsidRDefault="00A20297" w:rsidP="000F3C90">
            <w:pPr>
              <w:spacing w:beforeLines="20" w:before="48" w:afterLines="20" w:after="48"/>
              <w:jc w:val="center"/>
              <w:rPr>
                <w:szCs w:val="28"/>
              </w:rPr>
            </w:pPr>
            <w:r w:rsidRPr="000B5BE0">
              <w:rPr>
                <w:szCs w:val="28"/>
              </w:rPr>
              <w:t>Năm</w:t>
            </w:r>
            <w:r w:rsidR="008D2701">
              <w:rPr>
                <w:szCs w:val="28"/>
              </w:rPr>
              <w:t xml:space="preserve"> </w:t>
            </w:r>
            <w:r w:rsidRPr="000B5BE0">
              <w:rPr>
                <w:szCs w:val="28"/>
              </w:rPr>
              <w:t>họ</w:t>
            </w:r>
            <w:r w:rsidR="008D2701">
              <w:rPr>
                <w:szCs w:val="28"/>
              </w:rPr>
              <w:t>c 2023</w:t>
            </w:r>
            <w:r w:rsidRPr="000B5BE0">
              <w:rPr>
                <w:szCs w:val="28"/>
              </w:rPr>
              <w:t>-2024</w:t>
            </w:r>
          </w:p>
        </w:tc>
        <w:tc>
          <w:tcPr>
            <w:tcW w:w="2778" w:type="dxa"/>
            <w:tcBorders>
              <w:top w:val="single" w:sz="6" w:space="0" w:color="auto"/>
              <w:left w:val="single" w:sz="6" w:space="0" w:color="auto"/>
              <w:bottom w:val="single" w:sz="6" w:space="0" w:color="auto"/>
              <w:right w:val="single" w:sz="6" w:space="0" w:color="auto"/>
            </w:tcBorders>
            <w:vAlign w:val="center"/>
          </w:tcPr>
          <w:p w14:paraId="59860A03"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63B0257"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98CB107" w14:textId="77777777" w:rsidTr="00163D57">
        <w:trPr>
          <w:trHeight w:val="621"/>
          <w:jc w:val="center"/>
        </w:trPr>
        <w:tc>
          <w:tcPr>
            <w:tcW w:w="1311" w:type="dxa"/>
            <w:vMerge/>
            <w:tcBorders>
              <w:left w:val="single" w:sz="6" w:space="0" w:color="auto"/>
              <w:right w:val="single" w:sz="6" w:space="0" w:color="auto"/>
            </w:tcBorders>
            <w:vAlign w:val="center"/>
          </w:tcPr>
          <w:p w14:paraId="374EFD6C"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6C5CFAC3"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460D0593" w14:textId="77777777" w:rsidR="00A20297" w:rsidRPr="000B5BE0" w:rsidRDefault="00A20297" w:rsidP="000F3C90">
            <w:pPr>
              <w:spacing w:beforeLines="20" w:before="48" w:afterLines="20" w:after="48"/>
              <w:jc w:val="center"/>
              <w:rPr>
                <w:szCs w:val="28"/>
              </w:rPr>
            </w:pPr>
            <w:bookmarkStart w:id="81" w:name="_Hlk183202104"/>
            <w:r w:rsidRPr="000B5BE0">
              <w:rPr>
                <w:szCs w:val="28"/>
                <w:lang w:val="da-DK"/>
              </w:rPr>
              <w:t>[H1-1.7-04]</w:t>
            </w:r>
            <w:bookmarkEnd w:id="81"/>
          </w:p>
        </w:tc>
        <w:tc>
          <w:tcPr>
            <w:tcW w:w="4255" w:type="dxa"/>
            <w:tcBorders>
              <w:top w:val="single" w:sz="6" w:space="0" w:color="auto"/>
              <w:left w:val="single" w:sz="6" w:space="0" w:color="auto"/>
              <w:bottom w:val="single" w:sz="6" w:space="0" w:color="auto"/>
              <w:right w:val="single" w:sz="6" w:space="0" w:color="auto"/>
            </w:tcBorders>
            <w:vAlign w:val="center"/>
          </w:tcPr>
          <w:p w14:paraId="7C9BA041" w14:textId="77777777" w:rsidR="00A20297" w:rsidRPr="000B5BE0" w:rsidRDefault="00A20297" w:rsidP="000F3C90">
            <w:pPr>
              <w:spacing w:beforeLines="20" w:before="48" w:afterLines="20" w:after="48"/>
              <w:rPr>
                <w:szCs w:val="28"/>
              </w:rPr>
            </w:pPr>
            <w:r w:rsidRPr="000B5BE0">
              <w:rPr>
                <w:szCs w:val="28"/>
              </w:rPr>
              <w:t>Bảng</w:t>
            </w:r>
            <w:r w:rsidR="008D2701">
              <w:rPr>
                <w:szCs w:val="28"/>
              </w:rPr>
              <w:t xml:space="preserve"> </w:t>
            </w:r>
            <w:r w:rsidRPr="000B5BE0">
              <w:rPr>
                <w:szCs w:val="28"/>
              </w:rPr>
              <w:t>lương</w:t>
            </w:r>
          </w:p>
          <w:p w14:paraId="795FE53B" w14:textId="77777777" w:rsidR="00A20297" w:rsidRPr="000B5BE0" w:rsidRDefault="00A20297" w:rsidP="000F3C90">
            <w:pPr>
              <w:spacing w:beforeLines="20" w:before="48" w:afterLines="20" w:after="48"/>
              <w:rPr>
                <w:szCs w:val="28"/>
              </w:rPr>
            </w:pPr>
            <w:r w:rsidRPr="000B5BE0">
              <w:rPr>
                <w:szCs w:val="28"/>
              </w:rPr>
              <w:t>Khen thưởng</w:t>
            </w:r>
          </w:p>
        </w:tc>
        <w:tc>
          <w:tcPr>
            <w:tcW w:w="3255" w:type="dxa"/>
            <w:tcBorders>
              <w:top w:val="single" w:sz="6" w:space="0" w:color="auto"/>
              <w:left w:val="single" w:sz="6" w:space="0" w:color="auto"/>
              <w:bottom w:val="single" w:sz="6" w:space="0" w:color="auto"/>
              <w:right w:val="single" w:sz="6" w:space="0" w:color="auto"/>
            </w:tcBorders>
            <w:vAlign w:val="center"/>
          </w:tcPr>
          <w:p w14:paraId="6EE9FFF1" w14:textId="77777777" w:rsidR="00A20297" w:rsidRPr="000B5BE0" w:rsidRDefault="00A20297" w:rsidP="000F3C90">
            <w:pPr>
              <w:spacing w:beforeLines="20" w:before="48" w:afterLines="20" w:after="48"/>
              <w:jc w:val="center"/>
              <w:rPr>
                <w:szCs w:val="28"/>
              </w:rPr>
            </w:pPr>
            <w:r w:rsidRPr="000B5BE0">
              <w:rPr>
                <w:szCs w:val="28"/>
              </w:rPr>
              <w:t>Năm</w:t>
            </w:r>
            <w:r w:rsidR="008D2701">
              <w:rPr>
                <w:szCs w:val="28"/>
              </w:rPr>
              <w:t xml:space="preserve"> </w:t>
            </w:r>
            <w:r w:rsidRPr="000B5BE0">
              <w:rPr>
                <w:szCs w:val="28"/>
              </w:rPr>
              <w:t>họ</w:t>
            </w:r>
            <w:r w:rsidR="008D2701">
              <w:rPr>
                <w:szCs w:val="28"/>
              </w:rPr>
              <w:t>c 2023</w:t>
            </w:r>
            <w:r w:rsidRPr="000B5BE0">
              <w:rPr>
                <w:szCs w:val="28"/>
              </w:rPr>
              <w:t>-2024</w:t>
            </w:r>
          </w:p>
        </w:tc>
        <w:tc>
          <w:tcPr>
            <w:tcW w:w="2778" w:type="dxa"/>
            <w:tcBorders>
              <w:top w:val="single" w:sz="6" w:space="0" w:color="auto"/>
              <w:left w:val="single" w:sz="6" w:space="0" w:color="auto"/>
              <w:bottom w:val="single" w:sz="6" w:space="0" w:color="auto"/>
              <w:right w:val="single" w:sz="6" w:space="0" w:color="auto"/>
            </w:tcBorders>
            <w:vAlign w:val="center"/>
          </w:tcPr>
          <w:p w14:paraId="220CB5F7" w14:textId="77777777" w:rsidR="00A20297" w:rsidRPr="000B5BE0" w:rsidRDefault="00A20297" w:rsidP="000F3C90">
            <w:pPr>
              <w:spacing w:beforeLines="20" w:before="48" w:afterLines="20" w:after="48"/>
              <w:jc w:val="center"/>
              <w:rPr>
                <w:szCs w:val="28"/>
              </w:rPr>
            </w:pPr>
            <w:r w:rsidRPr="000B5BE0">
              <w:rPr>
                <w:szCs w:val="28"/>
              </w:rPr>
              <w:t>Kế</w:t>
            </w:r>
            <w:r w:rsidR="008D2701">
              <w:rPr>
                <w:szCs w:val="28"/>
              </w:rPr>
              <w:t xml:space="preserve"> </w:t>
            </w:r>
            <w:r w:rsidRPr="000B5BE0">
              <w:rPr>
                <w:szCs w:val="28"/>
              </w:rPr>
              <w:t>toán</w:t>
            </w:r>
          </w:p>
        </w:tc>
        <w:tc>
          <w:tcPr>
            <w:tcW w:w="1608" w:type="dxa"/>
            <w:tcBorders>
              <w:top w:val="single" w:sz="6" w:space="0" w:color="auto"/>
              <w:left w:val="single" w:sz="6" w:space="0" w:color="auto"/>
              <w:bottom w:val="single" w:sz="6" w:space="0" w:color="auto"/>
              <w:right w:val="single" w:sz="6" w:space="0" w:color="auto"/>
            </w:tcBorders>
            <w:vAlign w:val="center"/>
          </w:tcPr>
          <w:p w14:paraId="5CAD907B"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F674896"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7570140F" w14:textId="77777777" w:rsidR="00A20297" w:rsidRPr="000B5BE0" w:rsidRDefault="00A20297" w:rsidP="00163D57">
            <w:pPr>
              <w:widowControl w:val="0"/>
              <w:spacing w:before="20" w:after="20"/>
              <w:jc w:val="center"/>
              <w:rPr>
                <w:b/>
                <w:szCs w:val="28"/>
              </w:rPr>
            </w:pPr>
            <w:r w:rsidRPr="000B5BE0">
              <w:rPr>
                <w:b/>
                <w:szCs w:val="28"/>
              </w:rPr>
              <w:t>Tiêu</w:t>
            </w:r>
            <w:r w:rsidR="008D2701">
              <w:rPr>
                <w:b/>
                <w:szCs w:val="28"/>
              </w:rPr>
              <w:t xml:space="preserve"> </w:t>
            </w:r>
            <w:r w:rsidRPr="000B5BE0">
              <w:rPr>
                <w:b/>
                <w:szCs w:val="28"/>
              </w:rPr>
              <w:t>chí 1.8</w:t>
            </w:r>
          </w:p>
        </w:tc>
        <w:tc>
          <w:tcPr>
            <w:tcW w:w="638" w:type="dxa"/>
            <w:tcBorders>
              <w:top w:val="single" w:sz="6" w:space="0" w:color="auto"/>
              <w:left w:val="single" w:sz="6" w:space="0" w:color="auto"/>
              <w:bottom w:val="single" w:sz="6" w:space="0" w:color="auto"/>
              <w:right w:val="single" w:sz="6" w:space="0" w:color="auto"/>
            </w:tcBorders>
            <w:vAlign w:val="center"/>
          </w:tcPr>
          <w:p w14:paraId="67BE7E54"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12015886" w14:textId="77777777" w:rsidR="00A20297" w:rsidRPr="000B5BE0" w:rsidRDefault="00A20297" w:rsidP="000F3C90">
            <w:pPr>
              <w:spacing w:beforeLines="20" w:before="48" w:afterLines="20" w:after="48"/>
              <w:jc w:val="center"/>
              <w:rPr>
                <w:szCs w:val="28"/>
                <w:lang w:val="da-DK"/>
              </w:rPr>
            </w:pPr>
            <w:r w:rsidRPr="000B5BE0">
              <w:rPr>
                <w:szCs w:val="28"/>
                <w:lang w:val="da-DK"/>
              </w:rPr>
              <w:t>[H1-1.8-01]</w:t>
            </w:r>
          </w:p>
        </w:tc>
        <w:tc>
          <w:tcPr>
            <w:tcW w:w="4255" w:type="dxa"/>
            <w:tcBorders>
              <w:top w:val="single" w:sz="6" w:space="0" w:color="auto"/>
              <w:left w:val="single" w:sz="6" w:space="0" w:color="auto"/>
              <w:bottom w:val="single" w:sz="6" w:space="0" w:color="auto"/>
              <w:right w:val="single" w:sz="6" w:space="0" w:color="auto"/>
            </w:tcBorders>
            <w:vAlign w:val="center"/>
          </w:tcPr>
          <w:p w14:paraId="58ADD7C2" w14:textId="77777777" w:rsidR="00A20297" w:rsidRPr="000B5BE0" w:rsidRDefault="00A20297" w:rsidP="000F3C90">
            <w:pPr>
              <w:spacing w:beforeLines="20" w:before="48" w:afterLines="20" w:after="48"/>
              <w:rPr>
                <w:szCs w:val="28"/>
                <w:lang w:val="da-DK"/>
              </w:rPr>
            </w:pPr>
            <w:r w:rsidRPr="000B5BE0">
              <w:rPr>
                <w:szCs w:val="28"/>
                <w:lang w:val="da-DK"/>
              </w:rPr>
              <w:t>Kế hoạch năm học</w:t>
            </w:r>
          </w:p>
        </w:tc>
        <w:tc>
          <w:tcPr>
            <w:tcW w:w="3255" w:type="dxa"/>
            <w:tcBorders>
              <w:top w:val="single" w:sz="6" w:space="0" w:color="auto"/>
              <w:left w:val="single" w:sz="6" w:space="0" w:color="auto"/>
              <w:bottom w:val="single" w:sz="6" w:space="0" w:color="auto"/>
              <w:right w:val="single" w:sz="6" w:space="0" w:color="auto"/>
            </w:tcBorders>
            <w:vAlign w:val="center"/>
          </w:tcPr>
          <w:p w14:paraId="203B0778"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39A3FD8" w14:textId="77777777" w:rsidR="00A20297" w:rsidRPr="000B5BE0" w:rsidRDefault="00A20297" w:rsidP="000F3C90">
            <w:pPr>
              <w:spacing w:beforeLines="20" w:before="48" w:afterLines="20" w:after="48"/>
              <w:jc w:val="center"/>
              <w:rPr>
                <w:szCs w:val="28"/>
                <w:lang w:val="da-DK"/>
              </w:rPr>
            </w:pPr>
            <w:r w:rsidRPr="000B5BE0">
              <w:rPr>
                <w:szCs w:val="28"/>
                <w:lang w:val="da-DK"/>
              </w:rPr>
              <w:t xml:space="preserve">Hiệu trưởng </w:t>
            </w:r>
          </w:p>
        </w:tc>
        <w:tc>
          <w:tcPr>
            <w:tcW w:w="1608" w:type="dxa"/>
            <w:tcBorders>
              <w:top w:val="single" w:sz="6" w:space="0" w:color="auto"/>
              <w:left w:val="single" w:sz="6" w:space="0" w:color="auto"/>
              <w:bottom w:val="single" w:sz="6" w:space="0" w:color="auto"/>
              <w:right w:val="single" w:sz="6" w:space="0" w:color="auto"/>
            </w:tcBorders>
            <w:vAlign w:val="center"/>
          </w:tcPr>
          <w:p w14:paraId="1F8FEC41"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A3AB7D8" w14:textId="77777777" w:rsidTr="00163D57">
        <w:trPr>
          <w:trHeight w:val="621"/>
          <w:jc w:val="center"/>
        </w:trPr>
        <w:tc>
          <w:tcPr>
            <w:tcW w:w="1311" w:type="dxa"/>
            <w:vMerge/>
            <w:tcBorders>
              <w:left w:val="single" w:sz="6" w:space="0" w:color="auto"/>
              <w:right w:val="single" w:sz="6" w:space="0" w:color="auto"/>
            </w:tcBorders>
            <w:vAlign w:val="center"/>
          </w:tcPr>
          <w:p w14:paraId="68588D90"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283BBCE2"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16C9EF57" w14:textId="77777777" w:rsidR="00A20297" w:rsidRPr="000B5BE0" w:rsidRDefault="00A20297" w:rsidP="000F3C90">
            <w:pPr>
              <w:spacing w:beforeLines="20" w:before="48" w:afterLines="20" w:after="48"/>
              <w:jc w:val="center"/>
              <w:rPr>
                <w:szCs w:val="28"/>
                <w:lang w:val="da-DK"/>
              </w:rPr>
            </w:pPr>
            <w:r w:rsidRPr="000B5BE0">
              <w:rPr>
                <w:szCs w:val="28"/>
                <w:lang w:val="da-DK"/>
              </w:rPr>
              <w:t>[H1-1.8-02]</w:t>
            </w:r>
          </w:p>
        </w:tc>
        <w:tc>
          <w:tcPr>
            <w:tcW w:w="4255" w:type="dxa"/>
            <w:tcBorders>
              <w:top w:val="single" w:sz="6" w:space="0" w:color="auto"/>
              <w:left w:val="single" w:sz="6" w:space="0" w:color="auto"/>
              <w:bottom w:val="single" w:sz="6" w:space="0" w:color="auto"/>
              <w:right w:val="single" w:sz="6" w:space="0" w:color="auto"/>
            </w:tcBorders>
            <w:vAlign w:val="center"/>
          </w:tcPr>
          <w:p w14:paraId="5BEF89C9" w14:textId="77777777" w:rsidR="00A20297" w:rsidRPr="000B5BE0" w:rsidRDefault="00A20297" w:rsidP="000F3C90">
            <w:pPr>
              <w:spacing w:beforeLines="20" w:before="48" w:afterLines="20" w:after="48"/>
              <w:rPr>
                <w:szCs w:val="28"/>
                <w:lang w:val="da-DK"/>
              </w:rPr>
            </w:pPr>
            <w:r w:rsidRPr="000B5BE0">
              <w:rPr>
                <w:szCs w:val="28"/>
                <w:lang w:val="da-DK"/>
              </w:rPr>
              <w:t>Kế hoạch hoat động giáo dục</w:t>
            </w:r>
          </w:p>
        </w:tc>
        <w:tc>
          <w:tcPr>
            <w:tcW w:w="3255" w:type="dxa"/>
            <w:tcBorders>
              <w:top w:val="single" w:sz="6" w:space="0" w:color="auto"/>
              <w:left w:val="single" w:sz="6" w:space="0" w:color="auto"/>
              <w:bottom w:val="single" w:sz="6" w:space="0" w:color="auto"/>
              <w:right w:val="single" w:sz="6" w:space="0" w:color="auto"/>
            </w:tcBorders>
            <w:vAlign w:val="center"/>
          </w:tcPr>
          <w:p w14:paraId="0F85D22B"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BDC6F8D" w14:textId="77777777" w:rsidR="00A20297" w:rsidRPr="000B5BE0" w:rsidRDefault="00A20297" w:rsidP="000F3C90">
            <w:pPr>
              <w:spacing w:beforeLines="20" w:before="48" w:afterLines="20" w:after="48"/>
              <w:jc w:val="center"/>
              <w:rPr>
                <w:szCs w:val="28"/>
                <w:lang w:val="da-DK"/>
              </w:rPr>
            </w:pPr>
            <w:r w:rsidRPr="000B5BE0">
              <w:rPr>
                <w:szCs w:val="28"/>
                <w:lang w:val="da-DK"/>
              </w:rPr>
              <w:t xml:space="preserve">Phó hiệu trưởng </w:t>
            </w:r>
          </w:p>
        </w:tc>
        <w:tc>
          <w:tcPr>
            <w:tcW w:w="1608" w:type="dxa"/>
            <w:tcBorders>
              <w:top w:val="single" w:sz="6" w:space="0" w:color="auto"/>
              <w:left w:val="single" w:sz="6" w:space="0" w:color="auto"/>
              <w:bottom w:val="single" w:sz="6" w:space="0" w:color="auto"/>
              <w:right w:val="single" w:sz="6" w:space="0" w:color="auto"/>
            </w:tcBorders>
            <w:vAlign w:val="center"/>
          </w:tcPr>
          <w:p w14:paraId="72B022FA"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A41114B" w14:textId="77777777" w:rsidTr="00163D57">
        <w:trPr>
          <w:trHeight w:val="621"/>
          <w:jc w:val="center"/>
        </w:trPr>
        <w:tc>
          <w:tcPr>
            <w:tcW w:w="1311" w:type="dxa"/>
            <w:vMerge/>
            <w:tcBorders>
              <w:left w:val="single" w:sz="6" w:space="0" w:color="auto"/>
              <w:right w:val="single" w:sz="6" w:space="0" w:color="auto"/>
            </w:tcBorders>
            <w:vAlign w:val="center"/>
          </w:tcPr>
          <w:p w14:paraId="69ABD061"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7F65FD30"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06AF267B" w14:textId="77777777" w:rsidR="00A20297" w:rsidRPr="000B5BE0" w:rsidRDefault="00A20297" w:rsidP="000F3C90">
            <w:pPr>
              <w:spacing w:beforeLines="20" w:before="48" w:afterLines="20" w:after="48"/>
              <w:jc w:val="center"/>
              <w:rPr>
                <w:szCs w:val="28"/>
                <w:lang w:val="da-DK"/>
              </w:rPr>
            </w:pPr>
            <w:r w:rsidRPr="000B5BE0">
              <w:rPr>
                <w:szCs w:val="28"/>
                <w:lang w:val="da-DK"/>
              </w:rPr>
              <w:t>[H1-1.8-03]</w:t>
            </w:r>
          </w:p>
        </w:tc>
        <w:tc>
          <w:tcPr>
            <w:tcW w:w="4255" w:type="dxa"/>
            <w:tcBorders>
              <w:top w:val="single" w:sz="6" w:space="0" w:color="auto"/>
              <w:left w:val="single" w:sz="6" w:space="0" w:color="auto"/>
              <w:bottom w:val="single" w:sz="6" w:space="0" w:color="auto"/>
              <w:right w:val="single" w:sz="6" w:space="0" w:color="auto"/>
            </w:tcBorders>
            <w:vAlign w:val="center"/>
          </w:tcPr>
          <w:p w14:paraId="086402E5" w14:textId="77777777" w:rsidR="00A20297" w:rsidRPr="000B5BE0" w:rsidRDefault="00A20297" w:rsidP="000F3C90">
            <w:pPr>
              <w:spacing w:beforeLines="20" w:before="48" w:afterLines="20" w:after="48"/>
              <w:rPr>
                <w:szCs w:val="28"/>
                <w:lang w:val="da-DK"/>
              </w:rPr>
            </w:pPr>
            <w:r w:rsidRPr="000B5BE0">
              <w:rPr>
                <w:szCs w:val="28"/>
                <w:lang w:val="da-DK"/>
              </w:rPr>
              <w:t>Kế hoạch hoạt động chăm sóc nuôi dưỡng</w:t>
            </w:r>
          </w:p>
        </w:tc>
        <w:tc>
          <w:tcPr>
            <w:tcW w:w="3255" w:type="dxa"/>
            <w:tcBorders>
              <w:top w:val="single" w:sz="6" w:space="0" w:color="auto"/>
              <w:left w:val="single" w:sz="6" w:space="0" w:color="auto"/>
              <w:bottom w:val="single" w:sz="6" w:space="0" w:color="auto"/>
              <w:right w:val="single" w:sz="6" w:space="0" w:color="auto"/>
            </w:tcBorders>
            <w:vAlign w:val="center"/>
          </w:tcPr>
          <w:p w14:paraId="7FCFC63B"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0F4CABB"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A12472B"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3E98495" w14:textId="77777777" w:rsidTr="00163D57">
        <w:trPr>
          <w:trHeight w:val="621"/>
          <w:jc w:val="center"/>
        </w:trPr>
        <w:tc>
          <w:tcPr>
            <w:tcW w:w="1311" w:type="dxa"/>
            <w:vMerge/>
            <w:tcBorders>
              <w:left w:val="single" w:sz="6" w:space="0" w:color="auto"/>
              <w:right w:val="single" w:sz="6" w:space="0" w:color="auto"/>
            </w:tcBorders>
            <w:vAlign w:val="center"/>
          </w:tcPr>
          <w:p w14:paraId="4D412776"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793C311"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5AAF3DEA" w14:textId="77777777" w:rsidR="00A20297" w:rsidRPr="000B5BE0" w:rsidRDefault="00A20297" w:rsidP="000F3C90">
            <w:pPr>
              <w:spacing w:beforeLines="20" w:before="48" w:afterLines="20" w:after="48"/>
              <w:jc w:val="center"/>
              <w:rPr>
                <w:szCs w:val="28"/>
                <w:lang w:val="da-DK"/>
              </w:rPr>
            </w:pPr>
            <w:r w:rsidRPr="000B5BE0">
              <w:rPr>
                <w:szCs w:val="28"/>
                <w:lang w:val="da-DK"/>
              </w:rPr>
              <w:t>[H1-1.8-04]</w:t>
            </w:r>
          </w:p>
        </w:tc>
        <w:tc>
          <w:tcPr>
            <w:tcW w:w="4255" w:type="dxa"/>
            <w:tcBorders>
              <w:top w:val="single" w:sz="6" w:space="0" w:color="auto"/>
              <w:left w:val="single" w:sz="6" w:space="0" w:color="auto"/>
              <w:bottom w:val="single" w:sz="6" w:space="0" w:color="auto"/>
              <w:right w:val="single" w:sz="6" w:space="0" w:color="auto"/>
            </w:tcBorders>
            <w:vAlign w:val="center"/>
          </w:tcPr>
          <w:p w14:paraId="0FE71294" w14:textId="77777777" w:rsidR="00A20297" w:rsidRPr="000B5BE0" w:rsidRDefault="00A20297" w:rsidP="000F3C90">
            <w:pPr>
              <w:spacing w:beforeLines="20" w:before="48" w:afterLines="20" w:after="48"/>
              <w:rPr>
                <w:szCs w:val="28"/>
                <w:lang w:val="da-DK"/>
              </w:rPr>
            </w:pPr>
            <w:r w:rsidRPr="000B5BE0">
              <w:rPr>
                <w:color w:val="000000"/>
                <w:szCs w:val="28"/>
                <w:lang w:val="da-DK"/>
              </w:rPr>
              <w:t xml:space="preserve">Kế hoạch </w:t>
            </w:r>
            <w:r w:rsidRPr="000B5BE0">
              <w:rPr>
                <w:color w:val="000000"/>
                <w:szCs w:val="28"/>
                <w:lang w:val="vi-VN"/>
              </w:rPr>
              <w:t>CS-GD</w:t>
            </w:r>
            <w:r w:rsidRPr="000B5BE0">
              <w:rPr>
                <w:color w:val="000000"/>
                <w:szCs w:val="28"/>
                <w:lang w:val="da-DK"/>
              </w:rPr>
              <w:t xml:space="preserve"> của giáo viên theo từng lứa tuổi</w:t>
            </w:r>
          </w:p>
        </w:tc>
        <w:tc>
          <w:tcPr>
            <w:tcW w:w="3255" w:type="dxa"/>
            <w:tcBorders>
              <w:top w:val="single" w:sz="6" w:space="0" w:color="auto"/>
              <w:left w:val="single" w:sz="6" w:space="0" w:color="auto"/>
              <w:bottom w:val="single" w:sz="6" w:space="0" w:color="auto"/>
              <w:right w:val="single" w:sz="6" w:space="0" w:color="auto"/>
            </w:tcBorders>
            <w:vAlign w:val="center"/>
          </w:tcPr>
          <w:p w14:paraId="2EC05FB4"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5244F1D" w14:textId="77777777" w:rsidR="00A20297" w:rsidRPr="000B5BE0" w:rsidRDefault="00A20297" w:rsidP="000F3C90">
            <w:pPr>
              <w:spacing w:beforeLines="20" w:before="48" w:afterLines="20" w:after="48"/>
              <w:jc w:val="center"/>
              <w:rPr>
                <w:szCs w:val="28"/>
              </w:rPr>
            </w:pPr>
            <w:r w:rsidRPr="000B5BE0">
              <w:rPr>
                <w:szCs w:val="28"/>
              </w:rPr>
              <w:t>Giáoviên</w:t>
            </w:r>
          </w:p>
        </w:tc>
        <w:tc>
          <w:tcPr>
            <w:tcW w:w="1608" w:type="dxa"/>
            <w:tcBorders>
              <w:top w:val="single" w:sz="6" w:space="0" w:color="auto"/>
              <w:left w:val="single" w:sz="6" w:space="0" w:color="auto"/>
              <w:bottom w:val="single" w:sz="6" w:space="0" w:color="auto"/>
              <w:right w:val="single" w:sz="6" w:space="0" w:color="auto"/>
            </w:tcBorders>
            <w:vAlign w:val="center"/>
          </w:tcPr>
          <w:p w14:paraId="7CFBD363"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EC46630" w14:textId="77777777" w:rsidTr="00163D57">
        <w:trPr>
          <w:trHeight w:val="621"/>
          <w:jc w:val="center"/>
        </w:trPr>
        <w:tc>
          <w:tcPr>
            <w:tcW w:w="1311" w:type="dxa"/>
            <w:vMerge/>
            <w:tcBorders>
              <w:left w:val="single" w:sz="6" w:space="0" w:color="auto"/>
              <w:right w:val="single" w:sz="6" w:space="0" w:color="auto"/>
            </w:tcBorders>
            <w:vAlign w:val="center"/>
          </w:tcPr>
          <w:p w14:paraId="10903FA5"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08E6458E" w14:textId="77777777" w:rsidR="00A20297" w:rsidRPr="000B5BE0" w:rsidRDefault="00A20297" w:rsidP="00163D57">
            <w:pPr>
              <w:spacing w:before="20" w:after="20"/>
              <w:jc w:val="center"/>
              <w:rPr>
                <w:szCs w:val="28"/>
              </w:rPr>
            </w:pPr>
            <w:r w:rsidRPr="000B5BE0">
              <w:rPr>
                <w:szCs w:val="28"/>
              </w:rPr>
              <w:t>5</w:t>
            </w:r>
          </w:p>
        </w:tc>
        <w:tc>
          <w:tcPr>
            <w:tcW w:w="1787" w:type="dxa"/>
            <w:tcBorders>
              <w:top w:val="single" w:sz="6" w:space="0" w:color="auto"/>
              <w:left w:val="single" w:sz="6" w:space="0" w:color="auto"/>
              <w:bottom w:val="single" w:sz="6" w:space="0" w:color="auto"/>
              <w:right w:val="single" w:sz="6" w:space="0" w:color="auto"/>
            </w:tcBorders>
            <w:vAlign w:val="center"/>
          </w:tcPr>
          <w:p w14:paraId="05071D4D" w14:textId="77777777" w:rsidR="00A20297" w:rsidRPr="000B5BE0" w:rsidRDefault="00A20297" w:rsidP="000F3C90">
            <w:pPr>
              <w:spacing w:beforeLines="20" w:before="48" w:afterLines="20" w:after="48"/>
              <w:jc w:val="center"/>
              <w:rPr>
                <w:szCs w:val="28"/>
                <w:lang w:val="da-DK"/>
              </w:rPr>
            </w:pPr>
            <w:bookmarkStart w:id="82" w:name="_Hlk183337825"/>
            <w:r w:rsidRPr="000B5BE0">
              <w:rPr>
                <w:rFonts w:eastAsia="Calibri"/>
                <w:iCs/>
                <w:szCs w:val="28"/>
                <w:lang w:val="da-DK"/>
              </w:rPr>
              <w:t>[H1-1</w:t>
            </w:r>
            <w:r w:rsidRPr="000B5BE0">
              <w:rPr>
                <w:rFonts w:eastAsia="Calibri"/>
                <w:iCs/>
                <w:szCs w:val="28"/>
                <w:lang w:val="vi-VN"/>
              </w:rPr>
              <w:t>.</w:t>
            </w:r>
            <w:r w:rsidRPr="000B5BE0">
              <w:rPr>
                <w:rFonts w:eastAsia="Calibri"/>
                <w:iCs/>
                <w:szCs w:val="28"/>
                <w:lang w:val="da-DK"/>
              </w:rPr>
              <w:t>8-</w:t>
            </w:r>
            <w:r w:rsidRPr="000B5BE0">
              <w:rPr>
                <w:rFonts w:eastAsia="Calibri"/>
                <w:iCs/>
                <w:szCs w:val="28"/>
                <w:lang w:val="vi-VN"/>
              </w:rPr>
              <w:t>0</w:t>
            </w:r>
            <w:r w:rsidRPr="000B5BE0">
              <w:rPr>
                <w:rFonts w:eastAsia="Calibri"/>
                <w:iCs/>
                <w:szCs w:val="28"/>
                <w:lang w:val="da-DK"/>
              </w:rPr>
              <w:t>5</w:t>
            </w:r>
            <w:r w:rsidRPr="000B5BE0">
              <w:rPr>
                <w:rFonts w:eastAsia="Calibri"/>
                <w:iCs/>
                <w:szCs w:val="28"/>
                <w:lang w:val="vi-VN"/>
              </w:rPr>
              <w:t>]</w:t>
            </w:r>
            <w:bookmarkEnd w:id="82"/>
          </w:p>
        </w:tc>
        <w:tc>
          <w:tcPr>
            <w:tcW w:w="4255" w:type="dxa"/>
            <w:tcBorders>
              <w:top w:val="single" w:sz="6" w:space="0" w:color="auto"/>
              <w:left w:val="single" w:sz="6" w:space="0" w:color="auto"/>
              <w:bottom w:val="single" w:sz="6" w:space="0" w:color="auto"/>
              <w:right w:val="single" w:sz="6" w:space="0" w:color="auto"/>
            </w:tcBorders>
            <w:vAlign w:val="center"/>
          </w:tcPr>
          <w:p w14:paraId="7CFBB5BC" w14:textId="77777777" w:rsidR="00A20297" w:rsidRPr="000B5BE0" w:rsidRDefault="00A20297" w:rsidP="000F3C90">
            <w:pPr>
              <w:spacing w:beforeLines="20" w:before="48" w:afterLines="20" w:after="48"/>
              <w:rPr>
                <w:szCs w:val="28"/>
                <w:lang w:val="da-DK"/>
              </w:rPr>
            </w:pPr>
            <w:r w:rsidRPr="000B5BE0">
              <w:rPr>
                <w:szCs w:val="28"/>
                <w:lang w:val="da-DK"/>
              </w:rPr>
              <w:t xml:space="preserve">Kế hoạch kiểm tra, dự giờ </w:t>
            </w:r>
          </w:p>
        </w:tc>
        <w:tc>
          <w:tcPr>
            <w:tcW w:w="3255" w:type="dxa"/>
            <w:tcBorders>
              <w:top w:val="single" w:sz="6" w:space="0" w:color="auto"/>
              <w:left w:val="single" w:sz="6" w:space="0" w:color="auto"/>
              <w:bottom w:val="single" w:sz="6" w:space="0" w:color="auto"/>
              <w:right w:val="single" w:sz="6" w:space="0" w:color="auto"/>
            </w:tcBorders>
            <w:vAlign w:val="center"/>
          </w:tcPr>
          <w:p w14:paraId="5F77F84A"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87D06A0" w14:textId="77777777" w:rsidR="00A20297" w:rsidRPr="000B5BE0" w:rsidRDefault="00A20297" w:rsidP="000F3C90">
            <w:pPr>
              <w:spacing w:beforeLines="20" w:before="48" w:afterLines="20" w:after="48"/>
              <w:jc w:val="center"/>
              <w:rPr>
                <w:szCs w:val="28"/>
                <w:lang w:val="da-DK"/>
              </w:rPr>
            </w:pPr>
            <w:r w:rsidRPr="000B5BE0">
              <w:rPr>
                <w:szCs w:val="28"/>
                <w:lang w:val="da-DK"/>
              </w:rPr>
              <w:t xml:space="preserve">Phó hiệu trưởng </w:t>
            </w:r>
          </w:p>
        </w:tc>
        <w:tc>
          <w:tcPr>
            <w:tcW w:w="1608" w:type="dxa"/>
            <w:tcBorders>
              <w:top w:val="single" w:sz="6" w:space="0" w:color="auto"/>
              <w:left w:val="single" w:sz="6" w:space="0" w:color="auto"/>
              <w:bottom w:val="single" w:sz="6" w:space="0" w:color="auto"/>
              <w:right w:val="single" w:sz="6" w:space="0" w:color="auto"/>
            </w:tcBorders>
            <w:vAlign w:val="center"/>
          </w:tcPr>
          <w:p w14:paraId="0F73F681"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974D7D3"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7F912988"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7EF34E66" w14:textId="77777777" w:rsidR="00A20297" w:rsidRPr="000B5BE0" w:rsidRDefault="00A20297" w:rsidP="00163D57">
            <w:pPr>
              <w:spacing w:before="20" w:after="20"/>
              <w:jc w:val="center"/>
              <w:rPr>
                <w:szCs w:val="28"/>
              </w:rPr>
            </w:pPr>
            <w:r w:rsidRPr="000B5BE0">
              <w:rPr>
                <w:szCs w:val="28"/>
              </w:rPr>
              <w:t>6</w:t>
            </w:r>
          </w:p>
        </w:tc>
        <w:tc>
          <w:tcPr>
            <w:tcW w:w="1787" w:type="dxa"/>
            <w:tcBorders>
              <w:top w:val="single" w:sz="6" w:space="0" w:color="auto"/>
              <w:left w:val="single" w:sz="6" w:space="0" w:color="auto"/>
              <w:bottom w:val="single" w:sz="6" w:space="0" w:color="auto"/>
              <w:right w:val="single" w:sz="6" w:space="0" w:color="auto"/>
            </w:tcBorders>
            <w:vAlign w:val="center"/>
          </w:tcPr>
          <w:p w14:paraId="571392F8" w14:textId="77777777" w:rsidR="00A20297" w:rsidRPr="000B5BE0" w:rsidRDefault="00A20297" w:rsidP="000F3C90">
            <w:pPr>
              <w:spacing w:beforeLines="20" w:before="48" w:afterLines="20" w:after="48"/>
              <w:jc w:val="center"/>
              <w:rPr>
                <w:szCs w:val="28"/>
                <w:lang w:val="da-DK"/>
              </w:rPr>
            </w:pPr>
            <w:r w:rsidRPr="000B5BE0">
              <w:rPr>
                <w:szCs w:val="28"/>
                <w:lang w:val="da-DK"/>
              </w:rPr>
              <w:t>[H1-1.8-06]</w:t>
            </w:r>
          </w:p>
        </w:tc>
        <w:tc>
          <w:tcPr>
            <w:tcW w:w="4255" w:type="dxa"/>
            <w:tcBorders>
              <w:top w:val="single" w:sz="6" w:space="0" w:color="auto"/>
              <w:left w:val="single" w:sz="6" w:space="0" w:color="auto"/>
              <w:bottom w:val="single" w:sz="6" w:space="0" w:color="auto"/>
              <w:right w:val="single" w:sz="6" w:space="0" w:color="auto"/>
            </w:tcBorders>
            <w:vAlign w:val="center"/>
          </w:tcPr>
          <w:p w14:paraId="24FA0DEF" w14:textId="77777777" w:rsidR="00A20297" w:rsidRPr="000B5BE0" w:rsidRDefault="00A20297" w:rsidP="000F3C90">
            <w:pPr>
              <w:spacing w:beforeLines="20" w:before="48" w:afterLines="20" w:after="48"/>
              <w:rPr>
                <w:szCs w:val="28"/>
                <w:lang w:val="da-DK"/>
              </w:rPr>
            </w:pPr>
            <w:r w:rsidRPr="000B5BE0">
              <w:rPr>
                <w:szCs w:val="28"/>
                <w:lang w:val="da-DK"/>
              </w:rPr>
              <w:t>Các biên bản kiểm tra, giấy khen của trường</w:t>
            </w:r>
          </w:p>
        </w:tc>
        <w:tc>
          <w:tcPr>
            <w:tcW w:w="3255" w:type="dxa"/>
            <w:tcBorders>
              <w:top w:val="single" w:sz="6" w:space="0" w:color="auto"/>
              <w:left w:val="single" w:sz="6" w:space="0" w:color="auto"/>
              <w:bottom w:val="single" w:sz="6" w:space="0" w:color="auto"/>
              <w:right w:val="single" w:sz="6" w:space="0" w:color="auto"/>
            </w:tcBorders>
            <w:vAlign w:val="center"/>
          </w:tcPr>
          <w:p w14:paraId="27F55B7F"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0AC3F088" w14:textId="77777777" w:rsidR="00A20297" w:rsidRPr="000B5BE0" w:rsidRDefault="00A20297" w:rsidP="000F3C90">
            <w:pPr>
              <w:spacing w:beforeLines="20" w:before="48" w:afterLines="20" w:after="48"/>
              <w:jc w:val="center"/>
              <w:rPr>
                <w:szCs w:val="28"/>
                <w:lang w:val="da-DK"/>
              </w:rPr>
            </w:pPr>
            <w:r w:rsidRPr="000B5BE0">
              <w:rPr>
                <w:szCs w:val="28"/>
                <w:lang w:val="da-DK"/>
              </w:rPr>
              <w:t>Phòng Giáo dục và Đào tạo Quận 6</w:t>
            </w:r>
          </w:p>
        </w:tc>
        <w:tc>
          <w:tcPr>
            <w:tcW w:w="1608" w:type="dxa"/>
            <w:tcBorders>
              <w:top w:val="single" w:sz="6" w:space="0" w:color="auto"/>
              <w:left w:val="single" w:sz="6" w:space="0" w:color="auto"/>
              <w:bottom w:val="single" w:sz="6" w:space="0" w:color="auto"/>
              <w:right w:val="single" w:sz="6" w:space="0" w:color="auto"/>
            </w:tcBorders>
            <w:vAlign w:val="center"/>
          </w:tcPr>
          <w:p w14:paraId="19EF3945"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008A0CFF"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62885F44" w14:textId="77777777" w:rsidR="00A20297" w:rsidRPr="000B5BE0" w:rsidRDefault="00A20297" w:rsidP="00163D57">
            <w:pPr>
              <w:widowControl w:val="0"/>
              <w:spacing w:before="20" w:after="20"/>
              <w:jc w:val="center"/>
              <w:rPr>
                <w:b/>
                <w:szCs w:val="28"/>
              </w:rPr>
            </w:pPr>
            <w:r w:rsidRPr="000B5BE0">
              <w:rPr>
                <w:b/>
                <w:szCs w:val="28"/>
              </w:rPr>
              <w:t>Tiêu</w:t>
            </w:r>
            <w:r w:rsidR="008D2701">
              <w:rPr>
                <w:b/>
                <w:szCs w:val="28"/>
              </w:rPr>
              <w:t xml:space="preserve"> </w:t>
            </w:r>
            <w:r w:rsidRPr="000B5BE0">
              <w:rPr>
                <w:b/>
                <w:szCs w:val="28"/>
              </w:rPr>
              <w:t>chí 1.9</w:t>
            </w:r>
          </w:p>
        </w:tc>
        <w:tc>
          <w:tcPr>
            <w:tcW w:w="638" w:type="dxa"/>
            <w:tcBorders>
              <w:top w:val="single" w:sz="6" w:space="0" w:color="auto"/>
              <w:left w:val="single" w:sz="6" w:space="0" w:color="auto"/>
              <w:bottom w:val="single" w:sz="6" w:space="0" w:color="auto"/>
              <w:right w:val="single" w:sz="6" w:space="0" w:color="auto"/>
            </w:tcBorders>
            <w:vAlign w:val="center"/>
          </w:tcPr>
          <w:p w14:paraId="24BB9496"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4B401303" w14:textId="77777777" w:rsidR="00A20297" w:rsidRPr="000B5BE0" w:rsidRDefault="00A20297" w:rsidP="000F3C90">
            <w:pPr>
              <w:spacing w:beforeLines="20" w:before="48" w:afterLines="20" w:after="48"/>
              <w:jc w:val="center"/>
              <w:rPr>
                <w:szCs w:val="28"/>
                <w:lang w:val="da-DK"/>
              </w:rPr>
            </w:pPr>
            <w:r w:rsidRPr="000B5BE0">
              <w:rPr>
                <w:szCs w:val="28"/>
                <w:lang w:val="da-DK"/>
              </w:rPr>
              <w:t>[H1-1.9-01]</w:t>
            </w:r>
          </w:p>
        </w:tc>
        <w:tc>
          <w:tcPr>
            <w:tcW w:w="4255" w:type="dxa"/>
            <w:tcBorders>
              <w:top w:val="single" w:sz="6" w:space="0" w:color="auto"/>
              <w:left w:val="single" w:sz="6" w:space="0" w:color="auto"/>
              <w:bottom w:val="single" w:sz="6" w:space="0" w:color="auto"/>
              <w:right w:val="single" w:sz="6" w:space="0" w:color="auto"/>
            </w:tcBorders>
            <w:vAlign w:val="center"/>
          </w:tcPr>
          <w:p w14:paraId="74262FBB" w14:textId="77777777" w:rsidR="00A20297" w:rsidRPr="000B5BE0" w:rsidRDefault="00A20297" w:rsidP="000F3C90">
            <w:pPr>
              <w:spacing w:beforeLines="20" w:before="48" w:afterLines="20" w:after="48"/>
              <w:rPr>
                <w:szCs w:val="28"/>
                <w:lang w:val="da-DK"/>
              </w:rPr>
            </w:pPr>
            <w:r w:rsidRPr="000B5BE0">
              <w:rPr>
                <w:szCs w:val="28"/>
                <w:lang w:val="da-DK"/>
              </w:rPr>
              <w:t>Hồ sơ hội nghị Người lao động</w:t>
            </w:r>
          </w:p>
        </w:tc>
        <w:tc>
          <w:tcPr>
            <w:tcW w:w="3255" w:type="dxa"/>
            <w:tcBorders>
              <w:top w:val="single" w:sz="6" w:space="0" w:color="auto"/>
              <w:left w:val="single" w:sz="6" w:space="0" w:color="auto"/>
              <w:bottom w:val="single" w:sz="6" w:space="0" w:color="auto"/>
              <w:right w:val="single" w:sz="6" w:space="0" w:color="auto"/>
            </w:tcBorders>
            <w:vAlign w:val="center"/>
          </w:tcPr>
          <w:p w14:paraId="78020A5F"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0154DF05"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FFC63B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162D73A" w14:textId="77777777" w:rsidTr="00163D57">
        <w:trPr>
          <w:trHeight w:val="621"/>
          <w:jc w:val="center"/>
        </w:trPr>
        <w:tc>
          <w:tcPr>
            <w:tcW w:w="1311" w:type="dxa"/>
            <w:vMerge/>
            <w:tcBorders>
              <w:left w:val="single" w:sz="6" w:space="0" w:color="auto"/>
              <w:right w:val="single" w:sz="6" w:space="0" w:color="auto"/>
            </w:tcBorders>
            <w:vAlign w:val="center"/>
          </w:tcPr>
          <w:p w14:paraId="4B214361"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622ACED"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0B50F524" w14:textId="77777777" w:rsidR="00A20297" w:rsidRPr="000B5BE0" w:rsidRDefault="00A20297" w:rsidP="000F3C90">
            <w:pPr>
              <w:spacing w:beforeLines="20" w:before="48" w:afterLines="20" w:after="48"/>
              <w:jc w:val="center"/>
              <w:rPr>
                <w:szCs w:val="28"/>
                <w:lang w:val="da-DK"/>
              </w:rPr>
            </w:pPr>
            <w:r w:rsidRPr="000B5BE0">
              <w:rPr>
                <w:szCs w:val="28"/>
                <w:lang w:val="da-DK"/>
              </w:rPr>
              <w:t>[H1-1.9-02]</w:t>
            </w:r>
          </w:p>
        </w:tc>
        <w:tc>
          <w:tcPr>
            <w:tcW w:w="4255" w:type="dxa"/>
            <w:tcBorders>
              <w:top w:val="single" w:sz="6" w:space="0" w:color="auto"/>
              <w:left w:val="single" w:sz="6" w:space="0" w:color="auto"/>
              <w:bottom w:val="single" w:sz="6" w:space="0" w:color="auto"/>
              <w:right w:val="single" w:sz="6" w:space="0" w:color="auto"/>
            </w:tcBorders>
            <w:vAlign w:val="center"/>
          </w:tcPr>
          <w:p w14:paraId="3BD90EEA" w14:textId="77777777" w:rsidR="00A20297" w:rsidRPr="000B5BE0" w:rsidRDefault="00A20297" w:rsidP="000F3C90">
            <w:pPr>
              <w:spacing w:beforeLines="20" w:before="48" w:afterLines="20" w:after="48"/>
              <w:rPr>
                <w:szCs w:val="28"/>
                <w:lang w:val="da-DK"/>
              </w:rPr>
            </w:pPr>
            <w:r w:rsidRPr="000B5BE0">
              <w:rPr>
                <w:szCs w:val="28"/>
                <w:lang w:val="da-DK"/>
              </w:rPr>
              <w:t>Hồ sơ tiếp công dân</w:t>
            </w:r>
          </w:p>
        </w:tc>
        <w:tc>
          <w:tcPr>
            <w:tcW w:w="3255" w:type="dxa"/>
            <w:tcBorders>
              <w:top w:val="single" w:sz="6" w:space="0" w:color="auto"/>
              <w:left w:val="single" w:sz="6" w:space="0" w:color="auto"/>
              <w:bottom w:val="single" w:sz="6" w:space="0" w:color="auto"/>
              <w:right w:val="single" w:sz="6" w:space="0" w:color="auto"/>
            </w:tcBorders>
            <w:vAlign w:val="center"/>
          </w:tcPr>
          <w:p w14:paraId="111E00A0"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70AB6E4"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1172E9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BFEA488" w14:textId="77777777" w:rsidTr="00163D57">
        <w:trPr>
          <w:trHeight w:val="621"/>
          <w:jc w:val="center"/>
        </w:trPr>
        <w:tc>
          <w:tcPr>
            <w:tcW w:w="1311" w:type="dxa"/>
            <w:vMerge/>
            <w:tcBorders>
              <w:left w:val="single" w:sz="6" w:space="0" w:color="auto"/>
              <w:right w:val="single" w:sz="6" w:space="0" w:color="auto"/>
            </w:tcBorders>
            <w:vAlign w:val="center"/>
          </w:tcPr>
          <w:p w14:paraId="77E7C8C0"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120D5CB9"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25AAD922" w14:textId="77777777" w:rsidR="00A20297" w:rsidRPr="000B5BE0" w:rsidRDefault="00A20297" w:rsidP="000F3C90">
            <w:pPr>
              <w:spacing w:beforeLines="20" w:before="48" w:afterLines="20" w:after="48"/>
              <w:jc w:val="center"/>
              <w:rPr>
                <w:szCs w:val="28"/>
                <w:lang w:val="da-DK"/>
              </w:rPr>
            </w:pPr>
            <w:r w:rsidRPr="000B5BE0">
              <w:rPr>
                <w:szCs w:val="28"/>
                <w:lang w:val="da-DK"/>
              </w:rPr>
              <w:t>[H1-1.9-03]</w:t>
            </w:r>
          </w:p>
        </w:tc>
        <w:tc>
          <w:tcPr>
            <w:tcW w:w="4255" w:type="dxa"/>
            <w:tcBorders>
              <w:top w:val="single" w:sz="6" w:space="0" w:color="auto"/>
              <w:left w:val="single" w:sz="6" w:space="0" w:color="auto"/>
              <w:bottom w:val="single" w:sz="6" w:space="0" w:color="auto"/>
              <w:right w:val="single" w:sz="6" w:space="0" w:color="auto"/>
            </w:tcBorders>
            <w:vAlign w:val="center"/>
          </w:tcPr>
          <w:p w14:paraId="2658C279" w14:textId="77777777" w:rsidR="00A20297" w:rsidRPr="000B5BE0" w:rsidRDefault="00A20297" w:rsidP="000F3C90">
            <w:pPr>
              <w:spacing w:beforeLines="20" w:before="48" w:afterLines="20" w:after="48"/>
              <w:rPr>
                <w:szCs w:val="28"/>
                <w:lang w:val="da-DK"/>
              </w:rPr>
            </w:pPr>
            <w:r w:rsidRPr="000B5BE0">
              <w:rPr>
                <w:szCs w:val="28"/>
                <w:lang w:val="da-DK"/>
              </w:rPr>
              <w:t>Báo cáo thực hiện quy chế dân chủ</w:t>
            </w:r>
          </w:p>
        </w:tc>
        <w:tc>
          <w:tcPr>
            <w:tcW w:w="3255" w:type="dxa"/>
            <w:tcBorders>
              <w:top w:val="single" w:sz="6" w:space="0" w:color="auto"/>
              <w:left w:val="single" w:sz="6" w:space="0" w:color="auto"/>
              <w:bottom w:val="single" w:sz="6" w:space="0" w:color="auto"/>
              <w:right w:val="single" w:sz="6" w:space="0" w:color="auto"/>
            </w:tcBorders>
            <w:vAlign w:val="center"/>
          </w:tcPr>
          <w:p w14:paraId="36295C9F"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BD3103B"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1B22AAC9"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354348FA"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12FAC223" w14:textId="77777777" w:rsidR="00A20297" w:rsidRPr="000B5BE0" w:rsidRDefault="00A20297" w:rsidP="00163D57">
            <w:pPr>
              <w:widowControl w:val="0"/>
              <w:spacing w:before="20" w:after="20"/>
              <w:jc w:val="center"/>
              <w:rPr>
                <w:b/>
                <w:szCs w:val="28"/>
              </w:rPr>
            </w:pPr>
            <w:r w:rsidRPr="000B5BE0">
              <w:rPr>
                <w:b/>
                <w:szCs w:val="28"/>
              </w:rPr>
              <w:t>Tiêu</w:t>
            </w:r>
            <w:r w:rsidR="008D2701">
              <w:rPr>
                <w:b/>
                <w:szCs w:val="28"/>
              </w:rPr>
              <w:t xml:space="preserve"> </w:t>
            </w:r>
            <w:r w:rsidRPr="000B5BE0">
              <w:rPr>
                <w:b/>
                <w:szCs w:val="28"/>
              </w:rPr>
              <w:t>chí 1.10</w:t>
            </w:r>
          </w:p>
        </w:tc>
        <w:tc>
          <w:tcPr>
            <w:tcW w:w="638" w:type="dxa"/>
            <w:tcBorders>
              <w:top w:val="single" w:sz="6" w:space="0" w:color="auto"/>
              <w:left w:val="single" w:sz="6" w:space="0" w:color="auto"/>
              <w:bottom w:val="single" w:sz="6" w:space="0" w:color="auto"/>
              <w:right w:val="single" w:sz="6" w:space="0" w:color="auto"/>
            </w:tcBorders>
            <w:vAlign w:val="center"/>
          </w:tcPr>
          <w:p w14:paraId="38F66C31"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60A16579" w14:textId="77777777" w:rsidR="00A20297" w:rsidRPr="000B5BE0" w:rsidRDefault="00A20297" w:rsidP="000F3C90">
            <w:pPr>
              <w:spacing w:beforeLines="20" w:before="48" w:afterLines="20" w:after="48"/>
              <w:jc w:val="center"/>
              <w:rPr>
                <w:szCs w:val="28"/>
                <w:lang w:val="da-DK"/>
              </w:rPr>
            </w:pPr>
            <w:r w:rsidRPr="000B5BE0">
              <w:rPr>
                <w:szCs w:val="28"/>
                <w:lang w:val="da-DK"/>
              </w:rPr>
              <w:t>[H1-1.10-01]</w:t>
            </w:r>
          </w:p>
        </w:tc>
        <w:tc>
          <w:tcPr>
            <w:tcW w:w="4255" w:type="dxa"/>
            <w:tcBorders>
              <w:top w:val="single" w:sz="6" w:space="0" w:color="auto"/>
              <w:left w:val="single" w:sz="6" w:space="0" w:color="auto"/>
              <w:bottom w:val="single" w:sz="6" w:space="0" w:color="auto"/>
              <w:right w:val="single" w:sz="6" w:space="0" w:color="auto"/>
            </w:tcBorders>
            <w:vAlign w:val="center"/>
          </w:tcPr>
          <w:p w14:paraId="2ABEAC59" w14:textId="77777777" w:rsidR="00A20297" w:rsidRPr="000B5BE0" w:rsidRDefault="00A20297" w:rsidP="000F3C90">
            <w:pPr>
              <w:spacing w:beforeLines="20" w:before="48" w:afterLines="20" w:after="48"/>
              <w:rPr>
                <w:szCs w:val="28"/>
              </w:rPr>
            </w:pPr>
            <w:r w:rsidRPr="000B5BE0">
              <w:rPr>
                <w:szCs w:val="28"/>
              </w:rPr>
              <w:t>Kế</w:t>
            </w:r>
            <w:r w:rsidR="008D2701">
              <w:rPr>
                <w:szCs w:val="28"/>
              </w:rPr>
              <w:t xml:space="preserve"> </w:t>
            </w:r>
            <w:r w:rsidRPr="000B5BE0">
              <w:rPr>
                <w:szCs w:val="28"/>
              </w:rPr>
              <w:t>hoạch</w:t>
            </w:r>
            <w:r w:rsidR="008D2701">
              <w:rPr>
                <w:szCs w:val="28"/>
              </w:rPr>
              <w:t xml:space="preserve"> </w:t>
            </w:r>
            <w:r w:rsidRPr="000B5BE0">
              <w:rPr>
                <w:szCs w:val="28"/>
              </w:rPr>
              <w:t>đảm</w:t>
            </w:r>
            <w:r w:rsidR="008D2701">
              <w:rPr>
                <w:szCs w:val="28"/>
              </w:rPr>
              <w:t xml:space="preserve"> </w:t>
            </w:r>
            <w:r w:rsidRPr="000B5BE0">
              <w:rPr>
                <w:szCs w:val="28"/>
              </w:rPr>
              <w:t>bảo an ninh</w:t>
            </w:r>
            <w:r w:rsidR="008D2701">
              <w:rPr>
                <w:szCs w:val="28"/>
              </w:rPr>
              <w:t xml:space="preserve"> </w:t>
            </w:r>
            <w:r w:rsidRPr="000B5BE0">
              <w:rPr>
                <w:szCs w:val="28"/>
              </w:rPr>
              <w:t>trật</w:t>
            </w:r>
            <w:r w:rsidR="008D2701">
              <w:rPr>
                <w:szCs w:val="28"/>
              </w:rPr>
              <w:t xml:space="preserve"> </w:t>
            </w:r>
            <w:r w:rsidRPr="000B5BE0">
              <w:rPr>
                <w:szCs w:val="28"/>
              </w:rPr>
              <w:t>tự</w:t>
            </w:r>
          </w:p>
        </w:tc>
        <w:tc>
          <w:tcPr>
            <w:tcW w:w="3255" w:type="dxa"/>
            <w:tcBorders>
              <w:top w:val="single" w:sz="6" w:space="0" w:color="auto"/>
              <w:left w:val="single" w:sz="6" w:space="0" w:color="auto"/>
              <w:bottom w:val="single" w:sz="6" w:space="0" w:color="auto"/>
              <w:right w:val="single" w:sz="6" w:space="0" w:color="auto"/>
            </w:tcBorders>
            <w:vAlign w:val="center"/>
          </w:tcPr>
          <w:p w14:paraId="6FE6A08E" w14:textId="77777777" w:rsidR="00A20297" w:rsidRPr="000B5BE0" w:rsidRDefault="00A20297" w:rsidP="000F3C90">
            <w:pPr>
              <w:spacing w:beforeLines="20" w:before="48" w:afterLines="20" w:after="48"/>
              <w:jc w:val="center"/>
              <w:rPr>
                <w:szCs w:val="28"/>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DAA59B3"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B401A72"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8E632B6" w14:textId="77777777" w:rsidTr="00163D57">
        <w:trPr>
          <w:trHeight w:val="621"/>
          <w:jc w:val="center"/>
        </w:trPr>
        <w:tc>
          <w:tcPr>
            <w:tcW w:w="1311" w:type="dxa"/>
            <w:vMerge/>
            <w:tcBorders>
              <w:left w:val="single" w:sz="6" w:space="0" w:color="auto"/>
              <w:right w:val="single" w:sz="6" w:space="0" w:color="auto"/>
            </w:tcBorders>
            <w:vAlign w:val="center"/>
          </w:tcPr>
          <w:p w14:paraId="7153762F"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29E9E156"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0C766840" w14:textId="77777777" w:rsidR="00A20297" w:rsidRPr="000B5BE0" w:rsidRDefault="00A20297" w:rsidP="000F3C90">
            <w:pPr>
              <w:spacing w:beforeLines="20" w:before="48" w:afterLines="20" w:after="48"/>
              <w:jc w:val="center"/>
              <w:rPr>
                <w:szCs w:val="28"/>
                <w:lang w:val="da-DK"/>
              </w:rPr>
            </w:pPr>
            <w:r w:rsidRPr="000B5BE0">
              <w:rPr>
                <w:szCs w:val="28"/>
                <w:lang w:val="da-DK"/>
              </w:rPr>
              <w:t>[H1-1.10-02]</w:t>
            </w:r>
          </w:p>
        </w:tc>
        <w:tc>
          <w:tcPr>
            <w:tcW w:w="4255" w:type="dxa"/>
            <w:tcBorders>
              <w:top w:val="single" w:sz="6" w:space="0" w:color="auto"/>
              <w:left w:val="single" w:sz="6" w:space="0" w:color="auto"/>
              <w:bottom w:val="single" w:sz="6" w:space="0" w:color="auto"/>
              <w:right w:val="single" w:sz="6" w:space="0" w:color="auto"/>
            </w:tcBorders>
            <w:vAlign w:val="center"/>
          </w:tcPr>
          <w:p w14:paraId="358A2815" w14:textId="77777777" w:rsidR="00A20297" w:rsidRPr="000B5BE0" w:rsidRDefault="00A20297" w:rsidP="000F3C90">
            <w:pPr>
              <w:spacing w:beforeLines="20" w:before="48" w:afterLines="20" w:after="48"/>
              <w:rPr>
                <w:szCs w:val="28"/>
                <w:lang w:val="da-DK"/>
              </w:rPr>
            </w:pPr>
            <w:r w:rsidRPr="000B5BE0">
              <w:rPr>
                <w:szCs w:val="28"/>
                <w:lang w:val="da-DK"/>
              </w:rPr>
              <w:t>Phương án đảm bảo vệ sinh an toàn thực phẩm</w:t>
            </w:r>
          </w:p>
        </w:tc>
        <w:tc>
          <w:tcPr>
            <w:tcW w:w="3255" w:type="dxa"/>
            <w:tcBorders>
              <w:top w:val="single" w:sz="6" w:space="0" w:color="auto"/>
              <w:left w:val="single" w:sz="6" w:space="0" w:color="auto"/>
              <w:bottom w:val="single" w:sz="6" w:space="0" w:color="auto"/>
              <w:right w:val="single" w:sz="6" w:space="0" w:color="auto"/>
            </w:tcBorders>
            <w:vAlign w:val="center"/>
          </w:tcPr>
          <w:p w14:paraId="10307663"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E3A75C1" w14:textId="77777777" w:rsidR="00A20297" w:rsidRPr="000B5BE0" w:rsidRDefault="00A20297" w:rsidP="000F3C90">
            <w:pPr>
              <w:spacing w:beforeLines="20" w:before="48" w:afterLines="20" w:after="48"/>
              <w:jc w:val="center"/>
              <w:rPr>
                <w:szCs w:val="28"/>
              </w:rPr>
            </w:pPr>
            <w:r w:rsidRPr="000B5BE0">
              <w:rPr>
                <w:szCs w:val="28"/>
                <w:lang w:val="da-DK"/>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13C4330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435231A" w14:textId="77777777" w:rsidTr="00163D57">
        <w:trPr>
          <w:trHeight w:val="621"/>
          <w:jc w:val="center"/>
        </w:trPr>
        <w:tc>
          <w:tcPr>
            <w:tcW w:w="1311" w:type="dxa"/>
            <w:vMerge/>
            <w:tcBorders>
              <w:left w:val="single" w:sz="6" w:space="0" w:color="auto"/>
              <w:right w:val="single" w:sz="6" w:space="0" w:color="auto"/>
            </w:tcBorders>
            <w:vAlign w:val="center"/>
          </w:tcPr>
          <w:p w14:paraId="62345F89"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0E41E86F"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117E9FC0" w14:textId="77777777" w:rsidR="00A20297" w:rsidRPr="000B5BE0" w:rsidRDefault="00A20297" w:rsidP="000F3C90">
            <w:pPr>
              <w:spacing w:beforeLines="20" w:before="48" w:afterLines="20" w:after="48"/>
              <w:jc w:val="center"/>
              <w:rPr>
                <w:szCs w:val="28"/>
                <w:lang w:val="da-DK"/>
              </w:rPr>
            </w:pPr>
            <w:r w:rsidRPr="000B5BE0">
              <w:rPr>
                <w:szCs w:val="28"/>
                <w:lang w:val="da-DK"/>
              </w:rPr>
              <w:t>[H1-1.10-03]</w:t>
            </w:r>
          </w:p>
        </w:tc>
        <w:tc>
          <w:tcPr>
            <w:tcW w:w="4255" w:type="dxa"/>
            <w:tcBorders>
              <w:top w:val="single" w:sz="6" w:space="0" w:color="auto"/>
              <w:left w:val="single" w:sz="6" w:space="0" w:color="auto"/>
              <w:bottom w:val="single" w:sz="6" w:space="0" w:color="auto"/>
              <w:right w:val="single" w:sz="6" w:space="0" w:color="auto"/>
            </w:tcBorders>
            <w:vAlign w:val="center"/>
          </w:tcPr>
          <w:p w14:paraId="41C34FC8" w14:textId="77777777" w:rsidR="00A20297" w:rsidRPr="000B5BE0" w:rsidRDefault="00A20297" w:rsidP="000F3C90">
            <w:pPr>
              <w:spacing w:beforeLines="20" w:before="48" w:afterLines="20" w:after="48"/>
              <w:rPr>
                <w:szCs w:val="28"/>
                <w:lang w:val="da-DK"/>
              </w:rPr>
            </w:pPr>
            <w:r w:rsidRPr="000B5BE0">
              <w:rPr>
                <w:szCs w:val="28"/>
                <w:lang w:val="da-DK"/>
              </w:rPr>
              <w:t>Kế hoạch phòng chống tai nạn thương tích, phòng chống bạo lực học đường. Bản cam kết</w:t>
            </w:r>
          </w:p>
        </w:tc>
        <w:tc>
          <w:tcPr>
            <w:tcW w:w="3255" w:type="dxa"/>
            <w:tcBorders>
              <w:top w:val="single" w:sz="6" w:space="0" w:color="auto"/>
              <w:left w:val="single" w:sz="6" w:space="0" w:color="auto"/>
              <w:bottom w:val="single" w:sz="6" w:space="0" w:color="auto"/>
              <w:right w:val="single" w:sz="6" w:space="0" w:color="auto"/>
            </w:tcBorders>
            <w:vAlign w:val="center"/>
          </w:tcPr>
          <w:p w14:paraId="7CD88CFC"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AA59DE1" w14:textId="77777777" w:rsidR="00A20297" w:rsidRPr="000B5BE0" w:rsidRDefault="00A20297" w:rsidP="000F3C90">
            <w:pPr>
              <w:spacing w:beforeLines="20" w:before="48" w:afterLines="20" w:after="48"/>
              <w:jc w:val="center"/>
              <w:rPr>
                <w:szCs w:val="28"/>
                <w:lang w:val="da-DK"/>
              </w:rPr>
            </w:pPr>
            <w:r w:rsidRPr="000B5BE0">
              <w:rPr>
                <w:szCs w:val="28"/>
                <w:lang w:val="da-DK"/>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EA67DCE"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58198DE" w14:textId="77777777" w:rsidTr="00163D57">
        <w:trPr>
          <w:trHeight w:val="621"/>
          <w:jc w:val="center"/>
        </w:trPr>
        <w:tc>
          <w:tcPr>
            <w:tcW w:w="1311" w:type="dxa"/>
            <w:vMerge/>
            <w:tcBorders>
              <w:left w:val="single" w:sz="6" w:space="0" w:color="auto"/>
              <w:right w:val="single" w:sz="6" w:space="0" w:color="auto"/>
            </w:tcBorders>
            <w:vAlign w:val="center"/>
          </w:tcPr>
          <w:p w14:paraId="7590590F"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3DB592A1"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79C6FFD4" w14:textId="77777777" w:rsidR="00A20297" w:rsidRPr="000B5BE0" w:rsidRDefault="00A20297" w:rsidP="000F3C90">
            <w:pPr>
              <w:spacing w:beforeLines="20" w:before="48" w:afterLines="20" w:after="48"/>
              <w:jc w:val="center"/>
              <w:rPr>
                <w:szCs w:val="28"/>
                <w:lang w:val="da-DK"/>
              </w:rPr>
            </w:pPr>
            <w:r w:rsidRPr="000B5BE0">
              <w:rPr>
                <w:szCs w:val="28"/>
                <w:lang w:val="da-DK"/>
              </w:rPr>
              <w:t>[H1-1.10-04]</w:t>
            </w:r>
          </w:p>
        </w:tc>
        <w:tc>
          <w:tcPr>
            <w:tcW w:w="4255" w:type="dxa"/>
            <w:tcBorders>
              <w:top w:val="single" w:sz="6" w:space="0" w:color="auto"/>
              <w:left w:val="single" w:sz="6" w:space="0" w:color="auto"/>
              <w:bottom w:val="single" w:sz="6" w:space="0" w:color="auto"/>
              <w:right w:val="single" w:sz="6" w:space="0" w:color="auto"/>
            </w:tcBorders>
          </w:tcPr>
          <w:p w14:paraId="625163F2" w14:textId="77777777" w:rsidR="00A20297" w:rsidRPr="000B5BE0" w:rsidRDefault="00A20297" w:rsidP="000F3C90">
            <w:pPr>
              <w:spacing w:beforeLines="20" w:before="48" w:afterLines="20" w:after="48"/>
              <w:rPr>
                <w:szCs w:val="28"/>
                <w:lang w:val="da-DK"/>
              </w:rPr>
            </w:pPr>
            <w:r w:rsidRPr="000B5BE0">
              <w:rPr>
                <w:szCs w:val="28"/>
                <w:lang w:val="da-DK"/>
              </w:rPr>
              <w:t>Hồ sơ phòng cháy chữa cháy</w:t>
            </w:r>
          </w:p>
        </w:tc>
        <w:tc>
          <w:tcPr>
            <w:tcW w:w="3255" w:type="dxa"/>
            <w:tcBorders>
              <w:top w:val="single" w:sz="6" w:space="0" w:color="auto"/>
              <w:left w:val="single" w:sz="6" w:space="0" w:color="auto"/>
              <w:bottom w:val="single" w:sz="6" w:space="0" w:color="auto"/>
              <w:right w:val="single" w:sz="6" w:space="0" w:color="auto"/>
            </w:tcBorders>
            <w:vAlign w:val="center"/>
          </w:tcPr>
          <w:p w14:paraId="67742589"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DD0E4D0" w14:textId="77777777" w:rsidR="00A20297" w:rsidRPr="000B5BE0" w:rsidRDefault="00A20297" w:rsidP="000F3C90">
            <w:pPr>
              <w:spacing w:beforeLines="20" w:before="48" w:afterLines="20" w:after="48"/>
              <w:jc w:val="center"/>
              <w:rPr>
                <w:szCs w:val="28"/>
                <w:lang w:val="da-DK"/>
              </w:rPr>
            </w:pPr>
            <w:r w:rsidRPr="000B5BE0">
              <w:rPr>
                <w:szCs w:val="28"/>
                <w:lang w:val="da-DK"/>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1E6FCEC"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17D09288" w14:textId="77777777" w:rsidTr="00163D57">
        <w:trPr>
          <w:trHeight w:val="621"/>
          <w:jc w:val="center"/>
        </w:trPr>
        <w:tc>
          <w:tcPr>
            <w:tcW w:w="1311" w:type="dxa"/>
            <w:vMerge/>
            <w:tcBorders>
              <w:left w:val="single" w:sz="6" w:space="0" w:color="auto"/>
              <w:right w:val="single" w:sz="6" w:space="0" w:color="auto"/>
            </w:tcBorders>
            <w:vAlign w:val="center"/>
          </w:tcPr>
          <w:p w14:paraId="27D239CB"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46FFF39E" w14:textId="77777777" w:rsidR="00A20297" w:rsidRPr="000B5BE0" w:rsidRDefault="00A20297" w:rsidP="00163D57">
            <w:pPr>
              <w:spacing w:before="20" w:after="20"/>
              <w:jc w:val="center"/>
              <w:rPr>
                <w:szCs w:val="28"/>
              </w:rPr>
            </w:pPr>
            <w:r w:rsidRPr="000B5BE0">
              <w:rPr>
                <w:szCs w:val="28"/>
              </w:rPr>
              <w:t>5</w:t>
            </w:r>
          </w:p>
        </w:tc>
        <w:tc>
          <w:tcPr>
            <w:tcW w:w="1787" w:type="dxa"/>
            <w:tcBorders>
              <w:top w:val="single" w:sz="6" w:space="0" w:color="auto"/>
              <w:left w:val="single" w:sz="6" w:space="0" w:color="auto"/>
              <w:bottom w:val="single" w:sz="6" w:space="0" w:color="auto"/>
              <w:right w:val="single" w:sz="6" w:space="0" w:color="auto"/>
            </w:tcBorders>
            <w:vAlign w:val="center"/>
          </w:tcPr>
          <w:p w14:paraId="6431CA30" w14:textId="77777777" w:rsidR="00A20297" w:rsidRPr="000B5BE0" w:rsidRDefault="00A20297" w:rsidP="000F3C90">
            <w:pPr>
              <w:spacing w:beforeLines="20" w:before="48" w:afterLines="20" w:after="48"/>
              <w:jc w:val="center"/>
              <w:rPr>
                <w:szCs w:val="28"/>
                <w:lang w:val="da-DK"/>
              </w:rPr>
            </w:pPr>
            <w:r w:rsidRPr="000B5BE0">
              <w:rPr>
                <w:szCs w:val="28"/>
                <w:lang w:val="da-DK"/>
              </w:rPr>
              <w:t>[H1-1.10-05]</w:t>
            </w:r>
          </w:p>
        </w:tc>
        <w:tc>
          <w:tcPr>
            <w:tcW w:w="4255" w:type="dxa"/>
            <w:tcBorders>
              <w:top w:val="single" w:sz="6" w:space="0" w:color="auto"/>
              <w:left w:val="single" w:sz="6" w:space="0" w:color="auto"/>
              <w:bottom w:val="single" w:sz="6" w:space="0" w:color="auto"/>
              <w:right w:val="single" w:sz="6" w:space="0" w:color="auto"/>
            </w:tcBorders>
            <w:vAlign w:val="center"/>
          </w:tcPr>
          <w:p w14:paraId="652692D0" w14:textId="77777777" w:rsidR="00A20297" w:rsidRPr="000B5BE0" w:rsidRDefault="00A20297" w:rsidP="000F3C90">
            <w:pPr>
              <w:spacing w:beforeLines="20" w:before="48" w:afterLines="20" w:after="48"/>
              <w:rPr>
                <w:szCs w:val="28"/>
                <w:lang w:val="da-DK"/>
              </w:rPr>
            </w:pPr>
            <w:r w:rsidRPr="000B5BE0">
              <w:rPr>
                <w:szCs w:val="28"/>
                <w:lang w:val="da-DK"/>
              </w:rPr>
              <w:t>Kế hoạch phòng chống dịch bệnh</w:t>
            </w:r>
          </w:p>
        </w:tc>
        <w:tc>
          <w:tcPr>
            <w:tcW w:w="3255" w:type="dxa"/>
            <w:tcBorders>
              <w:top w:val="single" w:sz="6" w:space="0" w:color="auto"/>
              <w:left w:val="single" w:sz="6" w:space="0" w:color="auto"/>
              <w:bottom w:val="single" w:sz="6" w:space="0" w:color="auto"/>
              <w:right w:val="single" w:sz="6" w:space="0" w:color="auto"/>
            </w:tcBorders>
            <w:vAlign w:val="center"/>
          </w:tcPr>
          <w:p w14:paraId="13DB2DAD"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A73FFD7" w14:textId="77777777" w:rsidR="00A20297" w:rsidRPr="000B5BE0" w:rsidRDefault="00A20297" w:rsidP="000F3C90">
            <w:pPr>
              <w:spacing w:beforeLines="20" w:before="48" w:afterLines="20" w:after="48"/>
              <w:jc w:val="center"/>
              <w:rPr>
                <w:szCs w:val="28"/>
              </w:rPr>
            </w:pPr>
            <w:r w:rsidRPr="000B5BE0">
              <w:rPr>
                <w:szCs w:val="28"/>
                <w:lang w:val="da-DK"/>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F2ACB93"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433A6DC8" w14:textId="77777777" w:rsidTr="00163D57">
        <w:trPr>
          <w:trHeight w:val="621"/>
          <w:jc w:val="center"/>
        </w:trPr>
        <w:tc>
          <w:tcPr>
            <w:tcW w:w="1311" w:type="dxa"/>
            <w:vMerge/>
            <w:tcBorders>
              <w:left w:val="single" w:sz="6" w:space="0" w:color="auto"/>
              <w:right w:val="single" w:sz="6" w:space="0" w:color="auto"/>
            </w:tcBorders>
            <w:vAlign w:val="center"/>
          </w:tcPr>
          <w:p w14:paraId="379233DD"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7EDC718F" w14:textId="77777777" w:rsidR="00A20297" w:rsidRPr="000B5BE0" w:rsidRDefault="00A20297" w:rsidP="00163D57">
            <w:pPr>
              <w:spacing w:before="20" w:after="20"/>
              <w:jc w:val="center"/>
              <w:rPr>
                <w:szCs w:val="28"/>
              </w:rPr>
            </w:pPr>
            <w:r w:rsidRPr="000B5BE0">
              <w:rPr>
                <w:szCs w:val="28"/>
              </w:rPr>
              <w:t>6</w:t>
            </w:r>
          </w:p>
        </w:tc>
        <w:tc>
          <w:tcPr>
            <w:tcW w:w="1787" w:type="dxa"/>
            <w:tcBorders>
              <w:top w:val="single" w:sz="6" w:space="0" w:color="auto"/>
              <w:left w:val="single" w:sz="6" w:space="0" w:color="auto"/>
              <w:bottom w:val="single" w:sz="6" w:space="0" w:color="auto"/>
              <w:right w:val="single" w:sz="6" w:space="0" w:color="auto"/>
            </w:tcBorders>
            <w:vAlign w:val="center"/>
          </w:tcPr>
          <w:p w14:paraId="69FD77B4" w14:textId="77777777" w:rsidR="00A20297" w:rsidRPr="000B5BE0" w:rsidRDefault="00A20297" w:rsidP="000F3C90">
            <w:pPr>
              <w:spacing w:beforeLines="20" w:before="48" w:afterLines="20" w:after="48"/>
              <w:jc w:val="center"/>
              <w:rPr>
                <w:szCs w:val="28"/>
                <w:lang w:val="da-DK"/>
              </w:rPr>
            </w:pPr>
            <w:r w:rsidRPr="000B5BE0">
              <w:rPr>
                <w:szCs w:val="28"/>
                <w:lang w:val="da-DK"/>
              </w:rPr>
              <w:t>[H1-1.10-06]</w:t>
            </w:r>
          </w:p>
        </w:tc>
        <w:tc>
          <w:tcPr>
            <w:tcW w:w="4255" w:type="dxa"/>
            <w:tcBorders>
              <w:top w:val="single" w:sz="6" w:space="0" w:color="auto"/>
              <w:left w:val="single" w:sz="6" w:space="0" w:color="auto"/>
              <w:bottom w:val="single" w:sz="6" w:space="0" w:color="auto"/>
              <w:right w:val="single" w:sz="6" w:space="0" w:color="auto"/>
            </w:tcBorders>
            <w:vAlign w:val="center"/>
          </w:tcPr>
          <w:p w14:paraId="3BE61EDD" w14:textId="77777777" w:rsidR="00A20297" w:rsidRPr="000B5BE0" w:rsidRDefault="00A20297" w:rsidP="000F3C90">
            <w:pPr>
              <w:spacing w:beforeLines="20" w:before="48" w:afterLines="20" w:after="48"/>
              <w:rPr>
                <w:szCs w:val="28"/>
                <w:lang w:val="da-DK"/>
              </w:rPr>
            </w:pPr>
            <w:r w:rsidRPr="000B5BE0">
              <w:rPr>
                <w:szCs w:val="28"/>
                <w:lang w:val="da-DK"/>
              </w:rPr>
              <w:t>Hình chụp hòm thư góp ý – số Hotline</w:t>
            </w:r>
          </w:p>
        </w:tc>
        <w:tc>
          <w:tcPr>
            <w:tcW w:w="3255" w:type="dxa"/>
            <w:tcBorders>
              <w:top w:val="single" w:sz="6" w:space="0" w:color="auto"/>
              <w:left w:val="single" w:sz="6" w:space="0" w:color="auto"/>
              <w:bottom w:val="single" w:sz="6" w:space="0" w:color="auto"/>
              <w:right w:val="single" w:sz="6" w:space="0" w:color="auto"/>
            </w:tcBorders>
            <w:vAlign w:val="center"/>
          </w:tcPr>
          <w:p w14:paraId="063AE266"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C0C1BEE" w14:textId="77777777" w:rsidR="00A20297" w:rsidRPr="000B5BE0" w:rsidRDefault="00A20297" w:rsidP="000F3C90">
            <w:pPr>
              <w:spacing w:beforeLines="20" w:before="48" w:afterLines="20" w:after="48"/>
              <w:jc w:val="center"/>
              <w:rPr>
                <w:szCs w:val="28"/>
                <w:lang w:val="da-DK"/>
              </w:rPr>
            </w:pPr>
            <w:r w:rsidRPr="000B5BE0">
              <w:rPr>
                <w:szCs w:val="28"/>
                <w:lang w:val="da-DK"/>
              </w:rPr>
              <w:t>Nhân viên văn phòng</w:t>
            </w:r>
          </w:p>
        </w:tc>
        <w:tc>
          <w:tcPr>
            <w:tcW w:w="1608" w:type="dxa"/>
            <w:tcBorders>
              <w:top w:val="single" w:sz="6" w:space="0" w:color="auto"/>
              <w:left w:val="single" w:sz="6" w:space="0" w:color="auto"/>
              <w:bottom w:val="single" w:sz="6" w:space="0" w:color="auto"/>
              <w:right w:val="single" w:sz="6" w:space="0" w:color="auto"/>
            </w:tcBorders>
            <w:vAlign w:val="center"/>
          </w:tcPr>
          <w:p w14:paraId="179827C5"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62CA935"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33927ADB" w14:textId="77777777" w:rsidR="00A20297" w:rsidRPr="000B5BE0" w:rsidRDefault="00A20297" w:rsidP="00163D57">
            <w:pPr>
              <w:widowControl w:val="0"/>
              <w:spacing w:before="20" w:after="20"/>
              <w:jc w:val="center"/>
              <w:rPr>
                <w:b/>
                <w:szCs w:val="28"/>
              </w:rPr>
            </w:pPr>
            <w:r w:rsidRPr="000B5BE0">
              <w:rPr>
                <w:b/>
                <w:szCs w:val="28"/>
              </w:rPr>
              <w:t>Tiêu</w:t>
            </w:r>
            <w:r w:rsidR="008D2701">
              <w:rPr>
                <w:b/>
                <w:szCs w:val="28"/>
              </w:rPr>
              <w:t xml:space="preserve"> </w:t>
            </w:r>
            <w:r w:rsidRPr="000B5BE0">
              <w:rPr>
                <w:b/>
                <w:szCs w:val="28"/>
              </w:rPr>
              <w:t>chí 2.1</w:t>
            </w:r>
          </w:p>
        </w:tc>
        <w:tc>
          <w:tcPr>
            <w:tcW w:w="638" w:type="dxa"/>
            <w:tcBorders>
              <w:top w:val="single" w:sz="6" w:space="0" w:color="auto"/>
              <w:left w:val="single" w:sz="6" w:space="0" w:color="auto"/>
              <w:bottom w:val="single" w:sz="6" w:space="0" w:color="auto"/>
              <w:right w:val="single" w:sz="6" w:space="0" w:color="auto"/>
            </w:tcBorders>
            <w:vAlign w:val="center"/>
          </w:tcPr>
          <w:p w14:paraId="157FFE4D"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6A4B822C" w14:textId="77777777" w:rsidR="00A20297" w:rsidRPr="000B5BE0" w:rsidRDefault="00A20297" w:rsidP="000F3C90">
            <w:pPr>
              <w:spacing w:beforeLines="20" w:before="48" w:afterLines="20" w:after="48"/>
              <w:jc w:val="center"/>
              <w:rPr>
                <w:szCs w:val="28"/>
                <w:lang w:val="da-DK"/>
              </w:rPr>
            </w:pPr>
            <w:r w:rsidRPr="000B5BE0">
              <w:rPr>
                <w:szCs w:val="28"/>
                <w:lang w:val="da-DK"/>
              </w:rPr>
              <w:t>[H2-2.1-01]</w:t>
            </w:r>
          </w:p>
        </w:tc>
        <w:tc>
          <w:tcPr>
            <w:tcW w:w="4255" w:type="dxa"/>
            <w:tcBorders>
              <w:top w:val="single" w:sz="6" w:space="0" w:color="auto"/>
              <w:left w:val="single" w:sz="6" w:space="0" w:color="auto"/>
              <w:bottom w:val="single" w:sz="6" w:space="0" w:color="auto"/>
              <w:right w:val="single" w:sz="6" w:space="0" w:color="auto"/>
            </w:tcBorders>
            <w:vAlign w:val="center"/>
          </w:tcPr>
          <w:p w14:paraId="6DCDC6A5" w14:textId="77777777" w:rsidR="00A20297" w:rsidRPr="000B5BE0" w:rsidRDefault="00A20297" w:rsidP="000F3C90">
            <w:pPr>
              <w:spacing w:beforeLines="20" w:before="48" w:afterLines="20" w:after="48"/>
              <w:rPr>
                <w:szCs w:val="28"/>
                <w:lang w:val="da-DK"/>
              </w:rPr>
            </w:pPr>
            <w:r w:rsidRPr="000B5BE0">
              <w:rPr>
                <w:szCs w:val="28"/>
                <w:lang w:val="da-DK"/>
              </w:rPr>
              <w:t>Hồ sơ của Hiệu trưởng</w:t>
            </w:r>
          </w:p>
        </w:tc>
        <w:tc>
          <w:tcPr>
            <w:tcW w:w="3255" w:type="dxa"/>
            <w:tcBorders>
              <w:top w:val="single" w:sz="6" w:space="0" w:color="auto"/>
              <w:left w:val="single" w:sz="6" w:space="0" w:color="auto"/>
              <w:bottom w:val="single" w:sz="6" w:space="0" w:color="auto"/>
              <w:right w:val="single" w:sz="6" w:space="0" w:color="auto"/>
            </w:tcBorders>
            <w:vAlign w:val="center"/>
          </w:tcPr>
          <w:p w14:paraId="0A4AA107" w14:textId="77777777" w:rsidR="00A20297" w:rsidRPr="000B5BE0" w:rsidRDefault="00A20297" w:rsidP="000F3C90">
            <w:pPr>
              <w:spacing w:beforeLines="20" w:before="48" w:afterLines="20" w:after="48"/>
              <w:jc w:val="center"/>
              <w:rPr>
                <w:szCs w:val="28"/>
                <w:lang w:val="da-DK"/>
              </w:rPr>
            </w:pPr>
            <w:r w:rsidRPr="000B5BE0">
              <w:rPr>
                <w:szCs w:val="28"/>
              </w:rPr>
              <w:t>Nămhọc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C105166"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490F9750"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4A1EE77" w14:textId="77777777" w:rsidTr="00163D57">
        <w:trPr>
          <w:trHeight w:val="621"/>
          <w:jc w:val="center"/>
        </w:trPr>
        <w:tc>
          <w:tcPr>
            <w:tcW w:w="1311" w:type="dxa"/>
            <w:vMerge/>
            <w:tcBorders>
              <w:left w:val="single" w:sz="6" w:space="0" w:color="auto"/>
              <w:right w:val="single" w:sz="6" w:space="0" w:color="auto"/>
            </w:tcBorders>
            <w:vAlign w:val="center"/>
          </w:tcPr>
          <w:p w14:paraId="2A644B98"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64B4CB13"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06DF9556" w14:textId="77777777" w:rsidR="00A20297" w:rsidRPr="000B5BE0" w:rsidRDefault="00A20297" w:rsidP="000F3C90">
            <w:pPr>
              <w:spacing w:beforeLines="20" w:before="48" w:afterLines="20" w:after="48"/>
              <w:jc w:val="center"/>
              <w:rPr>
                <w:szCs w:val="28"/>
                <w:lang w:val="da-DK"/>
              </w:rPr>
            </w:pPr>
            <w:r w:rsidRPr="000B5BE0">
              <w:rPr>
                <w:szCs w:val="28"/>
                <w:lang w:val="da-DK"/>
              </w:rPr>
              <w:t>[H2-2.1-02]</w:t>
            </w:r>
          </w:p>
        </w:tc>
        <w:tc>
          <w:tcPr>
            <w:tcW w:w="4255" w:type="dxa"/>
            <w:tcBorders>
              <w:top w:val="single" w:sz="6" w:space="0" w:color="auto"/>
              <w:left w:val="single" w:sz="6" w:space="0" w:color="auto"/>
              <w:bottom w:val="single" w:sz="6" w:space="0" w:color="auto"/>
              <w:right w:val="single" w:sz="6" w:space="0" w:color="auto"/>
            </w:tcBorders>
            <w:vAlign w:val="center"/>
          </w:tcPr>
          <w:p w14:paraId="4A70BA44" w14:textId="77777777" w:rsidR="00A20297" w:rsidRPr="000B5BE0" w:rsidRDefault="00A20297" w:rsidP="000F3C90">
            <w:pPr>
              <w:spacing w:beforeLines="20" w:before="48" w:afterLines="20" w:after="48"/>
              <w:rPr>
                <w:szCs w:val="28"/>
                <w:lang w:val="da-DK"/>
              </w:rPr>
            </w:pPr>
            <w:r w:rsidRPr="000B5BE0">
              <w:rPr>
                <w:szCs w:val="28"/>
                <w:lang w:val="da-DK"/>
              </w:rPr>
              <w:t>Hồ sơ của Phó hiệu trưởng</w:t>
            </w:r>
          </w:p>
        </w:tc>
        <w:tc>
          <w:tcPr>
            <w:tcW w:w="3255" w:type="dxa"/>
            <w:tcBorders>
              <w:top w:val="single" w:sz="6" w:space="0" w:color="auto"/>
              <w:left w:val="single" w:sz="6" w:space="0" w:color="auto"/>
              <w:bottom w:val="single" w:sz="6" w:space="0" w:color="auto"/>
              <w:right w:val="single" w:sz="6" w:space="0" w:color="auto"/>
            </w:tcBorders>
            <w:vAlign w:val="center"/>
          </w:tcPr>
          <w:p w14:paraId="61A69B1E" w14:textId="77777777" w:rsidR="00A20297" w:rsidRPr="000B5BE0" w:rsidRDefault="00A20297" w:rsidP="000F3C90">
            <w:pPr>
              <w:spacing w:beforeLines="20" w:before="48" w:afterLines="20" w:after="48"/>
              <w:jc w:val="center"/>
              <w:rPr>
                <w:szCs w:val="28"/>
              </w:rPr>
            </w:pPr>
            <w:r w:rsidRPr="000B5BE0">
              <w:rPr>
                <w:szCs w:val="28"/>
              </w:rPr>
              <w:t>Năm</w:t>
            </w:r>
            <w:r w:rsidR="008D2701">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F99B4A0"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6B3391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3DAFA26" w14:textId="77777777" w:rsidTr="00163D57">
        <w:trPr>
          <w:trHeight w:val="621"/>
          <w:jc w:val="center"/>
        </w:trPr>
        <w:tc>
          <w:tcPr>
            <w:tcW w:w="1311" w:type="dxa"/>
            <w:vMerge/>
            <w:tcBorders>
              <w:left w:val="single" w:sz="6" w:space="0" w:color="auto"/>
              <w:right w:val="single" w:sz="6" w:space="0" w:color="auto"/>
            </w:tcBorders>
            <w:vAlign w:val="center"/>
          </w:tcPr>
          <w:p w14:paraId="43460D2B"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7173FE77"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09F5FEE4" w14:textId="77777777" w:rsidR="00A20297" w:rsidRPr="000B5BE0" w:rsidRDefault="00A20297" w:rsidP="000F3C90">
            <w:pPr>
              <w:spacing w:beforeLines="20" w:before="48" w:afterLines="20" w:after="48"/>
              <w:jc w:val="center"/>
              <w:rPr>
                <w:szCs w:val="28"/>
                <w:lang w:val="da-DK"/>
              </w:rPr>
            </w:pPr>
            <w:r w:rsidRPr="000B5BE0">
              <w:rPr>
                <w:szCs w:val="28"/>
                <w:lang w:val="da-DK"/>
              </w:rPr>
              <w:t>[H2-2.1-03]</w:t>
            </w:r>
          </w:p>
        </w:tc>
        <w:tc>
          <w:tcPr>
            <w:tcW w:w="4255" w:type="dxa"/>
            <w:tcBorders>
              <w:top w:val="single" w:sz="6" w:space="0" w:color="auto"/>
              <w:left w:val="single" w:sz="6" w:space="0" w:color="auto"/>
              <w:bottom w:val="single" w:sz="6" w:space="0" w:color="auto"/>
              <w:right w:val="single" w:sz="6" w:space="0" w:color="auto"/>
            </w:tcBorders>
            <w:vAlign w:val="center"/>
          </w:tcPr>
          <w:p w14:paraId="3D40146B" w14:textId="77777777" w:rsidR="00A20297" w:rsidRPr="000B5BE0" w:rsidRDefault="00A20297" w:rsidP="000F3C90">
            <w:pPr>
              <w:spacing w:beforeLines="20" w:before="48" w:afterLines="20" w:after="48"/>
              <w:rPr>
                <w:szCs w:val="28"/>
                <w:lang w:val="da-DK"/>
              </w:rPr>
            </w:pPr>
            <w:r w:rsidRPr="000B5BE0">
              <w:rPr>
                <w:szCs w:val="28"/>
                <w:lang w:val="da-DK"/>
              </w:rPr>
              <w:t>Hồ sơ đánh giá xếp loại chuẩn hiệu trưởng, phó hiệu trưởng</w:t>
            </w:r>
          </w:p>
        </w:tc>
        <w:tc>
          <w:tcPr>
            <w:tcW w:w="3255" w:type="dxa"/>
            <w:tcBorders>
              <w:top w:val="single" w:sz="6" w:space="0" w:color="auto"/>
              <w:left w:val="single" w:sz="6" w:space="0" w:color="auto"/>
              <w:bottom w:val="single" w:sz="6" w:space="0" w:color="auto"/>
              <w:right w:val="single" w:sz="6" w:space="0" w:color="auto"/>
            </w:tcBorders>
            <w:vAlign w:val="center"/>
          </w:tcPr>
          <w:p w14:paraId="5E5C316C"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1E0F34C"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7DE27622"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4BB5271A" w14:textId="77777777" w:rsidTr="00163D57">
        <w:trPr>
          <w:trHeight w:val="621"/>
          <w:jc w:val="center"/>
        </w:trPr>
        <w:tc>
          <w:tcPr>
            <w:tcW w:w="1311" w:type="dxa"/>
            <w:vMerge/>
            <w:tcBorders>
              <w:left w:val="single" w:sz="6" w:space="0" w:color="auto"/>
              <w:right w:val="single" w:sz="6" w:space="0" w:color="auto"/>
            </w:tcBorders>
            <w:vAlign w:val="center"/>
          </w:tcPr>
          <w:p w14:paraId="32BB7120"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BEFB310"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15B54FDF" w14:textId="77777777" w:rsidR="00A20297" w:rsidRPr="000B5BE0" w:rsidRDefault="00A20297" w:rsidP="000F3C90">
            <w:pPr>
              <w:spacing w:beforeLines="20" w:before="48" w:afterLines="20" w:after="48"/>
              <w:jc w:val="center"/>
              <w:rPr>
                <w:szCs w:val="28"/>
                <w:lang w:val="da-DK"/>
              </w:rPr>
            </w:pPr>
            <w:r w:rsidRPr="000B5BE0">
              <w:rPr>
                <w:szCs w:val="28"/>
                <w:lang w:val="da-DK"/>
              </w:rPr>
              <w:t>[H2-2.1-04]</w:t>
            </w:r>
          </w:p>
        </w:tc>
        <w:tc>
          <w:tcPr>
            <w:tcW w:w="4255" w:type="dxa"/>
            <w:tcBorders>
              <w:top w:val="single" w:sz="6" w:space="0" w:color="auto"/>
              <w:left w:val="single" w:sz="6" w:space="0" w:color="auto"/>
              <w:bottom w:val="single" w:sz="6" w:space="0" w:color="auto"/>
              <w:right w:val="single" w:sz="6" w:space="0" w:color="auto"/>
            </w:tcBorders>
            <w:vAlign w:val="center"/>
          </w:tcPr>
          <w:p w14:paraId="67C5D66E" w14:textId="77777777" w:rsidR="00A20297" w:rsidRPr="000B5BE0" w:rsidRDefault="00A20297" w:rsidP="000F3C90">
            <w:pPr>
              <w:spacing w:beforeLines="20" w:before="48" w:afterLines="20" w:after="48"/>
              <w:rPr>
                <w:szCs w:val="28"/>
                <w:lang w:val="da-DK"/>
              </w:rPr>
            </w:pPr>
            <w:r w:rsidRPr="000B5BE0">
              <w:rPr>
                <w:szCs w:val="28"/>
                <w:lang w:val="da-DK"/>
              </w:rPr>
              <w:t>Bảng tổng hợp</w:t>
            </w:r>
          </w:p>
        </w:tc>
        <w:tc>
          <w:tcPr>
            <w:tcW w:w="3255" w:type="dxa"/>
            <w:tcBorders>
              <w:top w:val="single" w:sz="6" w:space="0" w:color="auto"/>
              <w:left w:val="single" w:sz="6" w:space="0" w:color="auto"/>
              <w:bottom w:val="single" w:sz="6" w:space="0" w:color="auto"/>
              <w:right w:val="single" w:sz="6" w:space="0" w:color="auto"/>
            </w:tcBorders>
            <w:vAlign w:val="center"/>
          </w:tcPr>
          <w:p w14:paraId="2BC0318C"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07399DCE"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4867A86D"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5103B4D7"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7FA9F18C"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2.2</w:t>
            </w:r>
          </w:p>
        </w:tc>
        <w:tc>
          <w:tcPr>
            <w:tcW w:w="638" w:type="dxa"/>
            <w:tcBorders>
              <w:top w:val="single" w:sz="6" w:space="0" w:color="auto"/>
              <w:left w:val="single" w:sz="6" w:space="0" w:color="auto"/>
              <w:bottom w:val="single" w:sz="6" w:space="0" w:color="auto"/>
              <w:right w:val="single" w:sz="6" w:space="0" w:color="auto"/>
            </w:tcBorders>
            <w:vAlign w:val="center"/>
          </w:tcPr>
          <w:p w14:paraId="35A497A6"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065A84AA" w14:textId="77777777" w:rsidR="00A20297" w:rsidRPr="000B5BE0" w:rsidRDefault="00A20297" w:rsidP="000F3C90">
            <w:pPr>
              <w:spacing w:beforeLines="20" w:before="48" w:afterLines="20" w:after="48"/>
              <w:jc w:val="center"/>
              <w:rPr>
                <w:szCs w:val="28"/>
                <w:lang w:val="da-DK"/>
              </w:rPr>
            </w:pPr>
            <w:r w:rsidRPr="000B5BE0">
              <w:rPr>
                <w:szCs w:val="28"/>
                <w:lang w:val="da-DK"/>
              </w:rPr>
              <w:t>[H2-2.2-01]</w:t>
            </w:r>
          </w:p>
        </w:tc>
        <w:tc>
          <w:tcPr>
            <w:tcW w:w="4255" w:type="dxa"/>
            <w:tcBorders>
              <w:top w:val="single" w:sz="6" w:space="0" w:color="auto"/>
              <w:left w:val="single" w:sz="6" w:space="0" w:color="auto"/>
              <w:bottom w:val="single" w:sz="6" w:space="0" w:color="auto"/>
              <w:right w:val="single" w:sz="6" w:space="0" w:color="auto"/>
            </w:tcBorders>
            <w:vAlign w:val="center"/>
          </w:tcPr>
          <w:p w14:paraId="59A01A90" w14:textId="77777777" w:rsidR="00A20297" w:rsidRPr="000B5BE0" w:rsidRDefault="00A20297" w:rsidP="000F3C90">
            <w:pPr>
              <w:spacing w:beforeLines="20" w:before="48" w:afterLines="20" w:after="48"/>
              <w:rPr>
                <w:szCs w:val="28"/>
                <w:lang w:val="da-DK"/>
              </w:rPr>
            </w:pPr>
            <w:r w:rsidRPr="000B5BE0">
              <w:rPr>
                <w:color w:val="000000"/>
                <w:szCs w:val="28"/>
                <w:lang w:val="da-DK"/>
              </w:rPr>
              <w:t>Quyết định phân công giáo viên chủ nhiệm lớp</w:t>
            </w:r>
          </w:p>
        </w:tc>
        <w:tc>
          <w:tcPr>
            <w:tcW w:w="3255" w:type="dxa"/>
            <w:tcBorders>
              <w:top w:val="single" w:sz="6" w:space="0" w:color="auto"/>
              <w:left w:val="single" w:sz="6" w:space="0" w:color="auto"/>
              <w:bottom w:val="single" w:sz="6" w:space="0" w:color="auto"/>
              <w:right w:val="single" w:sz="6" w:space="0" w:color="auto"/>
            </w:tcBorders>
            <w:vAlign w:val="center"/>
          </w:tcPr>
          <w:p w14:paraId="6E27F7FA"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0E6120B8"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3F30DFBA"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233730E1" w14:textId="77777777" w:rsidTr="00163D57">
        <w:trPr>
          <w:trHeight w:val="621"/>
          <w:jc w:val="center"/>
        </w:trPr>
        <w:tc>
          <w:tcPr>
            <w:tcW w:w="1311" w:type="dxa"/>
            <w:vMerge/>
            <w:tcBorders>
              <w:left w:val="single" w:sz="6" w:space="0" w:color="auto"/>
              <w:right w:val="single" w:sz="6" w:space="0" w:color="auto"/>
            </w:tcBorders>
            <w:vAlign w:val="center"/>
          </w:tcPr>
          <w:p w14:paraId="163D86E2"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16C395C"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3FE14D2C" w14:textId="77777777" w:rsidR="00A20297" w:rsidRPr="000B5BE0" w:rsidRDefault="00A20297" w:rsidP="000F3C90">
            <w:pPr>
              <w:spacing w:beforeLines="20" w:before="48" w:afterLines="20" w:after="48"/>
              <w:jc w:val="center"/>
              <w:rPr>
                <w:szCs w:val="28"/>
                <w:lang w:val="da-DK"/>
              </w:rPr>
            </w:pPr>
            <w:r w:rsidRPr="000B5BE0">
              <w:rPr>
                <w:szCs w:val="28"/>
                <w:lang w:val="da-DK"/>
              </w:rPr>
              <w:t>[H2-2.2-02]</w:t>
            </w:r>
          </w:p>
        </w:tc>
        <w:tc>
          <w:tcPr>
            <w:tcW w:w="4255" w:type="dxa"/>
            <w:tcBorders>
              <w:top w:val="single" w:sz="6" w:space="0" w:color="auto"/>
              <w:left w:val="single" w:sz="6" w:space="0" w:color="auto"/>
              <w:bottom w:val="single" w:sz="6" w:space="0" w:color="auto"/>
              <w:right w:val="single" w:sz="6" w:space="0" w:color="auto"/>
            </w:tcBorders>
            <w:vAlign w:val="center"/>
          </w:tcPr>
          <w:p w14:paraId="415A6727" w14:textId="77777777" w:rsidR="00A20297" w:rsidRPr="000B5BE0" w:rsidRDefault="00A20297" w:rsidP="000F3C90">
            <w:pPr>
              <w:spacing w:beforeLines="20" w:before="48" w:afterLines="20" w:after="48"/>
              <w:rPr>
                <w:color w:val="000000"/>
                <w:szCs w:val="28"/>
                <w:lang w:val="da-DK"/>
              </w:rPr>
            </w:pPr>
            <w:r w:rsidRPr="000B5BE0">
              <w:rPr>
                <w:szCs w:val="28"/>
                <w:lang w:val="da-DK"/>
              </w:rPr>
              <w:t>Hồ sơ nhân sự của giáo viên</w:t>
            </w:r>
          </w:p>
        </w:tc>
        <w:tc>
          <w:tcPr>
            <w:tcW w:w="3255" w:type="dxa"/>
            <w:tcBorders>
              <w:top w:val="single" w:sz="6" w:space="0" w:color="auto"/>
              <w:left w:val="single" w:sz="6" w:space="0" w:color="auto"/>
              <w:bottom w:val="single" w:sz="6" w:space="0" w:color="auto"/>
              <w:right w:val="single" w:sz="6" w:space="0" w:color="auto"/>
            </w:tcBorders>
            <w:vAlign w:val="center"/>
          </w:tcPr>
          <w:p w14:paraId="443418A9" w14:textId="77777777" w:rsidR="00A20297" w:rsidRPr="000B5BE0" w:rsidRDefault="00A20297" w:rsidP="000F3C90">
            <w:pPr>
              <w:spacing w:beforeLines="20" w:before="48" w:afterLines="20" w:after="48"/>
              <w:jc w:val="center"/>
              <w:rPr>
                <w:szCs w:val="28"/>
                <w:lang w:val="da-DK"/>
              </w:rPr>
            </w:pPr>
            <w:r w:rsidRPr="000B5BE0">
              <w:rPr>
                <w:szCs w:val="28"/>
              </w:rPr>
              <w:t>Nămhọc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DA2EEE7"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EB3CFCA"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6B23BEA4"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175AFFEF"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19191F49"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73D1F47B" w14:textId="77777777" w:rsidR="00A20297" w:rsidRPr="000B5BE0" w:rsidRDefault="00A20297" w:rsidP="000F3C90">
            <w:pPr>
              <w:spacing w:beforeLines="20" w:before="48" w:afterLines="20" w:after="48"/>
              <w:jc w:val="center"/>
              <w:rPr>
                <w:szCs w:val="28"/>
                <w:lang w:val="da-DK"/>
              </w:rPr>
            </w:pPr>
            <w:r w:rsidRPr="000B5BE0">
              <w:rPr>
                <w:szCs w:val="28"/>
                <w:lang w:val="da-DK"/>
              </w:rPr>
              <w:t>[H2-2.2-03]</w:t>
            </w:r>
          </w:p>
        </w:tc>
        <w:tc>
          <w:tcPr>
            <w:tcW w:w="4255" w:type="dxa"/>
            <w:tcBorders>
              <w:top w:val="single" w:sz="6" w:space="0" w:color="auto"/>
              <w:left w:val="single" w:sz="6" w:space="0" w:color="auto"/>
              <w:bottom w:val="single" w:sz="6" w:space="0" w:color="auto"/>
              <w:right w:val="single" w:sz="6" w:space="0" w:color="auto"/>
            </w:tcBorders>
            <w:vAlign w:val="center"/>
          </w:tcPr>
          <w:p w14:paraId="589CFF07" w14:textId="77777777" w:rsidR="00A20297" w:rsidRPr="000B5BE0" w:rsidRDefault="00A20297" w:rsidP="000F3C90">
            <w:pPr>
              <w:spacing w:beforeLines="20" w:before="48" w:afterLines="20" w:after="48"/>
              <w:rPr>
                <w:color w:val="000000"/>
                <w:szCs w:val="28"/>
                <w:lang w:val="da-DK"/>
              </w:rPr>
            </w:pPr>
            <w:r w:rsidRPr="000B5BE0">
              <w:rPr>
                <w:szCs w:val="28"/>
                <w:lang w:val="da-DK"/>
              </w:rPr>
              <w:t xml:space="preserve">Hồ sơ đánh giá xếp loại </w:t>
            </w:r>
            <w:r w:rsidRPr="000B5BE0">
              <w:rPr>
                <w:color w:val="000000"/>
                <w:szCs w:val="28"/>
                <w:lang w:val="vi-VN"/>
              </w:rPr>
              <w:t>Chuẩn giáo viên</w:t>
            </w:r>
          </w:p>
        </w:tc>
        <w:tc>
          <w:tcPr>
            <w:tcW w:w="3255" w:type="dxa"/>
            <w:tcBorders>
              <w:top w:val="single" w:sz="6" w:space="0" w:color="auto"/>
              <w:left w:val="single" w:sz="6" w:space="0" w:color="auto"/>
              <w:bottom w:val="single" w:sz="6" w:space="0" w:color="auto"/>
              <w:right w:val="single" w:sz="6" w:space="0" w:color="auto"/>
            </w:tcBorders>
            <w:vAlign w:val="center"/>
          </w:tcPr>
          <w:p w14:paraId="19F0A28F"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3F991AD2"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6FA6C014"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D73CDCA" w14:textId="77777777" w:rsidTr="00163D57">
        <w:trPr>
          <w:trHeight w:val="621"/>
          <w:jc w:val="center"/>
        </w:trPr>
        <w:tc>
          <w:tcPr>
            <w:tcW w:w="1311" w:type="dxa"/>
            <w:vMerge w:val="restart"/>
            <w:tcBorders>
              <w:left w:val="single" w:sz="6" w:space="0" w:color="auto"/>
              <w:right w:val="single" w:sz="6" w:space="0" w:color="auto"/>
            </w:tcBorders>
            <w:vAlign w:val="center"/>
          </w:tcPr>
          <w:p w14:paraId="555591B0" w14:textId="77777777" w:rsidR="00A20297" w:rsidRPr="000B5BE0" w:rsidRDefault="00A20297" w:rsidP="00163D57">
            <w:pPr>
              <w:widowControl w:val="0"/>
              <w:spacing w:before="20" w:after="20"/>
              <w:jc w:val="center"/>
              <w:rPr>
                <w:b/>
                <w:szCs w:val="28"/>
              </w:rPr>
            </w:pPr>
          </w:p>
          <w:p w14:paraId="4EC2ED5F" w14:textId="77777777" w:rsidR="00A20297" w:rsidRPr="000B5BE0" w:rsidRDefault="00A20297" w:rsidP="00163D57">
            <w:pPr>
              <w:widowControl w:val="0"/>
              <w:spacing w:before="20" w:after="20"/>
              <w:jc w:val="center"/>
              <w:rPr>
                <w:b/>
                <w:szCs w:val="28"/>
              </w:rPr>
            </w:pPr>
          </w:p>
          <w:p w14:paraId="27192696" w14:textId="77777777" w:rsidR="00A20297" w:rsidRPr="000B5BE0" w:rsidRDefault="00A20297" w:rsidP="00163D57">
            <w:pPr>
              <w:widowControl w:val="0"/>
              <w:spacing w:before="20" w:after="20"/>
              <w:jc w:val="center"/>
              <w:rPr>
                <w:b/>
                <w:szCs w:val="28"/>
                <w:lang w:val="da-DK"/>
              </w:rPr>
            </w:pPr>
            <w:r w:rsidRPr="000B5BE0">
              <w:rPr>
                <w:b/>
                <w:szCs w:val="28"/>
              </w:rPr>
              <w:t>Tiêu</w:t>
            </w:r>
            <w:r w:rsidR="00F9615D">
              <w:rPr>
                <w:b/>
                <w:szCs w:val="28"/>
              </w:rPr>
              <w:t xml:space="preserve"> </w:t>
            </w:r>
            <w:r w:rsidRPr="000B5BE0">
              <w:rPr>
                <w:b/>
                <w:szCs w:val="28"/>
              </w:rPr>
              <w:t>chí 2.3</w:t>
            </w:r>
          </w:p>
        </w:tc>
        <w:tc>
          <w:tcPr>
            <w:tcW w:w="638" w:type="dxa"/>
            <w:tcBorders>
              <w:top w:val="single" w:sz="6" w:space="0" w:color="auto"/>
              <w:left w:val="single" w:sz="6" w:space="0" w:color="auto"/>
              <w:bottom w:val="single" w:sz="6" w:space="0" w:color="auto"/>
              <w:right w:val="single" w:sz="6" w:space="0" w:color="auto"/>
            </w:tcBorders>
            <w:vAlign w:val="center"/>
          </w:tcPr>
          <w:p w14:paraId="0AEA1080" w14:textId="77777777" w:rsidR="00A20297" w:rsidRPr="000B5BE0" w:rsidRDefault="00A20297" w:rsidP="00163D57">
            <w:pPr>
              <w:spacing w:before="20" w:after="20"/>
              <w:jc w:val="center"/>
              <w:rPr>
                <w:szCs w:val="28"/>
              </w:rPr>
            </w:pPr>
            <w:r w:rsidRPr="000B5BE0">
              <w:rPr>
                <w:bCs/>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5087C754" w14:textId="77777777" w:rsidR="00A20297" w:rsidRPr="000B5BE0" w:rsidRDefault="00A20297" w:rsidP="000F3C90">
            <w:pPr>
              <w:spacing w:beforeLines="20" w:before="48" w:afterLines="20" w:after="48"/>
              <w:jc w:val="center"/>
              <w:rPr>
                <w:szCs w:val="28"/>
                <w:lang w:val="da-DK"/>
              </w:rPr>
            </w:pPr>
            <w:r w:rsidRPr="000B5BE0">
              <w:rPr>
                <w:szCs w:val="28"/>
              </w:rPr>
              <w:t>[H2-2.3-01]</w:t>
            </w:r>
          </w:p>
        </w:tc>
        <w:tc>
          <w:tcPr>
            <w:tcW w:w="4255" w:type="dxa"/>
            <w:tcBorders>
              <w:top w:val="single" w:sz="6" w:space="0" w:color="auto"/>
              <w:left w:val="single" w:sz="6" w:space="0" w:color="auto"/>
              <w:bottom w:val="single" w:sz="6" w:space="0" w:color="auto"/>
              <w:right w:val="single" w:sz="6" w:space="0" w:color="auto"/>
            </w:tcBorders>
            <w:vAlign w:val="center"/>
          </w:tcPr>
          <w:p w14:paraId="03F6D0A3" w14:textId="77777777" w:rsidR="00A20297" w:rsidRPr="000B5BE0" w:rsidRDefault="00A20297" w:rsidP="000F3C90">
            <w:pPr>
              <w:spacing w:beforeLines="20" w:before="48" w:afterLines="20" w:after="48"/>
              <w:rPr>
                <w:color w:val="000000"/>
                <w:szCs w:val="28"/>
                <w:lang w:val="vi-VN"/>
              </w:rPr>
            </w:pPr>
            <w:r w:rsidRPr="000B5BE0">
              <w:rPr>
                <w:szCs w:val="28"/>
                <w:lang w:val="da-DK"/>
              </w:rPr>
              <w:t xml:space="preserve">Hồ sơ nhân sự của </w:t>
            </w:r>
            <w:r w:rsidRPr="000B5BE0">
              <w:rPr>
                <w:color w:val="000000"/>
                <w:szCs w:val="28"/>
                <w:lang w:val="da-DK"/>
              </w:rPr>
              <w:t>nhân viên</w:t>
            </w:r>
          </w:p>
        </w:tc>
        <w:tc>
          <w:tcPr>
            <w:tcW w:w="3255" w:type="dxa"/>
            <w:tcBorders>
              <w:top w:val="single" w:sz="6" w:space="0" w:color="auto"/>
              <w:left w:val="single" w:sz="6" w:space="0" w:color="auto"/>
              <w:bottom w:val="single" w:sz="6" w:space="0" w:color="auto"/>
              <w:right w:val="single" w:sz="6" w:space="0" w:color="auto"/>
            </w:tcBorders>
            <w:vAlign w:val="center"/>
          </w:tcPr>
          <w:p w14:paraId="2EAEBF01"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00E24F47"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507F5F8"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79D5B852" w14:textId="77777777" w:rsidTr="00163D57">
        <w:trPr>
          <w:trHeight w:val="621"/>
          <w:jc w:val="center"/>
        </w:trPr>
        <w:tc>
          <w:tcPr>
            <w:tcW w:w="1311" w:type="dxa"/>
            <w:vMerge/>
            <w:tcBorders>
              <w:left w:val="single" w:sz="6" w:space="0" w:color="auto"/>
              <w:right w:val="single" w:sz="6" w:space="0" w:color="auto"/>
            </w:tcBorders>
            <w:vAlign w:val="center"/>
          </w:tcPr>
          <w:p w14:paraId="7EAA812C"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6E2A7E23" w14:textId="77777777" w:rsidR="00A20297" w:rsidRPr="000B5BE0" w:rsidRDefault="00A20297" w:rsidP="00163D57">
            <w:pPr>
              <w:spacing w:before="20" w:after="20"/>
              <w:jc w:val="center"/>
              <w:rPr>
                <w:szCs w:val="28"/>
              </w:rPr>
            </w:pPr>
            <w:r w:rsidRPr="000B5BE0">
              <w:rPr>
                <w:bCs/>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6F3604C4" w14:textId="77777777" w:rsidR="00A20297" w:rsidRPr="000B5BE0" w:rsidRDefault="00A20297" w:rsidP="000F3C90">
            <w:pPr>
              <w:spacing w:beforeLines="20" w:before="48" w:afterLines="20" w:after="48"/>
              <w:jc w:val="center"/>
              <w:rPr>
                <w:szCs w:val="28"/>
                <w:lang w:val="da-DK"/>
              </w:rPr>
            </w:pPr>
            <w:r w:rsidRPr="000B5BE0">
              <w:rPr>
                <w:szCs w:val="28"/>
              </w:rPr>
              <w:t>[H2-2.3-02]</w:t>
            </w:r>
          </w:p>
        </w:tc>
        <w:tc>
          <w:tcPr>
            <w:tcW w:w="4255" w:type="dxa"/>
            <w:tcBorders>
              <w:top w:val="single" w:sz="6" w:space="0" w:color="auto"/>
              <w:left w:val="single" w:sz="6" w:space="0" w:color="auto"/>
              <w:bottom w:val="single" w:sz="6" w:space="0" w:color="auto"/>
              <w:right w:val="single" w:sz="6" w:space="0" w:color="auto"/>
            </w:tcBorders>
            <w:vAlign w:val="center"/>
          </w:tcPr>
          <w:p w14:paraId="0661BD61" w14:textId="77777777" w:rsidR="00A20297" w:rsidRPr="000B5BE0" w:rsidRDefault="00A20297" w:rsidP="000F3C90">
            <w:pPr>
              <w:spacing w:beforeLines="20" w:before="48" w:afterLines="20" w:after="48"/>
              <w:rPr>
                <w:color w:val="000000"/>
                <w:szCs w:val="28"/>
                <w:lang w:val="vi-VN"/>
              </w:rPr>
            </w:pPr>
            <w:r w:rsidRPr="000B5BE0">
              <w:rPr>
                <w:color w:val="000000"/>
                <w:szCs w:val="28"/>
                <w:lang w:val="da-DK"/>
              </w:rPr>
              <w:t xml:space="preserve">Quyết định phân công nhân viên </w:t>
            </w:r>
          </w:p>
        </w:tc>
        <w:tc>
          <w:tcPr>
            <w:tcW w:w="3255" w:type="dxa"/>
            <w:tcBorders>
              <w:top w:val="single" w:sz="6" w:space="0" w:color="auto"/>
              <w:left w:val="single" w:sz="6" w:space="0" w:color="auto"/>
              <w:bottom w:val="single" w:sz="6" w:space="0" w:color="auto"/>
              <w:right w:val="single" w:sz="6" w:space="0" w:color="auto"/>
            </w:tcBorders>
            <w:vAlign w:val="center"/>
          </w:tcPr>
          <w:p w14:paraId="6EAAF48C"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F74958C"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699EAE9"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709050C5"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170D0D2A"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6ABEC2F8" w14:textId="77777777" w:rsidR="00A20297" w:rsidRPr="000B5BE0" w:rsidRDefault="00A20297" w:rsidP="00163D57">
            <w:pPr>
              <w:spacing w:before="20" w:after="20"/>
              <w:jc w:val="center"/>
              <w:rPr>
                <w:szCs w:val="28"/>
              </w:rPr>
            </w:pPr>
            <w:r w:rsidRPr="000B5BE0">
              <w:rPr>
                <w:bCs/>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334AA592" w14:textId="77777777" w:rsidR="00A20297" w:rsidRPr="000B5BE0" w:rsidRDefault="00A20297" w:rsidP="000F3C90">
            <w:pPr>
              <w:spacing w:beforeLines="20" w:before="48" w:afterLines="20" w:after="48"/>
              <w:jc w:val="center"/>
              <w:rPr>
                <w:szCs w:val="28"/>
                <w:lang w:val="da-DK"/>
              </w:rPr>
            </w:pPr>
            <w:r w:rsidRPr="000B5BE0">
              <w:rPr>
                <w:szCs w:val="28"/>
              </w:rPr>
              <w:t>[H2-2.3-03]</w:t>
            </w:r>
          </w:p>
        </w:tc>
        <w:tc>
          <w:tcPr>
            <w:tcW w:w="4255" w:type="dxa"/>
            <w:tcBorders>
              <w:top w:val="single" w:sz="6" w:space="0" w:color="auto"/>
              <w:left w:val="single" w:sz="6" w:space="0" w:color="auto"/>
              <w:bottom w:val="single" w:sz="6" w:space="0" w:color="auto"/>
              <w:right w:val="single" w:sz="6" w:space="0" w:color="auto"/>
            </w:tcBorders>
            <w:vAlign w:val="center"/>
          </w:tcPr>
          <w:p w14:paraId="51BEA715" w14:textId="77777777" w:rsidR="00A20297" w:rsidRPr="000B5BE0" w:rsidRDefault="00A20297" w:rsidP="000F3C90">
            <w:pPr>
              <w:spacing w:beforeLines="20" w:before="48" w:afterLines="20" w:after="48"/>
              <w:rPr>
                <w:color w:val="000000"/>
                <w:szCs w:val="28"/>
                <w:lang w:val="vi-VN"/>
              </w:rPr>
            </w:pPr>
            <w:r w:rsidRPr="000B5BE0">
              <w:rPr>
                <w:color w:val="000000"/>
                <w:szCs w:val="28"/>
                <w:lang w:val="vi-VN"/>
              </w:rPr>
              <w:t>Danh sách giáo viên, nhân viên hoàn thành nhiệm vụ</w:t>
            </w:r>
          </w:p>
        </w:tc>
        <w:tc>
          <w:tcPr>
            <w:tcW w:w="3255" w:type="dxa"/>
            <w:tcBorders>
              <w:top w:val="single" w:sz="6" w:space="0" w:color="auto"/>
              <w:left w:val="single" w:sz="6" w:space="0" w:color="auto"/>
              <w:bottom w:val="single" w:sz="6" w:space="0" w:color="auto"/>
              <w:right w:val="single" w:sz="6" w:space="0" w:color="auto"/>
            </w:tcBorders>
            <w:vAlign w:val="center"/>
          </w:tcPr>
          <w:p w14:paraId="1A1CB0B1"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9B32488"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488D5204"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3BBB2922"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6B77964A"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3.1</w:t>
            </w:r>
          </w:p>
        </w:tc>
        <w:tc>
          <w:tcPr>
            <w:tcW w:w="638" w:type="dxa"/>
            <w:tcBorders>
              <w:top w:val="single" w:sz="6" w:space="0" w:color="auto"/>
              <w:left w:val="single" w:sz="6" w:space="0" w:color="auto"/>
              <w:bottom w:val="single" w:sz="6" w:space="0" w:color="auto"/>
              <w:right w:val="single" w:sz="6" w:space="0" w:color="auto"/>
            </w:tcBorders>
            <w:vAlign w:val="center"/>
          </w:tcPr>
          <w:p w14:paraId="65CD977B"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1B393A9A" w14:textId="77777777" w:rsidR="00A20297" w:rsidRPr="000B5BE0" w:rsidRDefault="00A20297" w:rsidP="000F3C90">
            <w:pPr>
              <w:spacing w:beforeLines="20" w:before="48" w:afterLines="20" w:after="48"/>
              <w:jc w:val="center"/>
              <w:rPr>
                <w:szCs w:val="28"/>
                <w:lang w:val="da-DK"/>
              </w:rPr>
            </w:pPr>
            <w:r w:rsidRPr="000B5BE0">
              <w:rPr>
                <w:szCs w:val="28"/>
                <w:lang w:val="da-DK"/>
              </w:rPr>
              <w:t>[H3-3.1-01]</w:t>
            </w:r>
          </w:p>
        </w:tc>
        <w:tc>
          <w:tcPr>
            <w:tcW w:w="4255" w:type="dxa"/>
            <w:tcBorders>
              <w:top w:val="single" w:sz="6" w:space="0" w:color="auto"/>
              <w:left w:val="single" w:sz="6" w:space="0" w:color="auto"/>
              <w:bottom w:val="single" w:sz="6" w:space="0" w:color="auto"/>
              <w:right w:val="single" w:sz="6" w:space="0" w:color="auto"/>
            </w:tcBorders>
            <w:vAlign w:val="center"/>
          </w:tcPr>
          <w:p w14:paraId="7D89F584" w14:textId="77777777" w:rsidR="00A20297" w:rsidRPr="000B5BE0" w:rsidRDefault="00A20297" w:rsidP="000F3C90">
            <w:pPr>
              <w:spacing w:beforeLines="20" w:before="48" w:afterLines="20" w:after="48"/>
              <w:rPr>
                <w:szCs w:val="28"/>
                <w:lang w:val="da-DK"/>
              </w:rPr>
            </w:pPr>
            <w:r w:rsidRPr="000B5BE0">
              <w:rPr>
                <w:szCs w:val="28"/>
                <w:lang w:val="da-DK"/>
              </w:rPr>
              <w:t>Sơ đồ tổng thể nhà trường</w:t>
            </w:r>
          </w:p>
        </w:tc>
        <w:tc>
          <w:tcPr>
            <w:tcW w:w="3255" w:type="dxa"/>
            <w:tcBorders>
              <w:top w:val="single" w:sz="6" w:space="0" w:color="auto"/>
              <w:left w:val="single" w:sz="6" w:space="0" w:color="auto"/>
              <w:bottom w:val="single" w:sz="6" w:space="0" w:color="auto"/>
              <w:right w:val="single" w:sz="6" w:space="0" w:color="auto"/>
            </w:tcBorders>
            <w:vAlign w:val="center"/>
          </w:tcPr>
          <w:p w14:paraId="309CC569" w14:textId="77777777" w:rsidR="00A20297" w:rsidRPr="000B5BE0" w:rsidRDefault="00A20297" w:rsidP="000F3C90">
            <w:pPr>
              <w:spacing w:beforeLines="20" w:before="48" w:afterLines="20" w:after="48"/>
              <w:jc w:val="center"/>
              <w:rPr>
                <w:szCs w:val="28"/>
              </w:rPr>
            </w:pPr>
            <w:r w:rsidRPr="000B5BE0">
              <w:rPr>
                <w:szCs w:val="28"/>
              </w:rPr>
              <w:t>Nămhọc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094E1BBF"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148B369F"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188A57B" w14:textId="77777777" w:rsidTr="00163D57">
        <w:trPr>
          <w:trHeight w:val="621"/>
          <w:jc w:val="center"/>
        </w:trPr>
        <w:tc>
          <w:tcPr>
            <w:tcW w:w="1311" w:type="dxa"/>
            <w:vMerge/>
            <w:tcBorders>
              <w:left w:val="single" w:sz="6" w:space="0" w:color="auto"/>
              <w:right w:val="single" w:sz="6" w:space="0" w:color="auto"/>
            </w:tcBorders>
            <w:vAlign w:val="center"/>
          </w:tcPr>
          <w:p w14:paraId="1625E01C"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6135515"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6EB3E855" w14:textId="77777777" w:rsidR="00A20297" w:rsidRPr="000B5BE0" w:rsidRDefault="00A20297" w:rsidP="000F3C90">
            <w:pPr>
              <w:spacing w:beforeLines="20" w:before="48" w:afterLines="20" w:after="48"/>
              <w:jc w:val="center"/>
              <w:rPr>
                <w:szCs w:val="28"/>
                <w:lang w:val="da-DK"/>
              </w:rPr>
            </w:pPr>
            <w:r w:rsidRPr="000B5BE0">
              <w:rPr>
                <w:szCs w:val="28"/>
                <w:lang w:val="da-DK"/>
              </w:rPr>
              <w:t>[H3-3.1-02]</w:t>
            </w:r>
          </w:p>
        </w:tc>
        <w:tc>
          <w:tcPr>
            <w:tcW w:w="4255" w:type="dxa"/>
            <w:tcBorders>
              <w:top w:val="single" w:sz="6" w:space="0" w:color="auto"/>
              <w:left w:val="single" w:sz="6" w:space="0" w:color="auto"/>
              <w:bottom w:val="single" w:sz="6" w:space="0" w:color="auto"/>
              <w:right w:val="single" w:sz="6" w:space="0" w:color="auto"/>
            </w:tcBorders>
            <w:vAlign w:val="center"/>
          </w:tcPr>
          <w:p w14:paraId="06E4FFB1" w14:textId="77777777" w:rsidR="00A20297" w:rsidRPr="000B5BE0" w:rsidRDefault="00A20297" w:rsidP="000F3C90">
            <w:pPr>
              <w:spacing w:beforeLines="20" w:before="48" w:afterLines="20" w:after="48"/>
              <w:rPr>
                <w:szCs w:val="28"/>
                <w:lang w:val="da-DK"/>
              </w:rPr>
            </w:pPr>
            <w:r w:rsidRPr="000B5BE0">
              <w:rPr>
                <w:szCs w:val="28"/>
                <w:lang w:val="da-DK"/>
              </w:rPr>
              <w:t>Hình ảnh cổng trường, bảng tên trường</w:t>
            </w:r>
          </w:p>
        </w:tc>
        <w:tc>
          <w:tcPr>
            <w:tcW w:w="3255" w:type="dxa"/>
            <w:tcBorders>
              <w:top w:val="single" w:sz="6" w:space="0" w:color="auto"/>
              <w:left w:val="single" w:sz="6" w:space="0" w:color="auto"/>
              <w:bottom w:val="single" w:sz="6" w:space="0" w:color="auto"/>
              <w:right w:val="single" w:sz="6" w:space="0" w:color="auto"/>
            </w:tcBorders>
            <w:vAlign w:val="center"/>
          </w:tcPr>
          <w:p w14:paraId="1A31D1B1"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0446231C" w14:textId="77777777" w:rsidR="00A20297" w:rsidRPr="000B5BE0" w:rsidRDefault="00A20297" w:rsidP="000F3C90">
            <w:pPr>
              <w:spacing w:beforeLines="20" w:before="48" w:afterLines="20" w:after="48"/>
              <w:jc w:val="center"/>
              <w:rPr>
                <w:szCs w:val="28"/>
              </w:rPr>
            </w:pPr>
            <w:r w:rsidRPr="000B5BE0">
              <w:rPr>
                <w:szCs w:val="28"/>
              </w:rPr>
              <w:t>Phó</w:t>
            </w:r>
            <w:r w:rsidR="00F9615D">
              <w:rPr>
                <w:szCs w:val="28"/>
              </w:rPr>
              <w:t xml:space="preserve"> </w:t>
            </w:r>
            <w:r w:rsidRPr="000B5BE0">
              <w:rPr>
                <w:szCs w:val="28"/>
              </w:rPr>
              <w:t>hiệu</w:t>
            </w:r>
            <w:r w:rsidR="00F9615D">
              <w:rPr>
                <w:szCs w:val="28"/>
              </w:rPr>
              <w:t xml:space="preserve"> </w:t>
            </w:r>
            <w:r w:rsidRPr="000B5BE0">
              <w:rPr>
                <w:szCs w:val="28"/>
              </w:rPr>
              <w:t>trưởng</w:t>
            </w:r>
          </w:p>
        </w:tc>
        <w:tc>
          <w:tcPr>
            <w:tcW w:w="1608" w:type="dxa"/>
            <w:tcBorders>
              <w:top w:val="single" w:sz="6" w:space="0" w:color="auto"/>
              <w:left w:val="single" w:sz="6" w:space="0" w:color="auto"/>
              <w:bottom w:val="single" w:sz="6" w:space="0" w:color="auto"/>
              <w:right w:val="single" w:sz="6" w:space="0" w:color="auto"/>
            </w:tcBorders>
            <w:vAlign w:val="center"/>
          </w:tcPr>
          <w:p w14:paraId="11BD984E"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12CE588" w14:textId="77777777" w:rsidTr="00163D57">
        <w:trPr>
          <w:trHeight w:val="621"/>
          <w:jc w:val="center"/>
        </w:trPr>
        <w:tc>
          <w:tcPr>
            <w:tcW w:w="1311" w:type="dxa"/>
            <w:vMerge/>
            <w:tcBorders>
              <w:left w:val="single" w:sz="6" w:space="0" w:color="auto"/>
              <w:right w:val="single" w:sz="6" w:space="0" w:color="auto"/>
            </w:tcBorders>
            <w:vAlign w:val="center"/>
          </w:tcPr>
          <w:p w14:paraId="62411B8D"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76CACF14"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5D7730D1" w14:textId="77777777" w:rsidR="00A20297" w:rsidRPr="000B5BE0" w:rsidRDefault="00A20297" w:rsidP="000F3C90">
            <w:pPr>
              <w:spacing w:beforeLines="20" w:before="48" w:afterLines="20" w:after="48"/>
              <w:jc w:val="center"/>
              <w:rPr>
                <w:szCs w:val="28"/>
                <w:lang w:val="da-DK"/>
              </w:rPr>
            </w:pPr>
            <w:r w:rsidRPr="000B5BE0">
              <w:rPr>
                <w:szCs w:val="28"/>
                <w:lang w:val="da-DK"/>
              </w:rPr>
              <w:t>[H3-3.1-03]</w:t>
            </w:r>
          </w:p>
        </w:tc>
        <w:tc>
          <w:tcPr>
            <w:tcW w:w="4255" w:type="dxa"/>
            <w:tcBorders>
              <w:top w:val="single" w:sz="6" w:space="0" w:color="auto"/>
              <w:left w:val="single" w:sz="6" w:space="0" w:color="auto"/>
              <w:bottom w:val="single" w:sz="6" w:space="0" w:color="auto"/>
              <w:right w:val="single" w:sz="6" w:space="0" w:color="auto"/>
            </w:tcBorders>
            <w:vAlign w:val="center"/>
          </w:tcPr>
          <w:p w14:paraId="4098BA30" w14:textId="77777777" w:rsidR="00A20297" w:rsidRPr="000B5BE0" w:rsidRDefault="00A20297" w:rsidP="000F3C90">
            <w:pPr>
              <w:spacing w:beforeLines="20" w:before="48" w:afterLines="20" w:after="48"/>
              <w:rPr>
                <w:szCs w:val="28"/>
                <w:lang w:val="da-DK"/>
              </w:rPr>
            </w:pPr>
            <w:r w:rsidRPr="000B5BE0">
              <w:rPr>
                <w:szCs w:val="28"/>
                <w:lang w:val="da-DK"/>
              </w:rPr>
              <w:t>Hình ảnh sân chơi</w:t>
            </w:r>
          </w:p>
        </w:tc>
        <w:tc>
          <w:tcPr>
            <w:tcW w:w="3255" w:type="dxa"/>
            <w:tcBorders>
              <w:top w:val="single" w:sz="6" w:space="0" w:color="auto"/>
              <w:left w:val="single" w:sz="6" w:space="0" w:color="auto"/>
              <w:bottom w:val="single" w:sz="6" w:space="0" w:color="auto"/>
              <w:right w:val="single" w:sz="6" w:space="0" w:color="auto"/>
            </w:tcBorders>
            <w:vAlign w:val="center"/>
          </w:tcPr>
          <w:p w14:paraId="3E2B8B5E"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278E7D60" w14:textId="77777777" w:rsidR="00A20297" w:rsidRPr="000B5BE0" w:rsidRDefault="00A20297" w:rsidP="000F3C90">
            <w:pPr>
              <w:spacing w:beforeLines="20" w:before="48" w:afterLines="20" w:after="48"/>
              <w:jc w:val="center"/>
              <w:rPr>
                <w:szCs w:val="28"/>
              </w:rPr>
            </w:pPr>
            <w:r w:rsidRPr="000B5BE0">
              <w:rPr>
                <w:szCs w:val="28"/>
              </w:rPr>
              <w:t>Giáo</w:t>
            </w:r>
            <w:r w:rsidR="00F9615D">
              <w:rPr>
                <w:szCs w:val="28"/>
              </w:rPr>
              <w:t xml:space="preserve"> </w:t>
            </w:r>
            <w:r w:rsidRPr="000B5BE0">
              <w:rPr>
                <w:szCs w:val="28"/>
              </w:rPr>
              <w:t>viên</w:t>
            </w:r>
          </w:p>
        </w:tc>
        <w:tc>
          <w:tcPr>
            <w:tcW w:w="1608" w:type="dxa"/>
            <w:tcBorders>
              <w:top w:val="single" w:sz="6" w:space="0" w:color="auto"/>
              <w:left w:val="single" w:sz="6" w:space="0" w:color="auto"/>
              <w:bottom w:val="single" w:sz="6" w:space="0" w:color="auto"/>
              <w:right w:val="single" w:sz="6" w:space="0" w:color="auto"/>
            </w:tcBorders>
            <w:vAlign w:val="center"/>
          </w:tcPr>
          <w:p w14:paraId="206C98C1"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572A2B0E"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326E3579"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3.2</w:t>
            </w:r>
          </w:p>
        </w:tc>
        <w:tc>
          <w:tcPr>
            <w:tcW w:w="638" w:type="dxa"/>
            <w:tcBorders>
              <w:top w:val="single" w:sz="6" w:space="0" w:color="auto"/>
              <w:left w:val="single" w:sz="6" w:space="0" w:color="auto"/>
              <w:bottom w:val="single" w:sz="6" w:space="0" w:color="auto"/>
              <w:right w:val="single" w:sz="6" w:space="0" w:color="auto"/>
            </w:tcBorders>
            <w:vAlign w:val="center"/>
          </w:tcPr>
          <w:p w14:paraId="49063D19"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0F62BAC5" w14:textId="77777777" w:rsidR="00A20297" w:rsidRPr="000B5BE0" w:rsidRDefault="00A20297" w:rsidP="000F3C90">
            <w:pPr>
              <w:spacing w:beforeLines="20" w:before="48" w:afterLines="20" w:after="48"/>
              <w:jc w:val="center"/>
              <w:rPr>
                <w:szCs w:val="28"/>
                <w:lang w:val="da-DK"/>
              </w:rPr>
            </w:pPr>
            <w:r w:rsidRPr="000B5BE0">
              <w:rPr>
                <w:szCs w:val="28"/>
                <w:lang w:val="da-DK"/>
              </w:rPr>
              <w:t>[H3-3.2-01]</w:t>
            </w:r>
          </w:p>
        </w:tc>
        <w:tc>
          <w:tcPr>
            <w:tcW w:w="4255" w:type="dxa"/>
            <w:tcBorders>
              <w:top w:val="single" w:sz="6" w:space="0" w:color="auto"/>
              <w:left w:val="single" w:sz="6" w:space="0" w:color="auto"/>
              <w:bottom w:val="single" w:sz="6" w:space="0" w:color="auto"/>
              <w:right w:val="single" w:sz="6" w:space="0" w:color="auto"/>
            </w:tcBorders>
            <w:vAlign w:val="center"/>
          </w:tcPr>
          <w:p w14:paraId="59A3C8B8" w14:textId="77777777" w:rsidR="00A20297" w:rsidRPr="000B5BE0" w:rsidRDefault="00A20297" w:rsidP="000F3C90">
            <w:pPr>
              <w:spacing w:beforeLines="20" w:before="48" w:afterLines="20" w:after="48"/>
              <w:rPr>
                <w:szCs w:val="28"/>
                <w:lang w:val="da-DK"/>
              </w:rPr>
            </w:pPr>
            <w:r w:rsidRPr="000B5BE0">
              <w:rPr>
                <w:szCs w:val="28"/>
                <w:lang w:val="da-DK"/>
              </w:rPr>
              <w:t>Hình ảnh các lớp</w:t>
            </w:r>
          </w:p>
        </w:tc>
        <w:tc>
          <w:tcPr>
            <w:tcW w:w="3255" w:type="dxa"/>
            <w:tcBorders>
              <w:top w:val="single" w:sz="6" w:space="0" w:color="auto"/>
              <w:left w:val="single" w:sz="6" w:space="0" w:color="auto"/>
              <w:bottom w:val="single" w:sz="6" w:space="0" w:color="auto"/>
              <w:right w:val="single" w:sz="6" w:space="0" w:color="auto"/>
            </w:tcBorders>
            <w:vAlign w:val="center"/>
          </w:tcPr>
          <w:p w14:paraId="7B581AAC"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E0444E6" w14:textId="77777777" w:rsidR="00A20297" w:rsidRPr="000B5BE0" w:rsidRDefault="00A20297" w:rsidP="000F3C90">
            <w:pPr>
              <w:spacing w:beforeLines="20" w:before="48" w:afterLines="20" w:after="48"/>
              <w:jc w:val="center"/>
              <w:rPr>
                <w:szCs w:val="28"/>
                <w:lang w:val="da-DK"/>
              </w:rPr>
            </w:pPr>
            <w:r w:rsidRPr="000B5BE0">
              <w:rPr>
                <w:szCs w:val="28"/>
              </w:rPr>
              <w:t>Giáo</w:t>
            </w:r>
            <w:r w:rsidR="00F9615D">
              <w:rPr>
                <w:szCs w:val="28"/>
              </w:rPr>
              <w:t xml:space="preserve"> </w:t>
            </w:r>
            <w:r w:rsidRPr="000B5BE0">
              <w:rPr>
                <w:szCs w:val="28"/>
              </w:rPr>
              <w:t>viên</w:t>
            </w:r>
          </w:p>
        </w:tc>
        <w:tc>
          <w:tcPr>
            <w:tcW w:w="1608" w:type="dxa"/>
            <w:tcBorders>
              <w:top w:val="single" w:sz="6" w:space="0" w:color="auto"/>
              <w:left w:val="single" w:sz="6" w:space="0" w:color="auto"/>
              <w:bottom w:val="single" w:sz="6" w:space="0" w:color="auto"/>
              <w:right w:val="single" w:sz="6" w:space="0" w:color="auto"/>
            </w:tcBorders>
            <w:vAlign w:val="center"/>
          </w:tcPr>
          <w:p w14:paraId="04D414AF"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AE4C236" w14:textId="77777777" w:rsidTr="00163D57">
        <w:trPr>
          <w:trHeight w:val="621"/>
          <w:jc w:val="center"/>
        </w:trPr>
        <w:tc>
          <w:tcPr>
            <w:tcW w:w="1311" w:type="dxa"/>
            <w:vMerge/>
            <w:tcBorders>
              <w:left w:val="single" w:sz="6" w:space="0" w:color="auto"/>
              <w:right w:val="single" w:sz="6" w:space="0" w:color="auto"/>
            </w:tcBorders>
            <w:vAlign w:val="center"/>
          </w:tcPr>
          <w:p w14:paraId="07C29BBF"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FDD91D4"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023048A3" w14:textId="77777777" w:rsidR="00A20297" w:rsidRPr="000B5BE0" w:rsidRDefault="00A20297" w:rsidP="000F3C90">
            <w:pPr>
              <w:spacing w:beforeLines="20" w:before="48" w:afterLines="20" w:after="48"/>
              <w:jc w:val="center"/>
              <w:rPr>
                <w:szCs w:val="28"/>
                <w:lang w:val="da-DK"/>
              </w:rPr>
            </w:pPr>
            <w:r w:rsidRPr="000B5BE0">
              <w:rPr>
                <w:szCs w:val="28"/>
                <w:lang w:val="da-DK"/>
              </w:rPr>
              <w:t>[H3-3.2-02]</w:t>
            </w:r>
          </w:p>
        </w:tc>
        <w:tc>
          <w:tcPr>
            <w:tcW w:w="4255" w:type="dxa"/>
            <w:tcBorders>
              <w:top w:val="single" w:sz="6" w:space="0" w:color="auto"/>
              <w:left w:val="single" w:sz="6" w:space="0" w:color="auto"/>
              <w:bottom w:val="single" w:sz="6" w:space="0" w:color="auto"/>
              <w:right w:val="single" w:sz="6" w:space="0" w:color="auto"/>
            </w:tcBorders>
            <w:vAlign w:val="center"/>
          </w:tcPr>
          <w:p w14:paraId="115F47CB" w14:textId="77777777" w:rsidR="00A20297" w:rsidRPr="000B5BE0" w:rsidRDefault="00A20297" w:rsidP="000F3C90">
            <w:pPr>
              <w:spacing w:beforeLines="20" w:before="48" w:afterLines="20" w:after="48"/>
              <w:rPr>
                <w:szCs w:val="28"/>
                <w:lang w:val="da-DK"/>
              </w:rPr>
            </w:pPr>
            <w:r w:rsidRPr="000B5BE0">
              <w:rPr>
                <w:bCs/>
                <w:color w:val="000000"/>
                <w:szCs w:val="28"/>
                <w:lang w:val="da-DK"/>
              </w:rPr>
              <w:t>Hình ảnh phòng sinh hoạt chung, phòng ngủ</w:t>
            </w:r>
          </w:p>
        </w:tc>
        <w:tc>
          <w:tcPr>
            <w:tcW w:w="3255" w:type="dxa"/>
            <w:tcBorders>
              <w:top w:val="single" w:sz="6" w:space="0" w:color="auto"/>
              <w:left w:val="single" w:sz="6" w:space="0" w:color="auto"/>
              <w:bottom w:val="single" w:sz="6" w:space="0" w:color="auto"/>
              <w:right w:val="single" w:sz="6" w:space="0" w:color="auto"/>
            </w:tcBorders>
            <w:vAlign w:val="center"/>
          </w:tcPr>
          <w:p w14:paraId="0F520188"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58116D29" w14:textId="77777777" w:rsidR="00A20297" w:rsidRPr="000B5BE0" w:rsidRDefault="00A20297" w:rsidP="000F3C90">
            <w:pPr>
              <w:spacing w:beforeLines="20" w:before="48" w:afterLines="20" w:after="48"/>
              <w:jc w:val="center"/>
              <w:rPr>
                <w:szCs w:val="28"/>
              </w:rPr>
            </w:pPr>
            <w:r w:rsidRPr="000B5BE0">
              <w:rPr>
                <w:szCs w:val="28"/>
              </w:rPr>
              <w:t>Giáo</w:t>
            </w:r>
            <w:r w:rsidR="00F9615D">
              <w:rPr>
                <w:szCs w:val="28"/>
              </w:rPr>
              <w:t xml:space="preserve"> </w:t>
            </w:r>
            <w:r w:rsidRPr="000B5BE0">
              <w:rPr>
                <w:szCs w:val="28"/>
              </w:rPr>
              <w:t>viên</w:t>
            </w:r>
          </w:p>
        </w:tc>
        <w:tc>
          <w:tcPr>
            <w:tcW w:w="1608" w:type="dxa"/>
            <w:tcBorders>
              <w:top w:val="single" w:sz="6" w:space="0" w:color="auto"/>
              <w:left w:val="single" w:sz="6" w:space="0" w:color="auto"/>
              <w:bottom w:val="single" w:sz="6" w:space="0" w:color="auto"/>
              <w:right w:val="single" w:sz="6" w:space="0" w:color="auto"/>
            </w:tcBorders>
            <w:vAlign w:val="center"/>
          </w:tcPr>
          <w:p w14:paraId="2F95A4EC"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1719F39" w14:textId="77777777" w:rsidTr="00163D57">
        <w:trPr>
          <w:trHeight w:val="621"/>
          <w:jc w:val="center"/>
        </w:trPr>
        <w:tc>
          <w:tcPr>
            <w:tcW w:w="1311" w:type="dxa"/>
            <w:vMerge/>
            <w:tcBorders>
              <w:left w:val="single" w:sz="6" w:space="0" w:color="auto"/>
              <w:right w:val="single" w:sz="6" w:space="0" w:color="auto"/>
            </w:tcBorders>
            <w:vAlign w:val="center"/>
          </w:tcPr>
          <w:p w14:paraId="54FB483D"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70F35F5"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2D95E420" w14:textId="77777777" w:rsidR="00A20297" w:rsidRPr="000B5BE0" w:rsidRDefault="00A20297" w:rsidP="000F3C90">
            <w:pPr>
              <w:spacing w:beforeLines="20" w:before="48" w:afterLines="20" w:after="48"/>
              <w:jc w:val="center"/>
              <w:rPr>
                <w:szCs w:val="28"/>
                <w:lang w:val="da-DK"/>
              </w:rPr>
            </w:pPr>
            <w:r w:rsidRPr="000B5BE0">
              <w:rPr>
                <w:szCs w:val="28"/>
                <w:lang w:val="da-DK"/>
              </w:rPr>
              <w:t>[H3-3.2-03]</w:t>
            </w:r>
          </w:p>
        </w:tc>
        <w:tc>
          <w:tcPr>
            <w:tcW w:w="4255" w:type="dxa"/>
            <w:tcBorders>
              <w:top w:val="single" w:sz="6" w:space="0" w:color="auto"/>
              <w:left w:val="single" w:sz="6" w:space="0" w:color="auto"/>
              <w:bottom w:val="single" w:sz="6" w:space="0" w:color="auto"/>
              <w:right w:val="single" w:sz="6" w:space="0" w:color="auto"/>
            </w:tcBorders>
            <w:vAlign w:val="center"/>
          </w:tcPr>
          <w:p w14:paraId="6A5D7D95" w14:textId="77777777" w:rsidR="00A20297" w:rsidRPr="000B5BE0" w:rsidRDefault="00A20297" w:rsidP="000F3C90">
            <w:pPr>
              <w:spacing w:beforeLines="20" w:before="48" w:afterLines="20" w:after="48"/>
              <w:rPr>
                <w:bCs/>
                <w:color w:val="000000"/>
                <w:szCs w:val="28"/>
                <w:lang w:val="da-DK"/>
              </w:rPr>
            </w:pPr>
            <w:r w:rsidRPr="000B5BE0">
              <w:rPr>
                <w:bCs/>
                <w:color w:val="000000"/>
                <w:szCs w:val="28"/>
                <w:lang w:val="da-DK"/>
              </w:rPr>
              <w:t>Hình ảnh phòng nghệ thuật, thể chất</w:t>
            </w:r>
          </w:p>
        </w:tc>
        <w:tc>
          <w:tcPr>
            <w:tcW w:w="3255" w:type="dxa"/>
            <w:tcBorders>
              <w:top w:val="single" w:sz="6" w:space="0" w:color="auto"/>
              <w:left w:val="single" w:sz="6" w:space="0" w:color="auto"/>
              <w:bottom w:val="single" w:sz="6" w:space="0" w:color="auto"/>
              <w:right w:val="single" w:sz="6" w:space="0" w:color="auto"/>
            </w:tcBorders>
            <w:vAlign w:val="center"/>
          </w:tcPr>
          <w:p w14:paraId="1FA7B4CB" w14:textId="77777777" w:rsidR="00A20297" w:rsidRPr="000B5BE0" w:rsidRDefault="00A20297" w:rsidP="000F3C90">
            <w:pPr>
              <w:spacing w:beforeLines="20" w:before="48" w:afterLines="20" w:after="48"/>
              <w:jc w:val="center"/>
              <w:rPr>
                <w:szCs w:val="28"/>
                <w:lang w:val="da-DK"/>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7FCF864A"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75FCE13"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4AC03F23" w14:textId="77777777" w:rsidTr="00163D57">
        <w:trPr>
          <w:trHeight w:val="621"/>
          <w:jc w:val="center"/>
        </w:trPr>
        <w:tc>
          <w:tcPr>
            <w:tcW w:w="1311" w:type="dxa"/>
            <w:vMerge/>
            <w:tcBorders>
              <w:left w:val="single" w:sz="6" w:space="0" w:color="auto"/>
              <w:right w:val="single" w:sz="6" w:space="0" w:color="auto"/>
            </w:tcBorders>
            <w:vAlign w:val="center"/>
          </w:tcPr>
          <w:p w14:paraId="4EF60BE6"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50334740"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5A415424" w14:textId="77777777" w:rsidR="00A20297" w:rsidRPr="000B5BE0" w:rsidRDefault="00A20297" w:rsidP="000F3C90">
            <w:pPr>
              <w:spacing w:beforeLines="20" w:before="48" w:afterLines="20" w:after="48"/>
              <w:jc w:val="center"/>
              <w:rPr>
                <w:szCs w:val="28"/>
                <w:lang w:val="da-DK"/>
              </w:rPr>
            </w:pPr>
            <w:r w:rsidRPr="000B5BE0">
              <w:rPr>
                <w:szCs w:val="28"/>
                <w:lang w:val="da-DK"/>
              </w:rPr>
              <w:t>[H3-3.2-04]</w:t>
            </w:r>
          </w:p>
        </w:tc>
        <w:tc>
          <w:tcPr>
            <w:tcW w:w="4255" w:type="dxa"/>
            <w:tcBorders>
              <w:top w:val="single" w:sz="6" w:space="0" w:color="auto"/>
              <w:left w:val="single" w:sz="6" w:space="0" w:color="auto"/>
              <w:bottom w:val="single" w:sz="6" w:space="0" w:color="auto"/>
              <w:right w:val="single" w:sz="6" w:space="0" w:color="auto"/>
            </w:tcBorders>
            <w:vAlign w:val="center"/>
          </w:tcPr>
          <w:p w14:paraId="1745C684" w14:textId="77777777" w:rsidR="00A20297" w:rsidRPr="000B5BE0" w:rsidRDefault="00A20297" w:rsidP="000F3C90">
            <w:pPr>
              <w:spacing w:beforeLines="20" w:before="48" w:afterLines="20" w:after="48"/>
              <w:rPr>
                <w:szCs w:val="28"/>
                <w:lang w:val="da-DK"/>
              </w:rPr>
            </w:pPr>
            <w:r w:rsidRPr="000B5BE0">
              <w:rPr>
                <w:szCs w:val="28"/>
                <w:lang w:val="da-DK"/>
              </w:rPr>
              <w:t>Hình ảnh hệ thống đèn, quạt, tủ đồ dùng các lớp</w:t>
            </w:r>
          </w:p>
        </w:tc>
        <w:tc>
          <w:tcPr>
            <w:tcW w:w="3255" w:type="dxa"/>
            <w:tcBorders>
              <w:top w:val="single" w:sz="6" w:space="0" w:color="auto"/>
              <w:left w:val="single" w:sz="6" w:space="0" w:color="auto"/>
              <w:bottom w:val="single" w:sz="6" w:space="0" w:color="auto"/>
              <w:right w:val="single" w:sz="6" w:space="0" w:color="auto"/>
            </w:tcBorders>
            <w:vAlign w:val="center"/>
          </w:tcPr>
          <w:p w14:paraId="6ADD7CD5"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4E0AF123"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14D1AC00"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27F95F0"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4C42F1F6" w14:textId="77777777" w:rsidR="00A20297" w:rsidRPr="000B5BE0" w:rsidRDefault="00A20297" w:rsidP="00163D57">
            <w:pPr>
              <w:widowControl w:val="0"/>
              <w:spacing w:before="20" w:after="20"/>
              <w:jc w:val="center"/>
              <w:rPr>
                <w:b/>
                <w:szCs w:val="28"/>
              </w:rPr>
            </w:pPr>
            <w:r w:rsidRPr="000B5BE0">
              <w:rPr>
                <w:b/>
                <w:szCs w:val="28"/>
              </w:rPr>
              <w:lastRenderedPageBreak/>
              <w:t>Tiêu</w:t>
            </w:r>
            <w:r w:rsidR="00F9615D">
              <w:rPr>
                <w:b/>
                <w:szCs w:val="28"/>
              </w:rPr>
              <w:t xml:space="preserve"> </w:t>
            </w:r>
            <w:r w:rsidRPr="000B5BE0">
              <w:rPr>
                <w:b/>
                <w:szCs w:val="28"/>
              </w:rPr>
              <w:t>chí 3.3</w:t>
            </w:r>
          </w:p>
        </w:tc>
        <w:tc>
          <w:tcPr>
            <w:tcW w:w="638" w:type="dxa"/>
            <w:tcBorders>
              <w:top w:val="single" w:sz="6" w:space="0" w:color="auto"/>
              <w:left w:val="single" w:sz="6" w:space="0" w:color="auto"/>
              <w:bottom w:val="single" w:sz="6" w:space="0" w:color="auto"/>
              <w:right w:val="single" w:sz="6" w:space="0" w:color="auto"/>
            </w:tcBorders>
            <w:vAlign w:val="center"/>
          </w:tcPr>
          <w:p w14:paraId="3F4958D0"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7BE0F35C" w14:textId="77777777" w:rsidR="00A20297" w:rsidRPr="000B5BE0" w:rsidRDefault="00A20297" w:rsidP="000F3C90">
            <w:pPr>
              <w:spacing w:beforeLines="20" w:before="48" w:afterLines="20" w:after="48"/>
              <w:jc w:val="center"/>
              <w:rPr>
                <w:szCs w:val="28"/>
                <w:lang w:val="da-DK"/>
              </w:rPr>
            </w:pPr>
            <w:r w:rsidRPr="000B5BE0">
              <w:rPr>
                <w:szCs w:val="28"/>
                <w:lang w:val="da-DK"/>
              </w:rPr>
              <w:t>[H3-3.3-01]</w:t>
            </w:r>
          </w:p>
        </w:tc>
        <w:tc>
          <w:tcPr>
            <w:tcW w:w="4255" w:type="dxa"/>
            <w:tcBorders>
              <w:top w:val="single" w:sz="6" w:space="0" w:color="auto"/>
              <w:left w:val="single" w:sz="6" w:space="0" w:color="auto"/>
              <w:bottom w:val="single" w:sz="6" w:space="0" w:color="auto"/>
              <w:right w:val="single" w:sz="6" w:space="0" w:color="auto"/>
            </w:tcBorders>
            <w:vAlign w:val="center"/>
          </w:tcPr>
          <w:p w14:paraId="7FE4FB6A" w14:textId="77777777" w:rsidR="00A20297" w:rsidRPr="000B5BE0" w:rsidRDefault="00A20297" w:rsidP="000F3C90">
            <w:pPr>
              <w:spacing w:beforeLines="20" w:before="48" w:afterLines="20" w:after="48"/>
              <w:rPr>
                <w:szCs w:val="28"/>
                <w:lang w:val="da-DK"/>
              </w:rPr>
            </w:pPr>
            <w:r w:rsidRPr="000B5BE0">
              <w:rPr>
                <w:szCs w:val="28"/>
                <w:lang w:val="da-DK"/>
              </w:rPr>
              <w:t>Hình ảnh phòng hiệu trưởng, phó hiệu trưởng, phòng hành chính, góc y tế, khu nghỉ nhân viên, khu để xe</w:t>
            </w:r>
          </w:p>
        </w:tc>
        <w:tc>
          <w:tcPr>
            <w:tcW w:w="3255" w:type="dxa"/>
            <w:tcBorders>
              <w:top w:val="single" w:sz="6" w:space="0" w:color="auto"/>
              <w:left w:val="single" w:sz="6" w:space="0" w:color="auto"/>
              <w:bottom w:val="single" w:sz="6" w:space="0" w:color="auto"/>
              <w:right w:val="single" w:sz="6" w:space="0" w:color="auto"/>
            </w:tcBorders>
            <w:vAlign w:val="center"/>
          </w:tcPr>
          <w:p w14:paraId="0E8E2066"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D7DAB83"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929C53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A54EB72" w14:textId="77777777" w:rsidTr="00F9615D">
        <w:trPr>
          <w:trHeight w:val="621"/>
          <w:jc w:val="center"/>
        </w:trPr>
        <w:tc>
          <w:tcPr>
            <w:tcW w:w="1311" w:type="dxa"/>
            <w:vMerge/>
            <w:tcBorders>
              <w:left w:val="single" w:sz="6" w:space="0" w:color="auto"/>
              <w:bottom w:val="single" w:sz="6" w:space="0" w:color="auto"/>
              <w:right w:val="single" w:sz="6" w:space="0" w:color="auto"/>
            </w:tcBorders>
            <w:vAlign w:val="center"/>
          </w:tcPr>
          <w:p w14:paraId="63A7F28D"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3D10E74F" w14:textId="77777777" w:rsidR="00A20297" w:rsidRPr="000B5BE0" w:rsidRDefault="00A20297" w:rsidP="00163D57">
            <w:pPr>
              <w:spacing w:before="20" w:after="20"/>
              <w:jc w:val="center"/>
              <w:rPr>
                <w:szCs w:val="28"/>
              </w:rPr>
            </w:pPr>
            <w:r w:rsidRPr="000B5BE0">
              <w:rPr>
                <w:bCs/>
                <w:szCs w:val="28"/>
              </w:rPr>
              <w:t>2</w:t>
            </w:r>
          </w:p>
        </w:tc>
        <w:tc>
          <w:tcPr>
            <w:tcW w:w="1787" w:type="dxa"/>
            <w:tcBorders>
              <w:top w:val="single" w:sz="6" w:space="0" w:color="auto"/>
              <w:left w:val="single" w:sz="6" w:space="0" w:color="auto"/>
              <w:bottom w:val="single" w:sz="6" w:space="0" w:color="auto"/>
              <w:right w:val="single" w:sz="6" w:space="0" w:color="auto"/>
            </w:tcBorders>
          </w:tcPr>
          <w:p w14:paraId="4C86A49B" w14:textId="77777777" w:rsidR="00A20297" w:rsidRPr="000B5BE0" w:rsidRDefault="00A20297" w:rsidP="000F3C90">
            <w:pPr>
              <w:spacing w:beforeLines="20" w:before="48" w:afterLines="20" w:after="48"/>
              <w:jc w:val="center"/>
              <w:rPr>
                <w:szCs w:val="28"/>
                <w:lang w:val="da-DK"/>
              </w:rPr>
            </w:pPr>
            <w:r w:rsidRPr="000B5BE0">
              <w:rPr>
                <w:szCs w:val="28"/>
              </w:rPr>
              <w:t>[H3-3.3-02]</w:t>
            </w:r>
          </w:p>
        </w:tc>
        <w:tc>
          <w:tcPr>
            <w:tcW w:w="4255" w:type="dxa"/>
            <w:tcBorders>
              <w:top w:val="single" w:sz="6" w:space="0" w:color="auto"/>
              <w:left w:val="single" w:sz="6" w:space="0" w:color="auto"/>
              <w:bottom w:val="single" w:sz="6" w:space="0" w:color="auto"/>
              <w:right w:val="single" w:sz="6" w:space="0" w:color="auto"/>
            </w:tcBorders>
          </w:tcPr>
          <w:p w14:paraId="64659F28" w14:textId="77777777" w:rsidR="00A20297" w:rsidRPr="000B5BE0" w:rsidRDefault="00A20297" w:rsidP="000F3C90">
            <w:pPr>
              <w:spacing w:beforeLines="20" w:before="48" w:afterLines="20" w:after="48"/>
              <w:rPr>
                <w:szCs w:val="28"/>
                <w:lang w:val="da-DK"/>
              </w:rPr>
            </w:pPr>
            <w:r w:rsidRPr="000B5BE0">
              <w:rPr>
                <w:color w:val="000000"/>
                <w:szCs w:val="28"/>
                <w:lang w:val="vi-VN"/>
              </w:rPr>
              <w:t xml:space="preserve">Danh mục trang thiết bị </w:t>
            </w:r>
            <w:r w:rsidRPr="000B5BE0">
              <w:rPr>
                <w:color w:val="000000"/>
                <w:szCs w:val="28"/>
                <w:lang w:val="da-DK"/>
              </w:rPr>
              <w:t>phục vụ công tác</w:t>
            </w:r>
          </w:p>
        </w:tc>
        <w:tc>
          <w:tcPr>
            <w:tcW w:w="3255" w:type="dxa"/>
            <w:tcBorders>
              <w:top w:val="single" w:sz="6" w:space="0" w:color="auto"/>
              <w:left w:val="single" w:sz="6" w:space="0" w:color="auto"/>
              <w:bottom w:val="single" w:sz="6" w:space="0" w:color="auto"/>
              <w:right w:val="single" w:sz="6" w:space="0" w:color="auto"/>
            </w:tcBorders>
            <w:vAlign w:val="center"/>
          </w:tcPr>
          <w:p w14:paraId="29979AFF" w14:textId="77777777" w:rsidR="00A20297" w:rsidRPr="000B5BE0" w:rsidRDefault="00A20297" w:rsidP="000F3C90">
            <w:pPr>
              <w:spacing w:beforeLines="20" w:before="48" w:afterLines="20" w:after="48"/>
              <w:jc w:val="center"/>
              <w:rPr>
                <w:szCs w:val="28"/>
              </w:rPr>
            </w:pPr>
            <w:r w:rsidRPr="000B5BE0">
              <w:rPr>
                <w:color w:val="000000"/>
                <w:szCs w:val="28"/>
              </w:rPr>
              <w:t>Năm</w:t>
            </w:r>
            <w:r w:rsidR="00F9615D">
              <w:rPr>
                <w:color w:val="000000"/>
                <w:szCs w:val="28"/>
              </w:rPr>
              <w:t xml:space="preserve"> </w:t>
            </w:r>
            <w:r w:rsidRPr="000B5BE0">
              <w:rPr>
                <w:color w:val="000000"/>
                <w:szCs w:val="28"/>
              </w:rPr>
              <w:t>học 2023 - 2024</w:t>
            </w:r>
          </w:p>
        </w:tc>
        <w:tc>
          <w:tcPr>
            <w:tcW w:w="2778" w:type="dxa"/>
            <w:tcBorders>
              <w:top w:val="single" w:sz="6" w:space="0" w:color="auto"/>
              <w:left w:val="single" w:sz="6" w:space="0" w:color="auto"/>
              <w:bottom w:val="single" w:sz="6" w:space="0" w:color="auto"/>
              <w:right w:val="single" w:sz="6" w:space="0" w:color="auto"/>
            </w:tcBorders>
            <w:vAlign w:val="center"/>
          </w:tcPr>
          <w:p w14:paraId="3821FDD5"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B139C04"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1A01B2A"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76D92B69"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3.4</w:t>
            </w:r>
          </w:p>
        </w:tc>
        <w:tc>
          <w:tcPr>
            <w:tcW w:w="638" w:type="dxa"/>
            <w:tcBorders>
              <w:top w:val="single" w:sz="6" w:space="0" w:color="auto"/>
              <w:left w:val="single" w:sz="6" w:space="0" w:color="auto"/>
              <w:bottom w:val="single" w:sz="6" w:space="0" w:color="auto"/>
              <w:right w:val="single" w:sz="6" w:space="0" w:color="auto"/>
            </w:tcBorders>
            <w:vAlign w:val="center"/>
          </w:tcPr>
          <w:p w14:paraId="0463416D"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6ED1A3D3" w14:textId="77777777" w:rsidR="00A20297" w:rsidRPr="000B5BE0" w:rsidRDefault="00A20297" w:rsidP="000F3C90">
            <w:pPr>
              <w:spacing w:beforeLines="20" w:before="48" w:afterLines="20" w:after="48"/>
              <w:jc w:val="center"/>
              <w:rPr>
                <w:szCs w:val="28"/>
                <w:lang w:val="da-DK"/>
              </w:rPr>
            </w:pPr>
            <w:r w:rsidRPr="000B5BE0">
              <w:rPr>
                <w:szCs w:val="28"/>
                <w:lang w:val="da-DK"/>
              </w:rPr>
              <w:t>[H3-3.4-01]</w:t>
            </w:r>
          </w:p>
        </w:tc>
        <w:tc>
          <w:tcPr>
            <w:tcW w:w="4255" w:type="dxa"/>
            <w:tcBorders>
              <w:top w:val="single" w:sz="6" w:space="0" w:color="auto"/>
              <w:left w:val="single" w:sz="6" w:space="0" w:color="auto"/>
              <w:bottom w:val="single" w:sz="6" w:space="0" w:color="auto"/>
              <w:right w:val="single" w:sz="6" w:space="0" w:color="auto"/>
            </w:tcBorders>
            <w:vAlign w:val="center"/>
          </w:tcPr>
          <w:p w14:paraId="7B86BC73" w14:textId="77777777" w:rsidR="00A20297" w:rsidRPr="000B5BE0" w:rsidRDefault="00A20297" w:rsidP="000F3C90">
            <w:pPr>
              <w:spacing w:beforeLines="20" w:before="48" w:afterLines="20" w:after="48"/>
              <w:rPr>
                <w:szCs w:val="28"/>
              </w:rPr>
            </w:pPr>
            <w:r w:rsidRPr="000B5BE0">
              <w:rPr>
                <w:szCs w:val="28"/>
              </w:rPr>
              <w:t>Hình</w:t>
            </w:r>
            <w:r w:rsidR="00F9615D">
              <w:rPr>
                <w:szCs w:val="28"/>
              </w:rPr>
              <w:t xml:space="preserve"> </w:t>
            </w:r>
            <w:r w:rsidRPr="000B5BE0">
              <w:rPr>
                <w:szCs w:val="28"/>
              </w:rPr>
              <w:t>ảnh</w:t>
            </w:r>
            <w:r w:rsidR="00F9615D">
              <w:rPr>
                <w:szCs w:val="28"/>
              </w:rPr>
              <w:t xml:space="preserve"> </w:t>
            </w:r>
            <w:r w:rsidRPr="000B5BE0">
              <w:rPr>
                <w:szCs w:val="28"/>
              </w:rPr>
              <w:t>nhà</w:t>
            </w:r>
            <w:r w:rsidR="00F9615D">
              <w:rPr>
                <w:szCs w:val="28"/>
              </w:rPr>
              <w:t xml:space="preserve"> </w:t>
            </w:r>
            <w:r w:rsidRPr="000B5BE0">
              <w:rPr>
                <w:szCs w:val="28"/>
              </w:rPr>
              <w:t>bếp</w:t>
            </w:r>
          </w:p>
        </w:tc>
        <w:tc>
          <w:tcPr>
            <w:tcW w:w="3255" w:type="dxa"/>
            <w:tcBorders>
              <w:top w:val="single" w:sz="6" w:space="0" w:color="auto"/>
              <w:left w:val="single" w:sz="6" w:space="0" w:color="auto"/>
              <w:bottom w:val="single" w:sz="6" w:space="0" w:color="auto"/>
              <w:right w:val="single" w:sz="6" w:space="0" w:color="auto"/>
            </w:tcBorders>
            <w:vAlign w:val="center"/>
          </w:tcPr>
          <w:p w14:paraId="7AF89012"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2CBBEBF7"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40582C1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B1EB340" w14:textId="77777777" w:rsidTr="00163D57">
        <w:trPr>
          <w:trHeight w:val="621"/>
          <w:jc w:val="center"/>
        </w:trPr>
        <w:tc>
          <w:tcPr>
            <w:tcW w:w="1311" w:type="dxa"/>
            <w:vMerge/>
            <w:tcBorders>
              <w:left w:val="single" w:sz="6" w:space="0" w:color="auto"/>
              <w:right w:val="single" w:sz="6" w:space="0" w:color="auto"/>
            </w:tcBorders>
            <w:vAlign w:val="center"/>
          </w:tcPr>
          <w:p w14:paraId="463EE590"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75F98DD7"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01C36AB8" w14:textId="77777777" w:rsidR="00A20297" w:rsidRPr="000B5BE0" w:rsidRDefault="00A20297" w:rsidP="000F3C90">
            <w:pPr>
              <w:spacing w:beforeLines="20" w:before="48" w:afterLines="20" w:after="48"/>
              <w:jc w:val="center"/>
              <w:rPr>
                <w:szCs w:val="28"/>
                <w:lang w:val="da-DK"/>
              </w:rPr>
            </w:pPr>
            <w:r w:rsidRPr="000B5BE0">
              <w:rPr>
                <w:szCs w:val="28"/>
                <w:lang w:val="da-DK"/>
              </w:rPr>
              <w:t>[H3-3.4-02]</w:t>
            </w:r>
          </w:p>
        </w:tc>
        <w:tc>
          <w:tcPr>
            <w:tcW w:w="4255" w:type="dxa"/>
            <w:tcBorders>
              <w:top w:val="single" w:sz="6" w:space="0" w:color="auto"/>
              <w:left w:val="single" w:sz="6" w:space="0" w:color="auto"/>
              <w:bottom w:val="single" w:sz="6" w:space="0" w:color="auto"/>
              <w:right w:val="single" w:sz="6" w:space="0" w:color="auto"/>
            </w:tcBorders>
            <w:vAlign w:val="center"/>
          </w:tcPr>
          <w:p w14:paraId="40E1C0D4" w14:textId="77777777" w:rsidR="00A20297" w:rsidRPr="000B5BE0" w:rsidRDefault="00A20297" w:rsidP="000F3C90">
            <w:pPr>
              <w:spacing w:beforeLines="20" w:before="48" w:afterLines="20" w:after="48"/>
              <w:rPr>
                <w:szCs w:val="28"/>
                <w:lang w:val="da-DK"/>
              </w:rPr>
            </w:pPr>
            <w:r w:rsidRPr="000B5BE0">
              <w:rPr>
                <w:szCs w:val="28"/>
                <w:lang w:val="da-DK"/>
              </w:rPr>
              <w:t xml:space="preserve">Hình ảnh tủ để thực phẩm </w:t>
            </w:r>
          </w:p>
        </w:tc>
        <w:tc>
          <w:tcPr>
            <w:tcW w:w="3255" w:type="dxa"/>
            <w:tcBorders>
              <w:top w:val="single" w:sz="6" w:space="0" w:color="auto"/>
              <w:left w:val="single" w:sz="6" w:space="0" w:color="auto"/>
              <w:bottom w:val="single" w:sz="6" w:space="0" w:color="auto"/>
              <w:right w:val="single" w:sz="6" w:space="0" w:color="auto"/>
            </w:tcBorders>
            <w:vAlign w:val="center"/>
          </w:tcPr>
          <w:p w14:paraId="2FAF5066" w14:textId="77777777" w:rsidR="00A20297" w:rsidRPr="000B5BE0" w:rsidRDefault="00A20297" w:rsidP="000F3C90">
            <w:pPr>
              <w:spacing w:beforeLines="20" w:before="48" w:afterLines="20" w:after="48"/>
              <w:jc w:val="center"/>
              <w:rPr>
                <w:szCs w:val="28"/>
                <w:lang w:val="da-DK"/>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6" w:space="0" w:color="auto"/>
              <w:right w:val="single" w:sz="6" w:space="0" w:color="auto"/>
            </w:tcBorders>
            <w:vAlign w:val="center"/>
          </w:tcPr>
          <w:p w14:paraId="73AC1931"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C4F5939"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645AEC3"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63CF8C65"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2C49D922"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281BAA0C" w14:textId="77777777" w:rsidR="00A20297" w:rsidRPr="000B5BE0" w:rsidRDefault="00A20297" w:rsidP="000F3C90">
            <w:pPr>
              <w:spacing w:beforeLines="20" w:before="48" w:afterLines="20" w:after="48"/>
              <w:jc w:val="center"/>
              <w:rPr>
                <w:szCs w:val="28"/>
                <w:lang w:val="da-DK"/>
              </w:rPr>
            </w:pPr>
            <w:r w:rsidRPr="000B5BE0">
              <w:rPr>
                <w:szCs w:val="28"/>
                <w:lang w:val="da-DK"/>
              </w:rPr>
              <w:t>[H3-3.4-03]</w:t>
            </w:r>
          </w:p>
        </w:tc>
        <w:tc>
          <w:tcPr>
            <w:tcW w:w="4255" w:type="dxa"/>
            <w:tcBorders>
              <w:top w:val="single" w:sz="6" w:space="0" w:color="auto"/>
              <w:left w:val="single" w:sz="6" w:space="0" w:color="auto"/>
              <w:bottom w:val="single" w:sz="6" w:space="0" w:color="auto"/>
              <w:right w:val="single" w:sz="6" w:space="0" w:color="auto"/>
            </w:tcBorders>
            <w:vAlign w:val="center"/>
          </w:tcPr>
          <w:p w14:paraId="485746C8" w14:textId="77777777" w:rsidR="00A20297" w:rsidRPr="000B5BE0" w:rsidRDefault="00A20297" w:rsidP="000F3C90">
            <w:pPr>
              <w:spacing w:beforeLines="20" w:before="48" w:afterLines="20" w:after="48"/>
              <w:rPr>
                <w:szCs w:val="28"/>
                <w:lang w:val="da-DK"/>
              </w:rPr>
            </w:pPr>
            <w:r w:rsidRPr="000B5BE0">
              <w:rPr>
                <w:szCs w:val="28"/>
                <w:lang w:val="da-DK"/>
              </w:rPr>
              <w:t>Hình ảnh tủ lưu mẫu</w:t>
            </w:r>
          </w:p>
        </w:tc>
        <w:tc>
          <w:tcPr>
            <w:tcW w:w="3255" w:type="dxa"/>
            <w:tcBorders>
              <w:top w:val="single" w:sz="6" w:space="0" w:color="auto"/>
              <w:left w:val="single" w:sz="6" w:space="0" w:color="auto"/>
              <w:bottom w:val="single" w:sz="6" w:space="0" w:color="auto"/>
              <w:right w:val="single" w:sz="6" w:space="0" w:color="auto"/>
            </w:tcBorders>
            <w:vAlign w:val="center"/>
          </w:tcPr>
          <w:p w14:paraId="574337E1"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6" w:space="0" w:color="auto"/>
              <w:left w:val="single" w:sz="6" w:space="0" w:color="auto"/>
              <w:bottom w:val="single" w:sz="4" w:space="0" w:color="auto"/>
              <w:right w:val="single" w:sz="6" w:space="0" w:color="auto"/>
            </w:tcBorders>
            <w:vAlign w:val="center"/>
          </w:tcPr>
          <w:p w14:paraId="48C388AE"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105F622A"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20BA5B39"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2A4E4FF3"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3.5</w:t>
            </w:r>
          </w:p>
        </w:tc>
        <w:tc>
          <w:tcPr>
            <w:tcW w:w="638" w:type="dxa"/>
            <w:tcBorders>
              <w:top w:val="single" w:sz="6" w:space="0" w:color="auto"/>
              <w:left w:val="single" w:sz="6" w:space="0" w:color="auto"/>
              <w:bottom w:val="single" w:sz="6" w:space="0" w:color="auto"/>
              <w:right w:val="single" w:sz="6" w:space="0" w:color="auto"/>
            </w:tcBorders>
            <w:vAlign w:val="center"/>
          </w:tcPr>
          <w:p w14:paraId="195DE057"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417432E3" w14:textId="77777777" w:rsidR="00A20297" w:rsidRPr="000B5BE0" w:rsidRDefault="00A20297" w:rsidP="000F3C90">
            <w:pPr>
              <w:spacing w:beforeLines="20" w:before="48" w:afterLines="20" w:after="48"/>
              <w:jc w:val="center"/>
              <w:rPr>
                <w:szCs w:val="28"/>
                <w:lang w:val="da-DK"/>
              </w:rPr>
            </w:pPr>
            <w:r w:rsidRPr="000B5BE0">
              <w:rPr>
                <w:szCs w:val="28"/>
                <w:lang w:val="da-DK"/>
              </w:rPr>
              <w:t>[H3-3.5-01]</w:t>
            </w:r>
          </w:p>
        </w:tc>
        <w:tc>
          <w:tcPr>
            <w:tcW w:w="4255" w:type="dxa"/>
            <w:tcBorders>
              <w:top w:val="single" w:sz="6" w:space="0" w:color="auto"/>
              <w:left w:val="single" w:sz="6" w:space="0" w:color="auto"/>
              <w:bottom w:val="single" w:sz="6" w:space="0" w:color="auto"/>
              <w:right w:val="single" w:sz="6" w:space="0" w:color="auto"/>
            </w:tcBorders>
            <w:vAlign w:val="center"/>
          </w:tcPr>
          <w:p w14:paraId="21D0FAAB" w14:textId="77777777" w:rsidR="00A20297" w:rsidRPr="000B5BE0" w:rsidRDefault="00A20297" w:rsidP="000F3C90">
            <w:pPr>
              <w:spacing w:beforeLines="20" w:before="48" w:afterLines="20" w:after="48"/>
              <w:rPr>
                <w:szCs w:val="28"/>
                <w:lang w:val="da-DK"/>
              </w:rPr>
            </w:pPr>
            <w:r w:rsidRPr="000B5BE0">
              <w:rPr>
                <w:szCs w:val="28"/>
                <w:lang w:val="da-DK"/>
              </w:rPr>
              <w:t>Danh mục trang thiết bị đồ dùng, đồ chơi các lớp.</w:t>
            </w:r>
          </w:p>
        </w:tc>
        <w:tc>
          <w:tcPr>
            <w:tcW w:w="3255" w:type="dxa"/>
            <w:tcBorders>
              <w:top w:val="single" w:sz="6" w:space="0" w:color="auto"/>
              <w:left w:val="single" w:sz="6" w:space="0" w:color="auto"/>
              <w:bottom w:val="single" w:sz="6" w:space="0" w:color="auto"/>
              <w:right w:val="single" w:sz="6" w:space="0" w:color="auto"/>
            </w:tcBorders>
            <w:vAlign w:val="center"/>
          </w:tcPr>
          <w:p w14:paraId="692D418B"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w:t>
            </w:r>
            <w:r w:rsidR="00F9615D">
              <w:rPr>
                <w:szCs w:val="28"/>
              </w:rPr>
              <w:t xml:space="preserve"> </w:t>
            </w:r>
            <w:r w:rsidRPr="000B5BE0">
              <w:rPr>
                <w:szCs w:val="28"/>
                <w:lang w:val="da-DK"/>
              </w:rPr>
              <w:t>2023-2024</w:t>
            </w:r>
          </w:p>
        </w:tc>
        <w:tc>
          <w:tcPr>
            <w:tcW w:w="2778" w:type="dxa"/>
            <w:tcBorders>
              <w:top w:val="single" w:sz="4" w:space="0" w:color="auto"/>
              <w:left w:val="single" w:sz="6" w:space="0" w:color="auto"/>
              <w:bottom w:val="single" w:sz="6" w:space="0" w:color="auto"/>
              <w:right w:val="single" w:sz="6" w:space="0" w:color="auto"/>
            </w:tcBorders>
            <w:vAlign w:val="center"/>
          </w:tcPr>
          <w:p w14:paraId="08386005"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75C85038"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EB875BA" w14:textId="77777777" w:rsidTr="00163D57">
        <w:trPr>
          <w:trHeight w:val="621"/>
          <w:jc w:val="center"/>
        </w:trPr>
        <w:tc>
          <w:tcPr>
            <w:tcW w:w="1311" w:type="dxa"/>
            <w:vMerge/>
            <w:tcBorders>
              <w:left w:val="single" w:sz="6" w:space="0" w:color="auto"/>
              <w:right w:val="single" w:sz="6" w:space="0" w:color="auto"/>
            </w:tcBorders>
            <w:vAlign w:val="center"/>
          </w:tcPr>
          <w:p w14:paraId="284A5C52"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7C47B9F"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57C767B0" w14:textId="77777777" w:rsidR="00A20297" w:rsidRPr="000B5BE0" w:rsidRDefault="00A20297" w:rsidP="000F3C90">
            <w:pPr>
              <w:spacing w:beforeLines="20" w:before="48" w:afterLines="20" w:after="48"/>
              <w:jc w:val="center"/>
              <w:rPr>
                <w:szCs w:val="28"/>
                <w:lang w:val="da-DK"/>
              </w:rPr>
            </w:pPr>
            <w:r w:rsidRPr="000B5BE0">
              <w:rPr>
                <w:szCs w:val="28"/>
                <w:lang w:val="da-DK"/>
              </w:rPr>
              <w:t>[H3-3.5-02]</w:t>
            </w:r>
          </w:p>
        </w:tc>
        <w:tc>
          <w:tcPr>
            <w:tcW w:w="4255" w:type="dxa"/>
            <w:tcBorders>
              <w:top w:val="single" w:sz="6" w:space="0" w:color="auto"/>
              <w:left w:val="single" w:sz="6" w:space="0" w:color="auto"/>
              <w:bottom w:val="single" w:sz="6" w:space="0" w:color="auto"/>
              <w:right w:val="single" w:sz="6" w:space="0" w:color="auto"/>
            </w:tcBorders>
            <w:vAlign w:val="center"/>
          </w:tcPr>
          <w:p w14:paraId="17E1BE7B" w14:textId="77777777" w:rsidR="00A20297" w:rsidRPr="000B5BE0" w:rsidRDefault="00A20297" w:rsidP="000F3C90">
            <w:pPr>
              <w:spacing w:beforeLines="20" w:before="48" w:afterLines="20" w:after="48"/>
              <w:rPr>
                <w:szCs w:val="28"/>
                <w:lang w:val="da-DK"/>
              </w:rPr>
            </w:pPr>
            <w:r w:rsidRPr="000B5BE0">
              <w:rPr>
                <w:szCs w:val="28"/>
                <w:lang w:val="da-DK"/>
              </w:rPr>
              <w:t>Hình ảnh đồ dùng, đồ chơi giáo viên tự làm</w:t>
            </w:r>
          </w:p>
        </w:tc>
        <w:tc>
          <w:tcPr>
            <w:tcW w:w="3255" w:type="dxa"/>
            <w:tcBorders>
              <w:top w:val="single" w:sz="6" w:space="0" w:color="auto"/>
              <w:left w:val="single" w:sz="6" w:space="0" w:color="auto"/>
              <w:bottom w:val="single" w:sz="6" w:space="0" w:color="auto"/>
              <w:right w:val="single" w:sz="6" w:space="0" w:color="auto"/>
            </w:tcBorders>
            <w:vAlign w:val="center"/>
          </w:tcPr>
          <w:p w14:paraId="4A552B9B" w14:textId="77777777" w:rsidR="00A20297" w:rsidRPr="000B5BE0" w:rsidRDefault="00A20297" w:rsidP="000F3C90">
            <w:pPr>
              <w:spacing w:beforeLines="20" w:before="48" w:afterLines="20" w:after="48"/>
              <w:jc w:val="center"/>
              <w:rPr>
                <w:szCs w:val="28"/>
              </w:rPr>
            </w:pPr>
            <w:r w:rsidRPr="000B5BE0">
              <w:rPr>
                <w:szCs w:val="28"/>
              </w:rPr>
              <w:t>Nămhọc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076B89E"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595610A"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2AA8F907" w14:textId="77777777" w:rsidTr="00163D57">
        <w:trPr>
          <w:trHeight w:val="621"/>
          <w:jc w:val="center"/>
        </w:trPr>
        <w:tc>
          <w:tcPr>
            <w:tcW w:w="1311" w:type="dxa"/>
            <w:vMerge/>
            <w:tcBorders>
              <w:left w:val="single" w:sz="6" w:space="0" w:color="auto"/>
              <w:right w:val="single" w:sz="6" w:space="0" w:color="auto"/>
            </w:tcBorders>
            <w:vAlign w:val="center"/>
          </w:tcPr>
          <w:p w14:paraId="35894A25"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6EEE44BB"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45CFAB3A" w14:textId="77777777" w:rsidR="00A20297" w:rsidRPr="000B5BE0" w:rsidRDefault="00A20297" w:rsidP="000F3C90">
            <w:pPr>
              <w:spacing w:beforeLines="20" w:before="48" w:afterLines="20" w:after="48"/>
              <w:jc w:val="center"/>
              <w:rPr>
                <w:szCs w:val="28"/>
                <w:lang w:val="da-DK"/>
              </w:rPr>
            </w:pPr>
            <w:r w:rsidRPr="000B5BE0">
              <w:rPr>
                <w:szCs w:val="28"/>
                <w:lang w:val="da-DK"/>
              </w:rPr>
              <w:t>[H3-3.5-03]</w:t>
            </w:r>
          </w:p>
        </w:tc>
        <w:tc>
          <w:tcPr>
            <w:tcW w:w="4255" w:type="dxa"/>
            <w:tcBorders>
              <w:top w:val="single" w:sz="6" w:space="0" w:color="auto"/>
              <w:left w:val="single" w:sz="6" w:space="0" w:color="auto"/>
              <w:bottom w:val="single" w:sz="6" w:space="0" w:color="auto"/>
              <w:right w:val="single" w:sz="6" w:space="0" w:color="auto"/>
            </w:tcBorders>
            <w:vAlign w:val="center"/>
          </w:tcPr>
          <w:p w14:paraId="4AE89C1F" w14:textId="77777777" w:rsidR="00A20297" w:rsidRPr="000B5BE0" w:rsidRDefault="00A20297" w:rsidP="000F3C90">
            <w:pPr>
              <w:spacing w:beforeLines="20" w:before="48" w:afterLines="20" w:after="48"/>
              <w:rPr>
                <w:szCs w:val="28"/>
                <w:lang w:val="da-DK"/>
              </w:rPr>
            </w:pPr>
            <w:r w:rsidRPr="000B5BE0">
              <w:rPr>
                <w:iCs/>
                <w:color w:val="000000"/>
                <w:szCs w:val="28"/>
                <w:lang w:val="da-DK"/>
              </w:rPr>
              <w:t>Kế hoạch sửa chữa, mua sắm trang thiết bị, đồ dùng, đồ chơi</w:t>
            </w:r>
          </w:p>
        </w:tc>
        <w:tc>
          <w:tcPr>
            <w:tcW w:w="3255" w:type="dxa"/>
            <w:tcBorders>
              <w:top w:val="single" w:sz="6" w:space="0" w:color="auto"/>
              <w:left w:val="single" w:sz="6" w:space="0" w:color="auto"/>
              <w:bottom w:val="single" w:sz="6" w:space="0" w:color="auto"/>
              <w:right w:val="single" w:sz="6" w:space="0" w:color="auto"/>
            </w:tcBorders>
            <w:vAlign w:val="center"/>
          </w:tcPr>
          <w:p w14:paraId="58BA391C"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B2DDDEE"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9A7EFD8"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F55B0B0" w14:textId="77777777" w:rsidTr="00163D57">
        <w:trPr>
          <w:trHeight w:val="621"/>
          <w:jc w:val="center"/>
        </w:trPr>
        <w:tc>
          <w:tcPr>
            <w:tcW w:w="1311" w:type="dxa"/>
            <w:vMerge/>
            <w:tcBorders>
              <w:left w:val="single" w:sz="6" w:space="0" w:color="auto"/>
              <w:right w:val="single" w:sz="6" w:space="0" w:color="auto"/>
            </w:tcBorders>
            <w:vAlign w:val="center"/>
          </w:tcPr>
          <w:p w14:paraId="2F6646EE"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01BBD395"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1DB0BAAC" w14:textId="77777777" w:rsidR="00A20297" w:rsidRPr="000B5BE0" w:rsidRDefault="00A20297" w:rsidP="000F3C90">
            <w:pPr>
              <w:spacing w:beforeLines="20" w:before="48" w:afterLines="20" w:after="48"/>
              <w:jc w:val="center"/>
              <w:rPr>
                <w:szCs w:val="28"/>
                <w:lang w:val="da-DK"/>
              </w:rPr>
            </w:pPr>
            <w:r w:rsidRPr="000B5BE0">
              <w:rPr>
                <w:szCs w:val="28"/>
                <w:lang w:val="da-DK"/>
              </w:rPr>
              <w:t>[H3-3.5-04]</w:t>
            </w:r>
          </w:p>
        </w:tc>
        <w:tc>
          <w:tcPr>
            <w:tcW w:w="4255" w:type="dxa"/>
            <w:tcBorders>
              <w:top w:val="single" w:sz="6" w:space="0" w:color="auto"/>
              <w:left w:val="single" w:sz="6" w:space="0" w:color="auto"/>
              <w:bottom w:val="single" w:sz="6" w:space="0" w:color="auto"/>
              <w:right w:val="single" w:sz="6" w:space="0" w:color="auto"/>
            </w:tcBorders>
            <w:vAlign w:val="center"/>
          </w:tcPr>
          <w:p w14:paraId="1FF60D2A" w14:textId="77777777" w:rsidR="00A20297" w:rsidRPr="000B5BE0" w:rsidRDefault="00A20297" w:rsidP="000F3C90">
            <w:pPr>
              <w:spacing w:beforeLines="20" w:before="48" w:afterLines="20" w:after="48"/>
              <w:rPr>
                <w:szCs w:val="28"/>
                <w:lang w:val="da-DK"/>
              </w:rPr>
            </w:pPr>
            <w:r w:rsidRPr="000B5BE0">
              <w:rPr>
                <w:szCs w:val="28"/>
              </w:rPr>
              <w:t>Hợp</w:t>
            </w:r>
            <w:r w:rsidR="00F9615D">
              <w:rPr>
                <w:szCs w:val="28"/>
              </w:rPr>
              <w:t xml:space="preserve"> </w:t>
            </w:r>
            <w:r w:rsidRPr="000B5BE0">
              <w:rPr>
                <w:szCs w:val="28"/>
              </w:rPr>
              <w:t>đồng Internet (hóa</w:t>
            </w:r>
            <w:r w:rsidR="00F9615D">
              <w:rPr>
                <w:szCs w:val="28"/>
              </w:rPr>
              <w:t xml:space="preserve"> </w:t>
            </w:r>
            <w:r w:rsidRPr="000B5BE0">
              <w:rPr>
                <w:szCs w:val="28"/>
              </w:rPr>
              <w:t>đơn Internet)</w:t>
            </w:r>
          </w:p>
        </w:tc>
        <w:tc>
          <w:tcPr>
            <w:tcW w:w="3255" w:type="dxa"/>
            <w:tcBorders>
              <w:top w:val="single" w:sz="6" w:space="0" w:color="auto"/>
              <w:left w:val="single" w:sz="6" w:space="0" w:color="auto"/>
              <w:bottom w:val="single" w:sz="6" w:space="0" w:color="auto"/>
              <w:right w:val="single" w:sz="6" w:space="0" w:color="auto"/>
            </w:tcBorders>
            <w:vAlign w:val="center"/>
          </w:tcPr>
          <w:p w14:paraId="3D63C2F9"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373BA592" w14:textId="77777777" w:rsidR="00A20297" w:rsidRPr="000B5BE0" w:rsidRDefault="00A20297" w:rsidP="000F3C90">
            <w:pPr>
              <w:spacing w:beforeLines="20" w:before="48" w:afterLines="20" w:after="48"/>
              <w:jc w:val="center"/>
              <w:rPr>
                <w:szCs w:val="28"/>
              </w:rPr>
            </w:pPr>
            <w:r w:rsidRPr="000B5BE0">
              <w:rPr>
                <w:szCs w:val="28"/>
              </w:rPr>
              <w:t>Kế</w:t>
            </w:r>
            <w:r w:rsidR="00F9615D">
              <w:rPr>
                <w:szCs w:val="28"/>
              </w:rPr>
              <w:t xml:space="preserve"> </w:t>
            </w:r>
            <w:r w:rsidRPr="000B5BE0">
              <w:rPr>
                <w:szCs w:val="28"/>
              </w:rPr>
              <w:t>toán</w:t>
            </w:r>
          </w:p>
        </w:tc>
        <w:tc>
          <w:tcPr>
            <w:tcW w:w="1608" w:type="dxa"/>
            <w:tcBorders>
              <w:top w:val="single" w:sz="6" w:space="0" w:color="auto"/>
              <w:left w:val="single" w:sz="6" w:space="0" w:color="auto"/>
              <w:bottom w:val="single" w:sz="6" w:space="0" w:color="auto"/>
              <w:right w:val="single" w:sz="6" w:space="0" w:color="auto"/>
            </w:tcBorders>
            <w:vAlign w:val="center"/>
          </w:tcPr>
          <w:p w14:paraId="064BA71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2337927C"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35682488"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3.6</w:t>
            </w:r>
          </w:p>
        </w:tc>
        <w:tc>
          <w:tcPr>
            <w:tcW w:w="638" w:type="dxa"/>
            <w:tcBorders>
              <w:top w:val="single" w:sz="6" w:space="0" w:color="auto"/>
              <w:left w:val="single" w:sz="6" w:space="0" w:color="auto"/>
              <w:bottom w:val="single" w:sz="6" w:space="0" w:color="auto"/>
              <w:right w:val="single" w:sz="6" w:space="0" w:color="auto"/>
            </w:tcBorders>
            <w:vAlign w:val="center"/>
          </w:tcPr>
          <w:p w14:paraId="774E5204"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12AD50C7" w14:textId="77777777" w:rsidR="00A20297" w:rsidRPr="000B5BE0" w:rsidRDefault="00A20297" w:rsidP="000F3C90">
            <w:pPr>
              <w:spacing w:beforeLines="20" w:before="48" w:afterLines="20" w:after="48"/>
              <w:jc w:val="center"/>
              <w:rPr>
                <w:szCs w:val="28"/>
                <w:lang w:val="da-DK"/>
              </w:rPr>
            </w:pPr>
            <w:r w:rsidRPr="000B5BE0">
              <w:rPr>
                <w:szCs w:val="28"/>
                <w:lang w:val="da-DK"/>
              </w:rPr>
              <w:t>[H3-3.6-01]</w:t>
            </w:r>
          </w:p>
        </w:tc>
        <w:tc>
          <w:tcPr>
            <w:tcW w:w="4255" w:type="dxa"/>
            <w:tcBorders>
              <w:top w:val="single" w:sz="6" w:space="0" w:color="auto"/>
              <w:left w:val="single" w:sz="6" w:space="0" w:color="auto"/>
              <w:bottom w:val="single" w:sz="6" w:space="0" w:color="auto"/>
              <w:right w:val="single" w:sz="6" w:space="0" w:color="auto"/>
            </w:tcBorders>
            <w:vAlign w:val="center"/>
          </w:tcPr>
          <w:p w14:paraId="1E00965F" w14:textId="77777777" w:rsidR="00A20297" w:rsidRPr="000B5BE0" w:rsidRDefault="00A20297" w:rsidP="000F3C90">
            <w:pPr>
              <w:spacing w:beforeLines="20" w:before="48" w:afterLines="20" w:after="48"/>
              <w:rPr>
                <w:szCs w:val="28"/>
                <w:lang w:val="da-DK"/>
              </w:rPr>
            </w:pPr>
            <w:r w:rsidRPr="000B5BE0">
              <w:rPr>
                <w:szCs w:val="28"/>
                <w:lang w:val="da-DK"/>
              </w:rPr>
              <w:t>Hình ảnh nhà vệ sinh nhóm/lớp</w:t>
            </w:r>
          </w:p>
        </w:tc>
        <w:tc>
          <w:tcPr>
            <w:tcW w:w="3255" w:type="dxa"/>
            <w:tcBorders>
              <w:top w:val="single" w:sz="6" w:space="0" w:color="auto"/>
              <w:left w:val="single" w:sz="6" w:space="0" w:color="auto"/>
              <w:bottom w:val="single" w:sz="6" w:space="0" w:color="auto"/>
              <w:right w:val="single" w:sz="6" w:space="0" w:color="auto"/>
            </w:tcBorders>
            <w:vAlign w:val="center"/>
          </w:tcPr>
          <w:p w14:paraId="17957735"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C0AE4AC"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8F39212"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B4C3597" w14:textId="77777777" w:rsidTr="00163D57">
        <w:trPr>
          <w:trHeight w:val="621"/>
          <w:jc w:val="center"/>
        </w:trPr>
        <w:tc>
          <w:tcPr>
            <w:tcW w:w="1311" w:type="dxa"/>
            <w:vMerge/>
            <w:tcBorders>
              <w:left w:val="single" w:sz="6" w:space="0" w:color="auto"/>
              <w:right w:val="single" w:sz="6" w:space="0" w:color="auto"/>
            </w:tcBorders>
            <w:vAlign w:val="center"/>
          </w:tcPr>
          <w:p w14:paraId="25FB5FA3"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3790B9B8"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4631A8F3" w14:textId="77777777" w:rsidR="00A20297" w:rsidRPr="000B5BE0" w:rsidRDefault="00A20297" w:rsidP="000F3C90">
            <w:pPr>
              <w:spacing w:beforeLines="20" w:before="48" w:afterLines="20" w:after="48"/>
              <w:jc w:val="center"/>
              <w:rPr>
                <w:szCs w:val="28"/>
                <w:lang w:val="da-DK"/>
              </w:rPr>
            </w:pPr>
            <w:r w:rsidRPr="000B5BE0">
              <w:rPr>
                <w:szCs w:val="28"/>
                <w:lang w:val="da-DK"/>
              </w:rPr>
              <w:t>[H3-3.6-02]</w:t>
            </w:r>
          </w:p>
        </w:tc>
        <w:tc>
          <w:tcPr>
            <w:tcW w:w="4255" w:type="dxa"/>
            <w:tcBorders>
              <w:top w:val="single" w:sz="6" w:space="0" w:color="auto"/>
              <w:left w:val="single" w:sz="6" w:space="0" w:color="auto"/>
              <w:bottom w:val="single" w:sz="6" w:space="0" w:color="auto"/>
              <w:right w:val="single" w:sz="6" w:space="0" w:color="auto"/>
            </w:tcBorders>
            <w:vAlign w:val="center"/>
          </w:tcPr>
          <w:p w14:paraId="7A2B5BB3" w14:textId="77777777" w:rsidR="00A20297" w:rsidRPr="000B5BE0" w:rsidRDefault="00A20297" w:rsidP="000F3C90">
            <w:pPr>
              <w:spacing w:beforeLines="20" w:before="48" w:afterLines="20" w:after="48"/>
              <w:rPr>
                <w:szCs w:val="28"/>
                <w:lang w:val="da-DK"/>
              </w:rPr>
            </w:pPr>
            <w:r w:rsidRPr="000B5BE0">
              <w:rPr>
                <w:rFonts w:eastAsia="MS Mincho"/>
                <w:bCs/>
                <w:szCs w:val="28"/>
                <w:lang w:val="vi-VN"/>
              </w:rPr>
              <w:t>Kết quả mẫu xét nghiệm nước</w:t>
            </w:r>
            <w:r w:rsidR="00F9615D" w:rsidRPr="00007D7F">
              <w:rPr>
                <w:rFonts w:eastAsia="MS Mincho"/>
                <w:bCs/>
                <w:szCs w:val="28"/>
                <w:lang w:val="da-DK"/>
              </w:rPr>
              <w:t xml:space="preserve"> </w:t>
            </w:r>
            <w:r w:rsidRPr="000B5BE0">
              <w:rPr>
                <w:rFonts w:eastAsia="MS Mincho"/>
                <w:bCs/>
                <w:szCs w:val="28"/>
                <w:lang w:val="da-DK"/>
              </w:rPr>
              <w:t xml:space="preserve">sinh </w:t>
            </w:r>
            <w:r w:rsidRPr="000B5BE0">
              <w:rPr>
                <w:rFonts w:eastAsia="MS Mincho"/>
                <w:bCs/>
                <w:szCs w:val="28"/>
                <w:lang w:val="da-DK"/>
              </w:rPr>
              <w:lastRenderedPageBreak/>
              <w:t>hoạt, nước uống</w:t>
            </w:r>
          </w:p>
        </w:tc>
        <w:tc>
          <w:tcPr>
            <w:tcW w:w="3255" w:type="dxa"/>
            <w:tcBorders>
              <w:top w:val="single" w:sz="6" w:space="0" w:color="auto"/>
              <w:left w:val="single" w:sz="6" w:space="0" w:color="auto"/>
              <w:bottom w:val="single" w:sz="6" w:space="0" w:color="auto"/>
              <w:right w:val="single" w:sz="6" w:space="0" w:color="auto"/>
            </w:tcBorders>
            <w:vAlign w:val="center"/>
          </w:tcPr>
          <w:p w14:paraId="6C69D1AB" w14:textId="77777777" w:rsidR="00A20297" w:rsidRPr="000B5BE0" w:rsidRDefault="00A20297" w:rsidP="000F3C90">
            <w:pPr>
              <w:spacing w:beforeLines="20" w:before="48" w:afterLines="20" w:after="48"/>
              <w:jc w:val="center"/>
              <w:rPr>
                <w:szCs w:val="28"/>
                <w:lang w:val="da-DK"/>
              </w:rPr>
            </w:pPr>
            <w:r w:rsidRPr="000B5BE0">
              <w:rPr>
                <w:szCs w:val="28"/>
              </w:rPr>
              <w:lastRenderedPageBreak/>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329D7FD6"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F3E122D"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9860267" w14:textId="77777777" w:rsidTr="00163D57">
        <w:trPr>
          <w:trHeight w:val="621"/>
          <w:jc w:val="center"/>
        </w:trPr>
        <w:tc>
          <w:tcPr>
            <w:tcW w:w="1311" w:type="dxa"/>
            <w:vMerge/>
            <w:tcBorders>
              <w:left w:val="single" w:sz="6" w:space="0" w:color="auto"/>
              <w:right w:val="single" w:sz="6" w:space="0" w:color="auto"/>
            </w:tcBorders>
            <w:vAlign w:val="center"/>
          </w:tcPr>
          <w:p w14:paraId="65B0DB9D"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CE5F651"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2D276AED" w14:textId="77777777" w:rsidR="00A20297" w:rsidRPr="000B5BE0" w:rsidRDefault="00A20297" w:rsidP="000F3C90">
            <w:pPr>
              <w:spacing w:beforeLines="20" w:before="48" w:afterLines="20" w:after="48"/>
              <w:jc w:val="center"/>
              <w:rPr>
                <w:szCs w:val="28"/>
                <w:lang w:val="da-DK"/>
              </w:rPr>
            </w:pPr>
            <w:r w:rsidRPr="000B5BE0">
              <w:rPr>
                <w:szCs w:val="28"/>
                <w:lang w:val="da-DK"/>
              </w:rPr>
              <w:t>[H3-3.6-03]</w:t>
            </w:r>
          </w:p>
        </w:tc>
        <w:tc>
          <w:tcPr>
            <w:tcW w:w="4255" w:type="dxa"/>
            <w:tcBorders>
              <w:top w:val="single" w:sz="6" w:space="0" w:color="auto"/>
              <w:left w:val="single" w:sz="6" w:space="0" w:color="auto"/>
              <w:bottom w:val="single" w:sz="6" w:space="0" w:color="auto"/>
              <w:right w:val="single" w:sz="6" w:space="0" w:color="auto"/>
            </w:tcBorders>
            <w:vAlign w:val="center"/>
          </w:tcPr>
          <w:p w14:paraId="5C3DD658" w14:textId="77777777" w:rsidR="00A20297" w:rsidRPr="000B5BE0" w:rsidRDefault="00A20297" w:rsidP="000F3C90">
            <w:pPr>
              <w:spacing w:beforeLines="20" w:before="48" w:afterLines="20" w:after="48"/>
              <w:rPr>
                <w:szCs w:val="28"/>
                <w:lang w:val="da-DK"/>
              </w:rPr>
            </w:pPr>
            <w:r w:rsidRPr="000B5BE0">
              <w:rPr>
                <w:rFonts w:eastAsia="MS Mincho"/>
                <w:bCs/>
                <w:szCs w:val="28"/>
              </w:rPr>
              <w:t>Hợp</w:t>
            </w:r>
            <w:r w:rsidR="00F9615D">
              <w:rPr>
                <w:rFonts w:eastAsia="MS Mincho"/>
                <w:bCs/>
                <w:szCs w:val="28"/>
              </w:rPr>
              <w:t xml:space="preserve"> </w:t>
            </w:r>
            <w:r w:rsidRPr="000B5BE0">
              <w:rPr>
                <w:rFonts w:eastAsia="MS Mincho"/>
                <w:bCs/>
                <w:szCs w:val="28"/>
              </w:rPr>
              <w:t>đồng</w:t>
            </w:r>
            <w:r w:rsidR="00F9615D">
              <w:rPr>
                <w:rFonts w:eastAsia="MS Mincho"/>
                <w:bCs/>
                <w:szCs w:val="28"/>
              </w:rPr>
              <w:t xml:space="preserve"> </w:t>
            </w:r>
            <w:r w:rsidRPr="000B5BE0">
              <w:rPr>
                <w:rFonts w:eastAsia="MS Mincho"/>
                <w:bCs/>
                <w:szCs w:val="28"/>
              </w:rPr>
              <w:t>thu</w:t>
            </w:r>
            <w:r w:rsidR="00F9615D">
              <w:rPr>
                <w:rFonts w:eastAsia="MS Mincho"/>
                <w:bCs/>
                <w:szCs w:val="28"/>
              </w:rPr>
              <w:t xml:space="preserve"> </w:t>
            </w:r>
            <w:r w:rsidRPr="000B5BE0">
              <w:rPr>
                <w:rFonts w:eastAsia="MS Mincho"/>
                <w:bCs/>
                <w:szCs w:val="28"/>
              </w:rPr>
              <w:t>gom</w:t>
            </w:r>
            <w:r w:rsidR="00F9615D">
              <w:rPr>
                <w:rFonts w:eastAsia="MS Mincho"/>
                <w:bCs/>
                <w:szCs w:val="28"/>
              </w:rPr>
              <w:t xml:space="preserve"> </w:t>
            </w:r>
            <w:r w:rsidRPr="000B5BE0">
              <w:rPr>
                <w:rFonts w:eastAsia="MS Mincho"/>
                <w:bCs/>
                <w:szCs w:val="28"/>
              </w:rPr>
              <w:t>rác</w:t>
            </w:r>
          </w:p>
        </w:tc>
        <w:tc>
          <w:tcPr>
            <w:tcW w:w="3255" w:type="dxa"/>
            <w:tcBorders>
              <w:top w:val="single" w:sz="6" w:space="0" w:color="auto"/>
              <w:left w:val="single" w:sz="6" w:space="0" w:color="auto"/>
              <w:bottom w:val="single" w:sz="6" w:space="0" w:color="auto"/>
              <w:right w:val="single" w:sz="6" w:space="0" w:color="auto"/>
            </w:tcBorders>
            <w:vAlign w:val="center"/>
          </w:tcPr>
          <w:p w14:paraId="4B54DC6A"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11989E4F" w14:textId="77777777" w:rsidR="00A20297" w:rsidRPr="000B5BE0" w:rsidRDefault="00A20297" w:rsidP="000F3C90">
            <w:pPr>
              <w:spacing w:beforeLines="20" w:before="48" w:afterLines="20" w:after="48"/>
              <w:jc w:val="center"/>
              <w:rPr>
                <w:szCs w:val="28"/>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6FE0156"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9C9AAD9" w14:textId="77777777" w:rsidTr="00163D57">
        <w:trPr>
          <w:trHeight w:val="621"/>
          <w:jc w:val="center"/>
        </w:trPr>
        <w:tc>
          <w:tcPr>
            <w:tcW w:w="1311" w:type="dxa"/>
            <w:vMerge/>
            <w:tcBorders>
              <w:left w:val="single" w:sz="6" w:space="0" w:color="auto"/>
              <w:right w:val="single" w:sz="6" w:space="0" w:color="auto"/>
            </w:tcBorders>
            <w:vAlign w:val="center"/>
          </w:tcPr>
          <w:p w14:paraId="2517122B"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0120D311" w14:textId="77777777" w:rsidR="00A20297" w:rsidRPr="000B5BE0" w:rsidRDefault="00A20297" w:rsidP="00163D57">
            <w:pPr>
              <w:spacing w:before="20" w:after="20"/>
              <w:jc w:val="center"/>
              <w:rPr>
                <w:szCs w:val="28"/>
              </w:rPr>
            </w:pPr>
            <w:r w:rsidRPr="000B5BE0">
              <w:rPr>
                <w:bCs/>
                <w:szCs w:val="28"/>
              </w:rPr>
              <w:t>4</w:t>
            </w:r>
          </w:p>
        </w:tc>
        <w:tc>
          <w:tcPr>
            <w:tcW w:w="1787" w:type="dxa"/>
            <w:tcBorders>
              <w:top w:val="single" w:sz="6" w:space="0" w:color="auto"/>
              <w:left w:val="single" w:sz="6" w:space="0" w:color="auto"/>
              <w:bottom w:val="single" w:sz="6" w:space="0" w:color="auto"/>
              <w:right w:val="single" w:sz="6" w:space="0" w:color="auto"/>
            </w:tcBorders>
          </w:tcPr>
          <w:p w14:paraId="634DE5AD" w14:textId="77777777" w:rsidR="00A20297" w:rsidRPr="000B5BE0" w:rsidRDefault="00A20297" w:rsidP="000F3C90">
            <w:pPr>
              <w:spacing w:beforeLines="20" w:before="48" w:afterLines="20" w:after="48"/>
              <w:jc w:val="center"/>
              <w:rPr>
                <w:szCs w:val="28"/>
                <w:lang w:val="da-DK"/>
              </w:rPr>
            </w:pPr>
            <w:r w:rsidRPr="000B5BE0">
              <w:rPr>
                <w:szCs w:val="28"/>
              </w:rPr>
              <w:t>[H3-3.6-04]</w:t>
            </w:r>
          </w:p>
        </w:tc>
        <w:tc>
          <w:tcPr>
            <w:tcW w:w="4255" w:type="dxa"/>
            <w:tcBorders>
              <w:top w:val="single" w:sz="6" w:space="0" w:color="auto"/>
              <w:left w:val="single" w:sz="6" w:space="0" w:color="auto"/>
              <w:bottom w:val="single" w:sz="6" w:space="0" w:color="auto"/>
              <w:right w:val="single" w:sz="6" w:space="0" w:color="auto"/>
            </w:tcBorders>
          </w:tcPr>
          <w:p w14:paraId="3E710806" w14:textId="77777777" w:rsidR="00A20297" w:rsidRPr="000B5BE0" w:rsidRDefault="00A20297" w:rsidP="000F3C90">
            <w:pPr>
              <w:spacing w:beforeLines="20" w:before="48" w:afterLines="20" w:after="48"/>
              <w:rPr>
                <w:rFonts w:eastAsia="MS Mincho"/>
                <w:bCs/>
                <w:szCs w:val="28"/>
                <w:lang w:val="da-DK"/>
              </w:rPr>
            </w:pPr>
            <w:r w:rsidRPr="000B5BE0">
              <w:rPr>
                <w:rFonts w:eastAsia="MS Mincho"/>
                <w:bCs/>
                <w:szCs w:val="28"/>
                <w:lang w:val="da-DK"/>
              </w:rPr>
              <w:t>Hợp đồng cung cấp nước</w:t>
            </w:r>
          </w:p>
        </w:tc>
        <w:tc>
          <w:tcPr>
            <w:tcW w:w="3255" w:type="dxa"/>
            <w:tcBorders>
              <w:top w:val="single" w:sz="6" w:space="0" w:color="auto"/>
              <w:left w:val="single" w:sz="6" w:space="0" w:color="auto"/>
              <w:bottom w:val="single" w:sz="6" w:space="0" w:color="auto"/>
              <w:right w:val="single" w:sz="6" w:space="0" w:color="auto"/>
            </w:tcBorders>
            <w:vAlign w:val="center"/>
          </w:tcPr>
          <w:p w14:paraId="114D9BE2" w14:textId="77777777" w:rsidR="00A20297" w:rsidRPr="000B5BE0" w:rsidRDefault="00A20297" w:rsidP="000F3C90">
            <w:pPr>
              <w:spacing w:beforeLines="20" w:before="48" w:afterLines="20" w:after="48"/>
              <w:jc w:val="center"/>
              <w:rPr>
                <w:szCs w:val="28"/>
                <w:lang w:val="da-DK"/>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961EE70"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6D052782"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08DD77C9"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48AC3427"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4.1</w:t>
            </w:r>
          </w:p>
        </w:tc>
        <w:tc>
          <w:tcPr>
            <w:tcW w:w="638" w:type="dxa"/>
            <w:tcBorders>
              <w:top w:val="single" w:sz="6" w:space="0" w:color="auto"/>
              <w:left w:val="single" w:sz="6" w:space="0" w:color="auto"/>
              <w:bottom w:val="single" w:sz="6" w:space="0" w:color="auto"/>
              <w:right w:val="single" w:sz="6" w:space="0" w:color="auto"/>
            </w:tcBorders>
            <w:vAlign w:val="center"/>
          </w:tcPr>
          <w:p w14:paraId="1159969C"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34F39B5D" w14:textId="77777777" w:rsidR="00A20297" w:rsidRPr="000B5BE0" w:rsidRDefault="00A20297" w:rsidP="000F3C90">
            <w:pPr>
              <w:spacing w:beforeLines="20" w:before="48" w:afterLines="20" w:after="48"/>
              <w:jc w:val="center"/>
              <w:rPr>
                <w:szCs w:val="28"/>
                <w:lang w:val="da-DK"/>
              </w:rPr>
            </w:pPr>
            <w:r w:rsidRPr="000B5BE0">
              <w:rPr>
                <w:szCs w:val="28"/>
                <w:lang w:val="da-DK"/>
              </w:rPr>
              <w:t>[H4-4.1-01]</w:t>
            </w:r>
          </w:p>
        </w:tc>
        <w:tc>
          <w:tcPr>
            <w:tcW w:w="4255" w:type="dxa"/>
            <w:tcBorders>
              <w:top w:val="single" w:sz="6" w:space="0" w:color="auto"/>
              <w:left w:val="single" w:sz="6" w:space="0" w:color="auto"/>
              <w:bottom w:val="single" w:sz="6" w:space="0" w:color="auto"/>
              <w:right w:val="single" w:sz="6" w:space="0" w:color="auto"/>
            </w:tcBorders>
            <w:vAlign w:val="center"/>
          </w:tcPr>
          <w:p w14:paraId="009C1D93" w14:textId="77777777" w:rsidR="00A20297" w:rsidRPr="000B5BE0" w:rsidRDefault="00A20297" w:rsidP="000F3C90">
            <w:pPr>
              <w:spacing w:beforeLines="20" w:before="48" w:afterLines="20" w:after="48"/>
              <w:rPr>
                <w:szCs w:val="28"/>
                <w:lang w:val="da-DK"/>
              </w:rPr>
            </w:pPr>
            <w:r w:rsidRPr="000B5BE0">
              <w:rPr>
                <w:color w:val="000000"/>
                <w:szCs w:val="28"/>
                <w:lang w:val="vi-VN"/>
              </w:rPr>
              <w:t xml:space="preserve">Quyết định thành lập Ban đại diện </w:t>
            </w:r>
            <w:r w:rsidRPr="000B5BE0">
              <w:rPr>
                <w:color w:val="000000"/>
                <w:szCs w:val="28"/>
                <w:lang w:val="da-DK"/>
              </w:rPr>
              <w:t>C</w:t>
            </w:r>
            <w:r w:rsidRPr="000B5BE0">
              <w:rPr>
                <w:color w:val="000000"/>
                <w:szCs w:val="28"/>
                <w:lang w:val="vi-VN"/>
              </w:rPr>
              <w:t>ha mẹ học sinh</w:t>
            </w:r>
          </w:p>
        </w:tc>
        <w:tc>
          <w:tcPr>
            <w:tcW w:w="3255" w:type="dxa"/>
            <w:tcBorders>
              <w:top w:val="single" w:sz="6" w:space="0" w:color="auto"/>
              <w:left w:val="single" w:sz="6" w:space="0" w:color="auto"/>
              <w:bottom w:val="single" w:sz="6" w:space="0" w:color="auto"/>
              <w:right w:val="single" w:sz="6" w:space="0" w:color="auto"/>
            </w:tcBorders>
            <w:vAlign w:val="center"/>
          </w:tcPr>
          <w:p w14:paraId="00273B44"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C194F48"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72036F9B"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225A75D" w14:textId="77777777" w:rsidTr="00163D57">
        <w:trPr>
          <w:trHeight w:val="621"/>
          <w:jc w:val="center"/>
        </w:trPr>
        <w:tc>
          <w:tcPr>
            <w:tcW w:w="1311" w:type="dxa"/>
            <w:vMerge/>
            <w:tcBorders>
              <w:left w:val="single" w:sz="6" w:space="0" w:color="auto"/>
              <w:right w:val="single" w:sz="6" w:space="0" w:color="auto"/>
            </w:tcBorders>
            <w:vAlign w:val="center"/>
          </w:tcPr>
          <w:p w14:paraId="334911D8"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153E4B50"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11DBE640" w14:textId="77777777" w:rsidR="00A20297" w:rsidRPr="000B5BE0" w:rsidRDefault="00A20297" w:rsidP="000F3C90">
            <w:pPr>
              <w:spacing w:beforeLines="20" w:before="48" w:afterLines="20" w:after="48"/>
              <w:jc w:val="center"/>
              <w:rPr>
                <w:szCs w:val="28"/>
                <w:lang w:val="da-DK"/>
              </w:rPr>
            </w:pPr>
            <w:r w:rsidRPr="000B5BE0">
              <w:rPr>
                <w:szCs w:val="28"/>
                <w:lang w:val="da-DK"/>
              </w:rPr>
              <w:t>[H4-4.1-02]</w:t>
            </w:r>
          </w:p>
        </w:tc>
        <w:tc>
          <w:tcPr>
            <w:tcW w:w="4255" w:type="dxa"/>
            <w:tcBorders>
              <w:top w:val="single" w:sz="6" w:space="0" w:color="auto"/>
              <w:left w:val="single" w:sz="6" w:space="0" w:color="auto"/>
              <w:bottom w:val="single" w:sz="6" w:space="0" w:color="auto"/>
              <w:right w:val="single" w:sz="6" w:space="0" w:color="auto"/>
            </w:tcBorders>
            <w:vAlign w:val="center"/>
          </w:tcPr>
          <w:p w14:paraId="3C1CE2D7" w14:textId="77777777" w:rsidR="00A20297" w:rsidRPr="000B5BE0" w:rsidRDefault="00A20297" w:rsidP="000F3C90">
            <w:pPr>
              <w:spacing w:beforeLines="20" w:before="48" w:afterLines="20" w:after="48"/>
              <w:rPr>
                <w:szCs w:val="28"/>
                <w:lang w:val="da-DK"/>
              </w:rPr>
            </w:pPr>
            <w:r w:rsidRPr="000B5BE0">
              <w:rPr>
                <w:szCs w:val="28"/>
                <w:lang w:val="da-DK"/>
              </w:rPr>
              <w:t>Kế hoạch hoạt động BĐDCMHS</w:t>
            </w:r>
          </w:p>
        </w:tc>
        <w:tc>
          <w:tcPr>
            <w:tcW w:w="3255" w:type="dxa"/>
            <w:tcBorders>
              <w:top w:val="single" w:sz="6" w:space="0" w:color="auto"/>
              <w:left w:val="single" w:sz="6" w:space="0" w:color="auto"/>
              <w:bottom w:val="single" w:sz="6" w:space="0" w:color="auto"/>
              <w:right w:val="single" w:sz="6" w:space="0" w:color="auto"/>
            </w:tcBorders>
            <w:vAlign w:val="center"/>
          </w:tcPr>
          <w:p w14:paraId="3B3737C9"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5063E027"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29B129C"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59453DD" w14:textId="77777777" w:rsidTr="00163D57">
        <w:trPr>
          <w:trHeight w:val="621"/>
          <w:jc w:val="center"/>
        </w:trPr>
        <w:tc>
          <w:tcPr>
            <w:tcW w:w="1311" w:type="dxa"/>
            <w:vMerge/>
            <w:tcBorders>
              <w:left w:val="single" w:sz="6" w:space="0" w:color="auto"/>
              <w:right w:val="single" w:sz="6" w:space="0" w:color="auto"/>
            </w:tcBorders>
            <w:vAlign w:val="center"/>
          </w:tcPr>
          <w:p w14:paraId="69927991"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334EA743"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6B738B48" w14:textId="77777777" w:rsidR="00A20297" w:rsidRPr="000B5BE0" w:rsidRDefault="00A20297" w:rsidP="000F3C90">
            <w:pPr>
              <w:spacing w:beforeLines="20" w:before="48" w:afterLines="20" w:after="48"/>
              <w:jc w:val="center"/>
              <w:rPr>
                <w:szCs w:val="28"/>
                <w:lang w:val="da-DK"/>
              </w:rPr>
            </w:pPr>
            <w:r w:rsidRPr="000B5BE0">
              <w:rPr>
                <w:szCs w:val="28"/>
                <w:lang w:val="da-DK"/>
              </w:rPr>
              <w:t>[H4-4.1-03]</w:t>
            </w:r>
          </w:p>
        </w:tc>
        <w:tc>
          <w:tcPr>
            <w:tcW w:w="4255" w:type="dxa"/>
            <w:tcBorders>
              <w:top w:val="single" w:sz="6" w:space="0" w:color="auto"/>
              <w:left w:val="single" w:sz="6" w:space="0" w:color="auto"/>
              <w:bottom w:val="single" w:sz="6" w:space="0" w:color="auto"/>
              <w:right w:val="single" w:sz="6" w:space="0" w:color="auto"/>
            </w:tcBorders>
            <w:vAlign w:val="center"/>
          </w:tcPr>
          <w:p w14:paraId="4AB3301B" w14:textId="77777777" w:rsidR="00A20297" w:rsidRPr="000B5BE0" w:rsidRDefault="00A20297" w:rsidP="000F3C90">
            <w:pPr>
              <w:spacing w:beforeLines="20" w:before="48" w:afterLines="20" w:after="48"/>
              <w:rPr>
                <w:szCs w:val="28"/>
                <w:lang w:val="da-DK"/>
              </w:rPr>
            </w:pPr>
            <w:r w:rsidRPr="000B5BE0">
              <w:rPr>
                <w:color w:val="000000"/>
                <w:szCs w:val="28"/>
                <w:lang w:val="vi-VN"/>
              </w:rPr>
              <w:t>Báo cáo tổng kết hoạt động của Ban đại diện cha mẹ học sinh</w:t>
            </w:r>
          </w:p>
        </w:tc>
        <w:tc>
          <w:tcPr>
            <w:tcW w:w="3255" w:type="dxa"/>
            <w:tcBorders>
              <w:top w:val="single" w:sz="6" w:space="0" w:color="auto"/>
              <w:left w:val="single" w:sz="6" w:space="0" w:color="auto"/>
              <w:bottom w:val="single" w:sz="6" w:space="0" w:color="auto"/>
              <w:right w:val="single" w:sz="6" w:space="0" w:color="auto"/>
            </w:tcBorders>
            <w:vAlign w:val="center"/>
          </w:tcPr>
          <w:p w14:paraId="57496BD3"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36BA6CB2"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28E8C9D9"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AB12C42"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26620A72"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1A3783FE"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5ECF732D" w14:textId="77777777" w:rsidR="00A20297" w:rsidRPr="000B5BE0" w:rsidRDefault="00A20297" w:rsidP="000F3C90">
            <w:pPr>
              <w:spacing w:beforeLines="20" w:before="48" w:afterLines="20" w:after="48"/>
              <w:jc w:val="center"/>
              <w:rPr>
                <w:szCs w:val="28"/>
                <w:lang w:val="da-DK"/>
              </w:rPr>
            </w:pPr>
            <w:r w:rsidRPr="000B5BE0">
              <w:rPr>
                <w:szCs w:val="28"/>
                <w:lang w:val="da-DK"/>
              </w:rPr>
              <w:t>[H4-4.1-04]</w:t>
            </w:r>
          </w:p>
        </w:tc>
        <w:tc>
          <w:tcPr>
            <w:tcW w:w="4255" w:type="dxa"/>
            <w:tcBorders>
              <w:top w:val="single" w:sz="6" w:space="0" w:color="auto"/>
              <w:left w:val="single" w:sz="6" w:space="0" w:color="auto"/>
              <w:bottom w:val="single" w:sz="6" w:space="0" w:color="auto"/>
              <w:right w:val="single" w:sz="6" w:space="0" w:color="auto"/>
            </w:tcBorders>
            <w:vAlign w:val="center"/>
          </w:tcPr>
          <w:p w14:paraId="57825F43" w14:textId="77777777" w:rsidR="00A20297" w:rsidRPr="000B5BE0" w:rsidRDefault="00A20297" w:rsidP="000F3C90">
            <w:pPr>
              <w:spacing w:beforeLines="20" w:before="48" w:afterLines="20" w:after="48"/>
              <w:rPr>
                <w:szCs w:val="28"/>
                <w:lang w:val="da-DK"/>
              </w:rPr>
            </w:pPr>
            <w:r w:rsidRPr="000B5BE0">
              <w:rPr>
                <w:szCs w:val="28"/>
                <w:lang w:val="da-DK"/>
              </w:rPr>
              <w:t>Hình ảnh phụ huynh cùng tham gia Lễ hội</w:t>
            </w:r>
          </w:p>
        </w:tc>
        <w:tc>
          <w:tcPr>
            <w:tcW w:w="3255" w:type="dxa"/>
            <w:tcBorders>
              <w:top w:val="single" w:sz="6" w:space="0" w:color="auto"/>
              <w:left w:val="single" w:sz="6" w:space="0" w:color="auto"/>
              <w:bottom w:val="single" w:sz="6" w:space="0" w:color="auto"/>
              <w:right w:val="single" w:sz="6" w:space="0" w:color="auto"/>
            </w:tcBorders>
            <w:vAlign w:val="center"/>
          </w:tcPr>
          <w:p w14:paraId="3F8D65FB"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E8E2374" w14:textId="77777777" w:rsidR="00A20297" w:rsidRPr="000B5BE0" w:rsidRDefault="00A20297" w:rsidP="000F3C90">
            <w:pPr>
              <w:spacing w:beforeLines="20" w:before="48" w:afterLines="20" w:after="48"/>
              <w:jc w:val="center"/>
              <w:rPr>
                <w:szCs w:val="28"/>
              </w:rPr>
            </w:pPr>
            <w:r w:rsidRPr="000B5BE0">
              <w:rPr>
                <w:szCs w:val="28"/>
              </w:rPr>
              <w:t>Giáoviên</w:t>
            </w:r>
          </w:p>
        </w:tc>
        <w:tc>
          <w:tcPr>
            <w:tcW w:w="1608" w:type="dxa"/>
            <w:tcBorders>
              <w:top w:val="single" w:sz="6" w:space="0" w:color="auto"/>
              <w:left w:val="single" w:sz="6" w:space="0" w:color="auto"/>
              <w:bottom w:val="single" w:sz="6" w:space="0" w:color="auto"/>
              <w:right w:val="single" w:sz="6" w:space="0" w:color="auto"/>
            </w:tcBorders>
            <w:vAlign w:val="center"/>
          </w:tcPr>
          <w:p w14:paraId="1DF2E7BE"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09899BF8"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49FB9759"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4.2</w:t>
            </w:r>
          </w:p>
        </w:tc>
        <w:tc>
          <w:tcPr>
            <w:tcW w:w="638" w:type="dxa"/>
            <w:tcBorders>
              <w:top w:val="single" w:sz="6" w:space="0" w:color="auto"/>
              <w:left w:val="single" w:sz="6" w:space="0" w:color="auto"/>
              <w:bottom w:val="single" w:sz="6" w:space="0" w:color="auto"/>
              <w:right w:val="single" w:sz="6" w:space="0" w:color="auto"/>
            </w:tcBorders>
            <w:vAlign w:val="center"/>
          </w:tcPr>
          <w:p w14:paraId="53EA1416"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56117944" w14:textId="77777777" w:rsidR="00A20297" w:rsidRPr="000B5BE0" w:rsidRDefault="00A20297" w:rsidP="000F3C90">
            <w:pPr>
              <w:spacing w:beforeLines="20" w:before="48" w:afterLines="20" w:after="48"/>
              <w:jc w:val="center"/>
              <w:rPr>
                <w:szCs w:val="28"/>
                <w:lang w:val="da-DK"/>
              </w:rPr>
            </w:pPr>
            <w:r w:rsidRPr="000B5BE0">
              <w:rPr>
                <w:szCs w:val="28"/>
                <w:lang w:val="da-DK"/>
              </w:rPr>
              <w:t>[H4-4.2-01]</w:t>
            </w:r>
          </w:p>
        </w:tc>
        <w:tc>
          <w:tcPr>
            <w:tcW w:w="4255" w:type="dxa"/>
            <w:tcBorders>
              <w:top w:val="single" w:sz="6" w:space="0" w:color="auto"/>
              <w:left w:val="single" w:sz="6" w:space="0" w:color="auto"/>
              <w:bottom w:val="single" w:sz="6" w:space="0" w:color="auto"/>
              <w:right w:val="single" w:sz="6" w:space="0" w:color="auto"/>
            </w:tcBorders>
            <w:vAlign w:val="center"/>
          </w:tcPr>
          <w:p w14:paraId="77660768" w14:textId="77777777" w:rsidR="00A20297" w:rsidRPr="000B5BE0" w:rsidRDefault="00A20297" w:rsidP="000F3C90">
            <w:pPr>
              <w:spacing w:beforeLines="20" w:before="48" w:afterLines="20" w:after="48"/>
              <w:rPr>
                <w:szCs w:val="28"/>
                <w:lang w:val="da-DK"/>
              </w:rPr>
            </w:pPr>
            <w:r w:rsidRPr="000B5BE0">
              <w:rPr>
                <w:color w:val="000000"/>
                <w:szCs w:val="28"/>
                <w:lang w:val="da-DK"/>
              </w:rPr>
              <w:t>Kế hoạch huy động trẻ ra lớp</w:t>
            </w:r>
          </w:p>
        </w:tc>
        <w:tc>
          <w:tcPr>
            <w:tcW w:w="3255" w:type="dxa"/>
            <w:tcBorders>
              <w:top w:val="single" w:sz="6" w:space="0" w:color="auto"/>
              <w:left w:val="single" w:sz="6" w:space="0" w:color="auto"/>
              <w:bottom w:val="single" w:sz="6" w:space="0" w:color="auto"/>
              <w:right w:val="single" w:sz="6" w:space="0" w:color="auto"/>
            </w:tcBorders>
            <w:vAlign w:val="center"/>
          </w:tcPr>
          <w:p w14:paraId="20371B97"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D2A3E9A"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8B0967A"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26101470" w14:textId="77777777" w:rsidTr="00163D57">
        <w:trPr>
          <w:trHeight w:val="621"/>
          <w:jc w:val="center"/>
        </w:trPr>
        <w:tc>
          <w:tcPr>
            <w:tcW w:w="1311" w:type="dxa"/>
            <w:vMerge/>
            <w:tcBorders>
              <w:left w:val="single" w:sz="6" w:space="0" w:color="auto"/>
              <w:right w:val="single" w:sz="6" w:space="0" w:color="auto"/>
            </w:tcBorders>
            <w:vAlign w:val="center"/>
          </w:tcPr>
          <w:p w14:paraId="7F311DCE"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1A516831"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4016D91F" w14:textId="77777777" w:rsidR="00A20297" w:rsidRPr="000B5BE0" w:rsidRDefault="00A20297" w:rsidP="000F3C90">
            <w:pPr>
              <w:spacing w:beforeLines="20" w:before="48" w:afterLines="20" w:after="48"/>
              <w:jc w:val="center"/>
              <w:rPr>
                <w:szCs w:val="28"/>
                <w:lang w:val="da-DK"/>
              </w:rPr>
            </w:pPr>
            <w:r w:rsidRPr="000B5BE0">
              <w:rPr>
                <w:szCs w:val="28"/>
                <w:lang w:val="da-DK"/>
              </w:rPr>
              <w:t>[H4-4.2-02]</w:t>
            </w:r>
          </w:p>
        </w:tc>
        <w:tc>
          <w:tcPr>
            <w:tcW w:w="4255" w:type="dxa"/>
            <w:tcBorders>
              <w:top w:val="single" w:sz="6" w:space="0" w:color="auto"/>
              <w:left w:val="single" w:sz="6" w:space="0" w:color="auto"/>
              <w:bottom w:val="single" w:sz="6" w:space="0" w:color="auto"/>
              <w:right w:val="single" w:sz="6" w:space="0" w:color="auto"/>
            </w:tcBorders>
            <w:vAlign w:val="center"/>
          </w:tcPr>
          <w:p w14:paraId="47945261" w14:textId="77777777" w:rsidR="00A20297" w:rsidRPr="000B5BE0" w:rsidRDefault="00A20297" w:rsidP="000F3C90">
            <w:pPr>
              <w:spacing w:beforeLines="20" w:before="48" w:afterLines="20" w:after="48"/>
              <w:rPr>
                <w:szCs w:val="28"/>
                <w:lang w:val="da-DK"/>
              </w:rPr>
            </w:pPr>
            <w:r w:rsidRPr="000B5BE0">
              <w:rPr>
                <w:szCs w:val="28"/>
                <w:lang w:val="da-DK"/>
              </w:rPr>
              <w:t>Kế hoạch phổ cập</w:t>
            </w:r>
            <w:r w:rsidRPr="000B5BE0">
              <w:rPr>
                <w:color w:val="333333"/>
                <w:szCs w:val="28"/>
                <w:lang w:val="nb-NO"/>
              </w:rPr>
              <w:t xml:space="preserve"> giáo dục mầm non cho trẻ em 05 tuổi</w:t>
            </w:r>
          </w:p>
        </w:tc>
        <w:tc>
          <w:tcPr>
            <w:tcW w:w="3255" w:type="dxa"/>
            <w:tcBorders>
              <w:top w:val="single" w:sz="6" w:space="0" w:color="auto"/>
              <w:left w:val="single" w:sz="6" w:space="0" w:color="auto"/>
              <w:bottom w:val="single" w:sz="6" w:space="0" w:color="auto"/>
              <w:right w:val="single" w:sz="6" w:space="0" w:color="auto"/>
            </w:tcBorders>
            <w:vAlign w:val="center"/>
          </w:tcPr>
          <w:p w14:paraId="20291E18"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47443CD" w14:textId="77777777" w:rsidR="00A20297" w:rsidRPr="000B5BE0" w:rsidRDefault="00A20297" w:rsidP="000F3C90">
            <w:pPr>
              <w:spacing w:beforeLines="20" w:before="48" w:afterLines="20" w:after="48"/>
              <w:jc w:val="center"/>
              <w:rPr>
                <w:szCs w:val="28"/>
                <w:lang w:val="da-DK"/>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5B59FB71"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2AE17B19" w14:textId="77777777" w:rsidTr="00163D57">
        <w:trPr>
          <w:trHeight w:val="621"/>
          <w:jc w:val="center"/>
        </w:trPr>
        <w:tc>
          <w:tcPr>
            <w:tcW w:w="1311" w:type="dxa"/>
            <w:vMerge/>
            <w:tcBorders>
              <w:left w:val="single" w:sz="6" w:space="0" w:color="auto"/>
              <w:right w:val="single" w:sz="6" w:space="0" w:color="auto"/>
            </w:tcBorders>
            <w:vAlign w:val="center"/>
          </w:tcPr>
          <w:p w14:paraId="51ECE63A"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08491B3C"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77A6904E" w14:textId="77777777" w:rsidR="00A20297" w:rsidRPr="000B5BE0" w:rsidRDefault="00A20297" w:rsidP="000F3C90">
            <w:pPr>
              <w:spacing w:beforeLines="20" w:before="48" w:afterLines="20" w:after="48"/>
              <w:jc w:val="center"/>
              <w:rPr>
                <w:szCs w:val="28"/>
                <w:lang w:val="da-DK"/>
              </w:rPr>
            </w:pPr>
            <w:r w:rsidRPr="000B5BE0">
              <w:rPr>
                <w:szCs w:val="28"/>
                <w:lang w:val="da-DK"/>
              </w:rPr>
              <w:t>[H4-4.2-03]</w:t>
            </w:r>
          </w:p>
          <w:p w14:paraId="4BFAF36D" w14:textId="77777777" w:rsidR="00A20297" w:rsidRPr="000B5BE0" w:rsidRDefault="00A20297" w:rsidP="000F3C90">
            <w:pPr>
              <w:spacing w:beforeLines="20" w:before="48" w:afterLines="20" w:after="48"/>
              <w:jc w:val="center"/>
              <w:rPr>
                <w:szCs w:val="28"/>
                <w:lang w:val="da-DK"/>
              </w:rPr>
            </w:pPr>
          </w:p>
        </w:tc>
        <w:tc>
          <w:tcPr>
            <w:tcW w:w="4255" w:type="dxa"/>
            <w:tcBorders>
              <w:top w:val="single" w:sz="6" w:space="0" w:color="auto"/>
              <w:left w:val="single" w:sz="6" w:space="0" w:color="auto"/>
              <w:bottom w:val="single" w:sz="6" w:space="0" w:color="auto"/>
              <w:right w:val="single" w:sz="6" w:space="0" w:color="auto"/>
            </w:tcBorders>
            <w:vAlign w:val="center"/>
          </w:tcPr>
          <w:p w14:paraId="7559766F" w14:textId="77777777" w:rsidR="00A20297" w:rsidRPr="000B5BE0" w:rsidRDefault="00A20297" w:rsidP="000F3C90">
            <w:pPr>
              <w:spacing w:beforeLines="20" w:before="48" w:afterLines="20" w:after="48"/>
              <w:rPr>
                <w:szCs w:val="28"/>
                <w:lang w:val="da-DK"/>
              </w:rPr>
            </w:pPr>
            <w:r w:rsidRPr="000B5BE0">
              <w:rPr>
                <w:szCs w:val="28"/>
                <w:lang w:val="da-DK"/>
              </w:rPr>
              <w:t>Kế hoạch tuyên truyền chăm sóc giáo dục trẻ</w:t>
            </w:r>
          </w:p>
          <w:p w14:paraId="0421785D" w14:textId="77777777" w:rsidR="00A20297" w:rsidRPr="000B5BE0" w:rsidRDefault="00A20297" w:rsidP="000F3C90">
            <w:pPr>
              <w:spacing w:beforeLines="20" w:before="48" w:afterLines="20" w:after="48"/>
              <w:rPr>
                <w:szCs w:val="28"/>
                <w:lang w:val="da-DK"/>
              </w:rPr>
            </w:pPr>
            <w:r w:rsidRPr="000B5BE0">
              <w:rPr>
                <w:szCs w:val="28"/>
                <w:lang w:val="da-DK"/>
              </w:rPr>
              <w:t>Hình ảnh, tài liệu tuyên truyền đến phụ huynh</w:t>
            </w:r>
          </w:p>
        </w:tc>
        <w:tc>
          <w:tcPr>
            <w:tcW w:w="3255" w:type="dxa"/>
            <w:tcBorders>
              <w:top w:val="single" w:sz="6" w:space="0" w:color="auto"/>
              <w:left w:val="single" w:sz="6" w:space="0" w:color="auto"/>
              <w:bottom w:val="single" w:sz="6" w:space="0" w:color="auto"/>
              <w:right w:val="single" w:sz="6" w:space="0" w:color="auto"/>
            </w:tcBorders>
            <w:vAlign w:val="center"/>
          </w:tcPr>
          <w:p w14:paraId="13133AF7"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3C9CB87"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4F91E3EB"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E19A781"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273C47EC"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E9FFA68"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6A56412B" w14:textId="77777777" w:rsidR="00A20297" w:rsidRPr="000B5BE0" w:rsidRDefault="00A20297" w:rsidP="000F3C90">
            <w:pPr>
              <w:spacing w:beforeLines="20" w:before="48" w:afterLines="20" w:after="48"/>
              <w:jc w:val="center"/>
              <w:rPr>
                <w:szCs w:val="28"/>
                <w:lang w:val="da-DK"/>
              </w:rPr>
            </w:pPr>
            <w:r w:rsidRPr="000B5BE0">
              <w:rPr>
                <w:szCs w:val="28"/>
                <w:lang w:val="da-DK"/>
              </w:rPr>
              <w:t>[H4-4.2-04]</w:t>
            </w:r>
          </w:p>
        </w:tc>
        <w:tc>
          <w:tcPr>
            <w:tcW w:w="4255" w:type="dxa"/>
            <w:tcBorders>
              <w:top w:val="single" w:sz="6" w:space="0" w:color="auto"/>
              <w:left w:val="single" w:sz="6" w:space="0" w:color="auto"/>
              <w:bottom w:val="single" w:sz="6" w:space="0" w:color="auto"/>
              <w:right w:val="single" w:sz="6" w:space="0" w:color="auto"/>
            </w:tcBorders>
            <w:vAlign w:val="center"/>
          </w:tcPr>
          <w:p w14:paraId="0A0F0337" w14:textId="77777777" w:rsidR="00A20297" w:rsidRPr="000B5BE0" w:rsidRDefault="00A20297" w:rsidP="000F3C90">
            <w:pPr>
              <w:spacing w:beforeLines="20" w:before="48" w:afterLines="20" w:after="48"/>
              <w:rPr>
                <w:szCs w:val="28"/>
                <w:lang w:val="da-DK"/>
              </w:rPr>
            </w:pPr>
            <w:r w:rsidRPr="000B5BE0">
              <w:rPr>
                <w:color w:val="000000"/>
                <w:szCs w:val="28"/>
                <w:lang w:val="da-DK"/>
              </w:rPr>
              <w:t>Kế hoạch phối hợp giữa nhà trường</w:t>
            </w:r>
            <w:r w:rsidRPr="000B5BE0">
              <w:rPr>
                <w:color w:val="000000"/>
                <w:szCs w:val="28"/>
                <w:lang w:val="vi-VN"/>
              </w:rPr>
              <w:t xml:space="preserve"> và </w:t>
            </w:r>
            <w:r w:rsidRPr="000B5BE0">
              <w:rPr>
                <w:color w:val="000000"/>
                <w:szCs w:val="28"/>
                <w:lang w:val="da-DK"/>
              </w:rPr>
              <w:t>Ban quản lý chung cư</w:t>
            </w:r>
            <w:r w:rsidRPr="000B5BE0">
              <w:rPr>
                <w:color w:val="000000"/>
                <w:szCs w:val="28"/>
                <w:lang w:val="vi-VN"/>
              </w:rPr>
              <w:t xml:space="preserve"> về đảm bảo an ninh trật tự</w:t>
            </w:r>
          </w:p>
        </w:tc>
        <w:tc>
          <w:tcPr>
            <w:tcW w:w="3255" w:type="dxa"/>
            <w:tcBorders>
              <w:top w:val="single" w:sz="6" w:space="0" w:color="auto"/>
              <w:left w:val="single" w:sz="6" w:space="0" w:color="auto"/>
              <w:bottom w:val="single" w:sz="6" w:space="0" w:color="auto"/>
              <w:right w:val="single" w:sz="6" w:space="0" w:color="auto"/>
            </w:tcBorders>
            <w:vAlign w:val="center"/>
          </w:tcPr>
          <w:p w14:paraId="7CFAFA5E"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363DA7D" w14:textId="77777777" w:rsidR="00A20297" w:rsidRPr="000B5BE0" w:rsidRDefault="00A20297" w:rsidP="000F3C90">
            <w:pPr>
              <w:spacing w:beforeLines="20" w:before="48" w:afterLines="20" w:after="48"/>
              <w:jc w:val="center"/>
              <w:rPr>
                <w:szCs w:val="28"/>
              </w:rPr>
            </w:pPr>
            <w:r w:rsidRPr="000B5BE0">
              <w:rPr>
                <w:szCs w:val="28"/>
              </w:rPr>
              <w:t>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68C1CE71"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04C0CB9"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693BF3A0"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5.1</w:t>
            </w:r>
          </w:p>
        </w:tc>
        <w:tc>
          <w:tcPr>
            <w:tcW w:w="638" w:type="dxa"/>
            <w:tcBorders>
              <w:top w:val="single" w:sz="6" w:space="0" w:color="auto"/>
              <w:left w:val="single" w:sz="6" w:space="0" w:color="auto"/>
              <w:bottom w:val="single" w:sz="6" w:space="0" w:color="auto"/>
              <w:right w:val="single" w:sz="6" w:space="0" w:color="auto"/>
            </w:tcBorders>
            <w:vAlign w:val="center"/>
          </w:tcPr>
          <w:p w14:paraId="3BFE3364"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22065D3F" w14:textId="77777777" w:rsidR="00A20297" w:rsidRPr="000B5BE0" w:rsidRDefault="00A20297" w:rsidP="000F3C90">
            <w:pPr>
              <w:spacing w:beforeLines="20" w:before="48" w:afterLines="20" w:after="48"/>
              <w:jc w:val="center"/>
              <w:rPr>
                <w:szCs w:val="28"/>
                <w:lang w:val="da-DK"/>
              </w:rPr>
            </w:pPr>
            <w:r w:rsidRPr="000B5BE0">
              <w:rPr>
                <w:szCs w:val="28"/>
                <w:lang w:val="da-DK"/>
              </w:rPr>
              <w:t>[H5-5.1-01]</w:t>
            </w:r>
          </w:p>
        </w:tc>
        <w:tc>
          <w:tcPr>
            <w:tcW w:w="4255" w:type="dxa"/>
            <w:tcBorders>
              <w:top w:val="single" w:sz="6" w:space="0" w:color="auto"/>
              <w:left w:val="single" w:sz="6" w:space="0" w:color="auto"/>
              <w:bottom w:val="single" w:sz="6" w:space="0" w:color="auto"/>
              <w:right w:val="single" w:sz="6" w:space="0" w:color="auto"/>
            </w:tcBorders>
            <w:vAlign w:val="center"/>
          </w:tcPr>
          <w:p w14:paraId="6933EC29" w14:textId="77777777" w:rsidR="00A20297" w:rsidRPr="000B5BE0" w:rsidRDefault="00A20297" w:rsidP="000F3C90">
            <w:pPr>
              <w:spacing w:beforeLines="20" w:before="48" w:afterLines="20" w:after="48"/>
              <w:rPr>
                <w:szCs w:val="28"/>
                <w:lang w:val="da-DK"/>
              </w:rPr>
            </w:pPr>
            <w:r w:rsidRPr="000B5BE0">
              <w:rPr>
                <w:szCs w:val="28"/>
                <w:lang w:val="da-DK"/>
              </w:rPr>
              <w:t>Biên bản họp triển khai kế hoạch giáo dục</w:t>
            </w:r>
          </w:p>
        </w:tc>
        <w:tc>
          <w:tcPr>
            <w:tcW w:w="3255" w:type="dxa"/>
            <w:tcBorders>
              <w:top w:val="single" w:sz="6" w:space="0" w:color="auto"/>
              <w:left w:val="single" w:sz="6" w:space="0" w:color="auto"/>
              <w:bottom w:val="single" w:sz="6" w:space="0" w:color="auto"/>
              <w:right w:val="single" w:sz="6" w:space="0" w:color="auto"/>
            </w:tcBorders>
            <w:vAlign w:val="center"/>
          </w:tcPr>
          <w:p w14:paraId="07F7DC88"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AD3F5A4"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4083832C"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688069C" w14:textId="77777777" w:rsidTr="00163D57">
        <w:trPr>
          <w:trHeight w:val="621"/>
          <w:jc w:val="center"/>
        </w:trPr>
        <w:tc>
          <w:tcPr>
            <w:tcW w:w="1311" w:type="dxa"/>
            <w:vMerge/>
            <w:tcBorders>
              <w:left w:val="single" w:sz="6" w:space="0" w:color="auto"/>
              <w:right w:val="single" w:sz="6" w:space="0" w:color="auto"/>
            </w:tcBorders>
            <w:vAlign w:val="center"/>
          </w:tcPr>
          <w:p w14:paraId="5090D199"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5EC5C3DB"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63F78A43" w14:textId="77777777" w:rsidR="00A20297" w:rsidRPr="000B5BE0" w:rsidRDefault="00A20297" w:rsidP="000F3C90">
            <w:pPr>
              <w:spacing w:beforeLines="20" w:before="48" w:afterLines="20" w:after="48"/>
              <w:jc w:val="center"/>
              <w:rPr>
                <w:szCs w:val="28"/>
                <w:lang w:val="da-DK"/>
              </w:rPr>
            </w:pPr>
            <w:r w:rsidRPr="000B5BE0">
              <w:rPr>
                <w:szCs w:val="28"/>
                <w:lang w:val="vi-VN"/>
              </w:rPr>
              <w:t>[H5-5</w:t>
            </w:r>
            <w:r w:rsidRPr="000B5BE0">
              <w:rPr>
                <w:szCs w:val="28"/>
              </w:rPr>
              <w:t>.</w:t>
            </w:r>
            <w:r w:rsidRPr="000B5BE0">
              <w:rPr>
                <w:szCs w:val="28"/>
                <w:lang w:val="vi-VN"/>
              </w:rPr>
              <w:t>1-02]</w:t>
            </w:r>
          </w:p>
        </w:tc>
        <w:tc>
          <w:tcPr>
            <w:tcW w:w="4255" w:type="dxa"/>
            <w:tcBorders>
              <w:top w:val="single" w:sz="6" w:space="0" w:color="auto"/>
              <w:left w:val="single" w:sz="6" w:space="0" w:color="auto"/>
              <w:bottom w:val="single" w:sz="6" w:space="0" w:color="auto"/>
              <w:right w:val="single" w:sz="6" w:space="0" w:color="auto"/>
            </w:tcBorders>
            <w:vAlign w:val="center"/>
          </w:tcPr>
          <w:p w14:paraId="2A802726" w14:textId="77777777" w:rsidR="00A20297" w:rsidRPr="000B5BE0" w:rsidRDefault="00A20297" w:rsidP="000F3C90">
            <w:pPr>
              <w:spacing w:beforeLines="20" w:before="48" w:afterLines="20" w:after="48"/>
              <w:rPr>
                <w:color w:val="000000"/>
                <w:szCs w:val="28"/>
                <w:lang w:val="da-DK"/>
              </w:rPr>
            </w:pPr>
            <w:r w:rsidRPr="000B5BE0">
              <w:rPr>
                <w:color w:val="000000"/>
                <w:szCs w:val="28"/>
                <w:lang w:val="da-DK"/>
              </w:rPr>
              <w:t>Kế hoạch giáo dục/ giáo án của giáo viên các lớp</w:t>
            </w:r>
          </w:p>
        </w:tc>
        <w:tc>
          <w:tcPr>
            <w:tcW w:w="3255" w:type="dxa"/>
            <w:tcBorders>
              <w:top w:val="single" w:sz="6" w:space="0" w:color="auto"/>
              <w:left w:val="single" w:sz="6" w:space="0" w:color="auto"/>
              <w:bottom w:val="single" w:sz="6" w:space="0" w:color="auto"/>
              <w:right w:val="single" w:sz="6" w:space="0" w:color="auto"/>
            </w:tcBorders>
            <w:vAlign w:val="center"/>
          </w:tcPr>
          <w:p w14:paraId="116AAB7C"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4415CE2" w14:textId="77777777" w:rsidR="00A20297" w:rsidRPr="000B5BE0" w:rsidRDefault="00A20297" w:rsidP="000F3C90">
            <w:pPr>
              <w:spacing w:beforeLines="20" w:before="48" w:afterLines="20" w:after="48"/>
              <w:jc w:val="center"/>
              <w:rPr>
                <w:szCs w:val="28"/>
                <w:lang w:val="da-DK"/>
              </w:rPr>
            </w:pPr>
            <w:r w:rsidRPr="000B5BE0">
              <w:rPr>
                <w:szCs w:val="28"/>
              </w:rPr>
              <w:t>Giáoviên</w:t>
            </w:r>
          </w:p>
        </w:tc>
        <w:tc>
          <w:tcPr>
            <w:tcW w:w="1608" w:type="dxa"/>
            <w:tcBorders>
              <w:top w:val="single" w:sz="6" w:space="0" w:color="auto"/>
              <w:left w:val="single" w:sz="6" w:space="0" w:color="auto"/>
              <w:bottom w:val="single" w:sz="6" w:space="0" w:color="auto"/>
              <w:right w:val="single" w:sz="6" w:space="0" w:color="auto"/>
            </w:tcBorders>
            <w:vAlign w:val="center"/>
          </w:tcPr>
          <w:p w14:paraId="1A9523B8"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73CF93EC"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0B72746E"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40E946B3"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504A1758" w14:textId="77777777" w:rsidR="00A20297" w:rsidRPr="000B5BE0" w:rsidRDefault="00A20297" w:rsidP="000F3C90">
            <w:pPr>
              <w:spacing w:beforeLines="20" w:before="48" w:afterLines="20" w:after="48"/>
              <w:jc w:val="center"/>
              <w:rPr>
                <w:szCs w:val="28"/>
                <w:lang w:val="vi-VN"/>
              </w:rPr>
            </w:pPr>
            <w:r w:rsidRPr="000B5BE0">
              <w:rPr>
                <w:szCs w:val="28"/>
                <w:lang w:val="vi-VN"/>
              </w:rPr>
              <w:t>[H5-5</w:t>
            </w:r>
            <w:r w:rsidRPr="000B5BE0">
              <w:rPr>
                <w:szCs w:val="28"/>
              </w:rPr>
              <w:t>.</w:t>
            </w:r>
            <w:r w:rsidRPr="000B5BE0">
              <w:rPr>
                <w:szCs w:val="28"/>
                <w:lang w:val="vi-VN"/>
              </w:rPr>
              <w:t>1-0</w:t>
            </w:r>
            <w:r w:rsidRPr="000B5BE0">
              <w:rPr>
                <w:szCs w:val="28"/>
              </w:rPr>
              <w:t>3</w:t>
            </w:r>
            <w:r w:rsidRPr="000B5BE0">
              <w:rPr>
                <w:szCs w:val="28"/>
                <w:lang w:val="vi-VN"/>
              </w:rPr>
              <w:t>]</w:t>
            </w:r>
          </w:p>
        </w:tc>
        <w:tc>
          <w:tcPr>
            <w:tcW w:w="4255" w:type="dxa"/>
            <w:tcBorders>
              <w:top w:val="single" w:sz="6" w:space="0" w:color="auto"/>
              <w:left w:val="single" w:sz="6" w:space="0" w:color="auto"/>
              <w:bottom w:val="single" w:sz="6" w:space="0" w:color="auto"/>
              <w:right w:val="single" w:sz="6" w:space="0" w:color="auto"/>
            </w:tcBorders>
            <w:vAlign w:val="center"/>
          </w:tcPr>
          <w:p w14:paraId="456E6E66" w14:textId="77777777" w:rsidR="00A20297" w:rsidRPr="000B5BE0" w:rsidRDefault="00A20297" w:rsidP="000F3C90">
            <w:pPr>
              <w:spacing w:beforeLines="20" w:before="48" w:afterLines="20" w:after="48"/>
              <w:rPr>
                <w:szCs w:val="28"/>
                <w:lang w:val="da-DK"/>
              </w:rPr>
            </w:pPr>
            <w:r w:rsidRPr="000B5BE0">
              <w:rPr>
                <w:szCs w:val="28"/>
                <w:lang w:val="da-DK"/>
              </w:rPr>
              <w:t>Báo cáo tổng kết</w:t>
            </w:r>
          </w:p>
        </w:tc>
        <w:tc>
          <w:tcPr>
            <w:tcW w:w="3255" w:type="dxa"/>
            <w:tcBorders>
              <w:top w:val="single" w:sz="6" w:space="0" w:color="auto"/>
              <w:left w:val="single" w:sz="6" w:space="0" w:color="auto"/>
              <w:bottom w:val="single" w:sz="6" w:space="0" w:color="auto"/>
              <w:right w:val="single" w:sz="6" w:space="0" w:color="auto"/>
            </w:tcBorders>
            <w:vAlign w:val="center"/>
          </w:tcPr>
          <w:p w14:paraId="388E1A51"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3E947868" w14:textId="77777777" w:rsidR="00A20297" w:rsidRPr="000B5BE0" w:rsidRDefault="00A20297" w:rsidP="000F3C90">
            <w:pPr>
              <w:spacing w:beforeLines="20" w:before="48" w:afterLines="20" w:after="48"/>
              <w:jc w:val="center"/>
              <w:rPr>
                <w:szCs w:val="28"/>
                <w:lang w:val="da-DK"/>
              </w:rPr>
            </w:pPr>
            <w:r w:rsidRPr="000B5BE0">
              <w:rPr>
                <w:szCs w:val="28"/>
                <w:lang w:val="da-DK"/>
              </w:rPr>
              <w:t xml:space="preserve">Hiệu trưởng </w:t>
            </w:r>
          </w:p>
        </w:tc>
        <w:tc>
          <w:tcPr>
            <w:tcW w:w="1608" w:type="dxa"/>
            <w:tcBorders>
              <w:top w:val="single" w:sz="6" w:space="0" w:color="auto"/>
              <w:left w:val="single" w:sz="6" w:space="0" w:color="auto"/>
              <w:bottom w:val="single" w:sz="6" w:space="0" w:color="auto"/>
              <w:right w:val="single" w:sz="6" w:space="0" w:color="auto"/>
            </w:tcBorders>
            <w:vAlign w:val="center"/>
          </w:tcPr>
          <w:p w14:paraId="60DC0598"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0500F0A"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7D6AC0AA"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5.2</w:t>
            </w:r>
          </w:p>
        </w:tc>
        <w:tc>
          <w:tcPr>
            <w:tcW w:w="638" w:type="dxa"/>
            <w:tcBorders>
              <w:top w:val="single" w:sz="6" w:space="0" w:color="auto"/>
              <w:left w:val="single" w:sz="6" w:space="0" w:color="auto"/>
              <w:bottom w:val="single" w:sz="6" w:space="0" w:color="auto"/>
              <w:right w:val="single" w:sz="6" w:space="0" w:color="auto"/>
            </w:tcBorders>
            <w:vAlign w:val="center"/>
          </w:tcPr>
          <w:p w14:paraId="036E2463"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3376895C" w14:textId="77777777" w:rsidR="00A20297" w:rsidRPr="000B5BE0" w:rsidRDefault="00A20297" w:rsidP="000F3C90">
            <w:pPr>
              <w:spacing w:beforeLines="20" w:before="48" w:afterLines="20" w:after="48"/>
              <w:jc w:val="center"/>
              <w:rPr>
                <w:szCs w:val="28"/>
                <w:lang w:val="da-DK"/>
              </w:rPr>
            </w:pPr>
            <w:r w:rsidRPr="000B5BE0">
              <w:rPr>
                <w:szCs w:val="28"/>
                <w:lang w:val="da-DK"/>
              </w:rPr>
              <w:t>[H5-5.2-01]</w:t>
            </w:r>
          </w:p>
        </w:tc>
        <w:tc>
          <w:tcPr>
            <w:tcW w:w="4255" w:type="dxa"/>
            <w:tcBorders>
              <w:top w:val="single" w:sz="6" w:space="0" w:color="auto"/>
              <w:left w:val="single" w:sz="6" w:space="0" w:color="auto"/>
              <w:bottom w:val="single" w:sz="6" w:space="0" w:color="auto"/>
              <w:right w:val="single" w:sz="6" w:space="0" w:color="auto"/>
            </w:tcBorders>
            <w:vAlign w:val="center"/>
          </w:tcPr>
          <w:p w14:paraId="65806C61" w14:textId="77777777" w:rsidR="00A20297" w:rsidRPr="000B5BE0" w:rsidRDefault="00A20297" w:rsidP="000F3C90">
            <w:pPr>
              <w:spacing w:beforeLines="20" w:before="48" w:afterLines="20" w:after="48"/>
              <w:rPr>
                <w:szCs w:val="28"/>
                <w:lang w:val="da-DK"/>
              </w:rPr>
            </w:pPr>
            <w:r w:rsidRPr="000B5BE0">
              <w:rPr>
                <w:szCs w:val="28"/>
                <w:lang w:val="da-DK"/>
              </w:rPr>
              <w:t xml:space="preserve">Hình ảnh môi trường trong và ngoài lớp </w:t>
            </w:r>
          </w:p>
          <w:p w14:paraId="0ACABCE7" w14:textId="77777777" w:rsidR="00A20297" w:rsidRPr="000B5BE0" w:rsidRDefault="00A20297" w:rsidP="000F3C90">
            <w:pPr>
              <w:spacing w:beforeLines="20" w:before="48" w:afterLines="20" w:after="48"/>
              <w:rPr>
                <w:szCs w:val="28"/>
                <w:lang w:val="da-DK"/>
              </w:rPr>
            </w:pPr>
            <w:r w:rsidRPr="000B5BE0">
              <w:rPr>
                <w:color w:val="000000"/>
                <w:szCs w:val="28"/>
                <w:lang w:val="da-DK"/>
              </w:rPr>
              <w:t>Sản phẩm của trẻ (Lưu tại lớp)</w:t>
            </w:r>
          </w:p>
        </w:tc>
        <w:tc>
          <w:tcPr>
            <w:tcW w:w="3255" w:type="dxa"/>
            <w:tcBorders>
              <w:top w:val="single" w:sz="6" w:space="0" w:color="auto"/>
              <w:left w:val="single" w:sz="6" w:space="0" w:color="auto"/>
              <w:bottom w:val="single" w:sz="6" w:space="0" w:color="auto"/>
              <w:right w:val="single" w:sz="6" w:space="0" w:color="auto"/>
            </w:tcBorders>
            <w:vAlign w:val="center"/>
          </w:tcPr>
          <w:p w14:paraId="1EBDA078" w14:textId="77777777" w:rsidR="00A20297" w:rsidRPr="000B5BE0" w:rsidRDefault="00A20297" w:rsidP="000F3C90">
            <w:pPr>
              <w:spacing w:beforeLines="20" w:before="48" w:afterLines="20" w:after="48"/>
              <w:jc w:val="center"/>
              <w:rPr>
                <w:szCs w:val="28"/>
                <w:lang w:val="da-DK"/>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6BC1D80F" w14:textId="77777777" w:rsidR="00A20297" w:rsidRPr="000B5BE0" w:rsidRDefault="00A20297" w:rsidP="000F3C90">
            <w:pPr>
              <w:spacing w:beforeLines="20" w:before="48" w:afterLines="20" w:after="48"/>
              <w:jc w:val="center"/>
              <w:rPr>
                <w:szCs w:val="28"/>
                <w:lang w:val="da-DK"/>
              </w:rPr>
            </w:pPr>
            <w:r w:rsidRPr="000B5BE0">
              <w:rPr>
                <w:szCs w:val="28"/>
              </w:rPr>
              <w:t>Giáo</w:t>
            </w:r>
            <w:r w:rsidR="00F9615D">
              <w:rPr>
                <w:szCs w:val="28"/>
              </w:rPr>
              <w:t xml:space="preserve"> </w:t>
            </w:r>
            <w:r w:rsidRPr="000B5BE0">
              <w:rPr>
                <w:szCs w:val="28"/>
              </w:rPr>
              <w:t>viên</w:t>
            </w:r>
          </w:p>
        </w:tc>
        <w:tc>
          <w:tcPr>
            <w:tcW w:w="1608" w:type="dxa"/>
            <w:tcBorders>
              <w:top w:val="single" w:sz="6" w:space="0" w:color="auto"/>
              <w:left w:val="single" w:sz="6" w:space="0" w:color="auto"/>
              <w:bottom w:val="single" w:sz="6" w:space="0" w:color="auto"/>
              <w:right w:val="single" w:sz="6" w:space="0" w:color="auto"/>
            </w:tcBorders>
            <w:vAlign w:val="center"/>
          </w:tcPr>
          <w:p w14:paraId="068AA7B2"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682AD38D" w14:textId="77777777" w:rsidTr="00163D57">
        <w:trPr>
          <w:trHeight w:val="621"/>
          <w:jc w:val="center"/>
        </w:trPr>
        <w:tc>
          <w:tcPr>
            <w:tcW w:w="1311" w:type="dxa"/>
            <w:vMerge/>
            <w:tcBorders>
              <w:left w:val="single" w:sz="6" w:space="0" w:color="auto"/>
              <w:right w:val="single" w:sz="6" w:space="0" w:color="auto"/>
            </w:tcBorders>
            <w:vAlign w:val="center"/>
          </w:tcPr>
          <w:p w14:paraId="6A5DAF06"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27106275"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3A9DDDD9" w14:textId="77777777" w:rsidR="00A20297" w:rsidRPr="000B5BE0" w:rsidRDefault="00A20297" w:rsidP="000F3C90">
            <w:pPr>
              <w:spacing w:beforeLines="20" w:before="48" w:afterLines="20" w:after="48"/>
              <w:jc w:val="center"/>
              <w:rPr>
                <w:szCs w:val="28"/>
                <w:lang w:val="da-DK"/>
              </w:rPr>
            </w:pPr>
            <w:r w:rsidRPr="000B5BE0">
              <w:rPr>
                <w:szCs w:val="28"/>
                <w:lang w:val="da-DK"/>
              </w:rPr>
              <w:t>[H5-5.2-02]</w:t>
            </w:r>
          </w:p>
        </w:tc>
        <w:tc>
          <w:tcPr>
            <w:tcW w:w="4255" w:type="dxa"/>
            <w:tcBorders>
              <w:top w:val="single" w:sz="6" w:space="0" w:color="auto"/>
              <w:left w:val="single" w:sz="6" w:space="0" w:color="auto"/>
              <w:bottom w:val="single" w:sz="6" w:space="0" w:color="auto"/>
              <w:right w:val="single" w:sz="6" w:space="0" w:color="auto"/>
            </w:tcBorders>
          </w:tcPr>
          <w:p w14:paraId="5554A246" w14:textId="77777777" w:rsidR="00A20297" w:rsidRPr="000B5BE0" w:rsidRDefault="00A20297" w:rsidP="00163D57">
            <w:pPr>
              <w:widowControl w:val="0"/>
              <w:autoSpaceDE w:val="0"/>
              <w:autoSpaceDN w:val="0"/>
              <w:adjustRightInd w:val="0"/>
              <w:spacing w:after="20"/>
              <w:rPr>
                <w:color w:val="FF0000"/>
                <w:szCs w:val="28"/>
                <w:lang w:val="da-DK"/>
              </w:rPr>
            </w:pPr>
            <w:r w:rsidRPr="000B5BE0">
              <w:rPr>
                <w:rFonts w:eastAsia="MS Mincho"/>
                <w:bCs/>
                <w:color w:val="000000"/>
                <w:szCs w:val="28"/>
                <w:lang w:val="vi-VN"/>
              </w:rPr>
              <w:t>Hình ảnh trẻ tham gia các hoạt động học tập, vui chơi tìm hiểu, khám phá</w:t>
            </w:r>
            <w:r w:rsidRPr="000B5BE0">
              <w:rPr>
                <w:rFonts w:eastAsia="MS Mincho"/>
                <w:bCs/>
                <w:color w:val="000000"/>
                <w:szCs w:val="28"/>
                <w:lang w:val="da-DK"/>
              </w:rPr>
              <w:t>, dã ngoại</w:t>
            </w:r>
            <w:r w:rsidRPr="000B5BE0">
              <w:rPr>
                <w:rFonts w:eastAsia="MS Mincho"/>
                <w:bCs/>
                <w:color w:val="000000"/>
                <w:szCs w:val="28"/>
                <w:lang w:val="vi-VN"/>
              </w:rPr>
              <w:t>.</w:t>
            </w:r>
          </w:p>
        </w:tc>
        <w:tc>
          <w:tcPr>
            <w:tcW w:w="3255" w:type="dxa"/>
            <w:tcBorders>
              <w:top w:val="single" w:sz="6" w:space="0" w:color="auto"/>
              <w:left w:val="single" w:sz="6" w:space="0" w:color="auto"/>
              <w:bottom w:val="single" w:sz="6" w:space="0" w:color="auto"/>
              <w:right w:val="single" w:sz="6" w:space="0" w:color="auto"/>
            </w:tcBorders>
            <w:vAlign w:val="center"/>
          </w:tcPr>
          <w:p w14:paraId="2AE24C78" w14:textId="77777777" w:rsidR="00A20297" w:rsidRPr="000B5BE0" w:rsidRDefault="00A20297" w:rsidP="000F3C90">
            <w:pPr>
              <w:spacing w:beforeLines="20" w:before="48" w:afterLines="20" w:after="48"/>
              <w:jc w:val="center"/>
              <w:rPr>
                <w:szCs w:val="28"/>
              </w:rPr>
            </w:pPr>
            <w:r w:rsidRPr="000B5BE0">
              <w:rPr>
                <w:szCs w:val="28"/>
              </w:rPr>
              <w:t>Năm</w:t>
            </w:r>
            <w:r w:rsidR="00F9615D">
              <w:rPr>
                <w:szCs w:val="28"/>
              </w:rPr>
              <w:t xml:space="preserve"> </w:t>
            </w:r>
            <w:r w:rsidRPr="000B5BE0">
              <w:rPr>
                <w:szCs w:val="28"/>
              </w:rPr>
              <w:t>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469C66CB" w14:textId="77777777" w:rsidR="00A20297" w:rsidRPr="000B5BE0" w:rsidRDefault="00A20297" w:rsidP="000F3C90">
            <w:pPr>
              <w:spacing w:beforeLines="20" w:before="48" w:afterLines="20" w:after="48"/>
              <w:jc w:val="center"/>
              <w:rPr>
                <w:szCs w:val="28"/>
              </w:rPr>
            </w:pPr>
            <w:r w:rsidRPr="000B5BE0">
              <w:rPr>
                <w:szCs w:val="28"/>
              </w:rPr>
              <w:t>Giáo</w:t>
            </w:r>
            <w:r w:rsidR="00F9615D">
              <w:rPr>
                <w:szCs w:val="28"/>
              </w:rPr>
              <w:t xml:space="preserve"> </w:t>
            </w:r>
            <w:r w:rsidRPr="000B5BE0">
              <w:rPr>
                <w:szCs w:val="28"/>
              </w:rPr>
              <w:t>viên</w:t>
            </w:r>
          </w:p>
        </w:tc>
        <w:tc>
          <w:tcPr>
            <w:tcW w:w="1608" w:type="dxa"/>
            <w:tcBorders>
              <w:top w:val="single" w:sz="6" w:space="0" w:color="auto"/>
              <w:left w:val="single" w:sz="6" w:space="0" w:color="auto"/>
              <w:bottom w:val="single" w:sz="6" w:space="0" w:color="auto"/>
              <w:right w:val="single" w:sz="6" w:space="0" w:color="auto"/>
            </w:tcBorders>
            <w:vAlign w:val="center"/>
          </w:tcPr>
          <w:p w14:paraId="7920535B"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11F67C7E"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4E02AE0D"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5.3</w:t>
            </w:r>
          </w:p>
        </w:tc>
        <w:tc>
          <w:tcPr>
            <w:tcW w:w="638" w:type="dxa"/>
            <w:tcBorders>
              <w:top w:val="single" w:sz="6" w:space="0" w:color="auto"/>
              <w:left w:val="single" w:sz="6" w:space="0" w:color="auto"/>
              <w:bottom w:val="single" w:sz="6" w:space="0" w:color="auto"/>
              <w:right w:val="single" w:sz="6" w:space="0" w:color="auto"/>
            </w:tcBorders>
            <w:vAlign w:val="center"/>
          </w:tcPr>
          <w:p w14:paraId="57DBFCCB"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2D7DC9F2" w14:textId="77777777" w:rsidR="00A20297" w:rsidRPr="000B5BE0" w:rsidRDefault="00A20297" w:rsidP="000F3C90">
            <w:pPr>
              <w:spacing w:beforeLines="20" w:before="48" w:afterLines="20" w:after="48"/>
              <w:jc w:val="center"/>
              <w:rPr>
                <w:szCs w:val="28"/>
                <w:lang w:val="da-DK"/>
              </w:rPr>
            </w:pPr>
            <w:r w:rsidRPr="000B5BE0">
              <w:rPr>
                <w:szCs w:val="28"/>
                <w:lang w:val="da-DK"/>
              </w:rPr>
              <w:t>[H5-5.3-01]</w:t>
            </w:r>
          </w:p>
        </w:tc>
        <w:tc>
          <w:tcPr>
            <w:tcW w:w="4255" w:type="dxa"/>
            <w:tcBorders>
              <w:top w:val="single" w:sz="6" w:space="0" w:color="auto"/>
              <w:left w:val="single" w:sz="6" w:space="0" w:color="auto"/>
              <w:bottom w:val="single" w:sz="6" w:space="0" w:color="auto"/>
              <w:right w:val="single" w:sz="6" w:space="0" w:color="auto"/>
            </w:tcBorders>
            <w:vAlign w:val="center"/>
          </w:tcPr>
          <w:p w14:paraId="4DB9065B" w14:textId="77777777" w:rsidR="00A20297" w:rsidRPr="000B5BE0" w:rsidRDefault="00A20297" w:rsidP="000F3C90">
            <w:pPr>
              <w:spacing w:beforeLines="20" w:before="48" w:afterLines="20" w:after="48"/>
              <w:rPr>
                <w:color w:val="000000"/>
                <w:szCs w:val="28"/>
                <w:lang w:val="da-DK"/>
              </w:rPr>
            </w:pPr>
            <w:r w:rsidRPr="000B5BE0">
              <w:rPr>
                <w:color w:val="000000"/>
                <w:szCs w:val="28"/>
                <w:lang w:val="da-DK"/>
              </w:rPr>
              <w:t xml:space="preserve">Hợp đồng khám sức khỏe cho học sinh </w:t>
            </w:r>
          </w:p>
        </w:tc>
        <w:tc>
          <w:tcPr>
            <w:tcW w:w="3255" w:type="dxa"/>
            <w:tcBorders>
              <w:top w:val="single" w:sz="6" w:space="0" w:color="auto"/>
              <w:left w:val="single" w:sz="6" w:space="0" w:color="auto"/>
              <w:bottom w:val="single" w:sz="6" w:space="0" w:color="auto"/>
              <w:right w:val="single" w:sz="6" w:space="0" w:color="auto"/>
            </w:tcBorders>
            <w:vAlign w:val="center"/>
          </w:tcPr>
          <w:p w14:paraId="4E35A8CD"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B998ED8" w14:textId="77777777" w:rsidR="00A20297" w:rsidRPr="000B5BE0" w:rsidRDefault="00A20297" w:rsidP="000F3C90">
            <w:pPr>
              <w:spacing w:beforeLines="20" w:before="48" w:afterLines="20" w:after="48"/>
              <w:jc w:val="center"/>
              <w:rPr>
                <w:szCs w:val="28"/>
                <w:lang w:val="da-DK"/>
              </w:rPr>
            </w:pPr>
            <w:r w:rsidRPr="000B5BE0">
              <w:rPr>
                <w:szCs w:val="28"/>
                <w:lang w:val="da-DK"/>
              </w:rPr>
              <w:t>Nhân viên y tế</w:t>
            </w:r>
          </w:p>
        </w:tc>
        <w:tc>
          <w:tcPr>
            <w:tcW w:w="1608" w:type="dxa"/>
            <w:tcBorders>
              <w:top w:val="single" w:sz="6" w:space="0" w:color="auto"/>
              <w:left w:val="single" w:sz="6" w:space="0" w:color="auto"/>
              <w:bottom w:val="single" w:sz="6" w:space="0" w:color="auto"/>
              <w:right w:val="single" w:sz="6" w:space="0" w:color="auto"/>
            </w:tcBorders>
            <w:vAlign w:val="center"/>
          </w:tcPr>
          <w:p w14:paraId="4D09F485"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564A3982" w14:textId="77777777" w:rsidTr="00163D57">
        <w:trPr>
          <w:trHeight w:val="621"/>
          <w:jc w:val="center"/>
        </w:trPr>
        <w:tc>
          <w:tcPr>
            <w:tcW w:w="1311" w:type="dxa"/>
            <w:vMerge/>
            <w:tcBorders>
              <w:left w:val="single" w:sz="6" w:space="0" w:color="auto"/>
              <w:right w:val="single" w:sz="6" w:space="0" w:color="auto"/>
            </w:tcBorders>
            <w:vAlign w:val="center"/>
          </w:tcPr>
          <w:p w14:paraId="3812B003"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3FF72C72"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0870E497" w14:textId="77777777" w:rsidR="00A20297" w:rsidRPr="000B5BE0" w:rsidRDefault="00A20297" w:rsidP="000F3C90">
            <w:pPr>
              <w:spacing w:beforeLines="20" w:before="48" w:afterLines="20" w:after="48"/>
              <w:jc w:val="center"/>
              <w:rPr>
                <w:szCs w:val="28"/>
                <w:lang w:val="da-DK"/>
              </w:rPr>
            </w:pPr>
            <w:r w:rsidRPr="000B5BE0">
              <w:rPr>
                <w:szCs w:val="28"/>
                <w:lang w:val="da-DK"/>
              </w:rPr>
              <w:t>[H5-5.3-02]</w:t>
            </w:r>
          </w:p>
        </w:tc>
        <w:tc>
          <w:tcPr>
            <w:tcW w:w="4255" w:type="dxa"/>
            <w:tcBorders>
              <w:top w:val="single" w:sz="6" w:space="0" w:color="auto"/>
              <w:left w:val="single" w:sz="6" w:space="0" w:color="auto"/>
              <w:bottom w:val="single" w:sz="6" w:space="0" w:color="auto"/>
              <w:right w:val="single" w:sz="6" w:space="0" w:color="auto"/>
            </w:tcBorders>
            <w:vAlign w:val="center"/>
          </w:tcPr>
          <w:p w14:paraId="6DFE19CB" w14:textId="77777777" w:rsidR="00A20297" w:rsidRPr="000B5BE0" w:rsidRDefault="00A20297" w:rsidP="000F3C90">
            <w:pPr>
              <w:spacing w:beforeLines="20" w:before="48" w:afterLines="20" w:after="48"/>
              <w:rPr>
                <w:iCs/>
                <w:szCs w:val="28"/>
                <w:lang w:val="da-DK"/>
              </w:rPr>
            </w:pPr>
            <w:r w:rsidRPr="000B5BE0">
              <w:rPr>
                <w:color w:val="000000"/>
                <w:szCs w:val="28"/>
                <w:lang w:val="da-DK"/>
              </w:rPr>
              <w:t xml:space="preserve">Hợp đồng chăm sóc sức khỏe cho học sinh </w:t>
            </w:r>
          </w:p>
        </w:tc>
        <w:tc>
          <w:tcPr>
            <w:tcW w:w="3255" w:type="dxa"/>
            <w:tcBorders>
              <w:top w:val="single" w:sz="6" w:space="0" w:color="auto"/>
              <w:left w:val="single" w:sz="6" w:space="0" w:color="auto"/>
              <w:bottom w:val="single" w:sz="6" w:space="0" w:color="auto"/>
              <w:right w:val="single" w:sz="6" w:space="0" w:color="auto"/>
            </w:tcBorders>
            <w:vAlign w:val="center"/>
          </w:tcPr>
          <w:p w14:paraId="48306FA4"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0537B9D4" w14:textId="77777777" w:rsidR="00A20297" w:rsidRPr="000B5BE0" w:rsidRDefault="00A20297" w:rsidP="000F3C90">
            <w:pPr>
              <w:spacing w:beforeLines="20" w:before="48" w:afterLines="20" w:after="48"/>
              <w:jc w:val="center"/>
              <w:rPr>
                <w:szCs w:val="28"/>
              </w:rPr>
            </w:pPr>
            <w:r w:rsidRPr="000B5BE0">
              <w:rPr>
                <w:szCs w:val="28"/>
                <w:lang w:val="da-DK"/>
              </w:rPr>
              <w:t>Nhân viên y tế</w:t>
            </w:r>
          </w:p>
        </w:tc>
        <w:tc>
          <w:tcPr>
            <w:tcW w:w="1608" w:type="dxa"/>
            <w:tcBorders>
              <w:top w:val="single" w:sz="6" w:space="0" w:color="auto"/>
              <w:left w:val="single" w:sz="6" w:space="0" w:color="auto"/>
              <w:bottom w:val="single" w:sz="6" w:space="0" w:color="auto"/>
              <w:right w:val="single" w:sz="6" w:space="0" w:color="auto"/>
            </w:tcBorders>
            <w:vAlign w:val="center"/>
          </w:tcPr>
          <w:p w14:paraId="45E0A5EC"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776E7216" w14:textId="77777777" w:rsidTr="00163D57">
        <w:trPr>
          <w:trHeight w:val="621"/>
          <w:jc w:val="center"/>
        </w:trPr>
        <w:tc>
          <w:tcPr>
            <w:tcW w:w="1311" w:type="dxa"/>
            <w:vMerge/>
            <w:tcBorders>
              <w:left w:val="single" w:sz="6" w:space="0" w:color="auto"/>
              <w:right w:val="single" w:sz="6" w:space="0" w:color="auto"/>
            </w:tcBorders>
            <w:vAlign w:val="center"/>
          </w:tcPr>
          <w:p w14:paraId="788D03D8"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54D96A95" w14:textId="77777777" w:rsidR="00A20297" w:rsidRPr="000B5BE0" w:rsidRDefault="00A20297" w:rsidP="00163D57">
            <w:pPr>
              <w:spacing w:before="20" w:after="20"/>
              <w:jc w:val="center"/>
              <w:rPr>
                <w:szCs w:val="28"/>
              </w:rPr>
            </w:pPr>
            <w:r w:rsidRPr="000B5BE0">
              <w:rPr>
                <w:szCs w:val="28"/>
              </w:rPr>
              <w:t>3</w:t>
            </w:r>
          </w:p>
        </w:tc>
        <w:tc>
          <w:tcPr>
            <w:tcW w:w="1787" w:type="dxa"/>
            <w:tcBorders>
              <w:top w:val="single" w:sz="6" w:space="0" w:color="auto"/>
              <w:left w:val="single" w:sz="6" w:space="0" w:color="auto"/>
              <w:bottom w:val="single" w:sz="6" w:space="0" w:color="auto"/>
              <w:right w:val="single" w:sz="6" w:space="0" w:color="auto"/>
            </w:tcBorders>
            <w:vAlign w:val="center"/>
          </w:tcPr>
          <w:p w14:paraId="33DAAC5F" w14:textId="77777777" w:rsidR="00A20297" w:rsidRPr="000B5BE0" w:rsidRDefault="00A20297" w:rsidP="000F3C90">
            <w:pPr>
              <w:spacing w:beforeLines="20" w:before="48" w:afterLines="20" w:after="48"/>
              <w:jc w:val="center"/>
              <w:rPr>
                <w:szCs w:val="28"/>
                <w:lang w:val="da-DK"/>
              </w:rPr>
            </w:pPr>
            <w:r w:rsidRPr="000B5BE0">
              <w:rPr>
                <w:szCs w:val="28"/>
                <w:lang w:val="da-DK"/>
              </w:rPr>
              <w:t>[H5-5.3-03]</w:t>
            </w:r>
          </w:p>
        </w:tc>
        <w:tc>
          <w:tcPr>
            <w:tcW w:w="4255" w:type="dxa"/>
            <w:tcBorders>
              <w:top w:val="single" w:sz="6" w:space="0" w:color="auto"/>
              <w:left w:val="single" w:sz="6" w:space="0" w:color="auto"/>
              <w:bottom w:val="single" w:sz="6" w:space="0" w:color="auto"/>
              <w:right w:val="single" w:sz="6" w:space="0" w:color="auto"/>
            </w:tcBorders>
            <w:vAlign w:val="center"/>
          </w:tcPr>
          <w:p w14:paraId="671394F9" w14:textId="77777777" w:rsidR="00A20297" w:rsidRPr="000B5BE0" w:rsidRDefault="00A20297" w:rsidP="000F3C90">
            <w:pPr>
              <w:spacing w:beforeLines="20" w:before="48" w:afterLines="20" w:after="48"/>
              <w:rPr>
                <w:szCs w:val="28"/>
                <w:lang w:val="da-DK"/>
              </w:rPr>
            </w:pPr>
            <w:r w:rsidRPr="000B5BE0">
              <w:rPr>
                <w:iCs/>
                <w:szCs w:val="28"/>
                <w:lang w:val="da-DK"/>
              </w:rPr>
              <w:t>Biểu đồ tăng trưởng các lớp</w:t>
            </w:r>
          </w:p>
        </w:tc>
        <w:tc>
          <w:tcPr>
            <w:tcW w:w="3255" w:type="dxa"/>
            <w:tcBorders>
              <w:top w:val="single" w:sz="6" w:space="0" w:color="auto"/>
              <w:left w:val="single" w:sz="6" w:space="0" w:color="auto"/>
              <w:bottom w:val="single" w:sz="6" w:space="0" w:color="auto"/>
              <w:right w:val="single" w:sz="6" w:space="0" w:color="auto"/>
            </w:tcBorders>
            <w:vAlign w:val="center"/>
          </w:tcPr>
          <w:p w14:paraId="7546F3D6"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3E0561B6" w14:textId="77777777" w:rsidR="00A20297" w:rsidRPr="000B5BE0" w:rsidRDefault="00A20297" w:rsidP="000F3C90">
            <w:pPr>
              <w:spacing w:beforeLines="20" w:before="48" w:afterLines="20" w:after="48"/>
              <w:jc w:val="center"/>
              <w:rPr>
                <w:szCs w:val="28"/>
                <w:lang w:val="da-DK"/>
              </w:rPr>
            </w:pPr>
            <w:r w:rsidRPr="000B5BE0">
              <w:rPr>
                <w:szCs w:val="28"/>
              </w:rPr>
              <w:t>Giáo</w:t>
            </w:r>
            <w:r w:rsidR="00F9615D">
              <w:rPr>
                <w:szCs w:val="28"/>
              </w:rPr>
              <w:t xml:space="preserve"> </w:t>
            </w:r>
            <w:r w:rsidRPr="000B5BE0">
              <w:rPr>
                <w:szCs w:val="28"/>
              </w:rPr>
              <w:t>viên</w:t>
            </w:r>
          </w:p>
        </w:tc>
        <w:tc>
          <w:tcPr>
            <w:tcW w:w="1608" w:type="dxa"/>
            <w:tcBorders>
              <w:top w:val="single" w:sz="6" w:space="0" w:color="auto"/>
              <w:left w:val="single" w:sz="6" w:space="0" w:color="auto"/>
              <w:bottom w:val="single" w:sz="6" w:space="0" w:color="auto"/>
              <w:right w:val="single" w:sz="6" w:space="0" w:color="auto"/>
            </w:tcBorders>
            <w:vAlign w:val="center"/>
          </w:tcPr>
          <w:p w14:paraId="6F825E74"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379C66F8" w14:textId="77777777" w:rsidTr="00163D57">
        <w:trPr>
          <w:trHeight w:val="621"/>
          <w:jc w:val="center"/>
        </w:trPr>
        <w:tc>
          <w:tcPr>
            <w:tcW w:w="1311" w:type="dxa"/>
            <w:vMerge/>
            <w:tcBorders>
              <w:left w:val="single" w:sz="6" w:space="0" w:color="auto"/>
              <w:right w:val="single" w:sz="6" w:space="0" w:color="auto"/>
            </w:tcBorders>
            <w:vAlign w:val="center"/>
          </w:tcPr>
          <w:p w14:paraId="631BB033" w14:textId="77777777" w:rsidR="00A20297" w:rsidRPr="000B5BE0" w:rsidRDefault="00A20297" w:rsidP="00163D57">
            <w:pPr>
              <w:widowControl w:val="0"/>
              <w:spacing w:before="20" w:after="20"/>
              <w:jc w:val="center"/>
              <w:rPr>
                <w:b/>
                <w:szCs w:val="28"/>
              </w:rPr>
            </w:pPr>
          </w:p>
        </w:tc>
        <w:tc>
          <w:tcPr>
            <w:tcW w:w="638" w:type="dxa"/>
            <w:tcBorders>
              <w:top w:val="single" w:sz="6" w:space="0" w:color="auto"/>
              <w:left w:val="single" w:sz="6" w:space="0" w:color="auto"/>
              <w:bottom w:val="single" w:sz="6" w:space="0" w:color="auto"/>
              <w:right w:val="single" w:sz="6" w:space="0" w:color="auto"/>
            </w:tcBorders>
            <w:vAlign w:val="center"/>
          </w:tcPr>
          <w:p w14:paraId="38437842" w14:textId="77777777" w:rsidR="00A20297" w:rsidRPr="000B5BE0" w:rsidRDefault="00A20297" w:rsidP="00163D57">
            <w:pPr>
              <w:spacing w:before="20" w:after="20"/>
              <w:jc w:val="center"/>
              <w:rPr>
                <w:szCs w:val="28"/>
              </w:rPr>
            </w:pPr>
            <w:r w:rsidRPr="000B5BE0">
              <w:rPr>
                <w:szCs w:val="28"/>
              </w:rPr>
              <w:t>4</w:t>
            </w:r>
          </w:p>
        </w:tc>
        <w:tc>
          <w:tcPr>
            <w:tcW w:w="1787" w:type="dxa"/>
            <w:tcBorders>
              <w:top w:val="single" w:sz="6" w:space="0" w:color="auto"/>
              <w:left w:val="single" w:sz="6" w:space="0" w:color="auto"/>
              <w:bottom w:val="single" w:sz="6" w:space="0" w:color="auto"/>
              <w:right w:val="single" w:sz="6" w:space="0" w:color="auto"/>
            </w:tcBorders>
            <w:vAlign w:val="center"/>
          </w:tcPr>
          <w:p w14:paraId="0F694CC1" w14:textId="77777777" w:rsidR="00A20297" w:rsidRPr="000B5BE0" w:rsidRDefault="00A20297" w:rsidP="000F3C90">
            <w:pPr>
              <w:spacing w:beforeLines="20" w:before="48" w:afterLines="20" w:after="48"/>
              <w:jc w:val="center"/>
              <w:rPr>
                <w:szCs w:val="28"/>
                <w:lang w:val="da-DK"/>
              </w:rPr>
            </w:pPr>
            <w:r w:rsidRPr="000B5BE0">
              <w:rPr>
                <w:szCs w:val="28"/>
                <w:lang w:val="da-DK"/>
              </w:rPr>
              <w:t>[H5-5.3-04]</w:t>
            </w:r>
          </w:p>
        </w:tc>
        <w:tc>
          <w:tcPr>
            <w:tcW w:w="4255" w:type="dxa"/>
            <w:tcBorders>
              <w:top w:val="single" w:sz="6" w:space="0" w:color="auto"/>
              <w:left w:val="single" w:sz="6" w:space="0" w:color="auto"/>
              <w:bottom w:val="single" w:sz="6" w:space="0" w:color="auto"/>
              <w:right w:val="single" w:sz="6" w:space="0" w:color="auto"/>
            </w:tcBorders>
            <w:vAlign w:val="center"/>
          </w:tcPr>
          <w:p w14:paraId="55B2343F" w14:textId="77777777" w:rsidR="00A20297" w:rsidRPr="000B5BE0" w:rsidRDefault="00A20297" w:rsidP="000F3C90">
            <w:pPr>
              <w:spacing w:beforeLines="20" w:before="48" w:afterLines="20" w:after="48"/>
              <w:rPr>
                <w:szCs w:val="28"/>
                <w:lang w:val="da-DK"/>
              </w:rPr>
            </w:pPr>
            <w:r w:rsidRPr="000B5BE0">
              <w:rPr>
                <w:color w:val="000000"/>
                <w:szCs w:val="28"/>
                <w:lang w:val="vi-VN"/>
              </w:rPr>
              <w:t>Kế hoạch phòng chống suy dinh dưỡng, dư cân – béo phì</w:t>
            </w:r>
          </w:p>
          <w:p w14:paraId="308B2E34" w14:textId="77777777" w:rsidR="00A20297" w:rsidRPr="000B5BE0" w:rsidRDefault="00A20297" w:rsidP="000F3C90">
            <w:pPr>
              <w:spacing w:beforeLines="20" w:before="48" w:afterLines="20" w:after="48"/>
              <w:rPr>
                <w:szCs w:val="28"/>
                <w:lang w:val="da-DK"/>
              </w:rPr>
            </w:pPr>
          </w:p>
        </w:tc>
        <w:tc>
          <w:tcPr>
            <w:tcW w:w="3255" w:type="dxa"/>
            <w:tcBorders>
              <w:top w:val="single" w:sz="6" w:space="0" w:color="auto"/>
              <w:left w:val="single" w:sz="6" w:space="0" w:color="auto"/>
              <w:bottom w:val="single" w:sz="6" w:space="0" w:color="auto"/>
              <w:right w:val="single" w:sz="6" w:space="0" w:color="auto"/>
            </w:tcBorders>
            <w:vAlign w:val="center"/>
          </w:tcPr>
          <w:p w14:paraId="66784825"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2F74A9AE" w14:textId="77777777" w:rsidR="00A20297" w:rsidRPr="000B5BE0" w:rsidRDefault="00A20297" w:rsidP="000F3C90">
            <w:pPr>
              <w:spacing w:beforeLines="20" w:before="48" w:afterLines="20" w:after="48"/>
              <w:jc w:val="center"/>
              <w:rPr>
                <w:szCs w:val="28"/>
                <w:lang w:val="da-DK"/>
              </w:rPr>
            </w:pPr>
            <w:r w:rsidRPr="000B5BE0">
              <w:rPr>
                <w:szCs w:val="28"/>
                <w:lang w:val="da-DK"/>
              </w:rPr>
              <w:t>Nhân viên y tế</w:t>
            </w:r>
          </w:p>
        </w:tc>
        <w:tc>
          <w:tcPr>
            <w:tcW w:w="1608" w:type="dxa"/>
            <w:tcBorders>
              <w:top w:val="single" w:sz="6" w:space="0" w:color="auto"/>
              <w:left w:val="single" w:sz="6" w:space="0" w:color="auto"/>
              <w:bottom w:val="single" w:sz="6" w:space="0" w:color="auto"/>
              <w:right w:val="single" w:sz="6" w:space="0" w:color="auto"/>
            </w:tcBorders>
            <w:vAlign w:val="center"/>
          </w:tcPr>
          <w:p w14:paraId="299E43D1" w14:textId="77777777" w:rsidR="00A20297" w:rsidRPr="000B5BE0" w:rsidRDefault="00A20297" w:rsidP="000F3C90">
            <w:pPr>
              <w:spacing w:beforeLines="20" w:before="48" w:afterLines="20" w:after="48"/>
              <w:jc w:val="center"/>
              <w:rPr>
                <w:szCs w:val="28"/>
              </w:rPr>
            </w:pPr>
            <w:r w:rsidRPr="000B5BE0">
              <w:rPr>
                <w:szCs w:val="28"/>
              </w:rPr>
              <w:t>Văn phòng</w:t>
            </w:r>
          </w:p>
        </w:tc>
      </w:tr>
      <w:tr w:rsidR="00A20297" w:rsidRPr="000B5BE0" w14:paraId="4797DB94" w14:textId="77777777" w:rsidTr="00163D57">
        <w:trPr>
          <w:trHeight w:val="621"/>
          <w:jc w:val="center"/>
        </w:trPr>
        <w:tc>
          <w:tcPr>
            <w:tcW w:w="1311" w:type="dxa"/>
            <w:vMerge w:val="restart"/>
            <w:tcBorders>
              <w:top w:val="single" w:sz="6" w:space="0" w:color="auto"/>
              <w:left w:val="single" w:sz="6" w:space="0" w:color="auto"/>
              <w:right w:val="single" w:sz="6" w:space="0" w:color="auto"/>
            </w:tcBorders>
            <w:vAlign w:val="center"/>
          </w:tcPr>
          <w:p w14:paraId="0626FADC" w14:textId="77777777" w:rsidR="00A20297" w:rsidRPr="000B5BE0" w:rsidRDefault="00A20297" w:rsidP="00163D57">
            <w:pPr>
              <w:widowControl w:val="0"/>
              <w:spacing w:before="20" w:after="20"/>
              <w:jc w:val="center"/>
              <w:rPr>
                <w:b/>
                <w:szCs w:val="28"/>
              </w:rPr>
            </w:pPr>
            <w:r w:rsidRPr="000B5BE0">
              <w:rPr>
                <w:b/>
                <w:szCs w:val="28"/>
              </w:rPr>
              <w:t>Tiêu</w:t>
            </w:r>
            <w:r w:rsidR="00F9615D">
              <w:rPr>
                <w:b/>
                <w:szCs w:val="28"/>
              </w:rPr>
              <w:t xml:space="preserve"> </w:t>
            </w:r>
            <w:r w:rsidRPr="000B5BE0">
              <w:rPr>
                <w:b/>
                <w:szCs w:val="28"/>
              </w:rPr>
              <w:t>chí 5.4</w:t>
            </w:r>
          </w:p>
        </w:tc>
        <w:tc>
          <w:tcPr>
            <w:tcW w:w="638" w:type="dxa"/>
            <w:tcBorders>
              <w:top w:val="single" w:sz="6" w:space="0" w:color="auto"/>
              <w:left w:val="single" w:sz="6" w:space="0" w:color="auto"/>
              <w:bottom w:val="single" w:sz="6" w:space="0" w:color="auto"/>
              <w:right w:val="single" w:sz="6" w:space="0" w:color="auto"/>
            </w:tcBorders>
            <w:vAlign w:val="center"/>
          </w:tcPr>
          <w:p w14:paraId="20727755" w14:textId="77777777" w:rsidR="00A20297" w:rsidRPr="000B5BE0" w:rsidRDefault="00A20297" w:rsidP="00163D57">
            <w:pPr>
              <w:spacing w:before="20" w:after="20"/>
              <w:jc w:val="center"/>
              <w:rPr>
                <w:szCs w:val="28"/>
              </w:rPr>
            </w:pPr>
            <w:r w:rsidRPr="000B5BE0">
              <w:rPr>
                <w:szCs w:val="28"/>
              </w:rPr>
              <w:t>1</w:t>
            </w:r>
          </w:p>
        </w:tc>
        <w:tc>
          <w:tcPr>
            <w:tcW w:w="1787" w:type="dxa"/>
            <w:tcBorders>
              <w:top w:val="single" w:sz="6" w:space="0" w:color="auto"/>
              <w:left w:val="single" w:sz="6" w:space="0" w:color="auto"/>
              <w:bottom w:val="single" w:sz="6" w:space="0" w:color="auto"/>
              <w:right w:val="single" w:sz="6" w:space="0" w:color="auto"/>
            </w:tcBorders>
            <w:vAlign w:val="center"/>
          </w:tcPr>
          <w:p w14:paraId="6258AE33" w14:textId="77777777" w:rsidR="00A20297" w:rsidRPr="000B5BE0" w:rsidRDefault="00A20297" w:rsidP="000F3C90">
            <w:pPr>
              <w:spacing w:beforeLines="20" w:before="48" w:afterLines="20" w:after="48"/>
              <w:jc w:val="center"/>
              <w:rPr>
                <w:szCs w:val="28"/>
                <w:lang w:val="da-DK"/>
              </w:rPr>
            </w:pPr>
            <w:r w:rsidRPr="000B5BE0">
              <w:rPr>
                <w:szCs w:val="28"/>
                <w:lang w:val="da-DK"/>
              </w:rPr>
              <w:t>[H5-5.4-01]</w:t>
            </w:r>
          </w:p>
        </w:tc>
        <w:tc>
          <w:tcPr>
            <w:tcW w:w="4255" w:type="dxa"/>
            <w:tcBorders>
              <w:top w:val="single" w:sz="6" w:space="0" w:color="auto"/>
              <w:left w:val="single" w:sz="6" w:space="0" w:color="auto"/>
              <w:bottom w:val="single" w:sz="6" w:space="0" w:color="auto"/>
              <w:right w:val="single" w:sz="6" w:space="0" w:color="auto"/>
            </w:tcBorders>
            <w:vAlign w:val="center"/>
          </w:tcPr>
          <w:p w14:paraId="7F1FCED0" w14:textId="77777777" w:rsidR="00A20297" w:rsidRPr="000B5BE0" w:rsidRDefault="00A20297" w:rsidP="000F3C90">
            <w:pPr>
              <w:spacing w:beforeLines="20" w:before="48" w:afterLines="20" w:after="48"/>
              <w:rPr>
                <w:szCs w:val="28"/>
                <w:lang w:val="da-DK"/>
              </w:rPr>
            </w:pPr>
            <w:r w:rsidRPr="000B5BE0">
              <w:rPr>
                <w:bCs/>
                <w:color w:val="000000"/>
                <w:szCs w:val="28"/>
                <w:lang w:val="da-DK"/>
              </w:rPr>
              <w:t>Sổ điểm danh trẻ</w:t>
            </w:r>
          </w:p>
        </w:tc>
        <w:tc>
          <w:tcPr>
            <w:tcW w:w="3255" w:type="dxa"/>
            <w:tcBorders>
              <w:top w:val="single" w:sz="6" w:space="0" w:color="auto"/>
              <w:left w:val="single" w:sz="6" w:space="0" w:color="auto"/>
              <w:bottom w:val="single" w:sz="6" w:space="0" w:color="auto"/>
              <w:right w:val="single" w:sz="6" w:space="0" w:color="auto"/>
            </w:tcBorders>
            <w:vAlign w:val="center"/>
          </w:tcPr>
          <w:p w14:paraId="024DFE2C"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051C9429" w14:textId="77777777" w:rsidR="00A20297" w:rsidRPr="000B5BE0" w:rsidRDefault="00A20297" w:rsidP="000F3C90">
            <w:pPr>
              <w:spacing w:beforeLines="20" w:before="48" w:afterLines="20" w:after="48"/>
              <w:jc w:val="center"/>
              <w:rPr>
                <w:szCs w:val="28"/>
                <w:lang w:val="da-DK"/>
              </w:rPr>
            </w:pPr>
            <w:r w:rsidRPr="000B5BE0">
              <w:rPr>
                <w:szCs w:val="28"/>
              </w:rPr>
              <w:t>Giáo</w:t>
            </w:r>
            <w:r w:rsidR="00F9615D">
              <w:rPr>
                <w:szCs w:val="28"/>
              </w:rPr>
              <w:t xml:space="preserve"> </w:t>
            </w:r>
            <w:r w:rsidRPr="000B5BE0">
              <w:rPr>
                <w:szCs w:val="28"/>
              </w:rPr>
              <w:t>viên</w:t>
            </w:r>
          </w:p>
        </w:tc>
        <w:tc>
          <w:tcPr>
            <w:tcW w:w="1608" w:type="dxa"/>
            <w:tcBorders>
              <w:top w:val="single" w:sz="6" w:space="0" w:color="auto"/>
              <w:left w:val="single" w:sz="6" w:space="0" w:color="auto"/>
              <w:bottom w:val="single" w:sz="6" w:space="0" w:color="auto"/>
              <w:right w:val="single" w:sz="6" w:space="0" w:color="auto"/>
            </w:tcBorders>
            <w:vAlign w:val="center"/>
          </w:tcPr>
          <w:p w14:paraId="346CA8E3"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r w:rsidR="00A20297" w:rsidRPr="000B5BE0" w14:paraId="0D307119" w14:textId="77777777" w:rsidTr="00163D57">
        <w:trPr>
          <w:trHeight w:val="621"/>
          <w:jc w:val="center"/>
        </w:trPr>
        <w:tc>
          <w:tcPr>
            <w:tcW w:w="1311" w:type="dxa"/>
            <w:vMerge/>
            <w:tcBorders>
              <w:left w:val="single" w:sz="6" w:space="0" w:color="auto"/>
              <w:bottom w:val="single" w:sz="6" w:space="0" w:color="auto"/>
              <w:right w:val="single" w:sz="6" w:space="0" w:color="auto"/>
            </w:tcBorders>
            <w:vAlign w:val="center"/>
          </w:tcPr>
          <w:p w14:paraId="27CFA687" w14:textId="77777777" w:rsidR="00A20297" w:rsidRPr="000B5BE0" w:rsidRDefault="00A20297" w:rsidP="00163D57">
            <w:pPr>
              <w:widowControl w:val="0"/>
              <w:spacing w:before="20" w:after="20"/>
              <w:jc w:val="center"/>
              <w:rPr>
                <w:b/>
                <w:szCs w:val="28"/>
                <w:lang w:val="da-DK"/>
              </w:rPr>
            </w:pPr>
          </w:p>
        </w:tc>
        <w:tc>
          <w:tcPr>
            <w:tcW w:w="638" w:type="dxa"/>
            <w:tcBorders>
              <w:top w:val="single" w:sz="6" w:space="0" w:color="auto"/>
              <w:left w:val="single" w:sz="6" w:space="0" w:color="auto"/>
              <w:bottom w:val="single" w:sz="6" w:space="0" w:color="auto"/>
              <w:right w:val="single" w:sz="6" w:space="0" w:color="auto"/>
            </w:tcBorders>
            <w:vAlign w:val="center"/>
          </w:tcPr>
          <w:p w14:paraId="64345E76" w14:textId="77777777" w:rsidR="00A20297" w:rsidRPr="000B5BE0" w:rsidRDefault="00A20297" w:rsidP="00163D57">
            <w:pPr>
              <w:spacing w:before="20" w:after="20"/>
              <w:jc w:val="center"/>
              <w:rPr>
                <w:szCs w:val="28"/>
              </w:rPr>
            </w:pPr>
            <w:r w:rsidRPr="000B5BE0">
              <w:rPr>
                <w:szCs w:val="28"/>
              </w:rPr>
              <w:t>2</w:t>
            </w:r>
          </w:p>
        </w:tc>
        <w:tc>
          <w:tcPr>
            <w:tcW w:w="1787" w:type="dxa"/>
            <w:tcBorders>
              <w:top w:val="single" w:sz="6" w:space="0" w:color="auto"/>
              <w:left w:val="single" w:sz="6" w:space="0" w:color="auto"/>
              <w:bottom w:val="single" w:sz="6" w:space="0" w:color="auto"/>
              <w:right w:val="single" w:sz="6" w:space="0" w:color="auto"/>
            </w:tcBorders>
            <w:vAlign w:val="center"/>
          </w:tcPr>
          <w:p w14:paraId="4818B167" w14:textId="77777777" w:rsidR="00A20297" w:rsidRPr="000B5BE0" w:rsidRDefault="00A20297" w:rsidP="000F3C90">
            <w:pPr>
              <w:spacing w:beforeLines="20" w:before="48" w:afterLines="20" w:after="48"/>
              <w:jc w:val="center"/>
              <w:rPr>
                <w:szCs w:val="28"/>
                <w:lang w:val="da-DK"/>
              </w:rPr>
            </w:pPr>
            <w:r w:rsidRPr="000B5BE0">
              <w:rPr>
                <w:szCs w:val="28"/>
                <w:lang w:val="da-DK"/>
              </w:rPr>
              <w:t>[H5-5.4-02]</w:t>
            </w:r>
          </w:p>
        </w:tc>
        <w:tc>
          <w:tcPr>
            <w:tcW w:w="4255" w:type="dxa"/>
            <w:tcBorders>
              <w:top w:val="single" w:sz="6" w:space="0" w:color="auto"/>
              <w:left w:val="single" w:sz="6" w:space="0" w:color="auto"/>
              <w:bottom w:val="single" w:sz="6" w:space="0" w:color="auto"/>
              <w:right w:val="single" w:sz="6" w:space="0" w:color="auto"/>
            </w:tcBorders>
            <w:vAlign w:val="center"/>
          </w:tcPr>
          <w:p w14:paraId="765AA2C4" w14:textId="77777777" w:rsidR="00A20297" w:rsidRPr="000B5BE0" w:rsidRDefault="00A20297" w:rsidP="000F3C90">
            <w:pPr>
              <w:spacing w:beforeLines="20" w:before="48" w:afterLines="20" w:after="48"/>
              <w:rPr>
                <w:bCs/>
                <w:color w:val="000000"/>
                <w:szCs w:val="28"/>
                <w:lang w:val="da-DK"/>
              </w:rPr>
            </w:pPr>
            <w:r w:rsidRPr="000B5BE0">
              <w:rPr>
                <w:bCs/>
                <w:color w:val="000000"/>
                <w:szCs w:val="28"/>
                <w:lang w:val="da-DK"/>
              </w:rPr>
              <w:t xml:space="preserve">Danh sách </w:t>
            </w:r>
            <w:r w:rsidRPr="000B5BE0">
              <w:rPr>
                <w:rFonts w:eastAsia="Calibri"/>
                <w:color w:val="000000"/>
                <w:szCs w:val="28"/>
                <w:lang w:val="da-DK"/>
              </w:rPr>
              <w:t>trẻ em 5 tuổi hoàn thành Chương trình giáo dục mầm non</w:t>
            </w:r>
          </w:p>
        </w:tc>
        <w:tc>
          <w:tcPr>
            <w:tcW w:w="3255" w:type="dxa"/>
            <w:tcBorders>
              <w:top w:val="single" w:sz="6" w:space="0" w:color="auto"/>
              <w:left w:val="single" w:sz="6" w:space="0" w:color="auto"/>
              <w:bottom w:val="single" w:sz="6" w:space="0" w:color="auto"/>
              <w:right w:val="single" w:sz="6" w:space="0" w:color="auto"/>
            </w:tcBorders>
            <w:vAlign w:val="center"/>
          </w:tcPr>
          <w:p w14:paraId="0E233E0E" w14:textId="77777777" w:rsidR="00A20297" w:rsidRPr="000B5BE0" w:rsidRDefault="00A20297" w:rsidP="000F3C90">
            <w:pPr>
              <w:spacing w:beforeLines="20" w:before="48" w:afterLines="20" w:after="48"/>
              <w:jc w:val="center"/>
              <w:rPr>
                <w:szCs w:val="28"/>
                <w:lang w:val="da-DK"/>
              </w:rPr>
            </w:pPr>
            <w:r w:rsidRPr="000B5BE0">
              <w:rPr>
                <w:szCs w:val="28"/>
                <w:lang w:val="da-DK"/>
              </w:rPr>
              <w:t>Năm học 2019-2020 đến năm học 2023-2024</w:t>
            </w:r>
          </w:p>
        </w:tc>
        <w:tc>
          <w:tcPr>
            <w:tcW w:w="2778" w:type="dxa"/>
            <w:tcBorders>
              <w:top w:val="single" w:sz="6" w:space="0" w:color="auto"/>
              <w:left w:val="single" w:sz="6" w:space="0" w:color="auto"/>
              <w:bottom w:val="single" w:sz="6" w:space="0" w:color="auto"/>
              <w:right w:val="single" w:sz="6" w:space="0" w:color="auto"/>
            </w:tcBorders>
            <w:vAlign w:val="center"/>
          </w:tcPr>
          <w:p w14:paraId="79105482" w14:textId="77777777" w:rsidR="00A20297" w:rsidRPr="000B5BE0" w:rsidRDefault="00A20297" w:rsidP="000F3C90">
            <w:pPr>
              <w:spacing w:beforeLines="20" w:before="48" w:afterLines="20" w:after="48"/>
              <w:jc w:val="center"/>
              <w:rPr>
                <w:szCs w:val="28"/>
                <w:lang w:val="da-DK"/>
              </w:rPr>
            </w:pPr>
            <w:r w:rsidRPr="000B5BE0">
              <w:rPr>
                <w:szCs w:val="28"/>
                <w:lang w:val="da-DK"/>
              </w:rPr>
              <w:t>Phó hiệu trưởng</w:t>
            </w:r>
          </w:p>
        </w:tc>
        <w:tc>
          <w:tcPr>
            <w:tcW w:w="1608" w:type="dxa"/>
            <w:tcBorders>
              <w:top w:val="single" w:sz="6" w:space="0" w:color="auto"/>
              <w:left w:val="single" w:sz="6" w:space="0" w:color="auto"/>
              <w:bottom w:val="single" w:sz="6" w:space="0" w:color="auto"/>
              <w:right w:val="single" w:sz="6" w:space="0" w:color="auto"/>
            </w:tcBorders>
            <w:vAlign w:val="center"/>
          </w:tcPr>
          <w:p w14:paraId="0286ECA0" w14:textId="77777777" w:rsidR="00A20297" w:rsidRPr="000B5BE0" w:rsidRDefault="00A20297" w:rsidP="000F3C90">
            <w:pPr>
              <w:spacing w:beforeLines="20" w:before="48" w:afterLines="20" w:after="48"/>
              <w:jc w:val="center"/>
              <w:rPr>
                <w:szCs w:val="28"/>
                <w:lang w:val="da-DK"/>
              </w:rPr>
            </w:pPr>
            <w:r w:rsidRPr="000B5BE0">
              <w:rPr>
                <w:szCs w:val="28"/>
              </w:rPr>
              <w:t>Văn phòng</w:t>
            </w:r>
          </w:p>
        </w:tc>
      </w:tr>
    </w:tbl>
    <w:p w14:paraId="166F7DB1" w14:textId="77777777" w:rsidR="00A20297" w:rsidRPr="004D1A08" w:rsidRDefault="00A20297" w:rsidP="00A20297">
      <w:pPr>
        <w:spacing w:before="120" w:after="120" w:line="360" w:lineRule="exact"/>
        <w:ind w:firstLine="720"/>
        <w:jc w:val="both"/>
        <w:rPr>
          <w:lang w:val="da-DK"/>
        </w:rPr>
      </w:pPr>
    </w:p>
    <w:p w14:paraId="4E359CD9" w14:textId="77777777" w:rsidR="00A20297" w:rsidRPr="004D1A08" w:rsidRDefault="00A20297" w:rsidP="00A20297">
      <w:pPr>
        <w:rPr>
          <w:lang w:val="da-DK"/>
        </w:rPr>
      </w:pPr>
    </w:p>
    <w:sectPr w:rsidR="00A20297" w:rsidRPr="004D1A08" w:rsidSect="00B25F3F">
      <w:headerReference w:type="default" r:id="rId12"/>
      <w:pgSz w:w="16840" w:h="11907" w:orient="landscape" w:code="9"/>
      <w:pgMar w:top="1134"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897FB" w14:textId="77777777" w:rsidR="00F54BDB" w:rsidRDefault="00F54BDB">
      <w:r>
        <w:separator/>
      </w:r>
    </w:p>
  </w:endnote>
  <w:endnote w:type="continuationSeparator" w:id="0">
    <w:p w14:paraId="136864B7" w14:textId="77777777" w:rsidR="00F54BDB" w:rsidRDefault="00F5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Avant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32EF" w14:textId="77777777" w:rsidR="000F3C90" w:rsidRDefault="000F3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7407C048" w14:textId="77777777" w:rsidR="000F3C90" w:rsidRDefault="000F3C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A822" w14:textId="77777777" w:rsidR="00F54BDB" w:rsidRDefault="00F54BDB">
      <w:r>
        <w:separator/>
      </w:r>
    </w:p>
  </w:footnote>
  <w:footnote w:type="continuationSeparator" w:id="0">
    <w:p w14:paraId="12BE1A92" w14:textId="77777777" w:rsidR="00F54BDB" w:rsidRDefault="00F5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58C7" w14:textId="77777777" w:rsidR="000F3C90" w:rsidRDefault="000F3C90">
    <w:pPr>
      <w:pStyle w:val="Header"/>
      <w:jc w:val="center"/>
    </w:pPr>
  </w:p>
  <w:p w14:paraId="5502AA0D" w14:textId="77777777" w:rsidR="000F3C90" w:rsidRDefault="000F3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863E" w14:textId="77777777" w:rsidR="000F3C90" w:rsidRPr="006356AA" w:rsidRDefault="000F3C90">
    <w:pPr>
      <w:pStyle w:val="Header"/>
      <w:jc w:val="center"/>
      <w:rPr>
        <w:color w:val="FF0000"/>
      </w:rPr>
    </w:pPr>
    <w:r w:rsidRPr="006356AA">
      <w:rPr>
        <w:color w:val="FF0000"/>
      </w:rPr>
      <w:fldChar w:fldCharType="begin"/>
    </w:r>
    <w:r w:rsidRPr="006356AA">
      <w:rPr>
        <w:color w:val="FF0000"/>
      </w:rPr>
      <w:instrText xml:space="preserve"> PAGE   \* MERGEFORMAT </w:instrText>
    </w:r>
    <w:r w:rsidRPr="006356AA">
      <w:rPr>
        <w:color w:val="FF0000"/>
      </w:rPr>
      <w:fldChar w:fldCharType="separate"/>
    </w:r>
    <w:r w:rsidR="00B25F3F">
      <w:rPr>
        <w:noProof/>
        <w:color w:val="FF0000"/>
      </w:rPr>
      <w:t>71</w:t>
    </w:r>
    <w:r w:rsidRPr="006356AA">
      <w:rPr>
        <w:noProof/>
        <w:color w:val="FF0000"/>
      </w:rPr>
      <w:fldChar w:fldCharType="end"/>
    </w:r>
  </w:p>
  <w:p w14:paraId="7787BB82" w14:textId="77777777" w:rsidR="000F3C90" w:rsidRDefault="000F3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3851" w14:textId="77777777" w:rsidR="000F3C90" w:rsidRPr="00472D6E" w:rsidRDefault="000F3C90">
    <w:pPr>
      <w:pStyle w:val="Header"/>
      <w:jc w:val="center"/>
      <w:rPr>
        <w:color w:val="C45911" w:themeColor="accent2" w:themeShade="BF"/>
      </w:rPr>
    </w:pPr>
    <w:r w:rsidRPr="00472D6E">
      <w:rPr>
        <w:color w:val="C45911" w:themeColor="accent2" w:themeShade="BF"/>
      </w:rPr>
      <w:fldChar w:fldCharType="begin"/>
    </w:r>
    <w:r w:rsidRPr="00472D6E">
      <w:rPr>
        <w:color w:val="C45911" w:themeColor="accent2" w:themeShade="BF"/>
      </w:rPr>
      <w:instrText xml:space="preserve"> PAGE   \* MERGEFORMAT </w:instrText>
    </w:r>
    <w:r w:rsidRPr="00472D6E">
      <w:rPr>
        <w:color w:val="C45911" w:themeColor="accent2" w:themeShade="BF"/>
      </w:rPr>
      <w:fldChar w:fldCharType="separate"/>
    </w:r>
    <w:r w:rsidR="008A10CB">
      <w:rPr>
        <w:noProof/>
        <w:color w:val="C45911" w:themeColor="accent2" w:themeShade="BF"/>
      </w:rPr>
      <w:t>1</w:t>
    </w:r>
    <w:r w:rsidRPr="00472D6E">
      <w:rPr>
        <w:noProof/>
        <w:color w:val="C45911" w:themeColor="accent2" w:themeShade="BF"/>
      </w:rPr>
      <w:fldChar w:fldCharType="end"/>
    </w:r>
  </w:p>
  <w:p w14:paraId="18EB5172" w14:textId="77777777" w:rsidR="000F3C90" w:rsidRDefault="000F3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35D"/>
    <w:multiLevelType w:val="multilevel"/>
    <w:tmpl w:val="008E735D"/>
    <w:lvl w:ilvl="0">
      <w:start w:val="1"/>
      <w:numFmt w:val="lowerLetter"/>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BE6319E"/>
    <w:multiLevelType w:val="multilevel"/>
    <w:tmpl w:val="0BE6319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0E5B2E"/>
    <w:multiLevelType w:val="multilevel"/>
    <w:tmpl w:val="0E0E5B2E"/>
    <w:lvl w:ilvl="0">
      <w:start w:val="1"/>
      <w:numFmt w:val="decimal"/>
      <w:lvlText w:val="%1."/>
      <w:lvlJc w:val="left"/>
      <w:pPr>
        <w:ind w:left="720" w:hanging="360"/>
      </w:pPr>
      <w:rPr>
        <w:rFonts w:hint="default"/>
      </w:rPr>
    </w:lvl>
    <w:lvl w:ilvl="1">
      <w:start w:val="7"/>
      <w:numFmt w:val="decimal"/>
      <w:isLgl/>
      <w:lvlText w:val="%1.%2."/>
      <w:lvlJc w:val="left"/>
      <w:pPr>
        <w:ind w:left="1290" w:hanging="750"/>
      </w:pPr>
      <w:rPr>
        <w:rFonts w:hint="default"/>
        <w:i w:val="0"/>
      </w:rPr>
    </w:lvl>
    <w:lvl w:ilvl="2">
      <w:start w:val="5"/>
      <w:numFmt w:val="decimal"/>
      <w:isLgl/>
      <w:lvlText w:val="%1.%2.%3."/>
      <w:lvlJc w:val="left"/>
      <w:pPr>
        <w:ind w:left="1470" w:hanging="750"/>
      </w:pPr>
      <w:rPr>
        <w:rFonts w:hint="default"/>
        <w:i w:val="0"/>
      </w:rPr>
    </w:lvl>
    <w:lvl w:ilvl="3">
      <w:start w:val="1"/>
      <w:numFmt w:val="decimal"/>
      <w:isLgl/>
      <w:lvlText w:val="%1.%2.%3.%4."/>
      <w:lvlJc w:val="left"/>
      <w:pPr>
        <w:ind w:left="198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700" w:hanging="1440"/>
      </w:pPr>
      <w:rPr>
        <w:rFonts w:hint="default"/>
        <w:i w:val="0"/>
      </w:rPr>
    </w:lvl>
    <w:lvl w:ilvl="6">
      <w:start w:val="1"/>
      <w:numFmt w:val="decimal"/>
      <w:isLgl/>
      <w:lvlText w:val="%1.%2.%3.%4.%5.%6.%7."/>
      <w:lvlJc w:val="left"/>
      <w:pPr>
        <w:ind w:left="3240" w:hanging="1800"/>
      </w:pPr>
      <w:rPr>
        <w:rFonts w:hint="default"/>
        <w:i w:val="0"/>
      </w:rPr>
    </w:lvl>
    <w:lvl w:ilvl="7">
      <w:start w:val="1"/>
      <w:numFmt w:val="decimal"/>
      <w:isLgl/>
      <w:lvlText w:val="%1.%2.%3.%4.%5.%6.%7.%8."/>
      <w:lvlJc w:val="left"/>
      <w:pPr>
        <w:ind w:left="3420" w:hanging="1800"/>
      </w:pPr>
      <w:rPr>
        <w:rFonts w:hint="default"/>
        <w:i w:val="0"/>
      </w:rPr>
    </w:lvl>
    <w:lvl w:ilvl="8">
      <w:start w:val="1"/>
      <w:numFmt w:val="decimal"/>
      <w:isLgl/>
      <w:lvlText w:val="%1.%2.%3.%4.%5.%6.%7.%8.%9."/>
      <w:lvlJc w:val="left"/>
      <w:pPr>
        <w:ind w:left="3960" w:hanging="2160"/>
      </w:pPr>
      <w:rPr>
        <w:rFonts w:hint="default"/>
        <w:i w:val="0"/>
      </w:rPr>
    </w:lvl>
  </w:abstractNum>
  <w:abstractNum w:abstractNumId="3" w15:restartNumberingAfterBreak="0">
    <w:nsid w:val="1ABC47DB"/>
    <w:multiLevelType w:val="hybridMultilevel"/>
    <w:tmpl w:val="7C7297A8"/>
    <w:lvl w:ilvl="0" w:tplc="D1DA3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1B62BA"/>
    <w:multiLevelType w:val="multilevel"/>
    <w:tmpl w:val="271B62BA"/>
    <w:lvl w:ilvl="0">
      <w:start w:val="1"/>
      <w:numFmt w:val="decimal"/>
      <w:lvlText w:val="%1."/>
      <w:lvlJc w:val="left"/>
      <w:pPr>
        <w:ind w:left="1080" w:hanging="360"/>
      </w:pPr>
      <w:rPr>
        <w:rFonts w:hint="default"/>
      </w:rPr>
    </w:lvl>
    <w:lvl w:ilvl="1">
      <w:start w:val="4"/>
      <w:numFmt w:val="decimal"/>
      <w:isLgl/>
      <w:lvlText w:val="%1.%2."/>
      <w:lvlJc w:val="left"/>
      <w:pPr>
        <w:ind w:left="1470" w:hanging="750"/>
      </w:pPr>
      <w:rPr>
        <w:rFonts w:hint="default"/>
        <w:b/>
      </w:rPr>
    </w:lvl>
    <w:lvl w:ilvl="2">
      <w:start w:val="5"/>
      <w:numFmt w:val="decimal"/>
      <w:isLgl/>
      <w:lvlText w:val="%1.%2.%3."/>
      <w:lvlJc w:val="left"/>
      <w:pPr>
        <w:ind w:left="1470" w:hanging="75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5" w15:restartNumberingAfterBreak="0">
    <w:nsid w:val="3F2D58A1"/>
    <w:multiLevelType w:val="hybridMultilevel"/>
    <w:tmpl w:val="320C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A0437"/>
    <w:multiLevelType w:val="hybridMultilevel"/>
    <w:tmpl w:val="34343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A0035"/>
    <w:multiLevelType w:val="multilevel"/>
    <w:tmpl w:val="440A0035"/>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4AEB6C34"/>
    <w:multiLevelType w:val="hybridMultilevel"/>
    <w:tmpl w:val="5DECA19E"/>
    <w:lvl w:ilvl="0" w:tplc="1E5C3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544D8"/>
    <w:multiLevelType w:val="hybridMultilevel"/>
    <w:tmpl w:val="B8C4AAD8"/>
    <w:lvl w:ilvl="0" w:tplc="AE324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AA7AA5"/>
    <w:multiLevelType w:val="multilevel"/>
    <w:tmpl w:val="4FAA7AA5"/>
    <w:lvl w:ilvl="0">
      <w:start w:val="4"/>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5455037C"/>
    <w:multiLevelType w:val="hybridMultilevel"/>
    <w:tmpl w:val="AE8A7232"/>
    <w:lvl w:ilvl="0" w:tplc="F4727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685B66"/>
    <w:multiLevelType w:val="hybridMultilevel"/>
    <w:tmpl w:val="AB16E120"/>
    <w:lvl w:ilvl="0" w:tplc="4F40A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31391A"/>
    <w:multiLevelType w:val="hybridMultilevel"/>
    <w:tmpl w:val="10F84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1CDF"/>
    <w:multiLevelType w:val="hybridMultilevel"/>
    <w:tmpl w:val="DEB67E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25BE8"/>
    <w:multiLevelType w:val="hybridMultilevel"/>
    <w:tmpl w:val="1DFC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17E9E"/>
    <w:multiLevelType w:val="hybridMultilevel"/>
    <w:tmpl w:val="80C809DA"/>
    <w:lvl w:ilvl="0" w:tplc="71C07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06790F"/>
    <w:multiLevelType w:val="hybridMultilevel"/>
    <w:tmpl w:val="1BCCD5CE"/>
    <w:lvl w:ilvl="0" w:tplc="04090017">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8" w15:restartNumberingAfterBreak="0">
    <w:nsid w:val="61EA1C02"/>
    <w:multiLevelType w:val="hybridMultilevel"/>
    <w:tmpl w:val="C4BA95FE"/>
    <w:lvl w:ilvl="0" w:tplc="CCD80D34">
      <w:start w:val="1"/>
      <w:numFmt w:val="lowerLetter"/>
      <w:lvlText w:val="%1)"/>
      <w:lvlJc w:val="left"/>
      <w:pPr>
        <w:ind w:left="1144" w:hanging="360"/>
      </w:pPr>
      <w:rPr>
        <w:rFonts w:hint="default"/>
        <w:color w:val="000000"/>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9" w15:restartNumberingAfterBreak="0">
    <w:nsid w:val="622911D4"/>
    <w:multiLevelType w:val="hybridMultilevel"/>
    <w:tmpl w:val="6B44AE2A"/>
    <w:lvl w:ilvl="0" w:tplc="B930EB30">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C44448"/>
    <w:multiLevelType w:val="hybridMultilevel"/>
    <w:tmpl w:val="D1C86092"/>
    <w:lvl w:ilvl="0" w:tplc="3D7E9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6D43FF"/>
    <w:multiLevelType w:val="hybridMultilevel"/>
    <w:tmpl w:val="E9EA49A6"/>
    <w:lvl w:ilvl="0" w:tplc="83B88C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2853A43"/>
    <w:multiLevelType w:val="hybridMultilevel"/>
    <w:tmpl w:val="196CB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C1302"/>
    <w:multiLevelType w:val="multilevel"/>
    <w:tmpl w:val="72EC130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DB2ECB"/>
    <w:multiLevelType w:val="hybridMultilevel"/>
    <w:tmpl w:val="00E6F7E4"/>
    <w:lvl w:ilvl="0" w:tplc="F6DCDB4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6463A8F"/>
    <w:multiLevelType w:val="singleLevel"/>
    <w:tmpl w:val="76463A8F"/>
    <w:lvl w:ilvl="0">
      <w:start w:val="1"/>
      <w:numFmt w:val="decimal"/>
      <w:lvlText w:val="%1."/>
      <w:lvlJc w:val="left"/>
      <w:pPr>
        <w:tabs>
          <w:tab w:val="num" w:pos="360"/>
        </w:tabs>
        <w:ind w:left="360" w:hanging="360"/>
      </w:pPr>
      <w:rPr>
        <w:rFonts w:hint="default"/>
      </w:rPr>
    </w:lvl>
  </w:abstractNum>
  <w:abstractNum w:abstractNumId="26" w15:restartNumberingAfterBreak="0">
    <w:nsid w:val="7DF16A2D"/>
    <w:multiLevelType w:val="hybridMultilevel"/>
    <w:tmpl w:val="CD26BDB8"/>
    <w:lvl w:ilvl="0" w:tplc="466C0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1012704">
    <w:abstractNumId w:val="24"/>
  </w:num>
  <w:num w:numId="2" w16cid:durableId="800151908">
    <w:abstractNumId w:val="21"/>
  </w:num>
  <w:num w:numId="3" w16cid:durableId="214969531">
    <w:abstractNumId w:val="16"/>
  </w:num>
  <w:num w:numId="4" w16cid:durableId="891846077">
    <w:abstractNumId w:val="20"/>
  </w:num>
  <w:num w:numId="5" w16cid:durableId="1952010810">
    <w:abstractNumId w:val="9"/>
  </w:num>
  <w:num w:numId="6" w16cid:durableId="558371075">
    <w:abstractNumId w:val="18"/>
  </w:num>
  <w:num w:numId="7" w16cid:durableId="1575898131">
    <w:abstractNumId w:val="15"/>
  </w:num>
  <w:num w:numId="8" w16cid:durableId="187377504">
    <w:abstractNumId w:val="5"/>
  </w:num>
  <w:num w:numId="9" w16cid:durableId="1942948550">
    <w:abstractNumId w:val="22"/>
  </w:num>
  <w:num w:numId="10" w16cid:durableId="1293710676">
    <w:abstractNumId w:val="19"/>
  </w:num>
  <w:num w:numId="11" w16cid:durableId="1508986071">
    <w:abstractNumId w:val="17"/>
  </w:num>
  <w:num w:numId="12" w16cid:durableId="609514182">
    <w:abstractNumId w:val="14"/>
  </w:num>
  <w:num w:numId="13" w16cid:durableId="755590763">
    <w:abstractNumId w:val="12"/>
  </w:num>
  <w:num w:numId="14" w16cid:durableId="1468550605">
    <w:abstractNumId w:val="11"/>
  </w:num>
  <w:num w:numId="15" w16cid:durableId="1440489282">
    <w:abstractNumId w:val="26"/>
  </w:num>
  <w:num w:numId="16" w16cid:durableId="1291278106">
    <w:abstractNumId w:val="3"/>
  </w:num>
  <w:num w:numId="17" w16cid:durableId="1764497842">
    <w:abstractNumId w:val="8"/>
  </w:num>
  <w:num w:numId="18" w16cid:durableId="764963697">
    <w:abstractNumId w:val="7"/>
  </w:num>
  <w:num w:numId="19" w16cid:durableId="1480926586">
    <w:abstractNumId w:val="10"/>
  </w:num>
  <w:num w:numId="20" w16cid:durableId="1401097655">
    <w:abstractNumId w:val="0"/>
  </w:num>
  <w:num w:numId="21" w16cid:durableId="466434318">
    <w:abstractNumId w:val="1"/>
  </w:num>
  <w:num w:numId="22" w16cid:durableId="898250722">
    <w:abstractNumId w:val="4"/>
  </w:num>
  <w:num w:numId="23" w16cid:durableId="1589847358">
    <w:abstractNumId w:val="25"/>
  </w:num>
  <w:num w:numId="24" w16cid:durableId="1114404461">
    <w:abstractNumId w:val="2"/>
  </w:num>
  <w:num w:numId="25" w16cid:durableId="1053700694">
    <w:abstractNumId w:val="23"/>
  </w:num>
  <w:num w:numId="26" w16cid:durableId="1507671887">
    <w:abstractNumId w:val="13"/>
  </w:num>
  <w:num w:numId="27" w16cid:durableId="164261735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54"/>
    <w:rsid w:val="000071F6"/>
    <w:rsid w:val="00007D7F"/>
    <w:rsid w:val="00011244"/>
    <w:rsid w:val="000121C8"/>
    <w:rsid w:val="000124C5"/>
    <w:rsid w:val="00014F61"/>
    <w:rsid w:val="0001502E"/>
    <w:rsid w:val="00015328"/>
    <w:rsid w:val="00016545"/>
    <w:rsid w:val="00016C6A"/>
    <w:rsid w:val="00020C2B"/>
    <w:rsid w:val="00021B3C"/>
    <w:rsid w:val="00022024"/>
    <w:rsid w:val="0002227B"/>
    <w:rsid w:val="00025FD1"/>
    <w:rsid w:val="000263E0"/>
    <w:rsid w:val="00026CC6"/>
    <w:rsid w:val="000279F5"/>
    <w:rsid w:val="0003333B"/>
    <w:rsid w:val="000336CE"/>
    <w:rsid w:val="00033735"/>
    <w:rsid w:val="00035640"/>
    <w:rsid w:val="0003588E"/>
    <w:rsid w:val="00035960"/>
    <w:rsid w:val="00036435"/>
    <w:rsid w:val="00037219"/>
    <w:rsid w:val="00043E20"/>
    <w:rsid w:val="000471FF"/>
    <w:rsid w:val="00050308"/>
    <w:rsid w:val="00051903"/>
    <w:rsid w:val="00052FF5"/>
    <w:rsid w:val="00053B53"/>
    <w:rsid w:val="00053E9B"/>
    <w:rsid w:val="00056B94"/>
    <w:rsid w:val="00057315"/>
    <w:rsid w:val="00057E50"/>
    <w:rsid w:val="00060073"/>
    <w:rsid w:val="00065620"/>
    <w:rsid w:val="00065F24"/>
    <w:rsid w:val="0006602D"/>
    <w:rsid w:val="000673DD"/>
    <w:rsid w:val="00067F70"/>
    <w:rsid w:val="00067FFC"/>
    <w:rsid w:val="00071E7A"/>
    <w:rsid w:val="0007334D"/>
    <w:rsid w:val="00073548"/>
    <w:rsid w:val="00076749"/>
    <w:rsid w:val="000774AC"/>
    <w:rsid w:val="00080992"/>
    <w:rsid w:val="00082F3E"/>
    <w:rsid w:val="00083665"/>
    <w:rsid w:val="00084629"/>
    <w:rsid w:val="00084A09"/>
    <w:rsid w:val="00084BF3"/>
    <w:rsid w:val="00087BF0"/>
    <w:rsid w:val="000911C1"/>
    <w:rsid w:val="00095A2F"/>
    <w:rsid w:val="00095D7A"/>
    <w:rsid w:val="00097AF5"/>
    <w:rsid w:val="000A086B"/>
    <w:rsid w:val="000A23ED"/>
    <w:rsid w:val="000A2681"/>
    <w:rsid w:val="000A4FDB"/>
    <w:rsid w:val="000A612D"/>
    <w:rsid w:val="000A7646"/>
    <w:rsid w:val="000A7C74"/>
    <w:rsid w:val="000B188B"/>
    <w:rsid w:val="000B22A4"/>
    <w:rsid w:val="000B3C37"/>
    <w:rsid w:val="000B431F"/>
    <w:rsid w:val="000B4D68"/>
    <w:rsid w:val="000B5BE0"/>
    <w:rsid w:val="000B7571"/>
    <w:rsid w:val="000C01D1"/>
    <w:rsid w:val="000C068A"/>
    <w:rsid w:val="000C08D8"/>
    <w:rsid w:val="000C16E5"/>
    <w:rsid w:val="000C18D3"/>
    <w:rsid w:val="000C1A8D"/>
    <w:rsid w:val="000C2273"/>
    <w:rsid w:val="000C27AF"/>
    <w:rsid w:val="000C2F3C"/>
    <w:rsid w:val="000C3A97"/>
    <w:rsid w:val="000C4CAD"/>
    <w:rsid w:val="000C6937"/>
    <w:rsid w:val="000C74B5"/>
    <w:rsid w:val="000D0E35"/>
    <w:rsid w:val="000D3022"/>
    <w:rsid w:val="000D5293"/>
    <w:rsid w:val="000D6D1D"/>
    <w:rsid w:val="000E00A0"/>
    <w:rsid w:val="000E0D97"/>
    <w:rsid w:val="000E1103"/>
    <w:rsid w:val="000E127E"/>
    <w:rsid w:val="000E20C1"/>
    <w:rsid w:val="000E218A"/>
    <w:rsid w:val="000E3ED4"/>
    <w:rsid w:val="000E6E57"/>
    <w:rsid w:val="000E7457"/>
    <w:rsid w:val="000F0AAA"/>
    <w:rsid w:val="000F1CAE"/>
    <w:rsid w:val="000F25B5"/>
    <w:rsid w:val="000F26E2"/>
    <w:rsid w:val="000F3C90"/>
    <w:rsid w:val="000F44D5"/>
    <w:rsid w:val="000F504E"/>
    <w:rsid w:val="000F680E"/>
    <w:rsid w:val="000F7898"/>
    <w:rsid w:val="001000CF"/>
    <w:rsid w:val="00105C10"/>
    <w:rsid w:val="00106735"/>
    <w:rsid w:val="00111F23"/>
    <w:rsid w:val="00114771"/>
    <w:rsid w:val="00116EB1"/>
    <w:rsid w:val="001176A9"/>
    <w:rsid w:val="00117833"/>
    <w:rsid w:val="001205F0"/>
    <w:rsid w:val="00120A08"/>
    <w:rsid w:val="00120C36"/>
    <w:rsid w:val="001221E5"/>
    <w:rsid w:val="00124A5F"/>
    <w:rsid w:val="00125A30"/>
    <w:rsid w:val="001262D1"/>
    <w:rsid w:val="00132524"/>
    <w:rsid w:val="00132570"/>
    <w:rsid w:val="001347C6"/>
    <w:rsid w:val="00135C7E"/>
    <w:rsid w:val="0013645B"/>
    <w:rsid w:val="001369C9"/>
    <w:rsid w:val="0014016F"/>
    <w:rsid w:val="00141138"/>
    <w:rsid w:val="00141A7D"/>
    <w:rsid w:val="00141E44"/>
    <w:rsid w:val="00144758"/>
    <w:rsid w:val="00145402"/>
    <w:rsid w:val="001458F5"/>
    <w:rsid w:val="0014646C"/>
    <w:rsid w:val="00146CA2"/>
    <w:rsid w:val="00150544"/>
    <w:rsid w:val="00150B4D"/>
    <w:rsid w:val="00150CAB"/>
    <w:rsid w:val="001518DF"/>
    <w:rsid w:val="00155D9D"/>
    <w:rsid w:val="0015608D"/>
    <w:rsid w:val="001570E5"/>
    <w:rsid w:val="001576B3"/>
    <w:rsid w:val="00162D50"/>
    <w:rsid w:val="0016338B"/>
    <w:rsid w:val="00163D57"/>
    <w:rsid w:val="0016523D"/>
    <w:rsid w:val="00166044"/>
    <w:rsid w:val="001661DD"/>
    <w:rsid w:val="0016640D"/>
    <w:rsid w:val="0017456E"/>
    <w:rsid w:val="0017586A"/>
    <w:rsid w:val="00176F36"/>
    <w:rsid w:val="00180E47"/>
    <w:rsid w:val="0018267F"/>
    <w:rsid w:val="00185466"/>
    <w:rsid w:val="00190319"/>
    <w:rsid w:val="00191DB6"/>
    <w:rsid w:val="00194DEC"/>
    <w:rsid w:val="0019503A"/>
    <w:rsid w:val="001A07AB"/>
    <w:rsid w:val="001A0F9F"/>
    <w:rsid w:val="001A4A21"/>
    <w:rsid w:val="001A4B14"/>
    <w:rsid w:val="001A6AD5"/>
    <w:rsid w:val="001A76D6"/>
    <w:rsid w:val="001B391A"/>
    <w:rsid w:val="001B46DC"/>
    <w:rsid w:val="001B63AF"/>
    <w:rsid w:val="001B6BAA"/>
    <w:rsid w:val="001B7A03"/>
    <w:rsid w:val="001C135F"/>
    <w:rsid w:val="001C1B7C"/>
    <w:rsid w:val="001C59D8"/>
    <w:rsid w:val="001C6447"/>
    <w:rsid w:val="001C6876"/>
    <w:rsid w:val="001C6D5E"/>
    <w:rsid w:val="001C77AD"/>
    <w:rsid w:val="001D2247"/>
    <w:rsid w:val="001D3F5E"/>
    <w:rsid w:val="001D6DD7"/>
    <w:rsid w:val="001D742D"/>
    <w:rsid w:val="001D797E"/>
    <w:rsid w:val="001E2A55"/>
    <w:rsid w:val="001E2F73"/>
    <w:rsid w:val="001E7B5F"/>
    <w:rsid w:val="001E7DBC"/>
    <w:rsid w:val="001F108B"/>
    <w:rsid w:val="001F15C2"/>
    <w:rsid w:val="001F298D"/>
    <w:rsid w:val="001F3416"/>
    <w:rsid w:val="001F3C06"/>
    <w:rsid w:val="001F3D94"/>
    <w:rsid w:val="001F3FBE"/>
    <w:rsid w:val="001F5004"/>
    <w:rsid w:val="001F5E81"/>
    <w:rsid w:val="001F73BF"/>
    <w:rsid w:val="0020011A"/>
    <w:rsid w:val="00200633"/>
    <w:rsid w:val="00200ECA"/>
    <w:rsid w:val="00201D7F"/>
    <w:rsid w:val="0020228F"/>
    <w:rsid w:val="00202962"/>
    <w:rsid w:val="0020762A"/>
    <w:rsid w:val="00207FB4"/>
    <w:rsid w:val="00212131"/>
    <w:rsid w:val="0022084A"/>
    <w:rsid w:val="00222AB9"/>
    <w:rsid w:val="00223A18"/>
    <w:rsid w:val="002257F2"/>
    <w:rsid w:val="00227222"/>
    <w:rsid w:val="00230BDA"/>
    <w:rsid w:val="00233F0C"/>
    <w:rsid w:val="002360CB"/>
    <w:rsid w:val="00236251"/>
    <w:rsid w:val="002363A5"/>
    <w:rsid w:val="0023652C"/>
    <w:rsid w:val="00237921"/>
    <w:rsid w:val="002421A5"/>
    <w:rsid w:val="0024329F"/>
    <w:rsid w:val="00243B4A"/>
    <w:rsid w:val="00243F4F"/>
    <w:rsid w:val="00243FD7"/>
    <w:rsid w:val="0024437D"/>
    <w:rsid w:val="002466A5"/>
    <w:rsid w:val="00246FB4"/>
    <w:rsid w:val="00247149"/>
    <w:rsid w:val="00250646"/>
    <w:rsid w:val="00252C79"/>
    <w:rsid w:val="00253DE5"/>
    <w:rsid w:val="0025491D"/>
    <w:rsid w:val="00254F51"/>
    <w:rsid w:val="002557D5"/>
    <w:rsid w:val="00256077"/>
    <w:rsid w:val="002574AF"/>
    <w:rsid w:val="00262A19"/>
    <w:rsid w:val="00263267"/>
    <w:rsid w:val="00266983"/>
    <w:rsid w:val="00266CC1"/>
    <w:rsid w:val="00270377"/>
    <w:rsid w:val="002745E7"/>
    <w:rsid w:val="00275C8B"/>
    <w:rsid w:val="002761F7"/>
    <w:rsid w:val="00281049"/>
    <w:rsid w:val="00282A6E"/>
    <w:rsid w:val="00282F04"/>
    <w:rsid w:val="00285833"/>
    <w:rsid w:val="00285886"/>
    <w:rsid w:val="00285AD0"/>
    <w:rsid w:val="00285CE8"/>
    <w:rsid w:val="0029050C"/>
    <w:rsid w:val="002922AF"/>
    <w:rsid w:val="00292FD2"/>
    <w:rsid w:val="002930B4"/>
    <w:rsid w:val="00293CCC"/>
    <w:rsid w:val="00293E42"/>
    <w:rsid w:val="002961DB"/>
    <w:rsid w:val="002A07A0"/>
    <w:rsid w:val="002A086D"/>
    <w:rsid w:val="002A4A9C"/>
    <w:rsid w:val="002A7D3D"/>
    <w:rsid w:val="002B0706"/>
    <w:rsid w:val="002B3321"/>
    <w:rsid w:val="002B71D3"/>
    <w:rsid w:val="002C2014"/>
    <w:rsid w:val="002C2E7A"/>
    <w:rsid w:val="002C4CD7"/>
    <w:rsid w:val="002C6400"/>
    <w:rsid w:val="002C6AC8"/>
    <w:rsid w:val="002C7311"/>
    <w:rsid w:val="002C776D"/>
    <w:rsid w:val="002C7BB6"/>
    <w:rsid w:val="002D27A2"/>
    <w:rsid w:val="002D3A41"/>
    <w:rsid w:val="002D3FF7"/>
    <w:rsid w:val="002D489D"/>
    <w:rsid w:val="002D5845"/>
    <w:rsid w:val="002D6003"/>
    <w:rsid w:val="002E0819"/>
    <w:rsid w:val="002E129A"/>
    <w:rsid w:val="002E7882"/>
    <w:rsid w:val="002F28C4"/>
    <w:rsid w:val="002F29CA"/>
    <w:rsid w:val="002F3569"/>
    <w:rsid w:val="002F5A2C"/>
    <w:rsid w:val="003000B0"/>
    <w:rsid w:val="003027B1"/>
    <w:rsid w:val="00302B91"/>
    <w:rsid w:val="00302CCC"/>
    <w:rsid w:val="003040E3"/>
    <w:rsid w:val="0030466C"/>
    <w:rsid w:val="00304B71"/>
    <w:rsid w:val="00305ABA"/>
    <w:rsid w:val="00306AE9"/>
    <w:rsid w:val="003115E3"/>
    <w:rsid w:val="00313B1E"/>
    <w:rsid w:val="00314401"/>
    <w:rsid w:val="003155AA"/>
    <w:rsid w:val="00317693"/>
    <w:rsid w:val="00317C5D"/>
    <w:rsid w:val="0032034F"/>
    <w:rsid w:val="00320EA2"/>
    <w:rsid w:val="00321E0E"/>
    <w:rsid w:val="0032369A"/>
    <w:rsid w:val="00330638"/>
    <w:rsid w:val="00330CC2"/>
    <w:rsid w:val="003323EC"/>
    <w:rsid w:val="00334105"/>
    <w:rsid w:val="00335909"/>
    <w:rsid w:val="00335A69"/>
    <w:rsid w:val="003360D2"/>
    <w:rsid w:val="003402EB"/>
    <w:rsid w:val="00341645"/>
    <w:rsid w:val="003416C7"/>
    <w:rsid w:val="00342478"/>
    <w:rsid w:val="0034274E"/>
    <w:rsid w:val="003452AD"/>
    <w:rsid w:val="00346C48"/>
    <w:rsid w:val="003479DD"/>
    <w:rsid w:val="00350885"/>
    <w:rsid w:val="00350AC8"/>
    <w:rsid w:val="00350B4F"/>
    <w:rsid w:val="003521CC"/>
    <w:rsid w:val="00352685"/>
    <w:rsid w:val="003533FD"/>
    <w:rsid w:val="003541AE"/>
    <w:rsid w:val="00356A6F"/>
    <w:rsid w:val="00361EC1"/>
    <w:rsid w:val="003630D2"/>
    <w:rsid w:val="003632CE"/>
    <w:rsid w:val="0036371C"/>
    <w:rsid w:val="00363881"/>
    <w:rsid w:val="00364350"/>
    <w:rsid w:val="003662FD"/>
    <w:rsid w:val="003665D7"/>
    <w:rsid w:val="003670B1"/>
    <w:rsid w:val="00367553"/>
    <w:rsid w:val="00367C37"/>
    <w:rsid w:val="00371AA3"/>
    <w:rsid w:val="00372EAD"/>
    <w:rsid w:val="00373258"/>
    <w:rsid w:val="003733EC"/>
    <w:rsid w:val="0037481D"/>
    <w:rsid w:val="00375425"/>
    <w:rsid w:val="00375842"/>
    <w:rsid w:val="00376016"/>
    <w:rsid w:val="003763B6"/>
    <w:rsid w:val="0037718D"/>
    <w:rsid w:val="0037757E"/>
    <w:rsid w:val="00377BC1"/>
    <w:rsid w:val="00381A5E"/>
    <w:rsid w:val="003846A2"/>
    <w:rsid w:val="00385275"/>
    <w:rsid w:val="00386D25"/>
    <w:rsid w:val="0039003D"/>
    <w:rsid w:val="00390335"/>
    <w:rsid w:val="00391621"/>
    <w:rsid w:val="00392300"/>
    <w:rsid w:val="00393B05"/>
    <w:rsid w:val="0039467F"/>
    <w:rsid w:val="00394763"/>
    <w:rsid w:val="00394ACE"/>
    <w:rsid w:val="003972E9"/>
    <w:rsid w:val="003977A4"/>
    <w:rsid w:val="003A150E"/>
    <w:rsid w:val="003A17DC"/>
    <w:rsid w:val="003A3CD3"/>
    <w:rsid w:val="003A4390"/>
    <w:rsid w:val="003A4D09"/>
    <w:rsid w:val="003A5910"/>
    <w:rsid w:val="003A609A"/>
    <w:rsid w:val="003B15F7"/>
    <w:rsid w:val="003B1CF8"/>
    <w:rsid w:val="003B4628"/>
    <w:rsid w:val="003B5ED2"/>
    <w:rsid w:val="003B7041"/>
    <w:rsid w:val="003C045B"/>
    <w:rsid w:val="003C1F34"/>
    <w:rsid w:val="003C20A6"/>
    <w:rsid w:val="003C2929"/>
    <w:rsid w:val="003C64F0"/>
    <w:rsid w:val="003C64FF"/>
    <w:rsid w:val="003D16A6"/>
    <w:rsid w:val="003D2DCA"/>
    <w:rsid w:val="003D4CE2"/>
    <w:rsid w:val="003D7F3C"/>
    <w:rsid w:val="003E2560"/>
    <w:rsid w:val="003E2C1A"/>
    <w:rsid w:val="003E419A"/>
    <w:rsid w:val="003E7186"/>
    <w:rsid w:val="003E7992"/>
    <w:rsid w:val="003F5A77"/>
    <w:rsid w:val="003F67E9"/>
    <w:rsid w:val="003F6E2A"/>
    <w:rsid w:val="003F700F"/>
    <w:rsid w:val="00400E9B"/>
    <w:rsid w:val="00407098"/>
    <w:rsid w:val="00407908"/>
    <w:rsid w:val="004138EA"/>
    <w:rsid w:val="0042127D"/>
    <w:rsid w:val="00422947"/>
    <w:rsid w:val="004229A9"/>
    <w:rsid w:val="00423563"/>
    <w:rsid w:val="00424EEA"/>
    <w:rsid w:val="00427052"/>
    <w:rsid w:val="004278BD"/>
    <w:rsid w:val="00427CF0"/>
    <w:rsid w:val="00430E43"/>
    <w:rsid w:val="004321DF"/>
    <w:rsid w:val="00432A98"/>
    <w:rsid w:val="00433D4C"/>
    <w:rsid w:val="00434914"/>
    <w:rsid w:val="00436445"/>
    <w:rsid w:val="004409F9"/>
    <w:rsid w:val="004410C7"/>
    <w:rsid w:val="00442944"/>
    <w:rsid w:val="00443309"/>
    <w:rsid w:val="004444FC"/>
    <w:rsid w:val="004449B2"/>
    <w:rsid w:val="00450F3A"/>
    <w:rsid w:val="0045108D"/>
    <w:rsid w:val="004518D6"/>
    <w:rsid w:val="004541C3"/>
    <w:rsid w:val="00455EAD"/>
    <w:rsid w:val="0045799E"/>
    <w:rsid w:val="00460D72"/>
    <w:rsid w:val="00462A02"/>
    <w:rsid w:val="00464E88"/>
    <w:rsid w:val="004659FA"/>
    <w:rsid w:val="00466C60"/>
    <w:rsid w:val="00470502"/>
    <w:rsid w:val="00470B77"/>
    <w:rsid w:val="00472D6E"/>
    <w:rsid w:val="00473353"/>
    <w:rsid w:val="00473B69"/>
    <w:rsid w:val="00482D3A"/>
    <w:rsid w:val="00483163"/>
    <w:rsid w:val="004837FA"/>
    <w:rsid w:val="004863BD"/>
    <w:rsid w:val="004877A1"/>
    <w:rsid w:val="00487DDB"/>
    <w:rsid w:val="004906B3"/>
    <w:rsid w:val="00491957"/>
    <w:rsid w:val="00494F5F"/>
    <w:rsid w:val="004950A5"/>
    <w:rsid w:val="004961DF"/>
    <w:rsid w:val="00496BB4"/>
    <w:rsid w:val="00497D8C"/>
    <w:rsid w:val="004A021B"/>
    <w:rsid w:val="004A12F2"/>
    <w:rsid w:val="004A23FD"/>
    <w:rsid w:val="004A4D36"/>
    <w:rsid w:val="004A7615"/>
    <w:rsid w:val="004B0BC2"/>
    <w:rsid w:val="004B290C"/>
    <w:rsid w:val="004B3969"/>
    <w:rsid w:val="004B397F"/>
    <w:rsid w:val="004B3E88"/>
    <w:rsid w:val="004B4909"/>
    <w:rsid w:val="004B5AE6"/>
    <w:rsid w:val="004C00AB"/>
    <w:rsid w:val="004C1543"/>
    <w:rsid w:val="004C16CD"/>
    <w:rsid w:val="004C23EC"/>
    <w:rsid w:val="004C3318"/>
    <w:rsid w:val="004C388C"/>
    <w:rsid w:val="004C5107"/>
    <w:rsid w:val="004C5ED0"/>
    <w:rsid w:val="004C693A"/>
    <w:rsid w:val="004C74B5"/>
    <w:rsid w:val="004D0243"/>
    <w:rsid w:val="004D032B"/>
    <w:rsid w:val="004D1A08"/>
    <w:rsid w:val="004D3C77"/>
    <w:rsid w:val="004D671D"/>
    <w:rsid w:val="004D70BA"/>
    <w:rsid w:val="004D7872"/>
    <w:rsid w:val="004E14EB"/>
    <w:rsid w:val="004E5B15"/>
    <w:rsid w:val="004E65F9"/>
    <w:rsid w:val="004E6D02"/>
    <w:rsid w:val="004F2CBD"/>
    <w:rsid w:val="004F39C5"/>
    <w:rsid w:val="004F56E5"/>
    <w:rsid w:val="004F6837"/>
    <w:rsid w:val="004F7DF5"/>
    <w:rsid w:val="005023F7"/>
    <w:rsid w:val="00507724"/>
    <w:rsid w:val="00510FE5"/>
    <w:rsid w:val="00511E6D"/>
    <w:rsid w:val="00512811"/>
    <w:rsid w:val="005202E8"/>
    <w:rsid w:val="005207EA"/>
    <w:rsid w:val="005214E5"/>
    <w:rsid w:val="00527514"/>
    <w:rsid w:val="00530F34"/>
    <w:rsid w:val="005320A3"/>
    <w:rsid w:val="005323B6"/>
    <w:rsid w:val="005329F1"/>
    <w:rsid w:val="005372C0"/>
    <w:rsid w:val="00540DF8"/>
    <w:rsid w:val="00544D29"/>
    <w:rsid w:val="00545B24"/>
    <w:rsid w:val="0054785D"/>
    <w:rsid w:val="00551441"/>
    <w:rsid w:val="00551DF9"/>
    <w:rsid w:val="005533D8"/>
    <w:rsid w:val="00553C25"/>
    <w:rsid w:val="00555603"/>
    <w:rsid w:val="00556FCC"/>
    <w:rsid w:val="00557052"/>
    <w:rsid w:val="005573D2"/>
    <w:rsid w:val="00560C0B"/>
    <w:rsid w:val="005612E5"/>
    <w:rsid w:val="00561581"/>
    <w:rsid w:val="00561CA1"/>
    <w:rsid w:val="00561F88"/>
    <w:rsid w:val="0056303F"/>
    <w:rsid w:val="00565335"/>
    <w:rsid w:val="005664F1"/>
    <w:rsid w:val="005700C6"/>
    <w:rsid w:val="00571C1E"/>
    <w:rsid w:val="00572735"/>
    <w:rsid w:val="00572DDE"/>
    <w:rsid w:val="00573CB1"/>
    <w:rsid w:val="005742B9"/>
    <w:rsid w:val="00574FB1"/>
    <w:rsid w:val="005762C5"/>
    <w:rsid w:val="005773BD"/>
    <w:rsid w:val="00577796"/>
    <w:rsid w:val="00577809"/>
    <w:rsid w:val="00580308"/>
    <w:rsid w:val="00580E54"/>
    <w:rsid w:val="00581528"/>
    <w:rsid w:val="00585E01"/>
    <w:rsid w:val="00587161"/>
    <w:rsid w:val="00587578"/>
    <w:rsid w:val="005919D7"/>
    <w:rsid w:val="005921FD"/>
    <w:rsid w:val="00593B6E"/>
    <w:rsid w:val="00594D33"/>
    <w:rsid w:val="005A1401"/>
    <w:rsid w:val="005A3264"/>
    <w:rsid w:val="005A4114"/>
    <w:rsid w:val="005A604B"/>
    <w:rsid w:val="005B02F1"/>
    <w:rsid w:val="005B0316"/>
    <w:rsid w:val="005B0E6D"/>
    <w:rsid w:val="005B1DF3"/>
    <w:rsid w:val="005B49F0"/>
    <w:rsid w:val="005B4ED4"/>
    <w:rsid w:val="005C07A7"/>
    <w:rsid w:val="005C0D6D"/>
    <w:rsid w:val="005C272D"/>
    <w:rsid w:val="005C567B"/>
    <w:rsid w:val="005C746F"/>
    <w:rsid w:val="005D12CB"/>
    <w:rsid w:val="005D251E"/>
    <w:rsid w:val="005D2B51"/>
    <w:rsid w:val="005D46AD"/>
    <w:rsid w:val="005D4AFD"/>
    <w:rsid w:val="005D6A73"/>
    <w:rsid w:val="005E0DA2"/>
    <w:rsid w:val="005E1713"/>
    <w:rsid w:val="005E1F16"/>
    <w:rsid w:val="005E2349"/>
    <w:rsid w:val="005E25D4"/>
    <w:rsid w:val="005E29D5"/>
    <w:rsid w:val="005E3030"/>
    <w:rsid w:val="005E36BA"/>
    <w:rsid w:val="005E3BF3"/>
    <w:rsid w:val="005E4F53"/>
    <w:rsid w:val="005F0974"/>
    <w:rsid w:val="005F0DA7"/>
    <w:rsid w:val="005F1C08"/>
    <w:rsid w:val="005F3319"/>
    <w:rsid w:val="005F3498"/>
    <w:rsid w:val="005F4E51"/>
    <w:rsid w:val="005F4EE9"/>
    <w:rsid w:val="005F716B"/>
    <w:rsid w:val="005F718C"/>
    <w:rsid w:val="006011A6"/>
    <w:rsid w:val="00604669"/>
    <w:rsid w:val="006056D8"/>
    <w:rsid w:val="00605DC5"/>
    <w:rsid w:val="00605E6A"/>
    <w:rsid w:val="00606046"/>
    <w:rsid w:val="006067ED"/>
    <w:rsid w:val="00610C66"/>
    <w:rsid w:val="0061469D"/>
    <w:rsid w:val="0061535D"/>
    <w:rsid w:val="006155F0"/>
    <w:rsid w:val="00615A4A"/>
    <w:rsid w:val="00621866"/>
    <w:rsid w:val="00624FBE"/>
    <w:rsid w:val="0062598A"/>
    <w:rsid w:val="00626BE1"/>
    <w:rsid w:val="006333F3"/>
    <w:rsid w:val="00634AF0"/>
    <w:rsid w:val="00640728"/>
    <w:rsid w:val="00641071"/>
    <w:rsid w:val="00642BFE"/>
    <w:rsid w:val="00643F7F"/>
    <w:rsid w:val="00644A36"/>
    <w:rsid w:val="00646A83"/>
    <w:rsid w:val="006471B3"/>
    <w:rsid w:val="006471B8"/>
    <w:rsid w:val="006471BA"/>
    <w:rsid w:val="00651444"/>
    <w:rsid w:val="00651FAD"/>
    <w:rsid w:val="00653A25"/>
    <w:rsid w:val="006554CD"/>
    <w:rsid w:val="00656C0A"/>
    <w:rsid w:val="00656EC4"/>
    <w:rsid w:val="00660042"/>
    <w:rsid w:val="00660321"/>
    <w:rsid w:val="0066073F"/>
    <w:rsid w:val="00663029"/>
    <w:rsid w:val="0066417A"/>
    <w:rsid w:val="006641C9"/>
    <w:rsid w:val="00664F51"/>
    <w:rsid w:val="00665DEC"/>
    <w:rsid w:val="006672B6"/>
    <w:rsid w:val="00667798"/>
    <w:rsid w:val="0067211C"/>
    <w:rsid w:val="0067237A"/>
    <w:rsid w:val="00672F92"/>
    <w:rsid w:val="00674C28"/>
    <w:rsid w:val="006765B2"/>
    <w:rsid w:val="00680A27"/>
    <w:rsid w:val="00682808"/>
    <w:rsid w:val="00683054"/>
    <w:rsid w:val="006832AC"/>
    <w:rsid w:val="00683302"/>
    <w:rsid w:val="00684FC9"/>
    <w:rsid w:val="0068538E"/>
    <w:rsid w:val="00690D3C"/>
    <w:rsid w:val="0069206B"/>
    <w:rsid w:val="00693D6E"/>
    <w:rsid w:val="006944E9"/>
    <w:rsid w:val="006947EC"/>
    <w:rsid w:val="006953EF"/>
    <w:rsid w:val="00696EB7"/>
    <w:rsid w:val="00697860"/>
    <w:rsid w:val="006A0CC0"/>
    <w:rsid w:val="006A6BE9"/>
    <w:rsid w:val="006A7ADD"/>
    <w:rsid w:val="006B35AF"/>
    <w:rsid w:val="006B3814"/>
    <w:rsid w:val="006B43D4"/>
    <w:rsid w:val="006B53F9"/>
    <w:rsid w:val="006B5ABF"/>
    <w:rsid w:val="006B65F1"/>
    <w:rsid w:val="006C0088"/>
    <w:rsid w:val="006C398B"/>
    <w:rsid w:val="006C52B6"/>
    <w:rsid w:val="006C55C9"/>
    <w:rsid w:val="006C5AF6"/>
    <w:rsid w:val="006C5FE7"/>
    <w:rsid w:val="006D0B62"/>
    <w:rsid w:val="006D1680"/>
    <w:rsid w:val="006D1E82"/>
    <w:rsid w:val="006D2FF3"/>
    <w:rsid w:val="006D4208"/>
    <w:rsid w:val="006E0564"/>
    <w:rsid w:val="006E1C5D"/>
    <w:rsid w:val="006E43B3"/>
    <w:rsid w:val="006E456A"/>
    <w:rsid w:val="006E4E4E"/>
    <w:rsid w:val="006E50EC"/>
    <w:rsid w:val="006E6CAB"/>
    <w:rsid w:val="006F3F16"/>
    <w:rsid w:val="006F4B3A"/>
    <w:rsid w:val="006F6590"/>
    <w:rsid w:val="006F7606"/>
    <w:rsid w:val="0070175B"/>
    <w:rsid w:val="00703392"/>
    <w:rsid w:val="007035E6"/>
    <w:rsid w:val="00711EEE"/>
    <w:rsid w:val="00712BF5"/>
    <w:rsid w:val="00712D71"/>
    <w:rsid w:val="00714691"/>
    <w:rsid w:val="007147E6"/>
    <w:rsid w:val="00724C64"/>
    <w:rsid w:val="00725415"/>
    <w:rsid w:val="007269B3"/>
    <w:rsid w:val="0073165D"/>
    <w:rsid w:val="00731A12"/>
    <w:rsid w:val="00731ACD"/>
    <w:rsid w:val="0073399C"/>
    <w:rsid w:val="00734C52"/>
    <w:rsid w:val="007365A6"/>
    <w:rsid w:val="0073798A"/>
    <w:rsid w:val="00737CFF"/>
    <w:rsid w:val="0074031E"/>
    <w:rsid w:val="007429A5"/>
    <w:rsid w:val="00751620"/>
    <w:rsid w:val="00752016"/>
    <w:rsid w:val="00752622"/>
    <w:rsid w:val="00753C85"/>
    <w:rsid w:val="00754A62"/>
    <w:rsid w:val="00755FA7"/>
    <w:rsid w:val="00756ECD"/>
    <w:rsid w:val="0075792B"/>
    <w:rsid w:val="00760BF8"/>
    <w:rsid w:val="00763AE8"/>
    <w:rsid w:val="00766E1A"/>
    <w:rsid w:val="007709B8"/>
    <w:rsid w:val="00771A5E"/>
    <w:rsid w:val="00772513"/>
    <w:rsid w:val="0077533B"/>
    <w:rsid w:val="00777B40"/>
    <w:rsid w:val="00777F4A"/>
    <w:rsid w:val="00780050"/>
    <w:rsid w:val="00780216"/>
    <w:rsid w:val="00780804"/>
    <w:rsid w:val="00781201"/>
    <w:rsid w:val="00781CEB"/>
    <w:rsid w:val="00782127"/>
    <w:rsid w:val="007854AE"/>
    <w:rsid w:val="00787006"/>
    <w:rsid w:val="007908DC"/>
    <w:rsid w:val="00790B3E"/>
    <w:rsid w:val="00793747"/>
    <w:rsid w:val="00793799"/>
    <w:rsid w:val="00793CBD"/>
    <w:rsid w:val="007960EA"/>
    <w:rsid w:val="00797D5B"/>
    <w:rsid w:val="00797E05"/>
    <w:rsid w:val="007A0328"/>
    <w:rsid w:val="007A1106"/>
    <w:rsid w:val="007A1C71"/>
    <w:rsid w:val="007A1E86"/>
    <w:rsid w:val="007A2801"/>
    <w:rsid w:val="007A2DA1"/>
    <w:rsid w:val="007A3D66"/>
    <w:rsid w:val="007A4095"/>
    <w:rsid w:val="007A4D5D"/>
    <w:rsid w:val="007A7287"/>
    <w:rsid w:val="007A79DD"/>
    <w:rsid w:val="007B1854"/>
    <w:rsid w:val="007B4832"/>
    <w:rsid w:val="007C0ED3"/>
    <w:rsid w:val="007C45C9"/>
    <w:rsid w:val="007C5DA5"/>
    <w:rsid w:val="007C602D"/>
    <w:rsid w:val="007C6815"/>
    <w:rsid w:val="007D15B0"/>
    <w:rsid w:val="007D3D18"/>
    <w:rsid w:val="007D4F07"/>
    <w:rsid w:val="007D6D12"/>
    <w:rsid w:val="007D793E"/>
    <w:rsid w:val="007E29D9"/>
    <w:rsid w:val="007E31F8"/>
    <w:rsid w:val="007E4D4F"/>
    <w:rsid w:val="007E6B2F"/>
    <w:rsid w:val="007E6CFD"/>
    <w:rsid w:val="007F1D24"/>
    <w:rsid w:val="007F26A0"/>
    <w:rsid w:val="007F2F7A"/>
    <w:rsid w:val="007F4476"/>
    <w:rsid w:val="007F536C"/>
    <w:rsid w:val="007F5467"/>
    <w:rsid w:val="007F79A5"/>
    <w:rsid w:val="007F7FC9"/>
    <w:rsid w:val="00803893"/>
    <w:rsid w:val="00805AE6"/>
    <w:rsid w:val="0080622E"/>
    <w:rsid w:val="00807F16"/>
    <w:rsid w:val="0081005A"/>
    <w:rsid w:val="008120B3"/>
    <w:rsid w:val="0081288C"/>
    <w:rsid w:val="008148EE"/>
    <w:rsid w:val="00814C4B"/>
    <w:rsid w:val="00814DF5"/>
    <w:rsid w:val="008200A1"/>
    <w:rsid w:val="00820555"/>
    <w:rsid w:val="00820985"/>
    <w:rsid w:val="0082134F"/>
    <w:rsid w:val="0082333D"/>
    <w:rsid w:val="0082608A"/>
    <w:rsid w:val="00827C34"/>
    <w:rsid w:val="00832B9D"/>
    <w:rsid w:val="008346B7"/>
    <w:rsid w:val="00834843"/>
    <w:rsid w:val="00837282"/>
    <w:rsid w:val="00837864"/>
    <w:rsid w:val="00837C13"/>
    <w:rsid w:val="00840C4C"/>
    <w:rsid w:val="008413E0"/>
    <w:rsid w:val="0084161F"/>
    <w:rsid w:val="008418CD"/>
    <w:rsid w:val="00844F1C"/>
    <w:rsid w:val="00847601"/>
    <w:rsid w:val="00850418"/>
    <w:rsid w:val="0085051E"/>
    <w:rsid w:val="00851810"/>
    <w:rsid w:val="00854A00"/>
    <w:rsid w:val="00854BEF"/>
    <w:rsid w:val="008560BF"/>
    <w:rsid w:val="008565A5"/>
    <w:rsid w:val="00856D13"/>
    <w:rsid w:val="00857504"/>
    <w:rsid w:val="00857E66"/>
    <w:rsid w:val="00864C6B"/>
    <w:rsid w:val="00864EA8"/>
    <w:rsid w:val="00866003"/>
    <w:rsid w:val="00866F7A"/>
    <w:rsid w:val="00874B07"/>
    <w:rsid w:val="008758E5"/>
    <w:rsid w:val="00875989"/>
    <w:rsid w:val="0087602A"/>
    <w:rsid w:val="00881EB0"/>
    <w:rsid w:val="00884A07"/>
    <w:rsid w:val="00885584"/>
    <w:rsid w:val="008855C2"/>
    <w:rsid w:val="008877B9"/>
    <w:rsid w:val="00892616"/>
    <w:rsid w:val="0089344F"/>
    <w:rsid w:val="00894036"/>
    <w:rsid w:val="008946B9"/>
    <w:rsid w:val="008962AD"/>
    <w:rsid w:val="008965DD"/>
    <w:rsid w:val="008A10CB"/>
    <w:rsid w:val="008A1BA8"/>
    <w:rsid w:val="008A3358"/>
    <w:rsid w:val="008A3AA9"/>
    <w:rsid w:val="008A4C61"/>
    <w:rsid w:val="008A5C52"/>
    <w:rsid w:val="008A5D91"/>
    <w:rsid w:val="008A7D61"/>
    <w:rsid w:val="008B0067"/>
    <w:rsid w:val="008B0F58"/>
    <w:rsid w:val="008B1FEF"/>
    <w:rsid w:val="008B2935"/>
    <w:rsid w:val="008B53FB"/>
    <w:rsid w:val="008B6AC4"/>
    <w:rsid w:val="008B7D8B"/>
    <w:rsid w:val="008C0A2E"/>
    <w:rsid w:val="008C698B"/>
    <w:rsid w:val="008D2701"/>
    <w:rsid w:val="008D2AC7"/>
    <w:rsid w:val="008D3B6F"/>
    <w:rsid w:val="008D4778"/>
    <w:rsid w:val="008D4FAA"/>
    <w:rsid w:val="008D5328"/>
    <w:rsid w:val="008D6105"/>
    <w:rsid w:val="008D6B5F"/>
    <w:rsid w:val="008D7449"/>
    <w:rsid w:val="008D788C"/>
    <w:rsid w:val="008E1934"/>
    <w:rsid w:val="008E525B"/>
    <w:rsid w:val="008E59A0"/>
    <w:rsid w:val="008F209B"/>
    <w:rsid w:val="008F5507"/>
    <w:rsid w:val="008F5A5A"/>
    <w:rsid w:val="008F688F"/>
    <w:rsid w:val="008F7A25"/>
    <w:rsid w:val="009043A4"/>
    <w:rsid w:val="009043C2"/>
    <w:rsid w:val="0090440F"/>
    <w:rsid w:val="00906404"/>
    <w:rsid w:val="00906EA9"/>
    <w:rsid w:val="0091012E"/>
    <w:rsid w:val="009122F7"/>
    <w:rsid w:val="00916DC1"/>
    <w:rsid w:val="009170EB"/>
    <w:rsid w:val="00917625"/>
    <w:rsid w:val="00920147"/>
    <w:rsid w:val="00921E4E"/>
    <w:rsid w:val="009233B3"/>
    <w:rsid w:val="00924633"/>
    <w:rsid w:val="0092526A"/>
    <w:rsid w:val="009258DE"/>
    <w:rsid w:val="00925BE1"/>
    <w:rsid w:val="00925F5E"/>
    <w:rsid w:val="00926CA9"/>
    <w:rsid w:val="009271E2"/>
    <w:rsid w:val="00930C8B"/>
    <w:rsid w:val="009319B0"/>
    <w:rsid w:val="0093477D"/>
    <w:rsid w:val="009364A3"/>
    <w:rsid w:val="00940DCF"/>
    <w:rsid w:val="009424DF"/>
    <w:rsid w:val="00943D66"/>
    <w:rsid w:val="00947ACC"/>
    <w:rsid w:val="009511DF"/>
    <w:rsid w:val="00951983"/>
    <w:rsid w:val="00954F39"/>
    <w:rsid w:val="0095605E"/>
    <w:rsid w:val="00956D95"/>
    <w:rsid w:val="00960BFA"/>
    <w:rsid w:val="00962B3A"/>
    <w:rsid w:val="009646A4"/>
    <w:rsid w:val="0096546B"/>
    <w:rsid w:val="009666AF"/>
    <w:rsid w:val="00966A47"/>
    <w:rsid w:val="009679D7"/>
    <w:rsid w:val="00967DE9"/>
    <w:rsid w:val="00970094"/>
    <w:rsid w:val="009709F0"/>
    <w:rsid w:val="00975B03"/>
    <w:rsid w:val="00975CB6"/>
    <w:rsid w:val="00981EC7"/>
    <w:rsid w:val="009825BD"/>
    <w:rsid w:val="00982F1E"/>
    <w:rsid w:val="009845F2"/>
    <w:rsid w:val="00984BC9"/>
    <w:rsid w:val="00984D46"/>
    <w:rsid w:val="00985133"/>
    <w:rsid w:val="0098513D"/>
    <w:rsid w:val="0098562F"/>
    <w:rsid w:val="00985D03"/>
    <w:rsid w:val="009860BC"/>
    <w:rsid w:val="009865E4"/>
    <w:rsid w:val="00990A27"/>
    <w:rsid w:val="00990C9C"/>
    <w:rsid w:val="00990F6F"/>
    <w:rsid w:val="009937AD"/>
    <w:rsid w:val="00994509"/>
    <w:rsid w:val="00994A8C"/>
    <w:rsid w:val="00996F2C"/>
    <w:rsid w:val="00997249"/>
    <w:rsid w:val="0099753D"/>
    <w:rsid w:val="00997B0F"/>
    <w:rsid w:val="00997B99"/>
    <w:rsid w:val="009A2E97"/>
    <w:rsid w:val="009A3590"/>
    <w:rsid w:val="009A498B"/>
    <w:rsid w:val="009A4C8D"/>
    <w:rsid w:val="009A6D16"/>
    <w:rsid w:val="009A7BB4"/>
    <w:rsid w:val="009B002A"/>
    <w:rsid w:val="009B2E9F"/>
    <w:rsid w:val="009B7407"/>
    <w:rsid w:val="009C5181"/>
    <w:rsid w:val="009C67A2"/>
    <w:rsid w:val="009D088D"/>
    <w:rsid w:val="009E124A"/>
    <w:rsid w:val="009E4F12"/>
    <w:rsid w:val="009E5F55"/>
    <w:rsid w:val="009E64EC"/>
    <w:rsid w:val="009E6B66"/>
    <w:rsid w:val="009E7414"/>
    <w:rsid w:val="009E7496"/>
    <w:rsid w:val="009F0EF2"/>
    <w:rsid w:val="009F2815"/>
    <w:rsid w:val="009F703F"/>
    <w:rsid w:val="00A00FE0"/>
    <w:rsid w:val="00A03FB1"/>
    <w:rsid w:val="00A06A27"/>
    <w:rsid w:val="00A11FEB"/>
    <w:rsid w:val="00A13F7F"/>
    <w:rsid w:val="00A14369"/>
    <w:rsid w:val="00A1731C"/>
    <w:rsid w:val="00A20297"/>
    <w:rsid w:val="00A20C3E"/>
    <w:rsid w:val="00A2130F"/>
    <w:rsid w:val="00A216B9"/>
    <w:rsid w:val="00A220A8"/>
    <w:rsid w:val="00A274C4"/>
    <w:rsid w:val="00A30200"/>
    <w:rsid w:val="00A31840"/>
    <w:rsid w:val="00A31874"/>
    <w:rsid w:val="00A32F15"/>
    <w:rsid w:val="00A35411"/>
    <w:rsid w:val="00A36188"/>
    <w:rsid w:val="00A4071E"/>
    <w:rsid w:val="00A4092C"/>
    <w:rsid w:val="00A4109A"/>
    <w:rsid w:val="00A42D4D"/>
    <w:rsid w:val="00A4342F"/>
    <w:rsid w:val="00A45650"/>
    <w:rsid w:val="00A50C08"/>
    <w:rsid w:val="00A514B4"/>
    <w:rsid w:val="00A525C9"/>
    <w:rsid w:val="00A53727"/>
    <w:rsid w:val="00A5576A"/>
    <w:rsid w:val="00A570E9"/>
    <w:rsid w:val="00A603E5"/>
    <w:rsid w:val="00A62497"/>
    <w:rsid w:val="00A62976"/>
    <w:rsid w:val="00A6438D"/>
    <w:rsid w:val="00A64ECC"/>
    <w:rsid w:val="00A71531"/>
    <w:rsid w:val="00A72B3F"/>
    <w:rsid w:val="00A7362D"/>
    <w:rsid w:val="00A74B77"/>
    <w:rsid w:val="00A76C96"/>
    <w:rsid w:val="00A7789B"/>
    <w:rsid w:val="00A80415"/>
    <w:rsid w:val="00A81398"/>
    <w:rsid w:val="00A82405"/>
    <w:rsid w:val="00A82662"/>
    <w:rsid w:val="00A83B1C"/>
    <w:rsid w:val="00A842DB"/>
    <w:rsid w:val="00A843CB"/>
    <w:rsid w:val="00A85E3D"/>
    <w:rsid w:val="00A87262"/>
    <w:rsid w:val="00A913A2"/>
    <w:rsid w:val="00A91B52"/>
    <w:rsid w:val="00A91E3A"/>
    <w:rsid w:val="00A93230"/>
    <w:rsid w:val="00A9326D"/>
    <w:rsid w:val="00A95B09"/>
    <w:rsid w:val="00A96DDC"/>
    <w:rsid w:val="00AA023E"/>
    <w:rsid w:val="00AA0AFF"/>
    <w:rsid w:val="00AA0FD7"/>
    <w:rsid w:val="00AA1DBF"/>
    <w:rsid w:val="00AA4730"/>
    <w:rsid w:val="00AA475C"/>
    <w:rsid w:val="00AA4909"/>
    <w:rsid w:val="00AA6DA8"/>
    <w:rsid w:val="00AA6EEB"/>
    <w:rsid w:val="00AB066E"/>
    <w:rsid w:val="00AB3DCD"/>
    <w:rsid w:val="00AB4B43"/>
    <w:rsid w:val="00AB5B0F"/>
    <w:rsid w:val="00AB69F6"/>
    <w:rsid w:val="00AC0ECC"/>
    <w:rsid w:val="00AC1BE1"/>
    <w:rsid w:val="00AC1D4B"/>
    <w:rsid w:val="00AC2459"/>
    <w:rsid w:val="00AC550D"/>
    <w:rsid w:val="00AC55E4"/>
    <w:rsid w:val="00AD241F"/>
    <w:rsid w:val="00AD30C7"/>
    <w:rsid w:val="00AD4532"/>
    <w:rsid w:val="00AD5DC8"/>
    <w:rsid w:val="00AD7FCC"/>
    <w:rsid w:val="00AE5418"/>
    <w:rsid w:val="00AE6E37"/>
    <w:rsid w:val="00AE70A1"/>
    <w:rsid w:val="00AF0C6D"/>
    <w:rsid w:val="00AF2FFB"/>
    <w:rsid w:val="00AF3520"/>
    <w:rsid w:val="00AF3F7F"/>
    <w:rsid w:val="00AF3FAB"/>
    <w:rsid w:val="00AF49BE"/>
    <w:rsid w:val="00AF5F9D"/>
    <w:rsid w:val="00AF6668"/>
    <w:rsid w:val="00AF7C86"/>
    <w:rsid w:val="00B02111"/>
    <w:rsid w:val="00B02781"/>
    <w:rsid w:val="00B037C5"/>
    <w:rsid w:val="00B06832"/>
    <w:rsid w:val="00B0712D"/>
    <w:rsid w:val="00B073B3"/>
    <w:rsid w:val="00B1249F"/>
    <w:rsid w:val="00B14136"/>
    <w:rsid w:val="00B14332"/>
    <w:rsid w:val="00B168B6"/>
    <w:rsid w:val="00B17454"/>
    <w:rsid w:val="00B17E31"/>
    <w:rsid w:val="00B21180"/>
    <w:rsid w:val="00B21429"/>
    <w:rsid w:val="00B25F3F"/>
    <w:rsid w:val="00B265C9"/>
    <w:rsid w:val="00B34CEC"/>
    <w:rsid w:val="00B3508C"/>
    <w:rsid w:val="00B35950"/>
    <w:rsid w:val="00B36BB1"/>
    <w:rsid w:val="00B36F25"/>
    <w:rsid w:val="00B434CB"/>
    <w:rsid w:val="00B435D2"/>
    <w:rsid w:val="00B44664"/>
    <w:rsid w:val="00B449B5"/>
    <w:rsid w:val="00B47C33"/>
    <w:rsid w:val="00B50ACC"/>
    <w:rsid w:val="00B54DED"/>
    <w:rsid w:val="00B55E13"/>
    <w:rsid w:val="00B56287"/>
    <w:rsid w:val="00B56AD0"/>
    <w:rsid w:val="00B655DC"/>
    <w:rsid w:val="00B65B1F"/>
    <w:rsid w:val="00B66A1B"/>
    <w:rsid w:val="00B70BE1"/>
    <w:rsid w:val="00B72F55"/>
    <w:rsid w:val="00B734EB"/>
    <w:rsid w:val="00B74D9F"/>
    <w:rsid w:val="00B75B7B"/>
    <w:rsid w:val="00B764E8"/>
    <w:rsid w:val="00B77084"/>
    <w:rsid w:val="00B776FF"/>
    <w:rsid w:val="00B86DE2"/>
    <w:rsid w:val="00B9060B"/>
    <w:rsid w:val="00B90D9F"/>
    <w:rsid w:val="00B90DEE"/>
    <w:rsid w:val="00B92A6B"/>
    <w:rsid w:val="00B932E8"/>
    <w:rsid w:val="00B949E8"/>
    <w:rsid w:val="00B95A56"/>
    <w:rsid w:val="00BA111B"/>
    <w:rsid w:val="00BA2CA6"/>
    <w:rsid w:val="00BB04F0"/>
    <w:rsid w:val="00BB054B"/>
    <w:rsid w:val="00BB063E"/>
    <w:rsid w:val="00BB0F25"/>
    <w:rsid w:val="00BB2BF6"/>
    <w:rsid w:val="00BB68F5"/>
    <w:rsid w:val="00BB7777"/>
    <w:rsid w:val="00BB7D11"/>
    <w:rsid w:val="00BC09D2"/>
    <w:rsid w:val="00BC13B1"/>
    <w:rsid w:val="00BC3C80"/>
    <w:rsid w:val="00BC4539"/>
    <w:rsid w:val="00BC5082"/>
    <w:rsid w:val="00BC623F"/>
    <w:rsid w:val="00BC6C30"/>
    <w:rsid w:val="00BC7783"/>
    <w:rsid w:val="00BC7B73"/>
    <w:rsid w:val="00BD0063"/>
    <w:rsid w:val="00BD09E1"/>
    <w:rsid w:val="00BD09F9"/>
    <w:rsid w:val="00BD0D04"/>
    <w:rsid w:val="00BD4447"/>
    <w:rsid w:val="00BD6E74"/>
    <w:rsid w:val="00BD7035"/>
    <w:rsid w:val="00BD794F"/>
    <w:rsid w:val="00BE13BD"/>
    <w:rsid w:val="00BE4A88"/>
    <w:rsid w:val="00BF1C31"/>
    <w:rsid w:val="00BF2E8E"/>
    <w:rsid w:val="00BF3012"/>
    <w:rsid w:val="00BF3B5A"/>
    <w:rsid w:val="00BF40A9"/>
    <w:rsid w:val="00BF4A67"/>
    <w:rsid w:val="00BF66FD"/>
    <w:rsid w:val="00C02183"/>
    <w:rsid w:val="00C03CBA"/>
    <w:rsid w:val="00C05E16"/>
    <w:rsid w:val="00C05F5E"/>
    <w:rsid w:val="00C06848"/>
    <w:rsid w:val="00C138C1"/>
    <w:rsid w:val="00C164EF"/>
    <w:rsid w:val="00C16C86"/>
    <w:rsid w:val="00C17AA9"/>
    <w:rsid w:val="00C2478E"/>
    <w:rsid w:val="00C250CD"/>
    <w:rsid w:val="00C27968"/>
    <w:rsid w:val="00C31C3D"/>
    <w:rsid w:val="00C32706"/>
    <w:rsid w:val="00C35118"/>
    <w:rsid w:val="00C3567E"/>
    <w:rsid w:val="00C406CA"/>
    <w:rsid w:val="00C42B63"/>
    <w:rsid w:val="00C43620"/>
    <w:rsid w:val="00C44712"/>
    <w:rsid w:val="00C44C5A"/>
    <w:rsid w:val="00C45216"/>
    <w:rsid w:val="00C45BDA"/>
    <w:rsid w:val="00C46668"/>
    <w:rsid w:val="00C508BF"/>
    <w:rsid w:val="00C5212C"/>
    <w:rsid w:val="00C52574"/>
    <w:rsid w:val="00C552B3"/>
    <w:rsid w:val="00C55536"/>
    <w:rsid w:val="00C57183"/>
    <w:rsid w:val="00C57D01"/>
    <w:rsid w:val="00C60594"/>
    <w:rsid w:val="00C605A9"/>
    <w:rsid w:val="00C60915"/>
    <w:rsid w:val="00C65BC9"/>
    <w:rsid w:val="00C70117"/>
    <w:rsid w:val="00C72D24"/>
    <w:rsid w:val="00C73621"/>
    <w:rsid w:val="00C737F2"/>
    <w:rsid w:val="00C73819"/>
    <w:rsid w:val="00C759FB"/>
    <w:rsid w:val="00C82A28"/>
    <w:rsid w:val="00C82CAC"/>
    <w:rsid w:val="00C83C99"/>
    <w:rsid w:val="00C85C9C"/>
    <w:rsid w:val="00C86A20"/>
    <w:rsid w:val="00C86F03"/>
    <w:rsid w:val="00C87149"/>
    <w:rsid w:val="00C9100E"/>
    <w:rsid w:val="00C91E3D"/>
    <w:rsid w:val="00C91FB3"/>
    <w:rsid w:val="00C92117"/>
    <w:rsid w:val="00C92730"/>
    <w:rsid w:val="00C93434"/>
    <w:rsid w:val="00C95DD3"/>
    <w:rsid w:val="00C97354"/>
    <w:rsid w:val="00C978BD"/>
    <w:rsid w:val="00CA00D5"/>
    <w:rsid w:val="00CA25CD"/>
    <w:rsid w:val="00CA5064"/>
    <w:rsid w:val="00CB0F0B"/>
    <w:rsid w:val="00CB396F"/>
    <w:rsid w:val="00CB4623"/>
    <w:rsid w:val="00CB5C96"/>
    <w:rsid w:val="00CC09AF"/>
    <w:rsid w:val="00CC0B14"/>
    <w:rsid w:val="00CC3682"/>
    <w:rsid w:val="00CC66DE"/>
    <w:rsid w:val="00CD282D"/>
    <w:rsid w:val="00CD3C90"/>
    <w:rsid w:val="00CD3CE3"/>
    <w:rsid w:val="00CD431F"/>
    <w:rsid w:val="00CD5154"/>
    <w:rsid w:val="00CD53B2"/>
    <w:rsid w:val="00CD5734"/>
    <w:rsid w:val="00CE07A3"/>
    <w:rsid w:val="00CE2434"/>
    <w:rsid w:val="00CE3734"/>
    <w:rsid w:val="00CF2DA7"/>
    <w:rsid w:val="00CF37DE"/>
    <w:rsid w:val="00CF431B"/>
    <w:rsid w:val="00CF4BA4"/>
    <w:rsid w:val="00CF717C"/>
    <w:rsid w:val="00CF774C"/>
    <w:rsid w:val="00CF7AD1"/>
    <w:rsid w:val="00CF7B8F"/>
    <w:rsid w:val="00D00FD7"/>
    <w:rsid w:val="00D06DC3"/>
    <w:rsid w:val="00D10178"/>
    <w:rsid w:val="00D1126B"/>
    <w:rsid w:val="00D12BD2"/>
    <w:rsid w:val="00D12CC6"/>
    <w:rsid w:val="00D1373B"/>
    <w:rsid w:val="00D1417B"/>
    <w:rsid w:val="00D1551F"/>
    <w:rsid w:val="00D15BFE"/>
    <w:rsid w:val="00D16CA6"/>
    <w:rsid w:val="00D1712A"/>
    <w:rsid w:val="00D17CE3"/>
    <w:rsid w:val="00D2044C"/>
    <w:rsid w:val="00D20ED7"/>
    <w:rsid w:val="00D22D66"/>
    <w:rsid w:val="00D2474C"/>
    <w:rsid w:val="00D24860"/>
    <w:rsid w:val="00D257D0"/>
    <w:rsid w:val="00D30DE4"/>
    <w:rsid w:val="00D313C5"/>
    <w:rsid w:val="00D33381"/>
    <w:rsid w:val="00D33F90"/>
    <w:rsid w:val="00D35A67"/>
    <w:rsid w:val="00D37ECC"/>
    <w:rsid w:val="00D42B1C"/>
    <w:rsid w:val="00D436F1"/>
    <w:rsid w:val="00D44678"/>
    <w:rsid w:val="00D447F0"/>
    <w:rsid w:val="00D4574E"/>
    <w:rsid w:val="00D458B7"/>
    <w:rsid w:val="00D45ECC"/>
    <w:rsid w:val="00D46DE0"/>
    <w:rsid w:val="00D51A5B"/>
    <w:rsid w:val="00D51B6F"/>
    <w:rsid w:val="00D53402"/>
    <w:rsid w:val="00D55A46"/>
    <w:rsid w:val="00D55B90"/>
    <w:rsid w:val="00D57173"/>
    <w:rsid w:val="00D6117A"/>
    <w:rsid w:val="00D64818"/>
    <w:rsid w:val="00D65092"/>
    <w:rsid w:val="00D65754"/>
    <w:rsid w:val="00D70F24"/>
    <w:rsid w:val="00D73F26"/>
    <w:rsid w:val="00D74720"/>
    <w:rsid w:val="00D7633D"/>
    <w:rsid w:val="00D8088D"/>
    <w:rsid w:val="00D80D9F"/>
    <w:rsid w:val="00D81046"/>
    <w:rsid w:val="00D8261B"/>
    <w:rsid w:val="00D831B3"/>
    <w:rsid w:val="00D8615D"/>
    <w:rsid w:val="00D86EEC"/>
    <w:rsid w:val="00D87CC6"/>
    <w:rsid w:val="00D87DC4"/>
    <w:rsid w:val="00D9059D"/>
    <w:rsid w:val="00D94A3B"/>
    <w:rsid w:val="00D95B8D"/>
    <w:rsid w:val="00DA04E6"/>
    <w:rsid w:val="00DA160C"/>
    <w:rsid w:val="00DA38C2"/>
    <w:rsid w:val="00DA771C"/>
    <w:rsid w:val="00DB1EC6"/>
    <w:rsid w:val="00DB3D9B"/>
    <w:rsid w:val="00DB5C84"/>
    <w:rsid w:val="00DB6299"/>
    <w:rsid w:val="00DB7043"/>
    <w:rsid w:val="00DB7A64"/>
    <w:rsid w:val="00DC18C3"/>
    <w:rsid w:val="00DC1D16"/>
    <w:rsid w:val="00DD1A13"/>
    <w:rsid w:val="00DD1F61"/>
    <w:rsid w:val="00DD1FF9"/>
    <w:rsid w:val="00DD5C01"/>
    <w:rsid w:val="00DD7700"/>
    <w:rsid w:val="00DE02B5"/>
    <w:rsid w:val="00DE05F3"/>
    <w:rsid w:val="00DE12FE"/>
    <w:rsid w:val="00DE2285"/>
    <w:rsid w:val="00DE3D1A"/>
    <w:rsid w:val="00DE473B"/>
    <w:rsid w:val="00DE47DA"/>
    <w:rsid w:val="00DE5616"/>
    <w:rsid w:val="00DE799E"/>
    <w:rsid w:val="00DF17C9"/>
    <w:rsid w:val="00DF262A"/>
    <w:rsid w:val="00DF4D01"/>
    <w:rsid w:val="00DF77BE"/>
    <w:rsid w:val="00DF7FCE"/>
    <w:rsid w:val="00E00D53"/>
    <w:rsid w:val="00E016D2"/>
    <w:rsid w:val="00E01B49"/>
    <w:rsid w:val="00E0348C"/>
    <w:rsid w:val="00E06794"/>
    <w:rsid w:val="00E068BE"/>
    <w:rsid w:val="00E10FF3"/>
    <w:rsid w:val="00E11946"/>
    <w:rsid w:val="00E11E03"/>
    <w:rsid w:val="00E1513C"/>
    <w:rsid w:val="00E16B27"/>
    <w:rsid w:val="00E16B4C"/>
    <w:rsid w:val="00E233F3"/>
    <w:rsid w:val="00E236AE"/>
    <w:rsid w:val="00E260CC"/>
    <w:rsid w:val="00E265ED"/>
    <w:rsid w:val="00E310EF"/>
    <w:rsid w:val="00E31EAC"/>
    <w:rsid w:val="00E328C3"/>
    <w:rsid w:val="00E34C5A"/>
    <w:rsid w:val="00E36698"/>
    <w:rsid w:val="00E36BCA"/>
    <w:rsid w:val="00E37592"/>
    <w:rsid w:val="00E37958"/>
    <w:rsid w:val="00E4079E"/>
    <w:rsid w:val="00E41F45"/>
    <w:rsid w:val="00E44C7C"/>
    <w:rsid w:val="00E45822"/>
    <w:rsid w:val="00E4676E"/>
    <w:rsid w:val="00E50025"/>
    <w:rsid w:val="00E6491C"/>
    <w:rsid w:val="00E653D9"/>
    <w:rsid w:val="00E65B57"/>
    <w:rsid w:val="00E676DE"/>
    <w:rsid w:val="00E67DC8"/>
    <w:rsid w:val="00E71428"/>
    <w:rsid w:val="00E71643"/>
    <w:rsid w:val="00E741E4"/>
    <w:rsid w:val="00E75CD6"/>
    <w:rsid w:val="00E7709F"/>
    <w:rsid w:val="00E7721F"/>
    <w:rsid w:val="00E77343"/>
    <w:rsid w:val="00E83A80"/>
    <w:rsid w:val="00E841CB"/>
    <w:rsid w:val="00E85A7A"/>
    <w:rsid w:val="00E8609D"/>
    <w:rsid w:val="00E86434"/>
    <w:rsid w:val="00E86B81"/>
    <w:rsid w:val="00E91567"/>
    <w:rsid w:val="00E925AF"/>
    <w:rsid w:val="00E968FC"/>
    <w:rsid w:val="00EA0B05"/>
    <w:rsid w:val="00EA31B9"/>
    <w:rsid w:val="00EA33AE"/>
    <w:rsid w:val="00EA3444"/>
    <w:rsid w:val="00EA357B"/>
    <w:rsid w:val="00EA35DA"/>
    <w:rsid w:val="00EA618A"/>
    <w:rsid w:val="00EB284D"/>
    <w:rsid w:val="00EB5AA3"/>
    <w:rsid w:val="00EB6B5A"/>
    <w:rsid w:val="00EB6B7F"/>
    <w:rsid w:val="00EB7608"/>
    <w:rsid w:val="00EB7B5A"/>
    <w:rsid w:val="00EB7D1F"/>
    <w:rsid w:val="00EC0AC5"/>
    <w:rsid w:val="00EC24FC"/>
    <w:rsid w:val="00EC2BE5"/>
    <w:rsid w:val="00EC4DE3"/>
    <w:rsid w:val="00EC5BA7"/>
    <w:rsid w:val="00EC6467"/>
    <w:rsid w:val="00EC65D5"/>
    <w:rsid w:val="00ED13DF"/>
    <w:rsid w:val="00ED1B1D"/>
    <w:rsid w:val="00ED1D1F"/>
    <w:rsid w:val="00ED5255"/>
    <w:rsid w:val="00ED62B4"/>
    <w:rsid w:val="00ED721B"/>
    <w:rsid w:val="00EE0FB0"/>
    <w:rsid w:val="00EE2D9F"/>
    <w:rsid w:val="00EE2ED6"/>
    <w:rsid w:val="00EE374C"/>
    <w:rsid w:val="00EE3BB7"/>
    <w:rsid w:val="00EE4081"/>
    <w:rsid w:val="00EE62AE"/>
    <w:rsid w:val="00EE6D5D"/>
    <w:rsid w:val="00EE7EA1"/>
    <w:rsid w:val="00EF1872"/>
    <w:rsid w:val="00EF2719"/>
    <w:rsid w:val="00EF587C"/>
    <w:rsid w:val="00EF5EC5"/>
    <w:rsid w:val="00EF6A5A"/>
    <w:rsid w:val="00F02597"/>
    <w:rsid w:val="00F02EFE"/>
    <w:rsid w:val="00F030E8"/>
    <w:rsid w:val="00F0473C"/>
    <w:rsid w:val="00F04E4A"/>
    <w:rsid w:val="00F0535E"/>
    <w:rsid w:val="00F059AB"/>
    <w:rsid w:val="00F059DB"/>
    <w:rsid w:val="00F07740"/>
    <w:rsid w:val="00F1164C"/>
    <w:rsid w:val="00F12897"/>
    <w:rsid w:val="00F13674"/>
    <w:rsid w:val="00F1399A"/>
    <w:rsid w:val="00F13EFA"/>
    <w:rsid w:val="00F14F03"/>
    <w:rsid w:val="00F17944"/>
    <w:rsid w:val="00F200B0"/>
    <w:rsid w:val="00F20142"/>
    <w:rsid w:val="00F20F66"/>
    <w:rsid w:val="00F236A7"/>
    <w:rsid w:val="00F23E52"/>
    <w:rsid w:val="00F25DA7"/>
    <w:rsid w:val="00F27DE6"/>
    <w:rsid w:val="00F3025A"/>
    <w:rsid w:val="00F3087B"/>
    <w:rsid w:val="00F30E59"/>
    <w:rsid w:val="00F366A6"/>
    <w:rsid w:val="00F37631"/>
    <w:rsid w:val="00F37787"/>
    <w:rsid w:val="00F377A2"/>
    <w:rsid w:val="00F37C27"/>
    <w:rsid w:val="00F42278"/>
    <w:rsid w:val="00F4519D"/>
    <w:rsid w:val="00F46CF6"/>
    <w:rsid w:val="00F473E1"/>
    <w:rsid w:val="00F51F71"/>
    <w:rsid w:val="00F52F74"/>
    <w:rsid w:val="00F5342B"/>
    <w:rsid w:val="00F54BDB"/>
    <w:rsid w:val="00F54DE3"/>
    <w:rsid w:val="00F54EAE"/>
    <w:rsid w:val="00F5530A"/>
    <w:rsid w:val="00F55FA9"/>
    <w:rsid w:val="00F56636"/>
    <w:rsid w:val="00F56A07"/>
    <w:rsid w:val="00F56E34"/>
    <w:rsid w:val="00F607AF"/>
    <w:rsid w:val="00F62611"/>
    <w:rsid w:val="00F6721A"/>
    <w:rsid w:val="00F70999"/>
    <w:rsid w:val="00F710F8"/>
    <w:rsid w:val="00F7239D"/>
    <w:rsid w:val="00F72A21"/>
    <w:rsid w:val="00F76418"/>
    <w:rsid w:val="00F80D2A"/>
    <w:rsid w:val="00F816F2"/>
    <w:rsid w:val="00F82FCB"/>
    <w:rsid w:val="00F844FE"/>
    <w:rsid w:val="00F8668F"/>
    <w:rsid w:val="00F8776D"/>
    <w:rsid w:val="00F914BC"/>
    <w:rsid w:val="00F91A83"/>
    <w:rsid w:val="00F91CD3"/>
    <w:rsid w:val="00F9203B"/>
    <w:rsid w:val="00F93998"/>
    <w:rsid w:val="00F9615D"/>
    <w:rsid w:val="00FA362B"/>
    <w:rsid w:val="00FA41E1"/>
    <w:rsid w:val="00FA443C"/>
    <w:rsid w:val="00FA6762"/>
    <w:rsid w:val="00FA7787"/>
    <w:rsid w:val="00FA7F6E"/>
    <w:rsid w:val="00FB0718"/>
    <w:rsid w:val="00FB581B"/>
    <w:rsid w:val="00FB5D8E"/>
    <w:rsid w:val="00FC08F8"/>
    <w:rsid w:val="00FC1397"/>
    <w:rsid w:val="00FC2030"/>
    <w:rsid w:val="00FC29E7"/>
    <w:rsid w:val="00FC5554"/>
    <w:rsid w:val="00FD0F9C"/>
    <w:rsid w:val="00FD1721"/>
    <w:rsid w:val="00FD1D50"/>
    <w:rsid w:val="00FD32C5"/>
    <w:rsid w:val="00FD32E0"/>
    <w:rsid w:val="00FD3B34"/>
    <w:rsid w:val="00FD5B67"/>
    <w:rsid w:val="00FE011B"/>
    <w:rsid w:val="00FE3300"/>
    <w:rsid w:val="00FE6732"/>
    <w:rsid w:val="00FE7C68"/>
    <w:rsid w:val="00FF0AA0"/>
    <w:rsid w:val="00FF0D2E"/>
    <w:rsid w:val="00FF1F26"/>
    <w:rsid w:val="00FF3A9F"/>
    <w:rsid w:val="00FF62E3"/>
    <w:rsid w:val="00FF7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5F66"/>
  <w15:docId w15:val="{722D9F34-585C-481E-A430-DBBA5452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754"/>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D65754"/>
    <w:pPr>
      <w:keepNext/>
      <w:spacing w:line="360" w:lineRule="auto"/>
      <w:jc w:val="center"/>
      <w:outlineLvl w:val="0"/>
    </w:pPr>
    <w:rPr>
      <w:rFonts w:ascii="VNI-Times" w:hAnsi="VNI-Times"/>
      <w:kern w:val="28"/>
      <w:szCs w:val="28"/>
    </w:rPr>
  </w:style>
  <w:style w:type="paragraph" w:styleId="Heading2">
    <w:name w:val="heading 2"/>
    <w:aliases w:val="Heading 2 Char Char"/>
    <w:basedOn w:val="Normal"/>
    <w:next w:val="Normal"/>
    <w:link w:val="Heading2Char"/>
    <w:qFormat/>
    <w:rsid w:val="00D65754"/>
    <w:pPr>
      <w:keepNext/>
      <w:jc w:val="both"/>
      <w:outlineLvl w:val="1"/>
    </w:pPr>
    <w:rPr>
      <w:rFonts w:ascii=".VnTime" w:hAnsi=".VnTime"/>
    </w:rPr>
  </w:style>
  <w:style w:type="paragraph" w:styleId="Heading3">
    <w:name w:val="heading 3"/>
    <w:basedOn w:val="Normal"/>
    <w:next w:val="Normal"/>
    <w:link w:val="Heading3Char"/>
    <w:qFormat/>
    <w:rsid w:val="00D65754"/>
    <w:pPr>
      <w:keepNext/>
      <w:autoSpaceDE w:val="0"/>
      <w:autoSpaceDN w:val="0"/>
      <w:jc w:val="center"/>
      <w:outlineLvl w:val="2"/>
    </w:pPr>
    <w:rPr>
      <w:rFonts w:ascii=".VnTimeH" w:hAnsi=".VnTimeH"/>
      <w:b/>
      <w:bCs/>
      <w:sz w:val="24"/>
    </w:rPr>
  </w:style>
  <w:style w:type="paragraph" w:styleId="Heading4">
    <w:name w:val="heading 4"/>
    <w:basedOn w:val="Normal"/>
    <w:next w:val="Normal"/>
    <w:link w:val="Heading4Char"/>
    <w:qFormat/>
    <w:rsid w:val="00D65754"/>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D65754"/>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D65754"/>
    <w:pPr>
      <w:keepNext/>
      <w:ind w:left="360"/>
      <w:jc w:val="center"/>
      <w:outlineLvl w:val="5"/>
    </w:pPr>
    <w:rPr>
      <w:rFonts w:ascii=".VnTime" w:hAnsi=".VnTime"/>
      <w:b/>
      <w:bCs/>
      <w:szCs w:val="28"/>
    </w:rPr>
  </w:style>
  <w:style w:type="paragraph" w:styleId="Heading7">
    <w:name w:val="heading 7"/>
    <w:basedOn w:val="Normal"/>
    <w:next w:val="Normal"/>
    <w:link w:val="Heading7Char"/>
    <w:qFormat/>
    <w:rsid w:val="00D65754"/>
    <w:pPr>
      <w:spacing w:before="240" w:after="60"/>
      <w:outlineLvl w:val="6"/>
    </w:pPr>
    <w:rPr>
      <w:sz w:val="24"/>
    </w:rPr>
  </w:style>
  <w:style w:type="paragraph" w:styleId="Heading8">
    <w:name w:val="heading 8"/>
    <w:basedOn w:val="Normal"/>
    <w:next w:val="Normal"/>
    <w:link w:val="Heading8Char"/>
    <w:qFormat/>
    <w:rsid w:val="00D65754"/>
    <w:pPr>
      <w:spacing w:before="240" w:after="60"/>
      <w:outlineLvl w:val="7"/>
    </w:pPr>
    <w:rPr>
      <w:i/>
      <w:iCs/>
      <w:sz w:val="24"/>
    </w:rPr>
  </w:style>
  <w:style w:type="paragraph" w:styleId="Heading9">
    <w:name w:val="heading 9"/>
    <w:basedOn w:val="Normal"/>
    <w:next w:val="Normal"/>
    <w:link w:val="Heading9Char"/>
    <w:qFormat/>
    <w:rsid w:val="00D65754"/>
    <w:p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754"/>
    <w:rPr>
      <w:rFonts w:ascii="VNI-Times" w:eastAsia="Times New Roman" w:hAnsi="VNI-Times" w:cs="Times New Roman"/>
      <w:kern w:val="28"/>
      <w:sz w:val="28"/>
      <w:szCs w:val="28"/>
    </w:rPr>
  </w:style>
  <w:style w:type="character" w:customStyle="1" w:styleId="Heading2Char">
    <w:name w:val="Heading 2 Char"/>
    <w:aliases w:val="Heading 2 Char Char Char"/>
    <w:basedOn w:val="DefaultParagraphFont"/>
    <w:link w:val="Heading2"/>
    <w:rsid w:val="00D65754"/>
    <w:rPr>
      <w:rFonts w:ascii=".VnTime" w:eastAsia="Times New Roman" w:hAnsi=".VnTime" w:cs="Times New Roman"/>
      <w:sz w:val="28"/>
      <w:szCs w:val="24"/>
    </w:rPr>
  </w:style>
  <w:style w:type="character" w:customStyle="1" w:styleId="Heading3Char">
    <w:name w:val="Heading 3 Char"/>
    <w:basedOn w:val="DefaultParagraphFont"/>
    <w:link w:val="Heading3"/>
    <w:rsid w:val="00D65754"/>
    <w:rPr>
      <w:rFonts w:ascii=".VnTimeH" w:eastAsia="Times New Roman" w:hAnsi=".VnTimeH" w:cs="Times New Roman"/>
      <w:b/>
      <w:bCs/>
      <w:szCs w:val="24"/>
    </w:rPr>
  </w:style>
  <w:style w:type="character" w:customStyle="1" w:styleId="Heading4Char">
    <w:name w:val="Heading 4 Char"/>
    <w:basedOn w:val="DefaultParagraphFont"/>
    <w:link w:val="Heading4"/>
    <w:rsid w:val="00D65754"/>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D65754"/>
    <w:rPr>
      <w:rFonts w:ascii=".VnTime" w:eastAsia="Times New Roman" w:hAnsi=".VnTime" w:cs="Times New Roman"/>
      <w:b/>
      <w:sz w:val="28"/>
      <w:szCs w:val="28"/>
    </w:rPr>
  </w:style>
  <w:style w:type="character" w:customStyle="1" w:styleId="Heading6Char">
    <w:name w:val="Heading 6 Char"/>
    <w:basedOn w:val="DefaultParagraphFont"/>
    <w:link w:val="Heading6"/>
    <w:rsid w:val="00D65754"/>
    <w:rPr>
      <w:rFonts w:ascii=".VnTime" w:eastAsia="Times New Roman" w:hAnsi=".VnTime" w:cs="Times New Roman"/>
      <w:b/>
      <w:bCs/>
      <w:sz w:val="28"/>
      <w:szCs w:val="28"/>
    </w:rPr>
  </w:style>
  <w:style w:type="character" w:customStyle="1" w:styleId="Heading7Char">
    <w:name w:val="Heading 7 Char"/>
    <w:basedOn w:val="DefaultParagraphFont"/>
    <w:link w:val="Heading7"/>
    <w:rsid w:val="00D65754"/>
    <w:rPr>
      <w:rFonts w:eastAsia="Times New Roman" w:cs="Times New Roman"/>
      <w:szCs w:val="24"/>
    </w:rPr>
  </w:style>
  <w:style w:type="character" w:customStyle="1" w:styleId="Heading8Char">
    <w:name w:val="Heading 8 Char"/>
    <w:basedOn w:val="DefaultParagraphFont"/>
    <w:link w:val="Heading8"/>
    <w:rsid w:val="00D65754"/>
    <w:rPr>
      <w:rFonts w:eastAsia="Times New Roman" w:cs="Times New Roman"/>
      <w:i/>
      <w:iCs/>
      <w:szCs w:val="24"/>
    </w:rPr>
  </w:style>
  <w:style w:type="character" w:customStyle="1" w:styleId="Heading9Char">
    <w:name w:val="Heading 9 Char"/>
    <w:basedOn w:val="DefaultParagraphFont"/>
    <w:link w:val="Heading9"/>
    <w:rsid w:val="00D65754"/>
    <w:rPr>
      <w:rFonts w:ascii="Arial" w:eastAsia="Times New Roman" w:hAnsi="Arial" w:cs="Times New Roman"/>
      <w:sz w:val="22"/>
      <w:lang w:val="en-GB"/>
    </w:rPr>
  </w:style>
  <w:style w:type="paragraph" w:customStyle="1" w:styleId="mucI">
    <w:name w:val="mucI"/>
    <w:aliases w:val="II"/>
    <w:basedOn w:val="Normal"/>
    <w:rsid w:val="00D65754"/>
    <w:pPr>
      <w:widowControl w:val="0"/>
      <w:spacing w:before="360" w:after="120"/>
      <w:ind w:left="851" w:hanging="284"/>
      <w:jc w:val="both"/>
    </w:pPr>
    <w:rPr>
      <w:rFonts w:ascii=".VnTimeH" w:hAnsi=".VnTimeH" w:cs=".VnTimeH"/>
      <w:b/>
      <w:bCs/>
      <w:sz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Nga 3,?"/>
    <w:basedOn w:val="Normal"/>
    <w:link w:val="ListParagraphChar"/>
    <w:uiPriority w:val="34"/>
    <w:qFormat/>
    <w:rsid w:val="00D65754"/>
    <w:pPr>
      <w:spacing w:after="200" w:line="276" w:lineRule="auto"/>
      <w:ind w:left="720"/>
      <w:contextualSpacing/>
    </w:pPr>
    <w:rPr>
      <w:rFonts w:ascii="Calibri" w:hAnsi="Calibri"/>
      <w:sz w:val="22"/>
      <w:szCs w:val="22"/>
    </w:rPr>
  </w:style>
  <w:style w:type="paragraph" w:styleId="Footer">
    <w:name w:val="footer"/>
    <w:basedOn w:val="Normal"/>
    <w:link w:val="FooterChar"/>
    <w:uiPriority w:val="99"/>
    <w:qFormat/>
    <w:rsid w:val="00D65754"/>
    <w:pPr>
      <w:tabs>
        <w:tab w:val="center" w:pos="4320"/>
        <w:tab w:val="right" w:pos="8640"/>
      </w:tabs>
    </w:pPr>
    <w:rPr>
      <w:sz w:val="24"/>
    </w:rPr>
  </w:style>
  <w:style w:type="character" w:customStyle="1" w:styleId="FooterChar">
    <w:name w:val="Footer Char"/>
    <w:basedOn w:val="DefaultParagraphFont"/>
    <w:link w:val="Footer"/>
    <w:uiPriority w:val="99"/>
    <w:qFormat/>
    <w:rsid w:val="00D65754"/>
    <w:rPr>
      <w:rFonts w:eastAsia="Times New Roman" w:cs="Times New Roman"/>
      <w:szCs w:val="24"/>
    </w:rPr>
  </w:style>
  <w:style w:type="paragraph" w:styleId="BodyTextIndent">
    <w:name w:val="Body Text Indent"/>
    <w:basedOn w:val="Normal"/>
    <w:link w:val="BodyTextIndentChar"/>
    <w:rsid w:val="00D65754"/>
    <w:pPr>
      <w:spacing w:after="120"/>
      <w:ind w:left="283"/>
    </w:pPr>
    <w:rPr>
      <w:sz w:val="26"/>
      <w:szCs w:val="26"/>
    </w:rPr>
  </w:style>
  <w:style w:type="character" w:customStyle="1" w:styleId="BodyTextIndentChar">
    <w:name w:val="Body Text Indent Char"/>
    <w:basedOn w:val="DefaultParagraphFont"/>
    <w:link w:val="BodyTextIndent"/>
    <w:rsid w:val="00D65754"/>
    <w:rPr>
      <w:rFonts w:eastAsia="Times New Roman" w:cs="Times New Roman"/>
      <w:sz w:val="26"/>
      <w:szCs w:val="26"/>
    </w:rPr>
  </w:style>
  <w:style w:type="paragraph" w:customStyle="1" w:styleId="Char">
    <w:name w:val="Char"/>
    <w:autoRedefine/>
    <w:rsid w:val="00D65754"/>
    <w:pPr>
      <w:tabs>
        <w:tab w:val="left" w:pos="1152"/>
      </w:tabs>
      <w:spacing w:before="120" w:after="120" w:line="312" w:lineRule="auto"/>
    </w:pPr>
    <w:rPr>
      <w:rFonts w:ascii="Arial" w:eastAsia="Times New Roman" w:hAnsi="Arial" w:cs="Arial"/>
      <w:sz w:val="26"/>
      <w:szCs w:val="26"/>
    </w:rPr>
  </w:style>
  <w:style w:type="character" w:styleId="PageNumber">
    <w:name w:val="page number"/>
    <w:qFormat/>
    <w:rsid w:val="00D65754"/>
    <w:rPr>
      <w:rFonts w:cs="Times New Roman"/>
    </w:rPr>
  </w:style>
  <w:style w:type="paragraph" w:styleId="Header">
    <w:name w:val="header"/>
    <w:basedOn w:val="Normal"/>
    <w:link w:val="HeaderChar"/>
    <w:uiPriority w:val="99"/>
    <w:qFormat/>
    <w:rsid w:val="00D65754"/>
    <w:pPr>
      <w:tabs>
        <w:tab w:val="center" w:pos="4320"/>
        <w:tab w:val="right" w:pos="8640"/>
      </w:tabs>
    </w:pPr>
    <w:rPr>
      <w:sz w:val="24"/>
    </w:rPr>
  </w:style>
  <w:style w:type="character" w:customStyle="1" w:styleId="HeaderChar">
    <w:name w:val="Header Char"/>
    <w:basedOn w:val="DefaultParagraphFont"/>
    <w:link w:val="Header"/>
    <w:uiPriority w:val="99"/>
    <w:qFormat/>
    <w:rsid w:val="00D65754"/>
    <w:rPr>
      <w:rFonts w:eastAsia="Times New Roman" w:cs="Times New Roman"/>
      <w:szCs w:val="24"/>
    </w:rPr>
  </w:style>
  <w:style w:type="paragraph" w:styleId="BodyText2">
    <w:name w:val="Body Text 2"/>
    <w:basedOn w:val="Normal"/>
    <w:link w:val="BodyText2Char"/>
    <w:rsid w:val="00D65754"/>
    <w:pPr>
      <w:spacing w:after="120" w:line="480" w:lineRule="auto"/>
    </w:pPr>
    <w:rPr>
      <w:sz w:val="24"/>
    </w:rPr>
  </w:style>
  <w:style w:type="character" w:customStyle="1" w:styleId="BodyText2Char">
    <w:name w:val="Body Text 2 Char"/>
    <w:basedOn w:val="DefaultParagraphFont"/>
    <w:link w:val="BodyText2"/>
    <w:rsid w:val="00D65754"/>
    <w:rPr>
      <w:rFonts w:eastAsia="Times New Roman" w:cs="Times New Roman"/>
      <w:szCs w:val="24"/>
    </w:rPr>
  </w:style>
  <w:style w:type="character" w:customStyle="1" w:styleId="FootnoteTextChar">
    <w:name w:val="Footnote Text Char"/>
    <w:link w:val="FootnoteText"/>
    <w:semiHidden/>
    <w:locked/>
    <w:rsid w:val="00D65754"/>
    <w:rPr>
      <w:rFonts w:ascii="Arial" w:hAnsi="Arial" w:cs="Times New Roman"/>
      <w:sz w:val="20"/>
      <w:szCs w:val="20"/>
    </w:rPr>
  </w:style>
  <w:style w:type="paragraph" w:styleId="FootnoteText">
    <w:name w:val="footnote text"/>
    <w:basedOn w:val="Normal"/>
    <w:link w:val="FootnoteTextChar"/>
    <w:semiHidden/>
    <w:rsid w:val="00D65754"/>
    <w:rPr>
      <w:rFonts w:ascii="Arial" w:eastAsiaTheme="minorHAnsi" w:hAnsi="Arial"/>
      <w:sz w:val="20"/>
      <w:szCs w:val="20"/>
    </w:rPr>
  </w:style>
  <w:style w:type="character" w:customStyle="1" w:styleId="FootnoteTextChar1">
    <w:name w:val="Footnote Text Char1"/>
    <w:basedOn w:val="DefaultParagraphFont"/>
    <w:uiPriority w:val="99"/>
    <w:semiHidden/>
    <w:rsid w:val="00D65754"/>
    <w:rPr>
      <w:rFonts w:eastAsia="Times New Roman" w:cs="Times New Roman"/>
      <w:sz w:val="20"/>
      <w:szCs w:val="20"/>
    </w:rPr>
  </w:style>
  <w:style w:type="paragraph" w:styleId="BodyText">
    <w:name w:val="Body Text"/>
    <w:basedOn w:val="Normal"/>
    <w:link w:val="BodyTextChar"/>
    <w:rsid w:val="00D65754"/>
    <w:pPr>
      <w:spacing w:after="120"/>
    </w:pPr>
    <w:rPr>
      <w:sz w:val="24"/>
    </w:rPr>
  </w:style>
  <w:style w:type="character" w:customStyle="1" w:styleId="BodyTextChar">
    <w:name w:val="Body Text Char"/>
    <w:basedOn w:val="DefaultParagraphFont"/>
    <w:link w:val="BodyText"/>
    <w:rsid w:val="00D65754"/>
    <w:rPr>
      <w:rFonts w:eastAsia="Times New Roman" w:cs="Times New Roman"/>
      <w:szCs w:val="24"/>
    </w:rPr>
  </w:style>
  <w:style w:type="paragraph" w:customStyle="1" w:styleId="DefaultParagraphFontParaCharCharCharCharChar">
    <w:name w:val="Default Paragraph Font Para Char Char Char Char Char"/>
    <w:autoRedefine/>
    <w:uiPriority w:val="99"/>
    <w:rsid w:val="00D65754"/>
    <w:pPr>
      <w:tabs>
        <w:tab w:val="left" w:pos="1152"/>
      </w:tabs>
      <w:spacing w:before="120" w:after="120" w:line="312" w:lineRule="auto"/>
    </w:pPr>
    <w:rPr>
      <w:rFonts w:ascii="Arial" w:eastAsia="Times New Roman" w:hAnsi="Arial" w:cs="Arial"/>
      <w:sz w:val="26"/>
      <w:szCs w:val="26"/>
    </w:rPr>
  </w:style>
  <w:style w:type="character" w:styleId="Hyperlink">
    <w:name w:val="Hyperlink"/>
    <w:rsid w:val="00D65754"/>
    <w:rPr>
      <w:color w:val="0000FF"/>
      <w:u w:val="single"/>
    </w:rPr>
  </w:style>
  <w:style w:type="paragraph" w:styleId="NormalWeb">
    <w:name w:val="Normal (Web)"/>
    <w:aliases w:val="Normal (Web) Char"/>
    <w:basedOn w:val="Normal"/>
    <w:link w:val="NormalWebChar1"/>
    <w:uiPriority w:val="99"/>
    <w:qFormat/>
    <w:rsid w:val="00D65754"/>
    <w:pPr>
      <w:spacing w:before="100" w:beforeAutospacing="1" w:after="100" w:afterAutospacing="1"/>
    </w:pPr>
    <w:rPr>
      <w:sz w:val="24"/>
    </w:rPr>
  </w:style>
  <w:style w:type="character" w:customStyle="1" w:styleId="NormalWebChar1">
    <w:name w:val="Normal (Web) Char1"/>
    <w:aliases w:val="Normal (Web) Char Char"/>
    <w:link w:val="NormalWeb"/>
    <w:uiPriority w:val="99"/>
    <w:locked/>
    <w:rsid w:val="008A1BA8"/>
    <w:rPr>
      <w:rFonts w:eastAsia="Times New Roman" w:cs="Times New Roman"/>
      <w:szCs w:val="24"/>
    </w:rPr>
  </w:style>
  <w:style w:type="character" w:customStyle="1" w:styleId="newscontent1">
    <w:name w:val="news_content1"/>
    <w:rsid w:val="00D65754"/>
    <w:rPr>
      <w:rFonts w:ascii="Arial" w:hAnsi="Arial"/>
      <w:color w:val="000000"/>
      <w:sz w:val="20"/>
    </w:rPr>
  </w:style>
  <w:style w:type="paragraph" w:customStyle="1" w:styleId="CharCharChar">
    <w:name w:val="Char Char Char"/>
    <w:basedOn w:val="Normal"/>
    <w:autoRedefine/>
    <w:rsid w:val="00D657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D65754"/>
    <w:rPr>
      <w:i/>
    </w:rPr>
  </w:style>
  <w:style w:type="paragraph" w:customStyle="1" w:styleId="Normal14pt">
    <w:name w:val="Normal + 14 pt"/>
    <w:aliases w:val="Before:  5 pt,After:  5 pt,Line spacing:"/>
    <w:basedOn w:val="Normal"/>
    <w:rsid w:val="00D65754"/>
    <w:rPr>
      <w:rFonts w:eastAsia="SimSun"/>
      <w:szCs w:val="28"/>
      <w:lang w:eastAsia="zh-CN"/>
    </w:rPr>
  </w:style>
  <w:style w:type="character" w:customStyle="1" w:styleId="apple-style-span">
    <w:name w:val="apple-style-span"/>
    <w:rsid w:val="00D65754"/>
    <w:rPr>
      <w:rFonts w:cs="Times New Roman"/>
    </w:rPr>
  </w:style>
  <w:style w:type="character" w:customStyle="1" w:styleId="A1">
    <w:name w:val="A1"/>
    <w:rsid w:val="00D65754"/>
    <w:rPr>
      <w:rFonts w:ascii="Times New Roman" w:hAnsi="Times New Roman"/>
      <w:b/>
      <w:color w:val="0000FF"/>
      <w:sz w:val="24"/>
    </w:rPr>
  </w:style>
  <w:style w:type="paragraph" w:styleId="BodyText3">
    <w:name w:val="Body Text 3"/>
    <w:basedOn w:val="Normal"/>
    <w:link w:val="BodyText3Char"/>
    <w:rsid w:val="00D65754"/>
    <w:pPr>
      <w:spacing w:after="120"/>
    </w:pPr>
    <w:rPr>
      <w:rFonts w:ascii=".VnTime" w:hAnsi=".VnTime"/>
      <w:sz w:val="16"/>
      <w:szCs w:val="16"/>
    </w:rPr>
  </w:style>
  <w:style w:type="character" w:customStyle="1" w:styleId="BodyText3Char">
    <w:name w:val="Body Text 3 Char"/>
    <w:basedOn w:val="DefaultParagraphFont"/>
    <w:link w:val="BodyText3"/>
    <w:rsid w:val="00D65754"/>
    <w:rPr>
      <w:rFonts w:ascii=".VnTime" w:eastAsia="Times New Roman" w:hAnsi=".VnTime" w:cs="Times New Roman"/>
      <w:sz w:val="16"/>
      <w:szCs w:val="16"/>
    </w:rPr>
  </w:style>
  <w:style w:type="paragraph" w:styleId="BodyTextIndent2">
    <w:name w:val="Body Text Indent 2"/>
    <w:basedOn w:val="Normal"/>
    <w:link w:val="BodyTextIndent2Char"/>
    <w:rsid w:val="00D65754"/>
    <w:pPr>
      <w:ind w:left="360"/>
      <w:jc w:val="center"/>
    </w:pPr>
    <w:rPr>
      <w:rFonts w:ascii=".VnTimeH" w:hAnsi=".VnTimeH"/>
      <w:szCs w:val="28"/>
    </w:rPr>
  </w:style>
  <w:style w:type="character" w:customStyle="1" w:styleId="BodyTextIndent2Char">
    <w:name w:val="Body Text Indent 2 Char"/>
    <w:basedOn w:val="DefaultParagraphFont"/>
    <w:link w:val="BodyTextIndent2"/>
    <w:rsid w:val="00D65754"/>
    <w:rPr>
      <w:rFonts w:ascii=".VnTimeH" w:eastAsia="Times New Roman" w:hAnsi=".VnTimeH" w:cs="Times New Roman"/>
      <w:sz w:val="28"/>
      <w:szCs w:val="28"/>
    </w:rPr>
  </w:style>
  <w:style w:type="paragraph" w:customStyle="1" w:styleId="Style3">
    <w:name w:val="Style3"/>
    <w:basedOn w:val="Normal"/>
    <w:rsid w:val="00D65754"/>
    <w:pPr>
      <w:spacing w:line="440" w:lineRule="exact"/>
      <w:jc w:val="both"/>
    </w:pPr>
    <w:rPr>
      <w:rFonts w:ascii=".VnTime" w:hAnsi=".VnTime"/>
      <w:i/>
      <w:szCs w:val="28"/>
    </w:rPr>
  </w:style>
  <w:style w:type="paragraph" w:customStyle="1" w:styleId="abc">
    <w:name w:val="abc"/>
    <w:basedOn w:val="Normal"/>
    <w:rsid w:val="00D65754"/>
    <w:pPr>
      <w:overflowPunct w:val="0"/>
      <w:autoSpaceDE w:val="0"/>
      <w:autoSpaceDN w:val="0"/>
      <w:adjustRightInd w:val="0"/>
    </w:pPr>
    <w:rPr>
      <w:rFonts w:ascii=".VnTime" w:hAnsi=".VnTime"/>
      <w:szCs w:val="20"/>
    </w:rPr>
  </w:style>
  <w:style w:type="paragraph" w:customStyle="1" w:styleId="n-dieund">
    <w:name w:val="n-dieund"/>
    <w:basedOn w:val="Normal"/>
    <w:rsid w:val="00D65754"/>
    <w:pPr>
      <w:spacing w:after="120"/>
      <w:ind w:firstLine="709"/>
      <w:jc w:val="both"/>
    </w:pPr>
    <w:rPr>
      <w:szCs w:val="28"/>
    </w:rPr>
  </w:style>
  <w:style w:type="paragraph" w:customStyle="1" w:styleId="MD">
    <w:name w:val="_MD"/>
    <w:basedOn w:val="Normal"/>
    <w:link w:val="MDChar"/>
    <w:rsid w:val="00D65754"/>
    <w:pPr>
      <w:autoSpaceDE w:val="0"/>
      <w:autoSpaceDN w:val="0"/>
      <w:spacing w:line="360" w:lineRule="auto"/>
      <w:ind w:left="426" w:hanging="426"/>
      <w:jc w:val="both"/>
    </w:pPr>
    <w:rPr>
      <w:b/>
      <w:szCs w:val="20"/>
      <w:lang w:val="vi-VN"/>
    </w:rPr>
  </w:style>
  <w:style w:type="character" w:customStyle="1" w:styleId="MDChar">
    <w:name w:val="_MD Char"/>
    <w:link w:val="MD"/>
    <w:locked/>
    <w:rsid w:val="00D65754"/>
    <w:rPr>
      <w:rFonts w:eastAsia="Times New Roman" w:cs="Times New Roman"/>
      <w:b/>
      <w:sz w:val="28"/>
      <w:szCs w:val="20"/>
      <w:lang w:val="vi-VN"/>
    </w:rPr>
  </w:style>
  <w:style w:type="paragraph" w:styleId="BodyTextIndent3">
    <w:name w:val="Body Text Indent 3"/>
    <w:basedOn w:val="Normal"/>
    <w:link w:val="BodyTextIndent3Char"/>
    <w:rsid w:val="00D65754"/>
    <w:pPr>
      <w:autoSpaceDE w:val="0"/>
      <w:autoSpaceDN w:val="0"/>
      <w:spacing w:line="360" w:lineRule="auto"/>
      <w:ind w:firstLine="720"/>
      <w:jc w:val="both"/>
    </w:pPr>
    <w:rPr>
      <w:rFonts w:ascii=".VnTime" w:hAnsi=".VnTime"/>
      <w:szCs w:val="28"/>
    </w:rPr>
  </w:style>
  <w:style w:type="character" w:customStyle="1" w:styleId="BodyTextIndent3Char">
    <w:name w:val="Body Text Indent 3 Char"/>
    <w:basedOn w:val="DefaultParagraphFont"/>
    <w:link w:val="BodyTextIndent3"/>
    <w:rsid w:val="00D65754"/>
    <w:rPr>
      <w:rFonts w:ascii=".VnTime" w:eastAsia="Times New Roman" w:hAnsi=".VnTime" w:cs="Times New Roman"/>
      <w:sz w:val="28"/>
      <w:szCs w:val="28"/>
    </w:rPr>
  </w:style>
  <w:style w:type="paragraph" w:styleId="ListBullet">
    <w:name w:val="List Bullet"/>
    <w:basedOn w:val="Normal"/>
    <w:autoRedefine/>
    <w:rsid w:val="00D65754"/>
    <w:pPr>
      <w:autoSpaceDE w:val="0"/>
      <w:autoSpaceDN w:val="0"/>
      <w:jc w:val="both"/>
    </w:pPr>
    <w:rPr>
      <w:rFonts w:ascii=".VnTime" w:hAnsi=".VnTime" w:cs=".VnTime"/>
      <w:sz w:val="24"/>
      <w:lang w:val="fr-FR"/>
    </w:rPr>
  </w:style>
  <w:style w:type="paragraph" w:customStyle="1" w:styleId="StyleJustified">
    <w:name w:val="Style Justified"/>
    <w:basedOn w:val="Normal"/>
    <w:rsid w:val="00D65754"/>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D65754"/>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D65754"/>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D65754"/>
    <w:pPr>
      <w:spacing w:line="360" w:lineRule="auto"/>
      <w:jc w:val="both"/>
    </w:pPr>
    <w:rPr>
      <w:rFonts w:ascii=".VnTime" w:hAnsi=".VnTime" w:cs=".VnTime"/>
      <w:szCs w:val="28"/>
      <w:lang w:val="en-GB"/>
    </w:rPr>
  </w:style>
  <w:style w:type="paragraph" w:styleId="Title">
    <w:name w:val="Title"/>
    <w:basedOn w:val="Normal"/>
    <w:link w:val="TitleChar"/>
    <w:qFormat/>
    <w:rsid w:val="00D65754"/>
    <w:pPr>
      <w:spacing w:line="360" w:lineRule="auto"/>
      <w:jc w:val="center"/>
    </w:pPr>
    <w:rPr>
      <w:rFonts w:ascii=".VnTimeH" w:hAnsi=".VnTimeH"/>
      <w:b/>
      <w:bCs/>
      <w:szCs w:val="28"/>
    </w:rPr>
  </w:style>
  <w:style w:type="character" w:customStyle="1" w:styleId="TitleChar">
    <w:name w:val="Title Char"/>
    <w:basedOn w:val="DefaultParagraphFont"/>
    <w:link w:val="Title"/>
    <w:rsid w:val="00D65754"/>
    <w:rPr>
      <w:rFonts w:ascii=".VnTimeH" w:eastAsia="Times New Roman" w:hAnsi=".VnTimeH" w:cs="Times New Roman"/>
      <w:b/>
      <w:bCs/>
      <w:sz w:val="28"/>
      <w:szCs w:val="28"/>
    </w:rPr>
  </w:style>
  <w:style w:type="paragraph" w:customStyle="1" w:styleId="tenchuong">
    <w:name w:val="tenchuong"/>
    <w:basedOn w:val="Normal"/>
    <w:rsid w:val="00D65754"/>
    <w:pPr>
      <w:widowControl w:val="0"/>
      <w:spacing w:before="120" w:after="240"/>
      <w:jc w:val="center"/>
    </w:pPr>
    <w:rPr>
      <w:rFonts w:ascii=".VnAvantH" w:hAnsi=".VnAvantH" w:cs=".VnAvantH"/>
      <w:b/>
      <w:bCs/>
      <w:szCs w:val="28"/>
    </w:rPr>
  </w:style>
  <w:style w:type="paragraph" w:styleId="Subtitle">
    <w:name w:val="Subtitle"/>
    <w:basedOn w:val="Normal"/>
    <w:link w:val="SubtitleChar"/>
    <w:qFormat/>
    <w:rsid w:val="00D65754"/>
    <w:pPr>
      <w:autoSpaceDE w:val="0"/>
      <w:autoSpaceDN w:val="0"/>
      <w:spacing w:before="120" w:after="120" w:line="400" w:lineRule="exact"/>
      <w:jc w:val="center"/>
    </w:pPr>
    <w:rPr>
      <w:rFonts w:ascii=".VnTimeH" w:hAnsi=".VnTimeH"/>
      <w:b/>
      <w:bCs/>
      <w:sz w:val="32"/>
      <w:szCs w:val="32"/>
      <w:lang w:val="en-GB"/>
    </w:rPr>
  </w:style>
  <w:style w:type="character" w:customStyle="1" w:styleId="SubtitleChar">
    <w:name w:val="Subtitle Char"/>
    <w:basedOn w:val="DefaultParagraphFont"/>
    <w:link w:val="Subtitle"/>
    <w:rsid w:val="00D65754"/>
    <w:rPr>
      <w:rFonts w:ascii=".VnTimeH" w:eastAsia="Times New Roman" w:hAnsi=".VnTimeH" w:cs="Times New Roman"/>
      <w:b/>
      <w:bCs/>
      <w:sz w:val="32"/>
      <w:szCs w:val="32"/>
      <w:lang w:val="en-GB"/>
    </w:rPr>
  </w:style>
  <w:style w:type="paragraph" w:customStyle="1" w:styleId="mc">
    <w:name w:val="mc"/>
    <w:basedOn w:val="Normal"/>
    <w:rsid w:val="00D65754"/>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D65754"/>
    <w:rPr>
      <w:b/>
      <w:sz w:val="28"/>
      <w:lang w:val="vi-VN" w:eastAsia="en-US"/>
    </w:rPr>
  </w:style>
  <w:style w:type="paragraph" w:customStyle="1" w:styleId="StyleHeading4">
    <w:name w:val="Style Heading 4 +"/>
    <w:aliases w:val="VnTime 12 pt Not Bold Italic Justified Befo"/>
    <w:basedOn w:val="Heading4"/>
    <w:rsid w:val="00D6575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D65754"/>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D65754"/>
    <w:pPr>
      <w:autoSpaceDE/>
      <w:autoSpaceDN/>
      <w:spacing w:before="120" w:after="120"/>
      <w:jc w:val="both"/>
    </w:pPr>
    <w:rPr>
      <w:b w:val="0"/>
      <w:bCs w:val="0"/>
    </w:rPr>
  </w:style>
  <w:style w:type="paragraph" w:customStyle="1" w:styleId="Style2">
    <w:name w:val="Style2"/>
    <w:basedOn w:val="Heading5"/>
    <w:rsid w:val="00D65754"/>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D65754"/>
    <w:rPr>
      <w:color w:val="800080"/>
      <w:u w:val="single"/>
    </w:rPr>
  </w:style>
  <w:style w:type="paragraph" w:customStyle="1" w:styleId="Style1">
    <w:name w:val="Style1"/>
    <w:basedOn w:val="Heading4"/>
    <w:rsid w:val="00D65754"/>
    <w:pPr>
      <w:spacing w:before="240" w:after="60"/>
      <w:jc w:val="left"/>
    </w:pPr>
    <w:rPr>
      <w:rFonts w:ascii=".VnTime" w:hAnsi=".VnTime" w:cs=".VnTime"/>
      <w:i/>
      <w:iCs/>
      <w:szCs w:val="28"/>
    </w:rPr>
  </w:style>
  <w:style w:type="paragraph" w:customStyle="1" w:styleId="Style4">
    <w:name w:val="Style4"/>
    <w:basedOn w:val="Normal"/>
    <w:next w:val="Heading4"/>
    <w:rsid w:val="00D65754"/>
    <w:rPr>
      <w:rFonts w:ascii=".VnTime" w:hAnsi=".VnTime" w:cs=".VnTime"/>
      <w:b/>
      <w:bCs/>
      <w:i/>
      <w:iCs/>
      <w:sz w:val="24"/>
    </w:rPr>
  </w:style>
  <w:style w:type="paragraph" w:customStyle="1" w:styleId="Style5">
    <w:name w:val="Style5"/>
    <w:basedOn w:val="Heading4"/>
    <w:autoRedefine/>
    <w:rsid w:val="00D65754"/>
    <w:pPr>
      <w:spacing w:before="240" w:after="60"/>
      <w:jc w:val="left"/>
    </w:pPr>
    <w:rPr>
      <w:rFonts w:ascii=".VnTime" w:hAnsi=".VnTime" w:cs=".VnTime"/>
      <w:b w:val="0"/>
      <w:bCs w:val="0"/>
      <w:szCs w:val="28"/>
    </w:rPr>
  </w:style>
  <w:style w:type="paragraph" w:customStyle="1" w:styleId="BodyText21">
    <w:name w:val="Body Text 21"/>
    <w:basedOn w:val="Normal"/>
    <w:rsid w:val="00D65754"/>
    <w:pPr>
      <w:widowControl w:val="0"/>
      <w:jc w:val="both"/>
    </w:pPr>
    <w:rPr>
      <w:rFonts w:ascii=".VnTime" w:hAnsi=".VnTime"/>
      <w:szCs w:val="20"/>
    </w:rPr>
  </w:style>
  <w:style w:type="paragraph" w:styleId="PlainText">
    <w:name w:val="Plain Text"/>
    <w:basedOn w:val="Normal"/>
    <w:link w:val="PlainTextChar"/>
    <w:rsid w:val="00D65754"/>
    <w:rPr>
      <w:rFonts w:ascii="Courier New" w:hAnsi="Courier New"/>
      <w:sz w:val="20"/>
      <w:szCs w:val="20"/>
    </w:rPr>
  </w:style>
  <w:style w:type="character" w:customStyle="1" w:styleId="PlainTextChar">
    <w:name w:val="Plain Text Char"/>
    <w:basedOn w:val="DefaultParagraphFont"/>
    <w:link w:val="PlainText"/>
    <w:rsid w:val="00D65754"/>
    <w:rPr>
      <w:rFonts w:ascii="Courier New" w:eastAsia="Times New Roman" w:hAnsi="Courier New" w:cs="Times New Roman"/>
      <w:sz w:val="20"/>
      <w:szCs w:val="20"/>
    </w:rPr>
  </w:style>
  <w:style w:type="paragraph" w:customStyle="1" w:styleId="a">
    <w:name w:val="?.?.?"/>
    <w:basedOn w:val="Normal"/>
    <w:rsid w:val="00D65754"/>
    <w:pPr>
      <w:spacing w:before="120" w:line="440" w:lineRule="exact"/>
      <w:jc w:val="both"/>
    </w:pPr>
    <w:rPr>
      <w:rFonts w:ascii=".VnTime" w:hAnsi=".VnTime"/>
      <w:b/>
      <w:szCs w:val="20"/>
    </w:rPr>
  </w:style>
  <w:style w:type="paragraph" w:customStyle="1" w:styleId="NormalBold">
    <w:name w:val="Normal +  Bold"/>
    <w:aliases w:val="Italic"/>
    <w:basedOn w:val="Normal"/>
    <w:rsid w:val="00D65754"/>
    <w:pPr>
      <w:ind w:left="1080" w:hanging="360"/>
    </w:pPr>
    <w:rPr>
      <w:rFonts w:ascii=".VnTime" w:hAnsi=".VnTime"/>
      <w:b/>
      <w:i/>
      <w:sz w:val="22"/>
      <w:szCs w:val="20"/>
    </w:rPr>
  </w:style>
  <w:style w:type="paragraph" w:styleId="BalloonText">
    <w:name w:val="Balloon Text"/>
    <w:basedOn w:val="Normal"/>
    <w:link w:val="BalloonTextChar"/>
    <w:rsid w:val="00D65754"/>
    <w:rPr>
      <w:rFonts w:ascii="Tahoma" w:hAnsi="Tahoma"/>
      <w:sz w:val="16"/>
      <w:szCs w:val="16"/>
    </w:rPr>
  </w:style>
  <w:style w:type="character" w:customStyle="1" w:styleId="BalloonTextChar">
    <w:name w:val="Balloon Text Char"/>
    <w:basedOn w:val="DefaultParagraphFont"/>
    <w:link w:val="BalloonText"/>
    <w:rsid w:val="00D65754"/>
    <w:rPr>
      <w:rFonts w:ascii="Tahoma" w:eastAsia="Times New Roman" w:hAnsi="Tahoma" w:cs="Times New Roman"/>
      <w:sz w:val="16"/>
      <w:szCs w:val="16"/>
    </w:rPr>
  </w:style>
  <w:style w:type="character" w:customStyle="1" w:styleId="Heading2CharCharCharChar1">
    <w:name w:val="Heading 2 Char Char Char Char1"/>
    <w:rsid w:val="00D65754"/>
    <w:rPr>
      <w:rFonts w:ascii=".VnTime" w:hAnsi=".VnTime"/>
      <w:sz w:val="24"/>
    </w:rPr>
  </w:style>
  <w:style w:type="paragraph" w:customStyle="1" w:styleId="Default">
    <w:name w:val="Default"/>
    <w:rsid w:val="00D65754"/>
    <w:pPr>
      <w:autoSpaceDE w:val="0"/>
      <w:autoSpaceDN w:val="0"/>
      <w:adjustRightInd w:val="0"/>
      <w:spacing w:after="0" w:line="240" w:lineRule="auto"/>
    </w:pPr>
    <w:rPr>
      <w:rFonts w:eastAsia="Times New Roman" w:cs="Times New Roman"/>
      <w:color w:val="000000"/>
      <w:szCs w:val="24"/>
    </w:rPr>
  </w:style>
  <w:style w:type="paragraph" w:customStyle="1" w:styleId="CharCharCharCharCharCharChar">
    <w:name w:val="Char Char Char Char Char Char Char"/>
    <w:basedOn w:val="Normal"/>
    <w:autoRedefine/>
    <w:rsid w:val="00D657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rsid w:val="00D65754"/>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D65754"/>
    <w:rPr>
      <w:rFonts w:ascii="Tahoma" w:eastAsia="Times New Roman" w:hAnsi="Tahoma" w:cs="Times New Roman"/>
      <w:sz w:val="20"/>
      <w:szCs w:val="20"/>
      <w:shd w:val="clear" w:color="auto" w:fill="000080"/>
    </w:rPr>
  </w:style>
  <w:style w:type="character" w:styleId="Strong">
    <w:name w:val="Strong"/>
    <w:qFormat/>
    <w:rsid w:val="00D65754"/>
    <w:rPr>
      <w:b/>
    </w:rPr>
  </w:style>
  <w:style w:type="character" w:customStyle="1" w:styleId="apple-converted-space">
    <w:name w:val="apple-converted-space"/>
    <w:rsid w:val="00D65754"/>
  </w:style>
  <w:style w:type="character" w:customStyle="1" w:styleId="newscontent">
    <w:name w:val="news_content"/>
    <w:rsid w:val="00D65754"/>
  </w:style>
  <w:style w:type="paragraph" w:styleId="NoSpacing">
    <w:name w:val="No Spacing"/>
    <w:link w:val="NoSpacingChar"/>
    <w:uiPriority w:val="1"/>
    <w:qFormat/>
    <w:rsid w:val="00D65754"/>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966A47"/>
    <w:rPr>
      <w:rFonts w:ascii="Calibri" w:eastAsia="Times New Roman" w:hAnsi="Calibri" w:cs="Times New Roman"/>
      <w:sz w:val="22"/>
    </w:rPr>
  </w:style>
  <w:style w:type="paragraph" w:styleId="TOC1">
    <w:name w:val="toc 1"/>
    <w:basedOn w:val="Normal"/>
    <w:next w:val="Normal"/>
    <w:autoRedefine/>
    <w:rsid w:val="00D65754"/>
    <w:pPr>
      <w:tabs>
        <w:tab w:val="right" w:leader="dot" w:pos="9062"/>
      </w:tabs>
      <w:spacing w:line="360" w:lineRule="auto"/>
    </w:pPr>
    <w:rPr>
      <w:b/>
      <w:bCs/>
      <w:noProof/>
      <w:szCs w:val="28"/>
      <w:lang w:val="pt-BR"/>
    </w:rPr>
  </w:style>
  <w:style w:type="paragraph" w:styleId="TOC2">
    <w:name w:val="toc 2"/>
    <w:basedOn w:val="Normal"/>
    <w:next w:val="Normal"/>
    <w:autoRedefine/>
    <w:uiPriority w:val="39"/>
    <w:unhideWhenUsed/>
    <w:rsid w:val="00D65754"/>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D65754"/>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D6575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6575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6575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6575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6575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65754"/>
    <w:pPr>
      <w:spacing w:after="100" w:line="276" w:lineRule="auto"/>
      <w:ind w:left="1760"/>
    </w:pPr>
    <w:rPr>
      <w:rFonts w:ascii="Calibri" w:hAnsi="Calibri"/>
      <w:sz w:val="22"/>
      <w:szCs w:val="22"/>
    </w:rPr>
  </w:style>
  <w:style w:type="paragraph" w:customStyle="1" w:styleId="StyleHeading1TimesNewRomanBold">
    <w:name w:val="Style Heading 1 + Times New Roman Bold"/>
    <w:basedOn w:val="Heading1"/>
    <w:rsid w:val="00D65754"/>
    <w:rPr>
      <w:rFonts w:ascii="Times New Roman" w:hAnsi="Times New Roman"/>
      <w:b/>
      <w:bCs/>
    </w:rPr>
  </w:style>
  <w:style w:type="character" w:customStyle="1" w:styleId="a0">
    <w:name w:val="a"/>
    <w:rsid w:val="00D65754"/>
  </w:style>
  <w:style w:type="table" w:styleId="TableGrid">
    <w:name w:val="Table Grid"/>
    <w:basedOn w:val="TableNormal"/>
    <w:qFormat/>
    <w:rsid w:val="00D6575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D65754"/>
    <w:rPr>
      <w:vertAlign w:val="superscript"/>
    </w:rPr>
  </w:style>
  <w:style w:type="paragraph" w:customStyle="1" w:styleId="CharCharChar1">
    <w:name w:val="Char Char Char1"/>
    <w:basedOn w:val="Normal"/>
    <w:autoRedefine/>
    <w:rsid w:val="00D657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D657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autoRedefine/>
    <w:rsid w:val="00966A47"/>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966A47"/>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n-dieu">
    <w:name w:val="n-dieu"/>
    <w:basedOn w:val="Normal"/>
    <w:rsid w:val="00966A47"/>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966A47"/>
    <w:pPr>
      <w:pageBreakBefore/>
      <w:spacing w:before="100" w:beforeAutospacing="1" w:after="100" w:afterAutospacing="1"/>
    </w:pPr>
    <w:rPr>
      <w:rFonts w:ascii="Tahoma" w:hAnsi="Tahoma" w:cs="Tahoma"/>
      <w:sz w:val="20"/>
      <w:szCs w:val="20"/>
    </w:rPr>
  </w:style>
  <w:style w:type="character" w:customStyle="1" w:styleId="grame">
    <w:name w:val="grame"/>
    <w:basedOn w:val="DefaultParagraphFont"/>
    <w:rsid w:val="00966A47"/>
  </w:style>
  <w:style w:type="character" w:styleId="CommentReference">
    <w:name w:val="annotation reference"/>
    <w:rsid w:val="00966A47"/>
    <w:rPr>
      <w:sz w:val="16"/>
      <w:szCs w:val="16"/>
    </w:rPr>
  </w:style>
  <w:style w:type="character" w:customStyle="1" w:styleId="UnresolvedMention1">
    <w:name w:val="Unresolved Mention1"/>
    <w:basedOn w:val="DefaultParagraphFont"/>
    <w:uiPriority w:val="99"/>
    <w:semiHidden/>
    <w:unhideWhenUsed/>
    <w:rsid w:val="003733EC"/>
    <w:rPr>
      <w:color w:val="605E5C"/>
      <w:shd w:val="clear" w:color="auto" w:fill="E1DFDD"/>
    </w:rPr>
  </w:style>
  <w:style w:type="paragraph" w:customStyle="1" w:styleId="8bc82b36-4f0c-4a10-bc48-2f7139cfa41c">
    <w:name w:val="8bc82b36-4f0c-4a10-bc48-2f7139cfa41c"/>
    <w:basedOn w:val="Normal"/>
    <w:rsid w:val="00EE374C"/>
    <w:rPr>
      <w:rFonts w:eastAsia="Calibri"/>
      <w:sz w:val="26"/>
      <w:szCs w:val="26"/>
    </w:rPr>
  </w:style>
  <w:style w:type="paragraph" w:customStyle="1" w:styleId="CharCharCharCharCharCharChar0">
    <w:name w:val="Char Char Char Char Char Char Char"/>
    <w:basedOn w:val="Normal"/>
    <w:rsid w:val="00643F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434914"/>
    <w:rPr>
      <w:rFonts w:ascii="Calibri" w:eastAsia="Times New Roman" w:hAnsi="Calibri" w:cs="Times New Roman"/>
      <w:sz w:val="22"/>
    </w:rPr>
  </w:style>
  <w:style w:type="character" w:customStyle="1" w:styleId="UnresolvedMention2">
    <w:name w:val="Unresolved Mention2"/>
    <w:basedOn w:val="DefaultParagraphFont"/>
    <w:uiPriority w:val="99"/>
    <w:semiHidden/>
    <w:unhideWhenUsed/>
    <w:rsid w:val="003D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2057">
      <w:bodyDiv w:val="1"/>
      <w:marLeft w:val="0"/>
      <w:marRight w:val="0"/>
      <w:marTop w:val="0"/>
      <w:marBottom w:val="0"/>
      <w:divBdr>
        <w:top w:val="none" w:sz="0" w:space="0" w:color="auto"/>
        <w:left w:val="none" w:sz="0" w:space="0" w:color="auto"/>
        <w:bottom w:val="none" w:sz="0" w:space="0" w:color="auto"/>
        <w:right w:val="none" w:sz="0" w:space="0" w:color="auto"/>
      </w:divBdr>
    </w:div>
    <w:div w:id="1376926151">
      <w:bodyDiv w:val="1"/>
      <w:marLeft w:val="0"/>
      <w:marRight w:val="0"/>
      <w:marTop w:val="0"/>
      <w:marBottom w:val="0"/>
      <w:divBdr>
        <w:top w:val="none" w:sz="0" w:space="0" w:color="auto"/>
        <w:left w:val="none" w:sz="0" w:space="0" w:color="auto"/>
        <w:bottom w:val="none" w:sz="0" w:space="0" w:color="auto"/>
        <w:right w:val="none" w:sz="0" w:space="0" w:color="auto"/>
      </w:divBdr>
    </w:div>
    <w:div w:id="1688288879">
      <w:bodyDiv w:val="1"/>
      <w:marLeft w:val="0"/>
      <w:marRight w:val="0"/>
      <w:marTop w:val="0"/>
      <w:marBottom w:val="0"/>
      <w:divBdr>
        <w:top w:val="none" w:sz="0" w:space="0" w:color="auto"/>
        <w:left w:val="none" w:sz="0" w:space="0" w:color="auto"/>
        <w:bottom w:val="none" w:sz="0" w:space="0" w:color="auto"/>
        <w:right w:val="none" w:sz="0" w:space="0" w:color="auto"/>
      </w:divBdr>
    </w:div>
    <w:div w:id="19722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mnkynangsongq6.hcm.edu.v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4990-7773-4E63-B249-C0680723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16990</Words>
  <Characters>96847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Oanh Pham</cp:lastModifiedBy>
  <cp:revision>2</cp:revision>
  <cp:lastPrinted>2022-10-13T01:07:00Z</cp:lastPrinted>
  <dcterms:created xsi:type="dcterms:W3CDTF">2024-12-16T12:38:00Z</dcterms:created>
  <dcterms:modified xsi:type="dcterms:W3CDTF">2024-12-16T12:38:00Z</dcterms:modified>
</cp:coreProperties>
</file>