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8"/>
          <w:szCs w:val="24"/>
        </w:rPr>
        <w:t>1. ĐÓN TRẺ:</w:t>
      </w:r>
    </w:p>
    <w:p w:rsidR="00C57E37" w:rsidRPr="00C57E37" w:rsidRDefault="00C57E37" w:rsidP="00C57E37">
      <w:pPr>
        <w:numPr>
          <w:ilvl w:val="0"/>
          <w:numId w:val="12"/>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 xml:space="preserve"> Trò chuyện với trẻ về</w:t>
      </w:r>
      <w:r w:rsidRPr="00C57E37">
        <w:rPr>
          <w:rFonts w:ascii="Arial" w:eastAsia="Times New Roman" w:hAnsi="Arial"/>
          <w:color w:val="000000"/>
          <w:sz w:val="28"/>
          <w:szCs w:val="24"/>
        </w:rPr>
        <w:t xml:space="preserve"> </w:t>
      </w:r>
      <w:r w:rsidRPr="00C57E37">
        <w:rPr>
          <w:rFonts w:ascii="Times New Roman" w:eastAsia="Times New Roman" w:hAnsi="Times New Roman"/>
          <w:color w:val="000000"/>
          <w:sz w:val="28"/>
          <w:szCs w:val="24"/>
        </w:rPr>
        <w:t xml:space="preserve">trường mầm </w:t>
      </w:r>
      <w:proofErr w:type="gramStart"/>
      <w:r w:rsidRPr="00C57E37">
        <w:rPr>
          <w:rFonts w:ascii="Times New Roman" w:eastAsia="Times New Roman" w:hAnsi="Times New Roman"/>
          <w:color w:val="000000"/>
          <w:sz w:val="28"/>
          <w:szCs w:val="24"/>
        </w:rPr>
        <w:t>non</w:t>
      </w:r>
      <w:proofErr w:type="gramEnd"/>
      <w:r w:rsidRPr="00C57E37">
        <w:rPr>
          <w:rFonts w:ascii="Times New Roman" w:eastAsia="Times New Roman" w:hAnsi="Times New Roman"/>
          <w:color w:val="000000"/>
          <w:sz w:val="28"/>
          <w:szCs w:val="24"/>
        </w:rPr>
        <w:t>.</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8"/>
          <w:szCs w:val="24"/>
        </w:rPr>
        <w:t>2. THỀ DỤC SÁNG:</w:t>
      </w:r>
    </w:p>
    <w:p w:rsidR="00C57E37" w:rsidRPr="00C57E37" w:rsidRDefault="00C57E37" w:rsidP="00900D8B">
      <w:pPr>
        <w:autoSpaceDE w:val="0"/>
        <w:autoSpaceDN w:val="0"/>
        <w:adjustRightInd w:val="0"/>
        <w:spacing w:before="100" w:beforeAutospacing="1" w:after="100" w:afterAutospacing="1" w:line="240" w:lineRule="auto"/>
        <w:rPr>
          <w:rFonts w:ascii="Verdana" w:hAnsi="Verdana"/>
          <w:szCs w:val="24"/>
        </w:rPr>
      </w:pPr>
      <w:r w:rsidRPr="00C57E37">
        <w:rPr>
          <w:rFonts w:ascii="Times New Roman" w:eastAsia="Times New Roman" w:hAnsi="Times New Roman"/>
          <w:color w:val="000000"/>
          <w:sz w:val="32"/>
          <w:szCs w:val="24"/>
        </w:rPr>
        <w:t xml:space="preserve">- </w:t>
      </w:r>
      <w:r w:rsidRPr="00C57E37">
        <w:rPr>
          <w:rFonts w:ascii="Times New Roman" w:eastAsia="Times New Roman" w:hAnsi="Times New Roman"/>
          <w:color w:val="000000"/>
          <w:sz w:val="28"/>
          <w:szCs w:val="24"/>
        </w:rPr>
        <w:t>Đi</w:t>
      </w:r>
      <w:bookmarkStart w:id="0" w:name="_GoBack"/>
      <w:bookmarkEnd w:id="0"/>
      <w:r w:rsidRPr="00C57E37">
        <w:rPr>
          <w:rFonts w:ascii="Times New Roman" w:eastAsia="Times New Roman" w:hAnsi="Times New Roman"/>
          <w:color w:val="000000"/>
          <w:sz w:val="28"/>
          <w:szCs w:val="24"/>
        </w:rPr>
        <w:t xml:space="preserve"> vòng tròn kết hợp các kiểu chân: đi thường, đi bằng mủi chân, đi thường, đi bằng gót chân</w:t>
      </w:r>
      <w:proofErr w:type="gramStart"/>
      <w:r w:rsidRPr="00C57E37">
        <w:rPr>
          <w:rFonts w:ascii="Times New Roman" w:eastAsia="Times New Roman" w:hAnsi="Times New Roman"/>
          <w:color w:val="000000"/>
          <w:sz w:val="28"/>
          <w:szCs w:val="24"/>
        </w:rPr>
        <w:t>,đi</w:t>
      </w:r>
      <w:proofErr w:type="gramEnd"/>
      <w:r w:rsidRPr="00C57E37">
        <w:rPr>
          <w:rFonts w:ascii="Times New Roman" w:eastAsia="Times New Roman" w:hAnsi="Times New Roman"/>
          <w:color w:val="000000"/>
          <w:sz w:val="28"/>
          <w:szCs w:val="24"/>
        </w:rPr>
        <w:t xml:space="preserve"> thường,khuỵu gối, đi thường…chạy chậm, nhanh dần, chạy nhanh về đội hình hàng ngang tập với dụng cụ.</w:t>
      </w:r>
    </w:p>
    <w:p w:rsidR="00C57E37" w:rsidRPr="00C57E37" w:rsidRDefault="00C57E37" w:rsidP="00900D8B">
      <w:pPr>
        <w:autoSpaceDE w:val="0"/>
        <w:autoSpaceDN w:val="0"/>
        <w:adjustRightInd w:val="0"/>
        <w:spacing w:before="100" w:beforeAutospacing="1" w:after="100" w:afterAutospacing="1" w:line="240" w:lineRule="auto"/>
        <w:rPr>
          <w:rFonts w:ascii="Verdana" w:hAnsi="Verdana"/>
          <w:sz w:val="20"/>
          <w:szCs w:val="24"/>
        </w:rPr>
      </w:pPr>
      <w:proofErr w:type="gramStart"/>
      <w:r w:rsidRPr="00C57E37">
        <w:rPr>
          <w:rFonts w:ascii="Times New Roman" w:eastAsia="Times New Roman" w:hAnsi="Times New Roman"/>
          <w:color w:val="000000"/>
          <w:sz w:val="28"/>
          <w:szCs w:val="24"/>
        </w:rPr>
        <w:t>( Tay</w:t>
      </w:r>
      <w:proofErr w:type="gramEnd"/>
      <w:r w:rsidRPr="00C57E37">
        <w:rPr>
          <w:rFonts w:ascii="Times New Roman" w:eastAsia="Times New Roman" w:hAnsi="Times New Roman"/>
          <w:color w:val="000000"/>
          <w:sz w:val="28"/>
          <w:szCs w:val="24"/>
        </w:rPr>
        <w:t xml:space="preserve"> 1;   Bụng 1; Chân 2; Bật 1)</w:t>
      </w:r>
    </w:p>
    <w:p w:rsidR="00C57E37" w:rsidRPr="00C57E37" w:rsidRDefault="00C57E37" w:rsidP="00900D8B">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28"/>
          <w:szCs w:val="24"/>
        </w:rPr>
        <w:t>+ Tay 1</w:t>
      </w:r>
      <w:proofErr w:type="gramStart"/>
      <w:r w:rsidRPr="00C57E37">
        <w:rPr>
          <w:rFonts w:ascii="Times New Roman" w:eastAsia="Times New Roman" w:hAnsi="Times New Roman"/>
          <w:color w:val="000000"/>
          <w:sz w:val="28"/>
          <w:szCs w:val="24"/>
        </w:rPr>
        <w:t>:Đưa</w:t>
      </w:r>
      <w:proofErr w:type="gramEnd"/>
      <w:r w:rsidRPr="00C57E37">
        <w:rPr>
          <w:rFonts w:ascii="Times New Roman" w:eastAsia="Times New Roman" w:hAnsi="Times New Roman"/>
          <w:color w:val="000000"/>
          <w:sz w:val="28"/>
          <w:szCs w:val="24"/>
        </w:rPr>
        <w:t xml:space="preserve"> 2 tay ra sau lưng và đưa thẳng tay ra trước, lòng bàn tay ngửa (trò chơi “dấu tay”)</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28"/>
          <w:szCs w:val="24"/>
        </w:rPr>
        <w:t>+ Bụng 1</w:t>
      </w:r>
      <w:proofErr w:type="gramStart"/>
      <w:r w:rsidRPr="00C57E37">
        <w:rPr>
          <w:rFonts w:ascii="Times New Roman" w:eastAsia="Times New Roman" w:hAnsi="Times New Roman"/>
          <w:color w:val="000000"/>
          <w:sz w:val="28"/>
          <w:szCs w:val="24"/>
        </w:rPr>
        <w:t>:Cúi</w:t>
      </w:r>
      <w:proofErr w:type="gramEnd"/>
      <w:r w:rsidRPr="00C57E37">
        <w:rPr>
          <w:rFonts w:ascii="Times New Roman" w:eastAsia="Times New Roman" w:hAnsi="Times New Roman"/>
          <w:color w:val="000000"/>
          <w:sz w:val="28"/>
          <w:szCs w:val="24"/>
        </w:rPr>
        <w:t xml:space="preserve"> người, tay chạm ngón chân.</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28"/>
          <w:szCs w:val="24"/>
        </w:rPr>
        <w:t>+ Chân 2</w:t>
      </w:r>
      <w:proofErr w:type="gramStart"/>
      <w:r w:rsidRPr="00C57E37">
        <w:rPr>
          <w:rFonts w:ascii="Times New Roman" w:eastAsia="Times New Roman" w:hAnsi="Times New Roman"/>
          <w:color w:val="000000"/>
          <w:sz w:val="28"/>
          <w:szCs w:val="24"/>
        </w:rPr>
        <w:t>:Trẻ</w:t>
      </w:r>
      <w:proofErr w:type="gramEnd"/>
      <w:r w:rsidRPr="00C57E37">
        <w:rPr>
          <w:rFonts w:ascii="Times New Roman" w:eastAsia="Times New Roman" w:hAnsi="Times New Roman"/>
          <w:color w:val="000000"/>
          <w:sz w:val="28"/>
          <w:szCs w:val="24"/>
        </w:rPr>
        <w:t xml:space="preserve"> dậm chân tại chỗ ( trò chơi “ chú bộ đội đi đều).</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28"/>
          <w:szCs w:val="24"/>
        </w:rPr>
        <w:t>+ Bật 1</w:t>
      </w:r>
      <w:proofErr w:type="gramStart"/>
      <w:r w:rsidRPr="00C57E37">
        <w:rPr>
          <w:rFonts w:ascii="Times New Roman" w:eastAsia="Times New Roman" w:hAnsi="Times New Roman"/>
          <w:color w:val="000000"/>
          <w:sz w:val="28"/>
          <w:szCs w:val="24"/>
        </w:rPr>
        <w:t>:Bật</w:t>
      </w:r>
      <w:proofErr w:type="gramEnd"/>
      <w:r w:rsidRPr="00C57E37">
        <w:rPr>
          <w:rFonts w:ascii="Times New Roman" w:eastAsia="Times New Roman" w:hAnsi="Times New Roman"/>
          <w:color w:val="000000"/>
          <w:sz w:val="28"/>
          <w:szCs w:val="24"/>
        </w:rPr>
        <w:t xml:space="preserve"> nhảy về phía trước.</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8"/>
          <w:szCs w:val="24"/>
        </w:rPr>
        <w:t>3. GIỜ HỌC:</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8"/>
          <w:szCs w:val="24"/>
        </w:rPr>
        <w:t>NỘI DUNG 1: Lĩnh vực phát triển thẩm mỹ</w:t>
      </w:r>
    </w:p>
    <w:p w:rsidR="00C57E37" w:rsidRPr="00C57E37" w:rsidRDefault="00C57E37" w:rsidP="00C57E37">
      <w:pPr>
        <w:autoSpaceDE w:val="0"/>
        <w:autoSpaceDN w:val="0"/>
        <w:adjustRightInd w:val="0"/>
        <w:spacing w:before="100" w:beforeAutospacing="1" w:after="100" w:afterAutospacing="1" w:line="240" w:lineRule="auto"/>
        <w:jc w:val="center"/>
        <w:rPr>
          <w:rFonts w:ascii="Verdana" w:hAnsi="Verdana"/>
          <w:sz w:val="20"/>
          <w:szCs w:val="24"/>
        </w:rPr>
      </w:pPr>
      <w:r w:rsidRPr="00C57E37">
        <w:rPr>
          <w:rFonts w:ascii="Times New Roman" w:eastAsia="Times New Roman" w:hAnsi="Times New Roman"/>
          <w:b/>
          <w:color w:val="000000"/>
          <w:sz w:val="28"/>
          <w:szCs w:val="24"/>
        </w:rPr>
        <w:t>ĐỀ TÀI:</w:t>
      </w:r>
    </w:p>
    <w:p w:rsidR="00C57E37" w:rsidRPr="00C57E37" w:rsidRDefault="00C57E37" w:rsidP="00C57E37">
      <w:pPr>
        <w:autoSpaceDE w:val="0"/>
        <w:autoSpaceDN w:val="0"/>
        <w:adjustRightInd w:val="0"/>
        <w:spacing w:before="100" w:beforeAutospacing="1" w:after="100" w:afterAutospacing="1" w:line="240" w:lineRule="auto"/>
        <w:jc w:val="center"/>
        <w:rPr>
          <w:rFonts w:ascii="Verdana" w:hAnsi="Verdana"/>
          <w:sz w:val="20"/>
          <w:szCs w:val="24"/>
        </w:rPr>
      </w:pPr>
      <w:r w:rsidRPr="00C57E37">
        <w:rPr>
          <w:rFonts w:ascii="Times New Roman" w:eastAsia="Times New Roman" w:hAnsi="Times New Roman"/>
          <w:b/>
          <w:color w:val="000000"/>
          <w:sz w:val="32"/>
          <w:szCs w:val="24"/>
        </w:rPr>
        <w:t>VẼ CỎ</w:t>
      </w:r>
    </w:p>
    <w:p w:rsidR="00C57E37" w:rsidRPr="00C57E37" w:rsidRDefault="00C57E37" w:rsidP="00C57E37">
      <w:pPr>
        <w:autoSpaceDE w:val="0"/>
        <w:autoSpaceDN w:val="0"/>
        <w:adjustRightInd w:val="0"/>
        <w:spacing w:before="100" w:beforeAutospacing="1" w:after="100" w:afterAutospacing="1" w:line="240" w:lineRule="auto"/>
        <w:jc w:val="center"/>
        <w:rPr>
          <w:rFonts w:ascii="Verdana" w:hAnsi="Verdana"/>
          <w:sz w:val="20"/>
          <w:szCs w:val="24"/>
        </w:rPr>
      </w:pPr>
      <w:r w:rsidRPr="00C57E37">
        <w:rPr>
          <w:rFonts w:ascii="Times New Roman" w:eastAsia="Times New Roman" w:hAnsi="Times New Roman"/>
          <w:b/>
          <w:color w:val="000000"/>
          <w:sz w:val="32"/>
          <w:szCs w:val="24"/>
        </w:rPr>
        <w:t>(Kỹ năng vẽ nét thẳng dọc)</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28"/>
          <w:szCs w:val="24"/>
        </w:rPr>
        <w:t>I</w:t>
      </w:r>
      <w:r w:rsidRPr="00C57E37">
        <w:rPr>
          <w:rFonts w:ascii="Times New Roman" w:eastAsia="Times New Roman" w:hAnsi="Times New Roman"/>
          <w:b/>
          <w:color w:val="000000"/>
          <w:sz w:val="28"/>
          <w:szCs w:val="24"/>
        </w:rPr>
        <w:t>. MỤC ĐÍCH YÊU CẦU:</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xml:space="preserve"> - Trẻ biết cách cầm bút vẽ nét thẳng dọc từ trên xuống, vẽ kín trang giấy</w:t>
      </w:r>
      <w:r w:rsidRPr="00C57E37">
        <w:rPr>
          <w:rFonts w:ascii="Times New Roman" w:eastAsia="Times New Roman" w:hAnsi="Times New Roman"/>
          <w:color w:val="000000"/>
          <w:sz w:val="24"/>
          <w:szCs w:val="24"/>
        </w:rPr>
        <w:t>.</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32"/>
          <w:szCs w:val="24"/>
          <w:u w:val="single"/>
        </w:rPr>
        <w:t>II. CHUẨN BỊ:</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Giấy, bút chì màu, bút lông.</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Tranh mẫu của cô vẽ cỏ.</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32"/>
          <w:szCs w:val="24"/>
        </w:rPr>
        <w:lastRenderedPageBreak/>
        <w:t>III. TIẾN HÀNH:</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32"/>
          <w:szCs w:val="24"/>
          <w:u w:val="single"/>
        </w:rPr>
        <w:t>* Hoạt động 1</w:t>
      </w:r>
      <w:r w:rsidRPr="00C57E37">
        <w:rPr>
          <w:rFonts w:ascii="Times New Roman" w:eastAsia="Times New Roman" w:hAnsi="Times New Roman"/>
          <w:color w:val="000000"/>
          <w:sz w:val="32"/>
          <w:szCs w:val="24"/>
        </w:rPr>
        <w:t xml:space="preserve">: </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Cô cùng trẻ</w:t>
      </w:r>
      <w:r w:rsidRPr="00C57E37">
        <w:rPr>
          <w:rFonts w:ascii="Verdana" w:eastAsia="Times New Roman" w:hAnsi="Verdana"/>
          <w:color w:val="000000"/>
          <w:sz w:val="32"/>
          <w:szCs w:val="24"/>
        </w:rPr>
        <w:t xml:space="preserve"> </w:t>
      </w:r>
      <w:r w:rsidRPr="00C57E37">
        <w:rPr>
          <w:rFonts w:ascii="Times New Roman" w:eastAsia="Times New Roman" w:hAnsi="Times New Roman"/>
          <w:color w:val="000000"/>
          <w:sz w:val="32"/>
          <w:szCs w:val="24"/>
        </w:rPr>
        <w:t xml:space="preserve">chơi </w:t>
      </w:r>
      <w:proofErr w:type="gramStart"/>
      <w:r w:rsidRPr="00C57E37">
        <w:rPr>
          <w:rFonts w:ascii="Times New Roman" w:eastAsia="Times New Roman" w:hAnsi="Times New Roman"/>
          <w:color w:val="000000"/>
          <w:sz w:val="32"/>
          <w:szCs w:val="24"/>
        </w:rPr>
        <w:t>" Năm</w:t>
      </w:r>
      <w:proofErr w:type="gramEnd"/>
      <w:r w:rsidRPr="00C57E37">
        <w:rPr>
          <w:rFonts w:ascii="Times New Roman" w:eastAsia="Times New Roman" w:hAnsi="Times New Roman"/>
          <w:color w:val="000000"/>
          <w:sz w:val="32"/>
          <w:szCs w:val="24"/>
        </w:rPr>
        <w:t xml:space="preserve"> ngón tay nhút nhích".</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xml:space="preserve">- Cô cho trẻ quan </w:t>
      </w:r>
      <w:proofErr w:type="gramStart"/>
      <w:r w:rsidRPr="00C57E37">
        <w:rPr>
          <w:rFonts w:ascii="Times New Roman" w:eastAsia="Times New Roman" w:hAnsi="Times New Roman"/>
          <w:color w:val="000000"/>
          <w:sz w:val="32"/>
          <w:szCs w:val="24"/>
        </w:rPr>
        <w:t>sát  bức</w:t>
      </w:r>
      <w:proofErr w:type="gramEnd"/>
      <w:r w:rsidRPr="00C57E37">
        <w:rPr>
          <w:rFonts w:ascii="Times New Roman" w:eastAsia="Times New Roman" w:hAnsi="Times New Roman"/>
          <w:color w:val="000000"/>
          <w:sz w:val="32"/>
          <w:szCs w:val="24"/>
        </w:rPr>
        <w:t xml:space="preserve"> tranh vẽ cỏ.</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Cô trò chuyện về bức tranh:</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xml:space="preserve">+ Trong tranh vẽ những </w:t>
      </w:r>
      <w:proofErr w:type="gramStart"/>
      <w:r w:rsidRPr="00C57E37">
        <w:rPr>
          <w:rFonts w:ascii="Times New Roman" w:eastAsia="Times New Roman" w:hAnsi="Times New Roman"/>
          <w:color w:val="000000"/>
          <w:sz w:val="32"/>
          <w:szCs w:val="24"/>
        </w:rPr>
        <w:t>gì ?.</w:t>
      </w:r>
      <w:proofErr w:type="gramEnd"/>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proofErr w:type="gramStart"/>
      <w:r w:rsidRPr="00C57E37">
        <w:rPr>
          <w:rFonts w:ascii="Times New Roman" w:eastAsia="Times New Roman" w:hAnsi="Times New Roman"/>
          <w:color w:val="000000"/>
          <w:sz w:val="32"/>
          <w:szCs w:val="24"/>
        </w:rPr>
        <w:t>+  Vẽ</w:t>
      </w:r>
      <w:proofErr w:type="gramEnd"/>
      <w:r w:rsidRPr="00C57E37">
        <w:rPr>
          <w:rFonts w:ascii="Times New Roman" w:eastAsia="Times New Roman" w:hAnsi="Times New Roman"/>
          <w:color w:val="000000"/>
          <w:sz w:val="32"/>
          <w:szCs w:val="24"/>
        </w:rPr>
        <w:t xml:space="preserve"> bằng nét gì ?.</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proofErr w:type="gramStart"/>
      <w:r w:rsidRPr="00C57E37">
        <w:rPr>
          <w:rFonts w:ascii="Times New Roman" w:eastAsia="Times New Roman" w:hAnsi="Times New Roman"/>
          <w:color w:val="000000"/>
          <w:sz w:val="32"/>
          <w:szCs w:val="24"/>
        </w:rPr>
        <w:t>+  Vẽ</w:t>
      </w:r>
      <w:proofErr w:type="gramEnd"/>
      <w:r w:rsidRPr="00C57E37">
        <w:rPr>
          <w:rFonts w:ascii="Verdana" w:eastAsia="Times New Roman" w:hAnsi="Verdana"/>
          <w:color w:val="000000"/>
          <w:sz w:val="32"/>
          <w:szCs w:val="24"/>
        </w:rPr>
        <w:t xml:space="preserve"> </w:t>
      </w:r>
      <w:r w:rsidRPr="00C57E37">
        <w:rPr>
          <w:rFonts w:ascii="Times New Roman" w:eastAsia="Times New Roman" w:hAnsi="Times New Roman"/>
          <w:color w:val="000000"/>
          <w:sz w:val="32"/>
          <w:szCs w:val="24"/>
        </w:rPr>
        <w:t>như thế nào ?.</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Cô vừa vẽ mẫu vừa giải thích cho trẻ cách vẽ.</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Hôm nay cô sẽ vẽ cỏ trên mặt đất.</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32"/>
          <w:szCs w:val="24"/>
          <w:u w:val="single"/>
        </w:rPr>
        <w:t>* Hoạt động 2:</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xml:space="preserve">- Cô vẽ mẫu cho trẻ </w:t>
      </w:r>
      <w:proofErr w:type="gramStart"/>
      <w:r w:rsidRPr="00C57E37">
        <w:rPr>
          <w:rFonts w:ascii="Times New Roman" w:eastAsia="Times New Roman" w:hAnsi="Times New Roman"/>
          <w:color w:val="000000"/>
          <w:sz w:val="32"/>
          <w:szCs w:val="24"/>
        </w:rPr>
        <w:t>xem ,</w:t>
      </w:r>
      <w:proofErr w:type="gramEnd"/>
      <w:r w:rsidRPr="00C57E37">
        <w:rPr>
          <w:rFonts w:ascii="Times New Roman" w:eastAsia="Times New Roman" w:hAnsi="Times New Roman"/>
          <w:color w:val="000000"/>
          <w:sz w:val="32"/>
          <w:szCs w:val="24"/>
        </w:rPr>
        <w:t xml:space="preserve"> vẽ nhiều cỏ, nét thẳng dọc.</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Cô cho trẻ thực hiện.</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32"/>
          <w:szCs w:val="24"/>
        </w:rPr>
        <w:t xml:space="preserve">- Trò chơi </w:t>
      </w:r>
      <w:proofErr w:type="gramStart"/>
      <w:r w:rsidRPr="00C57E37">
        <w:rPr>
          <w:rFonts w:ascii="Times New Roman" w:eastAsia="Times New Roman" w:hAnsi="Times New Roman"/>
          <w:color w:val="000000"/>
          <w:sz w:val="32"/>
          <w:szCs w:val="24"/>
        </w:rPr>
        <w:t>thư</w:t>
      </w:r>
      <w:proofErr w:type="gramEnd"/>
      <w:r w:rsidRPr="00C57E37">
        <w:rPr>
          <w:rFonts w:ascii="Times New Roman" w:eastAsia="Times New Roman" w:hAnsi="Times New Roman"/>
          <w:color w:val="000000"/>
          <w:sz w:val="32"/>
          <w:szCs w:val="24"/>
        </w:rPr>
        <w:t xml:space="preserve"> giản các ngón tay. </w:t>
      </w:r>
    </w:p>
    <w:p w:rsidR="00C57E37" w:rsidRDefault="00C57E37" w:rsidP="00C57E37">
      <w:pPr>
        <w:autoSpaceDE w:val="0"/>
        <w:autoSpaceDN w:val="0"/>
        <w:adjustRightInd w:val="0"/>
        <w:spacing w:before="100" w:beforeAutospacing="1" w:after="100" w:afterAutospacing="1" w:line="240" w:lineRule="auto"/>
        <w:rPr>
          <w:rFonts w:ascii="Times New Roman" w:eastAsia="Times New Roman" w:hAnsi="Times New Roman"/>
          <w:color w:val="000000"/>
          <w:sz w:val="24"/>
          <w:szCs w:val="24"/>
        </w:rPr>
      </w:pPr>
      <w:r w:rsidRPr="00C57E37">
        <w:rPr>
          <w:rFonts w:ascii="Times New Roman" w:eastAsia="Times New Roman" w:hAnsi="Times New Roman"/>
          <w:color w:val="000000"/>
          <w:sz w:val="32"/>
          <w:szCs w:val="24"/>
        </w:rPr>
        <w:t>- Cô tổ chức trưng bày và nhận xét sản phẩm của trẻ</w:t>
      </w:r>
      <w:r w:rsidRPr="00C57E37">
        <w:rPr>
          <w:rFonts w:ascii="Times New Roman" w:eastAsia="Times New Roman" w:hAnsi="Times New Roman"/>
          <w:color w:val="000000"/>
          <w:sz w:val="24"/>
          <w:szCs w:val="24"/>
        </w:rPr>
        <w:t>.</w:t>
      </w:r>
    </w:p>
    <w:p w:rsidR="00C57E37" w:rsidRDefault="00C57E37" w:rsidP="00C57E37">
      <w:pPr>
        <w:autoSpaceDE w:val="0"/>
        <w:autoSpaceDN w:val="0"/>
        <w:adjustRightInd w:val="0"/>
        <w:spacing w:before="100" w:beforeAutospacing="1" w:after="100" w:afterAutospacing="1" w:line="240" w:lineRule="auto"/>
        <w:rPr>
          <w:rFonts w:ascii="Times New Roman" w:eastAsia="Times New Roman" w:hAnsi="Times New Roman"/>
          <w:color w:val="000000"/>
          <w:sz w:val="24"/>
          <w:szCs w:val="24"/>
        </w:rPr>
      </w:pPr>
    </w:p>
    <w:p w:rsidR="00C57E37" w:rsidRDefault="00C57E37" w:rsidP="00C57E37">
      <w:pPr>
        <w:autoSpaceDE w:val="0"/>
        <w:autoSpaceDN w:val="0"/>
        <w:adjustRightInd w:val="0"/>
        <w:spacing w:before="100" w:beforeAutospacing="1" w:after="100" w:afterAutospacing="1" w:line="240" w:lineRule="auto"/>
        <w:rPr>
          <w:rFonts w:ascii="Times New Roman" w:eastAsia="Times New Roman" w:hAnsi="Times New Roman"/>
          <w:color w:val="000000"/>
          <w:sz w:val="24"/>
          <w:szCs w:val="24"/>
        </w:rPr>
      </w:pPr>
    </w:p>
    <w:p w:rsidR="00C57E37" w:rsidRDefault="00C57E37" w:rsidP="00C57E37">
      <w:pPr>
        <w:autoSpaceDE w:val="0"/>
        <w:autoSpaceDN w:val="0"/>
        <w:adjustRightInd w:val="0"/>
        <w:spacing w:before="100" w:beforeAutospacing="1" w:after="100" w:afterAutospacing="1" w:line="240" w:lineRule="auto"/>
        <w:rPr>
          <w:rFonts w:ascii="Times New Roman" w:eastAsia="Times New Roman" w:hAnsi="Times New Roman"/>
          <w:color w:val="000000"/>
          <w:sz w:val="24"/>
          <w:szCs w:val="24"/>
        </w:rPr>
      </w:pPr>
    </w:p>
    <w:p w:rsidR="00C57E37" w:rsidRDefault="00C57E37" w:rsidP="00C57E37">
      <w:pPr>
        <w:autoSpaceDE w:val="0"/>
        <w:autoSpaceDN w:val="0"/>
        <w:adjustRightInd w:val="0"/>
        <w:spacing w:before="100" w:beforeAutospacing="1" w:after="100" w:afterAutospacing="1" w:line="240" w:lineRule="auto"/>
        <w:rPr>
          <w:rFonts w:ascii="Times New Roman" w:eastAsia="Times New Roman" w:hAnsi="Times New Roman"/>
          <w:color w:val="000000"/>
          <w:sz w:val="24"/>
          <w:szCs w:val="24"/>
        </w:rPr>
      </w:pPr>
    </w:p>
    <w:p w:rsidR="00C57E37" w:rsidRDefault="00C57E37" w:rsidP="00C57E37">
      <w:pPr>
        <w:autoSpaceDE w:val="0"/>
        <w:autoSpaceDN w:val="0"/>
        <w:adjustRightInd w:val="0"/>
        <w:spacing w:before="100" w:beforeAutospacing="1" w:after="100" w:afterAutospacing="1" w:line="240" w:lineRule="auto"/>
        <w:rPr>
          <w:rFonts w:ascii="Times New Roman" w:eastAsia="Times New Roman" w:hAnsi="Times New Roman"/>
          <w:color w:val="000000"/>
          <w:sz w:val="24"/>
          <w:szCs w:val="24"/>
        </w:rPr>
      </w:pP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8"/>
          <w:szCs w:val="24"/>
        </w:rPr>
        <w:lastRenderedPageBreak/>
        <w:t>NỘI DUNG 2: Lĩnh vực phát triển ngôn ngữ</w:t>
      </w:r>
    </w:p>
    <w:p w:rsidR="00C57E37" w:rsidRPr="00C57E37" w:rsidRDefault="00C57E37" w:rsidP="00C57E37">
      <w:pPr>
        <w:autoSpaceDE w:val="0"/>
        <w:autoSpaceDN w:val="0"/>
        <w:adjustRightInd w:val="0"/>
        <w:spacing w:before="100" w:beforeAutospacing="1" w:after="100" w:afterAutospacing="1" w:line="240" w:lineRule="auto"/>
        <w:jc w:val="center"/>
        <w:rPr>
          <w:rFonts w:ascii="Verdana" w:hAnsi="Verdana"/>
          <w:sz w:val="20"/>
          <w:szCs w:val="24"/>
        </w:rPr>
      </w:pPr>
      <w:r w:rsidRPr="00C57E37">
        <w:rPr>
          <w:rFonts w:ascii="Times New Roman" w:eastAsia="Times New Roman" w:hAnsi="Times New Roman"/>
          <w:b/>
          <w:color w:val="000000"/>
          <w:sz w:val="28"/>
          <w:szCs w:val="24"/>
        </w:rPr>
        <w:t xml:space="preserve">ĐỀ TÀI: </w:t>
      </w:r>
    </w:p>
    <w:p w:rsidR="00C57E37" w:rsidRPr="00C57E37" w:rsidRDefault="00C57E37" w:rsidP="00C57E37">
      <w:pPr>
        <w:autoSpaceDE w:val="0"/>
        <w:autoSpaceDN w:val="0"/>
        <w:adjustRightInd w:val="0"/>
        <w:spacing w:before="100" w:beforeAutospacing="1" w:after="100" w:afterAutospacing="1" w:line="240" w:lineRule="auto"/>
        <w:jc w:val="center"/>
        <w:rPr>
          <w:rFonts w:ascii="Verdana" w:hAnsi="Verdana"/>
          <w:sz w:val="20"/>
          <w:szCs w:val="24"/>
        </w:rPr>
      </w:pPr>
      <w:r w:rsidRPr="00C57E37">
        <w:rPr>
          <w:rFonts w:ascii="Times New Roman" w:eastAsia="Times New Roman" w:hAnsi="Times New Roman"/>
          <w:b/>
          <w:color w:val="000000"/>
          <w:sz w:val="28"/>
          <w:szCs w:val="24"/>
        </w:rPr>
        <w:t>KỂ CHUYỆN "GÀ TƠ ĐI HỌC"</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28"/>
          <w:szCs w:val="24"/>
        </w:rPr>
        <w:t>- Trò chơi "Hai chú gà con"</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28"/>
          <w:szCs w:val="24"/>
        </w:rPr>
        <w:t>- Cô có một câu chuyện nói về một bạn gà vì ham chơi không chịu đi học nên không đọc được thông báo của cô. Các con có muốn biết chuyện gì đã xảy ra với chú gà không?</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28"/>
          <w:szCs w:val="24"/>
        </w:rPr>
        <w:t>- Cô kể chuyện 2 lần cho trẻ nghe</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proofErr w:type="gramStart"/>
      <w:r w:rsidRPr="00C57E37">
        <w:rPr>
          <w:rFonts w:ascii="Times New Roman" w:eastAsia="Times New Roman" w:hAnsi="Times New Roman"/>
          <w:color w:val="000000"/>
          <w:sz w:val="28"/>
          <w:szCs w:val="24"/>
        </w:rPr>
        <w:t>- Đàm thoại giúp trẻ hiểu nội dung của câu chuyện.</w:t>
      </w:r>
      <w:proofErr w:type="gramEnd"/>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28"/>
          <w:szCs w:val="24"/>
        </w:rPr>
        <w:t>- Trò chơi "Tạo dáng đàn gà con"</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8"/>
          <w:szCs w:val="24"/>
        </w:rPr>
        <w:t xml:space="preserve">4. </w:t>
      </w:r>
      <w:r w:rsidRPr="00C57E37">
        <w:rPr>
          <w:rFonts w:ascii="Times New Roman" w:eastAsia="Times New Roman" w:hAnsi="Times New Roman"/>
          <w:b/>
          <w:color w:val="000000"/>
          <w:sz w:val="26"/>
          <w:szCs w:val="24"/>
        </w:rPr>
        <w:t>HOẠT ĐỘNG VUI CHƠI:</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Verdana" w:eastAsia="Times New Roman" w:hAnsi="Verdana"/>
          <w:color w:val="000000"/>
          <w:sz w:val="24"/>
          <w:szCs w:val="24"/>
        </w:rPr>
        <w:t xml:space="preserve"> </w:t>
      </w:r>
      <w:r w:rsidRPr="00C57E37">
        <w:rPr>
          <w:rFonts w:ascii="Times New Roman" w:eastAsia="Times New Roman" w:hAnsi="Times New Roman"/>
          <w:b/>
          <w:color w:val="000000"/>
          <w:sz w:val="24"/>
          <w:szCs w:val="24"/>
        </w:rPr>
        <w:t>TẠO HÌNH:</w:t>
      </w:r>
    </w:p>
    <w:p w:rsidR="00C57E37" w:rsidRPr="00C57E37" w:rsidRDefault="00C57E37" w:rsidP="00C57E37">
      <w:pPr>
        <w:numPr>
          <w:ilvl w:val="0"/>
          <w:numId w:val="13"/>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Trẻ vẽ cỏ, vẽ hàng rào.</w:t>
      </w:r>
    </w:p>
    <w:p w:rsidR="00C57E37" w:rsidRPr="00C57E37" w:rsidRDefault="00C57E37" w:rsidP="00C57E37">
      <w:pPr>
        <w:numPr>
          <w:ilvl w:val="0"/>
          <w:numId w:val="13"/>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Rèn kỹ năng tô màu cho trẻ</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4"/>
          <w:szCs w:val="24"/>
        </w:rPr>
        <w:t>HỌC TOÁN:</w:t>
      </w:r>
    </w:p>
    <w:p w:rsidR="00C57E37" w:rsidRPr="00C57E37" w:rsidRDefault="00C57E37" w:rsidP="00C57E37">
      <w:pPr>
        <w:numPr>
          <w:ilvl w:val="0"/>
          <w:numId w:val="14"/>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Trẻ chơi ghép hình từ 2 mảnh ghép</w:t>
      </w:r>
    </w:p>
    <w:p w:rsidR="00C57E37" w:rsidRPr="00C57E37" w:rsidRDefault="00C57E37" w:rsidP="00C57E37">
      <w:pPr>
        <w:numPr>
          <w:ilvl w:val="0"/>
          <w:numId w:val="14"/>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Phân biệt màu sắc</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4"/>
          <w:szCs w:val="24"/>
        </w:rPr>
        <w:t>ÂM NHẠC:</w:t>
      </w:r>
    </w:p>
    <w:p w:rsidR="00C57E37" w:rsidRPr="00C57E37" w:rsidRDefault="00C57E37" w:rsidP="00C57E37">
      <w:pPr>
        <w:numPr>
          <w:ilvl w:val="0"/>
          <w:numId w:val="15"/>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Nghe các bài hát về trường mầm non</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4"/>
          <w:szCs w:val="24"/>
        </w:rPr>
        <w:t>VĂN HỌC</w:t>
      </w:r>
      <w:r w:rsidRPr="00C57E37">
        <w:rPr>
          <w:rFonts w:ascii="Times New Roman" w:eastAsia="Times New Roman" w:hAnsi="Times New Roman"/>
          <w:color w:val="000000"/>
          <w:sz w:val="24"/>
          <w:szCs w:val="24"/>
        </w:rPr>
        <w:t>:</w:t>
      </w:r>
    </w:p>
    <w:p w:rsidR="00C57E37" w:rsidRPr="00C57E37" w:rsidRDefault="00C57E37" w:rsidP="00C57E37">
      <w:pPr>
        <w:numPr>
          <w:ilvl w:val="0"/>
          <w:numId w:val="16"/>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Đọc thơ: Bé không khóc nữa</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8"/>
          <w:szCs w:val="24"/>
        </w:rPr>
        <w:t>5. HO</w:t>
      </w:r>
      <w:r w:rsidRPr="00C57E37">
        <w:rPr>
          <w:rFonts w:ascii="Times New Roman" w:eastAsia="Times New Roman" w:hAnsi="Times New Roman"/>
          <w:b/>
          <w:color w:val="000000"/>
          <w:sz w:val="26"/>
          <w:szCs w:val="24"/>
        </w:rPr>
        <w:t>ẠT ĐỘNG NGOÀI TRỜI:</w:t>
      </w:r>
    </w:p>
    <w:p w:rsidR="00C57E37" w:rsidRPr="00C57E37" w:rsidRDefault="00C57E37" w:rsidP="00C57E37">
      <w:pPr>
        <w:numPr>
          <w:ilvl w:val="0"/>
          <w:numId w:val="17"/>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 xml:space="preserve"> Quan sát đồ ch</w:t>
      </w:r>
      <w:r w:rsidRPr="00C57E37">
        <w:rPr>
          <w:rFonts w:ascii="Arial" w:eastAsia="Times New Roman" w:hAnsi="Arial"/>
          <w:color w:val="000000"/>
          <w:sz w:val="28"/>
          <w:szCs w:val="24"/>
        </w:rPr>
        <w:t>ơ</w:t>
      </w:r>
      <w:r w:rsidRPr="00C57E37">
        <w:rPr>
          <w:rFonts w:ascii="Times New Roman" w:eastAsia="Times New Roman" w:hAnsi="Times New Roman"/>
          <w:color w:val="000000"/>
          <w:sz w:val="28"/>
          <w:szCs w:val="24"/>
        </w:rPr>
        <w:t>i trong sân tr</w:t>
      </w:r>
      <w:r w:rsidRPr="00C57E37">
        <w:rPr>
          <w:rFonts w:ascii="Arial" w:eastAsia="Times New Roman" w:hAnsi="Arial"/>
          <w:color w:val="000000"/>
          <w:sz w:val="28"/>
          <w:szCs w:val="24"/>
        </w:rPr>
        <w:t>ườ</w:t>
      </w:r>
      <w:r w:rsidRPr="00C57E37">
        <w:rPr>
          <w:rFonts w:ascii="Times New Roman" w:eastAsia="Times New Roman" w:hAnsi="Times New Roman"/>
          <w:color w:val="000000"/>
          <w:sz w:val="28"/>
          <w:szCs w:val="24"/>
        </w:rPr>
        <w:t>ng.</w:t>
      </w:r>
    </w:p>
    <w:p w:rsidR="00C57E37" w:rsidRPr="00C57E37" w:rsidRDefault="00C57E37" w:rsidP="00C57E37">
      <w:pPr>
        <w:numPr>
          <w:ilvl w:val="0"/>
          <w:numId w:val="17"/>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Vẽ bằng phấn theo ý thích trên sân</w:t>
      </w:r>
    </w:p>
    <w:p w:rsidR="00C57E37" w:rsidRPr="00C57E37" w:rsidRDefault="00C57E37" w:rsidP="00C57E37">
      <w:pPr>
        <w:numPr>
          <w:ilvl w:val="0"/>
          <w:numId w:val="17"/>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lastRenderedPageBreak/>
        <w:t>TCVĐ: Gieo hạt</w:t>
      </w:r>
    </w:p>
    <w:p w:rsidR="00C57E37" w:rsidRPr="00C57E37" w:rsidRDefault="00C57E37" w:rsidP="00C57E37">
      <w:pPr>
        <w:numPr>
          <w:ilvl w:val="0"/>
          <w:numId w:val="17"/>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TCDG: Mèo bắt chuột</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color w:val="000000"/>
          <w:sz w:val="28"/>
          <w:szCs w:val="24"/>
        </w:rPr>
        <w:t>Ch</w:t>
      </w:r>
      <w:r w:rsidRPr="00C57E37">
        <w:rPr>
          <w:rFonts w:ascii="Arial" w:eastAsia="Times New Roman" w:hAnsi="Arial"/>
          <w:color w:val="000000"/>
          <w:sz w:val="28"/>
          <w:szCs w:val="24"/>
        </w:rPr>
        <w:t>ơi t</w:t>
      </w:r>
      <w:r w:rsidRPr="00C57E37">
        <w:rPr>
          <w:rFonts w:ascii="Times New Roman" w:eastAsia="Times New Roman" w:hAnsi="Times New Roman"/>
          <w:color w:val="000000"/>
          <w:sz w:val="28"/>
          <w:szCs w:val="24"/>
        </w:rPr>
        <w:t>ự do:</w:t>
      </w:r>
    </w:p>
    <w:p w:rsidR="00C57E37" w:rsidRPr="00C57E37" w:rsidRDefault="00C57E37" w:rsidP="00C57E37">
      <w:pPr>
        <w:numPr>
          <w:ilvl w:val="0"/>
          <w:numId w:val="18"/>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Chạy xe đạp</w:t>
      </w:r>
    </w:p>
    <w:p w:rsidR="00C57E37" w:rsidRPr="00C57E37" w:rsidRDefault="00C57E37" w:rsidP="00C57E37">
      <w:pPr>
        <w:numPr>
          <w:ilvl w:val="0"/>
          <w:numId w:val="18"/>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Thổi bóng</w:t>
      </w:r>
    </w:p>
    <w:p w:rsidR="00C57E37" w:rsidRPr="00C57E37" w:rsidRDefault="00C57E37" w:rsidP="00C57E37">
      <w:pPr>
        <w:numPr>
          <w:ilvl w:val="0"/>
          <w:numId w:val="18"/>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Ch</w:t>
      </w:r>
      <w:r w:rsidRPr="00C57E37">
        <w:rPr>
          <w:rFonts w:ascii="Arial" w:eastAsia="Times New Roman" w:hAnsi="Arial"/>
          <w:color w:val="000000"/>
          <w:sz w:val="28"/>
          <w:szCs w:val="24"/>
        </w:rPr>
        <w:t>ơ</w:t>
      </w:r>
      <w:r w:rsidRPr="00C57E37">
        <w:rPr>
          <w:rFonts w:ascii="Times New Roman" w:eastAsia="Times New Roman" w:hAnsi="Times New Roman"/>
          <w:color w:val="000000"/>
          <w:sz w:val="28"/>
          <w:szCs w:val="24"/>
        </w:rPr>
        <w:t>i các đồ ch</w:t>
      </w:r>
      <w:r w:rsidRPr="00C57E37">
        <w:rPr>
          <w:rFonts w:ascii="Arial" w:eastAsia="Times New Roman" w:hAnsi="Arial"/>
          <w:color w:val="000000"/>
          <w:sz w:val="28"/>
          <w:szCs w:val="24"/>
        </w:rPr>
        <w:t>ơ</w:t>
      </w:r>
      <w:r w:rsidRPr="00C57E37">
        <w:rPr>
          <w:rFonts w:ascii="Times New Roman" w:eastAsia="Times New Roman" w:hAnsi="Times New Roman"/>
          <w:color w:val="000000"/>
          <w:sz w:val="28"/>
          <w:szCs w:val="24"/>
        </w:rPr>
        <w:t>i có trong sân</w:t>
      </w:r>
      <w:r w:rsidRPr="00C57E37">
        <w:rPr>
          <w:rFonts w:ascii="Verdana" w:eastAsia="Times New Roman" w:hAnsi="Verdana"/>
          <w:color w:val="000000"/>
          <w:sz w:val="28"/>
          <w:szCs w:val="24"/>
        </w:rPr>
        <w:t xml:space="preserve"> </w:t>
      </w:r>
      <w:r w:rsidRPr="00C57E37">
        <w:rPr>
          <w:rFonts w:ascii="Times New Roman" w:eastAsia="Times New Roman" w:hAnsi="Times New Roman"/>
          <w:color w:val="000000"/>
          <w:sz w:val="28"/>
          <w:szCs w:val="24"/>
        </w:rPr>
        <w:t>tr</w:t>
      </w:r>
      <w:r w:rsidRPr="00C57E37">
        <w:rPr>
          <w:rFonts w:ascii="Arial" w:eastAsia="Times New Roman" w:hAnsi="Arial"/>
          <w:color w:val="000000"/>
          <w:sz w:val="28"/>
          <w:szCs w:val="24"/>
        </w:rPr>
        <w:t>ư</w:t>
      </w:r>
      <w:r w:rsidRPr="00C57E37">
        <w:rPr>
          <w:rFonts w:ascii="Times New Roman" w:eastAsia="Times New Roman" w:hAnsi="Times New Roman"/>
          <w:color w:val="000000"/>
          <w:sz w:val="28"/>
          <w:szCs w:val="24"/>
        </w:rPr>
        <w:t>ờng: cầu tuột, xích đu, trèo thang dây, đi cầu cây, ch</w:t>
      </w:r>
      <w:r w:rsidRPr="00C57E37">
        <w:rPr>
          <w:rFonts w:ascii="Arial" w:eastAsia="Times New Roman" w:hAnsi="Arial"/>
          <w:color w:val="000000"/>
          <w:sz w:val="28"/>
          <w:szCs w:val="24"/>
        </w:rPr>
        <w:t>ơi v</w:t>
      </w:r>
      <w:r w:rsidRPr="00C57E37">
        <w:rPr>
          <w:rFonts w:ascii="Times New Roman" w:eastAsia="Times New Roman" w:hAnsi="Times New Roman"/>
          <w:color w:val="000000"/>
          <w:sz w:val="28"/>
          <w:szCs w:val="24"/>
        </w:rPr>
        <w:t>ới cát, n</w:t>
      </w:r>
      <w:r w:rsidRPr="00C57E37">
        <w:rPr>
          <w:rFonts w:ascii="Arial" w:eastAsia="Times New Roman" w:hAnsi="Arial"/>
          <w:color w:val="000000"/>
          <w:sz w:val="28"/>
          <w:szCs w:val="24"/>
        </w:rPr>
        <w:t>ư</w:t>
      </w:r>
      <w:r w:rsidRPr="00C57E37">
        <w:rPr>
          <w:rFonts w:ascii="Times New Roman" w:eastAsia="Times New Roman" w:hAnsi="Times New Roman"/>
          <w:color w:val="000000"/>
          <w:sz w:val="28"/>
          <w:szCs w:val="24"/>
        </w:rPr>
        <w:t>ớc</w:t>
      </w:r>
      <w:proofErr w:type="gramStart"/>
      <w:r w:rsidRPr="00C57E37">
        <w:rPr>
          <w:rFonts w:ascii="Times New Roman" w:eastAsia="Times New Roman" w:hAnsi="Times New Roman"/>
          <w:color w:val="000000"/>
          <w:sz w:val="28"/>
          <w:szCs w:val="24"/>
        </w:rPr>
        <w:t>,…</w:t>
      </w:r>
      <w:proofErr w:type="gramEnd"/>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6"/>
          <w:szCs w:val="24"/>
        </w:rPr>
        <w:t>6. ĂN, NGỦ, VỆ SINH:</w:t>
      </w:r>
    </w:p>
    <w:p w:rsidR="00C57E37" w:rsidRPr="00C57E37" w:rsidRDefault="00C57E37" w:rsidP="00C57E37">
      <w:pPr>
        <w:numPr>
          <w:ilvl w:val="0"/>
          <w:numId w:val="19"/>
        </w:numPr>
        <w:autoSpaceDE w:val="0"/>
        <w:autoSpaceDN w:val="0"/>
        <w:adjustRightInd w:val="0"/>
        <w:spacing w:before="56" w:after="113" w:line="240" w:lineRule="auto"/>
        <w:ind w:left="720" w:hanging="360"/>
        <w:rPr>
          <w:rFonts w:ascii="Verdana" w:hAnsi="Verdana"/>
          <w:sz w:val="20"/>
          <w:szCs w:val="24"/>
        </w:rPr>
      </w:pPr>
      <w:r w:rsidRPr="00C57E37">
        <w:rPr>
          <w:rFonts w:ascii="Times New Roman" w:eastAsia="Times New Roman" w:hAnsi="Times New Roman"/>
          <w:color w:val="000000"/>
          <w:sz w:val="28"/>
          <w:szCs w:val="24"/>
        </w:rPr>
        <w:t xml:space="preserve">Trẻ tự thực hiện các công việc đơn giản được giao: Rửa </w:t>
      </w:r>
      <w:proofErr w:type="gramStart"/>
      <w:r w:rsidRPr="00C57E37">
        <w:rPr>
          <w:rFonts w:ascii="Times New Roman" w:eastAsia="Times New Roman" w:hAnsi="Times New Roman"/>
          <w:color w:val="000000"/>
          <w:sz w:val="28"/>
          <w:szCs w:val="24"/>
        </w:rPr>
        <w:t>tay</w:t>
      </w:r>
      <w:proofErr w:type="gramEnd"/>
      <w:r w:rsidRPr="00C57E37">
        <w:rPr>
          <w:rFonts w:ascii="Times New Roman" w:eastAsia="Times New Roman" w:hAnsi="Times New Roman"/>
          <w:color w:val="000000"/>
          <w:sz w:val="28"/>
          <w:szCs w:val="24"/>
        </w:rPr>
        <w:t>, cất chén muỗng, ly, bàn chải, lấy gối…</w:t>
      </w:r>
    </w:p>
    <w:p w:rsidR="00C57E37" w:rsidRPr="00C57E37" w:rsidRDefault="00C57E37" w:rsidP="00C57E37">
      <w:pPr>
        <w:numPr>
          <w:ilvl w:val="0"/>
          <w:numId w:val="20"/>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Dạy trẻ biết giữ gìn vệ sinh cá nhân sạch sẽ.</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6"/>
          <w:szCs w:val="24"/>
        </w:rPr>
        <w:t>7. SINH HOẠT CHIỀU:</w:t>
      </w:r>
    </w:p>
    <w:p w:rsidR="00C57E37" w:rsidRPr="00C57E37" w:rsidRDefault="00C57E37" w:rsidP="00C57E37">
      <w:pPr>
        <w:numPr>
          <w:ilvl w:val="0"/>
          <w:numId w:val="21"/>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Nhắc nhỡ trẻ đi học đúng giờ để tập các bài tập thể dục thường xuyên.</w:t>
      </w:r>
    </w:p>
    <w:p w:rsidR="00C57E37" w:rsidRPr="00C57E37" w:rsidRDefault="00C57E37" w:rsidP="00C57E37">
      <w:pPr>
        <w:numPr>
          <w:ilvl w:val="0"/>
          <w:numId w:val="22"/>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Th</w:t>
      </w:r>
      <w:r w:rsidRPr="00C57E37">
        <w:rPr>
          <w:rFonts w:ascii="Arial" w:eastAsia="Times New Roman" w:hAnsi="Arial"/>
          <w:color w:val="000000"/>
          <w:sz w:val="28"/>
          <w:szCs w:val="24"/>
        </w:rPr>
        <w:t>ơ</w:t>
      </w:r>
      <w:r w:rsidRPr="00C57E37">
        <w:rPr>
          <w:rFonts w:ascii="Times New Roman" w:eastAsia="Times New Roman" w:hAnsi="Times New Roman"/>
          <w:color w:val="000000"/>
          <w:sz w:val="28"/>
          <w:szCs w:val="24"/>
        </w:rPr>
        <w:t xml:space="preserve"> : Bạn mới</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Times New Roman" w:eastAsia="Times New Roman" w:hAnsi="Times New Roman"/>
          <w:b/>
          <w:color w:val="000000"/>
          <w:sz w:val="28"/>
          <w:szCs w:val="24"/>
        </w:rPr>
        <w:t>8. NHẬN XÉT CUỐI NGÀY:</w:t>
      </w:r>
    </w:p>
    <w:p w:rsidR="00C57E37" w:rsidRPr="00C57E37" w:rsidRDefault="00C57E37" w:rsidP="00C57E37">
      <w:pPr>
        <w:numPr>
          <w:ilvl w:val="0"/>
          <w:numId w:val="23"/>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Đa số trẻ biết cách cầm bút vẽ nét thẳng dọc từ trên xuống, vẽ kín trang giấy.</w:t>
      </w:r>
    </w:p>
    <w:p w:rsidR="00C57E37" w:rsidRPr="00C57E37" w:rsidRDefault="00C57E37" w:rsidP="00C57E37">
      <w:pPr>
        <w:numPr>
          <w:ilvl w:val="0"/>
          <w:numId w:val="23"/>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Trẻ biết giữ gìn vệ sinh cá nhân sạch sẽ.</w:t>
      </w:r>
    </w:p>
    <w:p w:rsidR="00C57E37" w:rsidRPr="00C57E37" w:rsidRDefault="00C57E37" w:rsidP="00C57E37">
      <w:pPr>
        <w:numPr>
          <w:ilvl w:val="0"/>
          <w:numId w:val="23"/>
        </w:numPr>
        <w:autoSpaceDE w:val="0"/>
        <w:autoSpaceDN w:val="0"/>
        <w:adjustRightInd w:val="0"/>
        <w:spacing w:before="56" w:after="113" w:line="240" w:lineRule="auto"/>
        <w:ind w:left="580" w:hanging="360"/>
        <w:rPr>
          <w:rFonts w:ascii="Verdana" w:hAnsi="Verdana"/>
          <w:sz w:val="20"/>
          <w:szCs w:val="24"/>
        </w:rPr>
      </w:pPr>
      <w:r w:rsidRPr="00C57E37">
        <w:rPr>
          <w:rFonts w:ascii="Times New Roman" w:eastAsia="Times New Roman" w:hAnsi="Times New Roman"/>
          <w:color w:val="000000"/>
          <w:sz w:val="28"/>
          <w:szCs w:val="24"/>
        </w:rPr>
        <w:t>Trẻ hiểu nội dung câu chuyện : Gà tơ đi học</w:t>
      </w:r>
    </w:p>
    <w:p w:rsidR="00C57E37" w:rsidRPr="00C57E37" w:rsidRDefault="00C57E37" w:rsidP="00C57E37">
      <w:pPr>
        <w:autoSpaceDE w:val="0"/>
        <w:autoSpaceDN w:val="0"/>
        <w:adjustRightInd w:val="0"/>
        <w:spacing w:before="100" w:beforeAutospacing="1" w:after="100" w:afterAutospacing="1" w:line="240" w:lineRule="auto"/>
        <w:rPr>
          <w:rFonts w:ascii="Verdana" w:hAnsi="Verdana"/>
          <w:sz w:val="20"/>
          <w:szCs w:val="24"/>
        </w:rPr>
      </w:pPr>
      <w:r w:rsidRPr="00C57E37">
        <w:rPr>
          <w:rFonts w:ascii="Verdana" w:hAnsi="Verdana"/>
          <w:sz w:val="20"/>
          <w:szCs w:val="24"/>
        </w:rPr>
        <w:t xml:space="preserve"> </w:t>
      </w:r>
    </w:p>
    <w:p w:rsidR="00C57E37" w:rsidRPr="00C57E37" w:rsidRDefault="00C57E37" w:rsidP="00C57E37">
      <w:pPr>
        <w:autoSpaceDE w:val="0"/>
        <w:autoSpaceDN w:val="0"/>
        <w:adjustRightInd w:val="0"/>
        <w:spacing w:before="100" w:beforeAutospacing="1" w:after="100" w:afterAutospacing="1" w:line="240" w:lineRule="auto"/>
        <w:jc w:val="center"/>
        <w:rPr>
          <w:rFonts w:ascii="Verdana" w:hAnsi="Verdana"/>
          <w:sz w:val="20"/>
          <w:szCs w:val="24"/>
        </w:rPr>
      </w:pPr>
      <w:r w:rsidRPr="00C57E37">
        <w:rPr>
          <w:rFonts w:ascii="Verdana" w:hAnsi="Verdana"/>
          <w:sz w:val="20"/>
          <w:szCs w:val="24"/>
        </w:rPr>
        <w:t xml:space="preserve"> </w:t>
      </w:r>
    </w:p>
    <w:p w:rsidR="00C57E37" w:rsidRPr="00C57E37" w:rsidRDefault="00C57E37" w:rsidP="00C57E37">
      <w:pPr>
        <w:autoSpaceDE w:val="0"/>
        <w:autoSpaceDN w:val="0"/>
        <w:adjustRightInd w:val="0"/>
        <w:spacing w:before="100" w:beforeAutospacing="1" w:after="100" w:afterAutospacing="1" w:line="240" w:lineRule="auto"/>
        <w:jc w:val="center"/>
        <w:rPr>
          <w:rFonts w:ascii="Verdana" w:hAnsi="Verdana"/>
          <w:sz w:val="20"/>
          <w:szCs w:val="24"/>
        </w:rPr>
      </w:pPr>
      <w:r w:rsidRPr="00C57E37">
        <w:rPr>
          <w:rFonts w:ascii="Verdana" w:hAnsi="Verdana"/>
          <w:sz w:val="20"/>
          <w:szCs w:val="24"/>
        </w:rPr>
        <w:t xml:space="preserve"> </w:t>
      </w:r>
    </w:p>
    <w:p w:rsidR="00C57E37" w:rsidRPr="00C57E37" w:rsidRDefault="00C57E37" w:rsidP="00C57E37">
      <w:pPr>
        <w:autoSpaceDE w:val="0"/>
        <w:autoSpaceDN w:val="0"/>
        <w:adjustRightInd w:val="0"/>
        <w:spacing w:before="100" w:beforeAutospacing="1" w:after="100" w:afterAutospacing="1" w:line="240" w:lineRule="auto"/>
        <w:jc w:val="center"/>
        <w:rPr>
          <w:rFonts w:ascii="Verdana" w:hAnsi="Verdana"/>
          <w:sz w:val="20"/>
          <w:szCs w:val="24"/>
        </w:rPr>
      </w:pPr>
      <w:r w:rsidRPr="00C57E37">
        <w:rPr>
          <w:rFonts w:ascii="Verdana" w:hAnsi="Verdana"/>
          <w:sz w:val="20"/>
          <w:szCs w:val="24"/>
        </w:rPr>
        <w:t xml:space="preserve"> </w:t>
      </w:r>
    </w:p>
    <w:p w:rsidR="00F171EC" w:rsidRPr="00C57E37" w:rsidRDefault="00F171EC" w:rsidP="00C57E37"/>
    <w:sectPr w:rsidR="00F171EC" w:rsidRPr="00C57E37" w:rsidSect="007F649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16D14"/>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
    <w:nsid w:val="66F16D15"/>
    <w:multiLevelType w:val="multilevel"/>
    <w:tmpl w:val="00000002"/>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
    <w:nsid w:val="66F16D16"/>
    <w:multiLevelType w:val="multilevel"/>
    <w:tmpl w:val="00000003"/>
    <w:name w:val="HTML-List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3">
    <w:nsid w:val="66F16D17"/>
    <w:multiLevelType w:val="multilevel"/>
    <w:tmpl w:val="00000004"/>
    <w:name w:val="HTML-List4"/>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4">
    <w:nsid w:val="66F16D18"/>
    <w:multiLevelType w:val="multilevel"/>
    <w:tmpl w:val="00000005"/>
    <w:name w:val="HTML-List5"/>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5">
    <w:nsid w:val="66F16D19"/>
    <w:multiLevelType w:val="multilevel"/>
    <w:tmpl w:val="00000006"/>
    <w:name w:val="HTML-List6"/>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6">
    <w:nsid w:val="66F16D1A"/>
    <w:multiLevelType w:val="multilevel"/>
    <w:tmpl w:val="00000007"/>
    <w:name w:val="HTML-List7"/>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7">
    <w:nsid w:val="66F16D1B"/>
    <w:multiLevelType w:val="multilevel"/>
    <w:tmpl w:val="00000008"/>
    <w:name w:val="HTML-List8"/>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8">
    <w:nsid w:val="66F16D1C"/>
    <w:multiLevelType w:val="multilevel"/>
    <w:tmpl w:val="00000009"/>
    <w:name w:val="HTML-List9"/>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9">
    <w:nsid w:val="66F16D1D"/>
    <w:multiLevelType w:val="multilevel"/>
    <w:tmpl w:val="0000000A"/>
    <w:name w:val="HTML-List10"/>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0">
    <w:nsid w:val="66F16D1E"/>
    <w:multiLevelType w:val="multilevel"/>
    <w:tmpl w:val="0000000B"/>
    <w:name w:val="HTML-List1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1">
    <w:nsid w:val="66F16E94"/>
    <w:multiLevelType w:val="multilevel"/>
    <w:tmpl w:val="0000000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2">
    <w:nsid w:val="66F16E95"/>
    <w:multiLevelType w:val="multilevel"/>
    <w:tmpl w:val="0000000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3">
    <w:nsid w:val="66F16E96"/>
    <w:multiLevelType w:val="multilevel"/>
    <w:tmpl w:val="0000000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4">
    <w:nsid w:val="66F16E97"/>
    <w:multiLevelType w:val="multilevel"/>
    <w:tmpl w:val="00000004"/>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5">
    <w:nsid w:val="66F16E98"/>
    <w:multiLevelType w:val="multilevel"/>
    <w:tmpl w:val="00000005"/>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6">
    <w:nsid w:val="66F16E99"/>
    <w:multiLevelType w:val="multilevel"/>
    <w:tmpl w:val="00000006"/>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7">
    <w:nsid w:val="66F16E9A"/>
    <w:multiLevelType w:val="multilevel"/>
    <w:tmpl w:val="00000007"/>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8">
    <w:nsid w:val="66F16E9B"/>
    <w:multiLevelType w:val="multilevel"/>
    <w:tmpl w:val="00000008"/>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9">
    <w:nsid w:val="66F16E9C"/>
    <w:multiLevelType w:val="multilevel"/>
    <w:tmpl w:val="00000009"/>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0">
    <w:nsid w:val="66F16E9D"/>
    <w:multiLevelType w:val="multilevel"/>
    <w:tmpl w:val="0000000A"/>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1">
    <w:nsid w:val="66F16E9E"/>
    <w:multiLevelType w:val="multilevel"/>
    <w:tmpl w:val="0000000B"/>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22">
    <w:nsid w:val="66F16E9F"/>
    <w:multiLevelType w:val="multilevel"/>
    <w:tmpl w:val="0000000C"/>
    <w:name w:val="HTML-List1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00"/>
    <w:rsid w:val="006B7600"/>
    <w:rsid w:val="00900D8B"/>
    <w:rsid w:val="00C57E37"/>
    <w:rsid w:val="00F1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2024-09-23T13:36:00Z</dcterms:created>
  <dcterms:modified xsi:type="dcterms:W3CDTF">2024-09-23T13:37:00Z</dcterms:modified>
</cp:coreProperties>
</file>