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 SÁNH PHÁT HIỆN QUI TẮC SẮP XẾP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MỤC ĐÍCH YÊU CẦU:</w:t>
      </w:r>
      <w:bookmarkStart w:id="0" w:name="_GoBack"/>
      <w:bookmarkEnd w:id="0"/>
    </w:p>
    <w:p w:rsidR="009F1EA6" w:rsidRP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F1EA6">
        <w:rPr>
          <w:color w:val="000000" w:themeColor="text1"/>
          <w:sz w:val="28"/>
          <w:szCs w:val="28"/>
        </w:rPr>
        <w:t xml:space="preserve">- Trẻ nhận ra qui tắc sắp xếp của ít nhất 3 đối </w:t>
      </w:r>
      <w:proofErr w:type="gramStart"/>
      <w:r w:rsidRPr="009F1EA6">
        <w:rPr>
          <w:color w:val="000000" w:themeColor="text1"/>
          <w:sz w:val="28"/>
          <w:szCs w:val="28"/>
        </w:rPr>
        <w:t>tượng .</w:t>
      </w:r>
      <w:proofErr w:type="gramEnd"/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CHUẨN BỊ: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Máy hát, băng nhạc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Đồ dùng, đồ chơi ở các góc chơi trong lớp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 tranh sắp xếp theo qui tắc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Một số hình hình học 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Một số dụng cụ âm nhạc 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TIẾN HÀNH</w:t>
      </w:r>
    </w:p>
    <w:p w:rsidR="009F1EA6" w:rsidRDefault="009F1EA6" w:rsidP="009F1EA6">
      <w:pPr>
        <w:autoSpaceDE w:val="0"/>
        <w:autoSpaceDN w:val="0"/>
        <w:adjustRightInd w:val="0"/>
        <w:spacing w:before="56" w:after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HOẠT ĐỘNG 1: Phát hiện các qui tắc sắp xếp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Cô và trẻ cùng hát: 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Nào anh em lại đây xem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Xem chúng ta đua nhau chơi đàn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Tình tính tang, tình tang, tình tang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Nào anh em lại đây xem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Xem chúng ta đua nhau chơi kèn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Tò tí te, tò te, tò te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Nào anh em lại đây xem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ind w:left="9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Xem chúng ta đua nhau chơi trống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Con xem cô đánh trống </w:t>
      </w:r>
      <w:proofErr w:type="gramStart"/>
      <w:r>
        <w:rPr>
          <w:color w:val="000000"/>
          <w:sz w:val="28"/>
          <w:szCs w:val="28"/>
        </w:rPr>
        <w:t>nhé :</w:t>
      </w:r>
      <w:proofErr w:type="gramEnd"/>
      <w:r>
        <w:rPr>
          <w:color w:val="000000"/>
          <w:sz w:val="28"/>
          <w:szCs w:val="28"/>
        </w:rPr>
        <w:t xml:space="preserve"> Tùng-cắc-Tùng-cắc</w:t>
      </w:r>
    </w:p>
    <w:p w:rsidR="009F1EA6" w:rsidRDefault="009F1EA6" w:rsidP="009F1EA6">
      <w:pPr>
        <w:autoSpaceDE w:val="0"/>
        <w:autoSpaceDN w:val="0"/>
        <w:adjustRightInd w:val="0"/>
        <w:spacing w:before="56" w:after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Tiếng trống thế nào vậy </w:t>
      </w:r>
      <w:proofErr w:type="gramStart"/>
      <w:r>
        <w:rPr>
          <w:color w:val="000000"/>
          <w:sz w:val="28"/>
          <w:szCs w:val="28"/>
        </w:rPr>
        <w:t>con ?</w:t>
      </w:r>
      <w:proofErr w:type="gramEnd"/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Cô gợi ý để trẻ dùng những hình để xếp theo tiếng trống.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Ví </w:t>
      </w:r>
      <w:proofErr w:type="gramStart"/>
      <w:r>
        <w:rPr>
          <w:color w:val="000000"/>
          <w:sz w:val="28"/>
          <w:szCs w:val="28"/>
        </w:rPr>
        <w:t>dụ :</w:t>
      </w:r>
      <w:proofErr w:type="gramEnd"/>
      <w:r>
        <w:rPr>
          <w:color w:val="000000"/>
          <w:sz w:val="28"/>
          <w:szCs w:val="28"/>
        </w:rPr>
        <w:t xml:space="preserve"> hình vuông- tròn- vuông- tròn- vuông- tròn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Tiếp theo cô lại </w:t>
      </w:r>
      <w:proofErr w:type="gramStart"/>
      <w:r>
        <w:rPr>
          <w:color w:val="000000"/>
          <w:sz w:val="28"/>
          <w:szCs w:val="28"/>
        </w:rPr>
        <w:t>đánh :</w:t>
      </w:r>
      <w:proofErr w:type="gramEnd"/>
      <w:r>
        <w:rPr>
          <w:color w:val="000000"/>
          <w:sz w:val="28"/>
          <w:szCs w:val="28"/>
        </w:rPr>
        <w:t xml:space="preserve"> Tùng-cắc-chen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Trẻ cũng </w:t>
      </w:r>
      <w:proofErr w:type="gramStart"/>
      <w:r>
        <w:rPr>
          <w:color w:val="000000"/>
          <w:sz w:val="28"/>
          <w:szCs w:val="28"/>
        </w:rPr>
        <w:t>xếp :</w:t>
      </w:r>
      <w:proofErr w:type="gramEnd"/>
      <w:r>
        <w:rPr>
          <w:color w:val="000000"/>
          <w:sz w:val="28"/>
          <w:szCs w:val="28"/>
        </w:rPr>
        <w:t xml:space="preserve"> hình vuông- tròn-tam giác-vuông-tròn-tam giác-vuông-tròn-  tam  giác.</w:t>
      </w:r>
    </w:p>
    <w:p w:rsidR="009F1EA6" w:rsidRDefault="009F1EA6" w:rsidP="009F1EA6">
      <w:pPr>
        <w:autoSpaceDE w:val="0"/>
        <w:autoSpaceDN w:val="0"/>
        <w:adjustRightInd w:val="0"/>
        <w:spacing w:before="56" w:after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 HOẠT ĐỘNG 2:</w:t>
      </w:r>
      <w:r>
        <w:rPr>
          <w:color w:val="000000"/>
          <w:sz w:val="28"/>
          <w:szCs w:val="28"/>
        </w:rPr>
        <w:t> 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Sau khi trẻ xếp cô cung cấp kiến thức đây là các qui tắc sắp xếp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Cô chia nhóm cho trẻ xem tranh các cách sắp xếp theo qui tắc và </w:t>
      </w:r>
      <w:proofErr w:type="gramStart"/>
      <w:r>
        <w:rPr>
          <w:color w:val="000000"/>
          <w:sz w:val="28"/>
          <w:szCs w:val="28"/>
        </w:rPr>
        <w:t>mỗi  nhóm</w:t>
      </w:r>
      <w:proofErr w:type="gramEnd"/>
      <w:r>
        <w:rPr>
          <w:color w:val="000000"/>
          <w:sz w:val="28"/>
          <w:szCs w:val="28"/>
        </w:rPr>
        <w:t xml:space="preserve">  lên  nhận xét.</w:t>
      </w:r>
    </w:p>
    <w:p w:rsidR="009F1EA6" w:rsidRDefault="009F1EA6" w:rsidP="009F1EA6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Mổi trẻ tạo ra cách sắp xếp riêng theo ý thích bằng những đồ chơi có </w:t>
      </w:r>
      <w:proofErr w:type="gramStart"/>
      <w:r>
        <w:rPr>
          <w:color w:val="000000"/>
          <w:sz w:val="28"/>
          <w:szCs w:val="28"/>
        </w:rPr>
        <w:t>sẵn  trong</w:t>
      </w:r>
      <w:proofErr w:type="gramEnd"/>
      <w:r>
        <w:rPr>
          <w:color w:val="000000"/>
          <w:sz w:val="28"/>
          <w:szCs w:val="28"/>
        </w:rPr>
        <w:t xml:space="preserve">  lớp, gợi ý 1 vài  trẻ trình bày ý tưởng sắp xếp của trẻ.</w:t>
      </w:r>
    </w:p>
    <w:p w:rsidR="00130354" w:rsidRDefault="00130354"/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A6"/>
    <w:rsid w:val="00130354"/>
    <w:rsid w:val="00567280"/>
    <w:rsid w:val="009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B967-77BF-40F4-925B-86992581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2024-09-20T02:21:00Z</dcterms:created>
  <dcterms:modified xsi:type="dcterms:W3CDTF">2024-09-20T02:21:00Z</dcterms:modified>
</cp:coreProperties>
</file>