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30" w:type="dxa"/>
        <w:tblInd w:w="-851" w:type="dxa"/>
        <w:tblLook w:val="01E0" w:firstRow="1" w:lastRow="1" w:firstColumn="1" w:lastColumn="1" w:noHBand="0" w:noVBand="0"/>
      </w:tblPr>
      <w:tblGrid>
        <w:gridCol w:w="5050"/>
        <w:gridCol w:w="6480"/>
      </w:tblGrid>
      <w:tr w:rsidR="000D589C" w:rsidRPr="00D265DD" w14:paraId="235078E9" w14:textId="77777777" w:rsidTr="00460B2B">
        <w:tc>
          <w:tcPr>
            <w:tcW w:w="5050" w:type="dxa"/>
            <w:shd w:val="clear" w:color="auto" w:fill="auto"/>
          </w:tcPr>
          <w:p w14:paraId="235078E7" w14:textId="4F1C40FC" w:rsidR="000D589C" w:rsidRPr="00D265DD" w:rsidRDefault="00460B2B" w:rsidP="00945B06">
            <w:pPr>
              <w:jc w:val="center"/>
              <w:rPr>
                <w:rFonts w:ascii="Times New Roman" w:hAnsi="Times New Roman"/>
                <w:sz w:val="26"/>
                <w:szCs w:val="26"/>
              </w:rPr>
            </w:pPr>
            <w:r>
              <w:rPr>
                <w:rFonts w:ascii="Times New Roman" w:hAnsi="Times New Roman"/>
                <w:sz w:val="26"/>
                <w:szCs w:val="26"/>
              </w:rPr>
              <w:t>UBND QUẬN GÒ VẤP</w:t>
            </w:r>
          </w:p>
        </w:tc>
        <w:tc>
          <w:tcPr>
            <w:tcW w:w="6480" w:type="dxa"/>
            <w:shd w:val="clear" w:color="auto" w:fill="auto"/>
          </w:tcPr>
          <w:p w14:paraId="235078E8" w14:textId="77777777" w:rsidR="000D589C" w:rsidRPr="00D265DD" w:rsidRDefault="000D589C" w:rsidP="00945B06">
            <w:pPr>
              <w:jc w:val="center"/>
              <w:rPr>
                <w:rFonts w:ascii="Times New Roman" w:hAnsi="Times New Roman"/>
                <w:b/>
                <w:sz w:val="26"/>
                <w:szCs w:val="26"/>
              </w:rPr>
            </w:pPr>
            <w:r w:rsidRPr="00D265DD">
              <w:rPr>
                <w:rFonts w:ascii="Times New Roman" w:hAnsi="Times New Roman"/>
                <w:b/>
                <w:sz w:val="26"/>
                <w:szCs w:val="26"/>
              </w:rPr>
              <w:t>CỘNG HÒA XÃ HỘI CHỦ NGHĨA VIỆT NAM</w:t>
            </w:r>
          </w:p>
        </w:tc>
      </w:tr>
      <w:tr w:rsidR="00460B2B" w:rsidRPr="00D265DD" w14:paraId="235078EC" w14:textId="77777777" w:rsidTr="00460B2B">
        <w:tc>
          <w:tcPr>
            <w:tcW w:w="5050" w:type="dxa"/>
            <w:shd w:val="clear" w:color="auto" w:fill="auto"/>
          </w:tcPr>
          <w:p w14:paraId="1B39F54E" w14:textId="34297F36" w:rsidR="00460B2B" w:rsidRPr="00D265DD" w:rsidRDefault="00460B2B" w:rsidP="00460B2B">
            <w:pPr>
              <w:jc w:val="center"/>
              <w:rPr>
                <w:rFonts w:ascii="Times New Roman" w:hAnsi="Times New Roman"/>
                <w:b/>
                <w:sz w:val="26"/>
                <w:szCs w:val="26"/>
              </w:rPr>
            </w:pPr>
            <w:r w:rsidRPr="00D265DD">
              <w:rPr>
                <w:rFonts w:ascii="Times New Roman" w:hAnsi="Times New Roman"/>
                <w:b/>
                <w:noProof/>
                <w:sz w:val="26"/>
                <w:szCs w:val="26"/>
              </w:rPr>
              <mc:AlternateContent>
                <mc:Choice Requires="wps">
                  <w:drawing>
                    <wp:anchor distT="0" distB="0" distL="114300" distR="114300" simplePos="0" relativeHeight="251671552" behindDoc="0" locked="0" layoutInCell="1" allowOverlap="1" wp14:anchorId="09A03445" wp14:editId="1B834D3D">
                      <wp:simplePos x="0" y="0"/>
                      <wp:positionH relativeFrom="column">
                        <wp:posOffset>963930</wp:posOffset>
                      </wp:positionH>
                      <wp:positionV relativeFrom="paragraph">
                        <wp:posOffset>198755</wp:posOffset>
                      </wp:positionV>
                      <wp:extent cx="1000125" cy="0"/>
                      <wp:effectExtent l="0" t="0" r="0" b="0"/>
                      <wp:wrapNone/>
                      <wp:docPr id="2036001132" name="Straight Connector 2036001132"/>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B303E" id="Straight Connector 203600113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9pt,15.65pt" to="154.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kJ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" strokecolor="black [3200]" strokeweight=".5pt">
                      <v:stroke joinstyle="miter"/>
                    </v:line>
                  </w:pict>
                </mc:Fallback>
              </mc:AlternateContent>
            </w:r>
            <w:r>
              <w:rPr>
                <w:rFonts w:ascii="Times New Roman" w:hAnsi="Times New Roman"/>
                <w:b/>
                <w:sz w:val="26"/>
                <w:szCs w:val="26"/>
              </w:rPr>
              <w:t>TRƯỜNG MN MAI VÀNG</w:t>
            </w:r>
          </w:p>
          <w:p w14:paraId="235078EA" w14:textId="52B63C05" w:rsidR="00460B2B" w:rsidRPr="002C4C73" w:rsidRDefault="00460B2B" w:rsidP="00460B2B">
            <w:pPr>
              <w:rPr>
                <w:rFonts w:ascii="Times New Roman" w:hAnsi="Times New Roman"/>
                <w:sz w:val="26"/>
                <w:szCs w:val="26"/>
                <w:lang w:val="vi-VN"/>
              </w:rPr>
            </w:pPr>
          </w:p>
        </w:tc>
        <w:tc>
          <w:tcPr>
            <w:tcW w:w="6480" w:type="dxa"/>
            <w:shd w:val="clear" w:color="auto" w:fill="auto"/>
          </w:tcPr>
          <w:p w14:paraId="235078EB" w14:textId="75E6FDA6" w:rsidR="00460B2B" w:rsidRPr="00460B2B" w:rsidRDefault="00460B2B" w:rsidP="00460B2B">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72576" behindDoc="0" locked="0" layoutInCell="1" allowOverlap="1" wp14:anchorId="399DBD4B" wp14:editId="1A576758">
                      <wp:simplePos x="0" y="0"/>
                      <wp:positionH relativeFrom="column">
                        <wp:posOffset>824230</wp:posOffset>
                      </wp:positionH>
                      <wp:positionV relativeFrom="paragraph">
                        <wp:posOffset>226060</wp:posOffset>
                      </wp:positionV>
                      <wp:extent cx="2324100" cy="0"/>
                      <wp:effectExtent l="0" t="0" r="0" b="0"/>
                      <wp:wrapNone/>
                      <wp:docPr id="567804889" name="Straight Connector 1"/>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C7C296"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4.9pt,17.8pt" to="247.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" strokecolor="black [3200]" strokeweight=".5pt">
                      <v:stroke joinstyle="miter"/>
                    </v:line>
                  </w:pict>
                </mc:Fallback>
              </mc:AlternateContent>
            </w:r>
            <w:r w:rsidRPr="00460B2B">
              <w:rPr>
                <w:rFonts w:ascii="Times New Roman" w:hAnsi="Times New Roman"/>
                <w:b/>
              </w:rPr>
              <w:t>Độc lập – Tự do – Hạnh phúc</w:t>
            </w:r>
          </w:p>
        </w:tc>
      </w:tr>
      <w:tr w:rsidR="00460B2B" w:rsidRPr="0019214A" w14:paraId="235078F8" w14:textId="77777777" w:rsidTr="00460B2B">
        <w:tc>
          <w:tcPr>
            <w:tcW w:w="5050" w:type="dxa"/>
            <w:shd w:val="clear" w:color="auto" w:fill="auto"/>
          </w:tcPr>
          <w:p w14:paraId="235078F1" w14:textId="465E8992" w:rsidR="00460B2B" w:rsidRPr="002C4C73" w:rsidRDefault="00460B2B" w:rsidP="00460B2B">
            <w:pPr>
              <w:jc w:val="center"/>
              <w:rPr>
                <w:rFonts w:ascii="Times New Roman" w:hAnsi="Times New Roman"/>
                <w:b/>
                <w:sz w:val="24"/>
                <w:szCs w:val="24"/>
                <w:lang w:val="vi-VN"/>
              </w:rPr>
            </w:pPr>
            <w:r w:rsidRPr="0019214A">
              <w:rPr>
                <w:rFonts w:ascii="Times New Roman" w:hAnsi="Times New Roman"/>
                <w:sz w:val="24"/>
                <w:szCs w:val="24"/>
              </w:rPr>
              <w:t>Số:           /</w:t>
            </w:r>
            <w:r>
              <w:rPr>
                <w:rFonts w:ascii="Times New Roman" w:hAnsi="Times New Roman"/>
                <w:sz w:val="24"/>
                <w:szCs w:val="24"/>
              </w:rPr>
              <w:t>BC-</w:t>
            </w:r>
            <w:r w:rsidRPr="0019214A">
              <w:rPr>
                <w:rFonts w:ascii="Times New Roman" w:hAnsi="Times New Roman"/>
                <w:sz w:val="24"/>
                <w:szCs w:val="24"/>
              </w:rPr>
              <w:t>MN</w:t>
            </w:r>
            <w:r>
              <w:rPr>
                <w:rFonts w:ascii="Times New Roman" w:hAnsi="Times New Roman"/>
                <w:sz w:val="24"/>
                <w:szCs w:val="24"/>
                <w:lang w:val="vi-VN"/>
              </w:rPr>
              <w:t>MV</w:t>
            </w:r>
          </w:p>
          <w:p w14:paraId="235078F6" w14:textId="77777777" w:rsidR="00460B2B" w:rsidRPr="0019214A" w:rsidRDefault="00460B2B" w:rsidP="00460B2B">
            <w:pPr>
              <w:jc w:val="center"/>
              <w:rPr>
                <w:rFonts w:ascii="Times New Roman" w:hAnsi="Times New Roman"/>
                <w:b/>
                <w:sz w:val="24"/>
                <w:szCs w:val="24"/>
              </w:rPr>
            </w:pPr>
          </w:p>
        </w:tc>
        <w:tc>
          <w:tcPr>
            <w:tcW w:w="6480" w:type="dxa"/>
            <w:shd w:val="clear" w:color="auto" w:fill="auto"/>
          </w:tcPr>
          <w:p w14:paraId="235078F7" w14:textId="5E0A5357" w:rsidR="00460B2B" w:rsidRPr="00C0513C" w:rsidRDefault="00460B2B" w:rsidP="00460B2B">
            <w:pPr>
              <w:rPr>
                <w:rFonts w:ascii="Times New Roman" w:hAnsi="Times New Roman"/>
                <w:i/>
                <w:noProof/>
                <w:sz w:val="24"/>
                <w:szCs w:val="24"/>
              </w:rPr>
            </w:pPr>
            <w:r w:rsidRPr="0019214A">
              <w:rPr>
                <w:rFonts w:ascii="Times New Roman" w:hAnsi="Times New Roman"/>
                <w:noProof/>
                <w:sz w:val="24"/>
                <w:szCs w:val="24"/>
              </w:rPr>
              <w:t xml:space="preserve">       </w:t>
            </w:r>
            <w:r>
              <w:rPr>
                <w:rFonts w:ascii="Times New Roman" w:hAnsi="Times New Roman"/>
                <w:noProof/>
                <w:sz w:val="24"/>
                <w:szCs w:val="24"/>
              </w:rPr>
              <w:t xml:space="preserve">     </w:t>
            </w:r>
            <w:r>
              <w:rPr>
                <w:rFonts w:ascii="Times New Roman" w:hAnsi="Times New Roman"/>
                <w:noProof/>
                <w:sz w:val="24"/>
                <w:szCs w:val="24"/>
                <w:lang w:val="vi-VN"/>
              </w:rPr>
              <w:t xml:space="preserve">         </w:t>
            </w:r>
            <w:r w:rsidRPr="0019214A">
              <w:rPr>
                <w:rFonts w:ascii="Times New Roman" w:hAnsi="Times New Roman"/>
                <w:noProof/>
                <w:sz w:val="24"/>
                <w:szCs w:val="24"/>
              </w:rPr>
              <w:t xml:space="preserve"> </w:t>
            </w:r>
            <w:r>
              <w:rPr>
                <w:rFonts w:ascii="Times New Roman" w:hAnsi="Times New Roman"/>
                <w:i/>
                <w:noProof/>
                <w:sz w:val="24"/>
                <w:szCs w:val="24"/>
              </w:rPr>
              <w:t>G</w:t>
            </w:r>
            <w:r>
              <w:rPr>
                <w:rFonts w:ascii="Times New Roman" w:hAnsi="Times New Roman"/>
                <w:i/>
                <w:noProof/>
                <w:sz w:val="24"/>
                <w:szCs w:val="24"/>
                <w:lang w:val="vi-VN"/>
              </w:rPr>
              <w:t>ò vấp</w:t>
            </w:r>
            <w:r w:rsidRPr="00C0513C">
              <w:rPr>
                <w:rFonts w:ascii="Times New Roman" w:hAnsi="Times New Roman"/>
                <w:i/>
                <w:noProof/>
                <w:sz w:val="24"/>
                <w:szCs w:val="24"/>
              </w:rPr>
              <w:t>, ngày      tháng 5 năm 2023</w:t>
            </w:r>
          </w:p>
        </w:tc>
      </w:tr>
    </w:tbl>
    <w:p w14:paraId="2D518CEC" w14:textId="3043DD4E" w:rsidR="00757BF8" w:rsidRDefault="00757BF8" w:rsidP="002F0CCB">
      <w:pPr>
        <w:spacing w:line="312" w:lineRule="auto"/>
        <w:jc w:val="both"/>
        <w:rPr>
          <w:rFonts w:ascii="Times New Roman" w:hAnsi="Times New Roman"/>
          <w:sz w:val="26"/>
          <w:szCs w:val="26"/>
        </w:rPr>
      </w:pPr>
    </w:p>
    <w:p w14:paraId="75EE61D8" w14:textId="09D61952" w:rsidR="00460B2B" w:rsidRDefault="00460B2B" w:rsidP="00757BF8">
      <w:pPr>
        <w:pStyle w:val="Default"/>
        <w:jc w:val="center"/>
        <w:rPr>
          <w:b/>
          <w:bCs/>
          <w:color w:val="auto"/>
          <w:sz w:val="28"/>
          <w:szCs w:val="28"/>
        </w:rPr>
      </w:pPr>
      <w:r w:rsidRPr="009D458A">
        <w:rPr>
          <w:b/>
          <w:bCs/>
          <w:color w:val="auto"/>
          <w:sz w:val="28"/>
          <w:szCs w:val="28"/>
        </w:rPr>
        <w:t xml:space="preserve">BÁO CÁO </w:t>
      </w:r>
    </w:p>
    <w:p w14:paraId="46C289B1" w14:textId="5A32E0F3" w:rsidR="00757BF8" w:rsidRPr="009D458A" w:rsidRDefault="00460B2B" w:rsidP="00460B2B">
      <w:pPr>
        <w:pStyle w:val="Default"/>
        <w:jc w:val="center"/>
        <w:rPr>
          <w:b/>
          <w:bCs/>
          <w:color w:val="auto"/>
          <w:sz w:val="28"/>
          <w:szCs w:val="28"/>
        </w:rPr>
      </w:pPr>
      <w:r w:rsidRPr="009D458A">
        <w:rPr>
          <w:b/>
          <w:bCs/>
          <w:color w:val="auto"/>
          <w:sz w:val="28"/>
          <w:szCs w:val="28"/>
        </w:rPr>
        <w:t>K</w:t>
      </w:r>
      <w:r w:rsidR="00757BF8" w:rsidRPr="009D458A">
        <w:rPr>
          <w:b/>
          <w:bCs/>
          <w:color w:val="auto"/>
          <w:sz w:val="28"/>
          <w:szCs w:val="28"/>
        </w:rPr>
        <w:t>ết quả thực hiện</w:t>
      </w:r>
      <w:r>
        <w:rPr>
          <w:b/>
          <w:bCs/>
          <w:color w:val="auto"/>
          <w:sz w:val="28"/>
          <w:szCs w:val="28"/>
        </w:rPr>
        <w:t xml:space="preserve"> </w:t>
      </w:r>
      <w:r w:rsidRPr="009D458A">
        <w:rPr>
          <w:b/>
          <w:bCs/>
          <w:color w:val="auto"/>
          <w:sz w:val="28"/>
          <w:szCs w:val="28"/>
        </w:rPr>
        <w:t>k</w:t>
      </w:r>
      <w:r w:rsidR="00757BF8" w:rsidRPr="009D458A">
        <w:rPr>
          <w:b/>
          <w:bCs/>
          <w:color w:val="auto"/>
          <w:sz w:val="28"/>
          <w:szCs w:val="28"/>
        </w:rPr>
        <w:t xml:space="preserve">ế hoạch phát triển giáo dục mầm non giai </w:t>
      </w:r>
      <w:r w:rsidR="00757BF8" w:rsidRPr="009D458A">
        <w:rPr>
          <w:rFonts w:hint="eastAsia"/>
          <w:b/>
          <w:bCs/>
          <w:color w:val="auto"/>
          <w:sz w:val="28"/>
          <w:szCs w:val="28"/>
        </w:rPr>
        <w:t>đ</w:t>
      </w:r>
      <w:r w:rsidR="00757BF8" w:rsidRPr="009D458A">
        <w:rPr>
          <w:b/>
          <w:bCs/>
          <w:color w:val="auto"/>
          <w:sz w:val="28"/>
          <w:szCs w:val="28"/>
        </w:rPr>
        <w:t>oạn 2018-2025</w:t>
      </w:r>
    </w:p>
    <w:p w14:paraId="30292D29" w14:textId="59E2C665" w:rsidR="00757BF8" w:rsidRPr="009D458A" w:rsidRDefault="00757BF8" w:rsidP="00757BF8">
      <w:pPr>
        <w:pStyle w:val="Default"/>
        <w:jc w:val="center"/>
        <w:rPr>
          <w:i/>
          <w:iCs/>
          <w:color w:val="auto"/>
          <w:sz w:val="28"/>
          <w:szCs w:val="28"/>
        </w:rPr>
      </w:pPr>
      <w:r w:rsidRPr="009D458A">
        <w:rPr>
          <w:i/>
          <w:iCs/>
          <w:color w:val="auto"/>
          <w:sz w:val="28"/>
          <w:szCs w:val="28"/>
        </w:rPr>
        <w:t>(Kèm theo Kế hoạch số</w:t>
      </w:r>
      <w:r w:rsidR="00395681">
        <w:rPr>
          <w:i/>
          <w:iCs/>
          <w:color w:val="auto"/>
          <w:sz w:val="28"/>
          <w:szCs w:val="28"/>
        </w:rPr>
        <w:t xml:space="preserve"> 647/KH-BGDĐT ngày 20</w:t>
      </w:r>
      <w:r w:rsidRPr="009D458A">
        <w:rPr>
          <w:i/>
          <w:iCs/>
          <w:color w:val="auto"/>
          <w:sz w:val="28"/>
          <w:szCs w:val="28"/>
        </w:rPr>
        <w:t>/</w:t>
      </w:r>
      <w:r>
        <w:rPr>
          <w:i/>
          <w:iCs/>
          <w:color w:val="auto"/>
          <w:sz w:val="28"/>
          <w:szCs w:val="28"/>
        </w:rPr>
        <w:t>4</w:t>
      </w:r>
      <w:r w:rsidRPr="009D458A">
        <w:rPr>
          <w:i/>
          <w:iCs/>
          <w:color w:val="auto"/>
          <w:sz w:val="28"/>
          <w:szCs w:val="28"/>
        </w:rPr>
        <w:t>/2023</w:t>
      </w:r>
    </w:p>
    <w:p w14:paraId="36B639EA" w14:textId="77777777" w:rsidR="00757BF8" w:rsidRPr="009D458A" w:rsidRDefault="00757BF8" w:rsidP="00757BF8">
      <w:pPr>
        <w:pStyle w:val="Default"/>
        <w:jc w:val="center"/>
        <w:rPr>
          <w:i/>
          <w:iCs/>
          <w:color w:val="auto"/>
          <w:sz w:val="28"/>
          <w:szCs w:val="28"/>
        </w:rPr>
      </w:pPr>
      <w:r w:rsidRPr="009D458A">
        <w:rPr>
          <w:i/>
          <w:iCs/>
          <w:color w:val="auto"/>
          <w:sz w:val="28"/>
          <w:szCs w:val="28"/>
        </w:rPr>
        <w:t>của Bộ Giáo dục và Đào tạo)</w:t>
      </w:r>
    </w:p>
    <w:p w14:paraId="78336ACE" w14:textId="06E1E9BD" w:rsidR="00FB618E" w:rsidRPr="00FB618E" w:rsidRDefault="00757BF8" w:rsidP="00FB618E">
      <w:pPr>
        <w:pStyle w:val="Default"/>
        <w:jc w:val="center"/>
        <w:rPr>
          <w:color w:val="auto"/>
          <w:sz w:val="28"/>
          <w:szCs w:val="28"/>
        </w:rPr>
      </w:pPr>
      <w:r w:rsidRPr="009D458A">
        <w:rPr>
          <w:noProof/>
          <w:color w:val="auto"/>
          <w:sz w:val="28"/>
          <w:szCs w:val="28"/>
        </w:rPr>
        <mc:AlternateContent>
          <mc:Choice Requires="wps">
            <w:drawing>
              <wp:anchor distT="0" distB="0" distL="114300" distR="114300" simplePos="0" relativeHeight="251667456" behindDoc="0" locked="0" layoutInCell="1" allowOverlap="1" wp14:anchorId="4E9BE552" wp14:editId="4DB952E7">
                <wp:simplePos x="0" y="0"/>
                <wp:positionH relativeFrom="column">
                  <wp:posOffset>2004150</wp:posOffset>
                </wp:positionH>
                <wp:positionV relativeFrom="paragraph">
                  <wp:posOffset>47353</wp:posOffset>
                </wp:positionV>
                <wp:extent cx="1785257"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7852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00BD2"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7.8pt,3.75pt" to="298.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" strokecolor="#5b9bd5 [3204]" strokeweight=".5pt">
                <v:stroke joinstyle="miter"/>
              </v:line>
            </w:pict>
          </mc:Fallback>
        </mc:AlternateContent>
      </w:r>
    </w:p>
    <w:p w14:paraId="65115A69" w14:textId="77777777" w:rsidR="00FB618E" w:rsidRDefault="00FB618E" w:rsidP="00757BF8">
      <w:pPr>
        <w:pStyle w:val="Default"/>
        <w:jc w:val="both"/>
        <w:rPr>
          <w:b/>
          <w:bCs/>
          <w:color w:val="auto"/>
          <w:sz w:val="28"/>
          <w:szCs w:val="28"/>
        </w:rPr>
      </w:pPr>
    </w:p>
    <w:p w14:paraId="410EA098" w14:textId="36403ADF" w:rsidR="00FB618E" w:rsidRPr="00661EFD" w:rsidRDefault="00FB618E" w:rsidP="00FB618E">
      <w:pPr>
        <w:rPr>
          <w:rFonts w:ascii="Times New Roman" w:hAnsi="Times New Roman"/>
          <w:color w:val="FF0000"/>
        </w:rPr>
      </w:pPr>
      <w:r w:rsidRPr="00661EFD">
        <w:rPr>
          <w:rFonts w:ascii="Times New Roman" w:hAnsi="Times New Roman"/>
          <w:color w:val="FF0000"/>
        </w:rPr>
        <w:t xml:space="preserve">        Căn cứ công văn        /SGDĐT-GDMNTH ngày   /5/2023 của Sở GDĐT về việc báo cáo kết quả triển khai thực hiện Kế hoạch phát triển giáo dục mầm non giai đoạn 2018-2025;</w:t>
      </w:r>
    </w:p>
    <w:p w14:paraId="2D29BB59" w14:textId="77777777" w:rsidR="00395681" w:rsidRDefault="00FB618E" w:rsidP="00FB618E">
      <w:pPr>
        <w:rPr>
          <w:rFonts w:ascii="Times New Roman" w:hAnsi="Times New Roman"/>
        </w:rPr>
      </w:pPr>
      <w:r w:rsidRPr="00FB618E">
        <w:rPr>
          <w:rFonts w:ascii="Times New Roman" w:hAnsi="Times New Roman"/>
        </w:rPr>
        <w:t xml:space="preserve"> </w:t>
      </w:r>
      <w:r>
        <w:rPr>
          <w:rFonts w:ascii="Times New Roman" w:hAnsi="Times New Roman"/>
        </w:rPr>
        <w:t xml:space="preserve">      </w:t>
      </w:r>
      <w:r w:rsidRPr="00FB618E">
        <w:rPr>
          <w:rFonts w:ascii="Times New Roman" w:hAnsi="Times New Roman"/>
        </w:rPr>
        <w:t>Trên cơ sở triển khai thực hiện Kế hoạch phát triển Giáo dục mầm non</w:t>
      </w:r>
      <w:r>
        <w:rPr>
          <w:rFonts w:ascii="Times New Roman" w:hAnsi="Times New Roman"/>
        </w:rPr>
        <w:t xml:space="preserve"> giai đoạn 2018-2025;</w:t>
      </w:r>
    </w:p>
    <w:p w14:paraId="33088EA4" w14:textId="77777777" w:rsidR="00395681" w:rsidRDefault="00FB618E" w:rsidP="00FB618E">
      <w:pPr>
        <w:rPr>
          <w:rFonts w:ascii="Times New Roman" w:hAnsi="Times New Roman"/>
        </w:rPr>
      </w:pPr>
      <w:r>
        <w:rPr>
          <w:rFonts w:ascii="Times New Roman" w:hAnsi="Times New Roman"/>
        </w:rPr>
        <w:t xml:space="preserve"> </w:t>
      </w:r>
      <w:r w:rsidR="00395681">
        <w:rPr>
          <w:rFonts w:ascii="Times New Roman" w:hAnsi="Times New Roman"/>
        </w:rPr>
        <w:t xml:space="preserve">    </w:t>
      </w:r>
      <w:r>
        <w:rPr>
          <w:rFonts w:ascii="Times New Roman" w:hAnsi="Times New Roman"/>
        </w:rPr>
        <w:t>Trường mầm non Mai vàng</w:t>
      </w:r>
      <w:r w:rsidRPr="00FB618E">
        <w:rPr>
          <w:rFonts w:ascii="Times New Roman" w:hAnsi="Times New Roman"/>
        </w:rPr>
        <w:t xml:space="preserve"> báo cáo kết quả triển khai thực hiện cụ thể như sau: 1. Kết quả tổ chức, triển khai, chỉ đạo, ban hành văn bản thực hiện Quyết định số 1677/QĐ-TTg ngày 03/12/2018 của Thủ tướng Chính phủ</w:t>
      </w:r>
    </w:p>
    <w:p w14:paraId="11C6C631" w14:textId="626D5289" w:rsidR="00395681" w:rsidRDefault="00395681" w:rsidP="00FB618E">
      <w:pPr>
        <w:rPr>
          <w:rFonts w:ascii="Times New Roman" w:hAnsi="Times New Roman"/>
        </w:rPr>
      </w:pPr>
      <w:r>
        <w:rPr>
          <w:rFonts w:ascii="Times New Roman" w:hAnsi="Times New Roman"/>
        </w:rPr>
        <w:t xml:space="preserve">   </w:t>
      </w:r>
      <w:r w:rsidR="00FB618E" w:rsidRPr="00FB618E">
        <w:rPr>
          <w:rFonts w:ascii="Times New Roman" w:hAnsi="Times New Roman"/>
        </w:rPr>
        <w:t xml:space="preserve"> -</w:t>
      </w:r>
      <w:r w:rsidR="005633F0">
        <w:rPr>
          <w:rFonts w:ascii="Times New Roman" w:hAnsi="Times New Roman"/>
        </w:rPr>
        <w:t>T</w:t>
      </w:r>
      <w:r w:rsidR="00FB618E" w:rsidRPr="00FB618E">
        <w:rPr>
          <w:rFonts w:ascii="Times New Roman" w:hAnsi="Times New Roman"/>
        </w:rPr>
        <w:t xml:space="preserve">hực hiện nghiêm túc Quyết định số 1677/QĐ-TTg ngày 03/12/2018 của Thủ tướng Chính phủ. </w:t>
      </w:r>
    </w:p>
    <w:p w14:paraId="2BEE0E73" w14:textId="77777777" w:rsidR="005633F0" w:rsidRDefault="00395681" w:rsidP="00FB618E">
      <w:pPr>
        <w:rPr>
          <w:rFonts w:ascii="Times New Roman" w:hAnsi="Times New Roman"/>
        </w:rPr>
      </w:pPr>
      <w:r>
        <w:rPr>
          <w:rFonts w:ascii="Times New Roman" w:hAnsi="Times New Roman"/>
        </w:rPr>
        <w:t xml:space="preserve">   </w:t>
      </w:r>
      <w:r w:rsidR="00FB618E" w:rsidRPr="00FB618E">
        <w:rPr>
          <w:rFonts w:ascii="Times New Roman" w:hAnsi="Times New Roman"/>
        </w:rPr>
        <w:t xml:space="preserve">- Thực hiện có hiệu quả các cơ chế, chính sách về phát triển giáo dục mầm non trên địa bàn, triển khai kịp thời và có hiệu quả các văn bản quy phạm pháp luật của các cấp thẩm quyền quy định hoạt động và quản lý chất lượng giáo dục mầm non. </w:t>
      </w:r>
    </w:p>
    <w:p w14:paraId="179578A3" w14:textId="77777777" w:rsidR="005633F0" w:rsidRDefault="005633F0" w:rsidP="00FB618E">
      <w:pPr>
        <w:rPr>
          <w:rFonts w:ascii="Times New Roman" w:hAnsi="Times New Roman"/>
        </w:rPr>
      </w:pPr>
      <w:r>
        <w:rPr>
          <w:rFonts w:ascii="Times New Roman" w:hAnsi="Times New Roman"/>
        </w:rPr>
        <w:t xml:space="preserve">  </w:t>
      </w:r>
      <w:r w:rsidR="00FB618E" w:rsidRPr="00FB618E">
        <w:rPr>
          <w:rFonts w:ascii="Times New Roman" w:hAnsi="Times New Roman"/>
        </w:rPr>
        <w:t>- Thực hiện đảm bảo việc củng cố, phát triển mạng lưới trường, lớp mầm non phù hợp với điều kiện kinh tế - xã hội của địa phương, đáp ứng nhu cầu đến trường của trẻ em, theo hướng chuẩn hóa, hiện đại hóa, xã hội hóa và hội nhập quốc tế.</w:t>
      </w:r>
    </w:p>
    <w:p w14:paraId="181219F0" w14:textId="77777777" w:rsidR="005633F0" w:rsidRDefault="005633F0" w:rsidP="00FB618E">
      <w:pPr>
        <w:rPr>
          <w:rFonts w:ascii="Times New Roman" w:hAnsi="Times New Roman"/>
        </w:rPr>
      </w:pPr>
      <w:r>
        <w:rPr>
          <w:rFonts w:ascii="Times New Roman" w:hAnsi="Times New Roman"/>
        </w:rPr>
        <w:t xml:space="preserve">  </w:t>
      </w:r>
      <w:r w:rsidR="00FB618E" w:rsidRPr="00FB618E">
        <w:rPr>
          <w:rFonts w:ascii="Times New Roman" w:hAnsi="Times New Roman"/>
        </w:rPr>
        <w:t xml:space="preserve"> - Thực hiện có hiệu quả Nghị định số 80/2017/NĐ-CP; triển khai thực hiện chuyên đề “Đẩy mạnh phòng, chống bạo hành trẻ”. </w:t>
      </w:r>
    </w:p>
    <w:p w14:paraId="2854F469" w14:textId="17F3F323" w:rsidR="00D1335F" w:rsidRDefault="005633F0" w:rsidP="00FB618E">
      <w:pPr>
        <w:rPr>
          <w:rFonts w:ascii="Times New Roman" w:hAnsi="Times New Roman"/>
        </w:rPr>
      </w:pPr>
      <w:r w:rsidRPr="00D1335F">
        <w:rPr>
          <w:rFonts w:ascii="Times New Roman" w:hAnsi="Times New Roman"/>
          <w:color w:val="FF0000"/>
        </w:rPr>
        <w:t xml:space="preserve">   </w:t>
      </w:r>
      <w:r w:rsidR="00661EFD">
        <w:rPr>
          <w:rFonts w:ascii="Times New Roman" w:hAnsi="Times New Roman"/>
          <w:color w:val="FF0000"/>
        </w:rPr>
        <w:t>- Công văn số ……..</w:t>
      </w:r>
      <w:r w:rsidR="00FB618E" w:rsidRPr="00D1335F">
        <w:rPr>
          <w:rFonts w:ascii="Times New Roman" w:hAnsi="Times New Roman"/>
          <w:color w:val="FF0000"/>
        </w:rPr>
        <w:t>/UBND-KG</w:t>
      </w:r>
      <w:r w:rsidR="00D1335F" w:rsidRPr="00D1335F">
        <w:rPr>
          <w:rFonts w:ascii="Times New Roman" w:hAnsi="Times New Roman"/>
          <w:color w:val="FF0000"/>
        </w:rPr>
        <w:t xml:space="preserve">VX, ngày 27/1/2022 của UBND TP </w:t>
      </w:r>
      <w:r w:rsidR="00FB618E" w:rsidRPr="00D1335F">
        <w:rPr>
          <w:rFonts w:ascii="Times New Roman" w:hAnsi="Times New Roman"/>
          <w:color w:val="FF0000"/>
        </w:rPr>
        <w:t xml:space="preserve"> về tăng cường các điều kiện bảo đảm huy động trẻ mầm non đến trường, đưa chỉ tiêu phát triển GDMN vào chương trình công tác giai đoạn 2021-2025</w:t>
      </w:r>
      <w:r w:rsidR="00FB618E" w:rsidRPr="00FB618E">
        <w:rPr>
          <w:rFonts w:ascii="Times New Roman" w:hAnsi="Times New Roman"/>
        </w:rPr>
        <w:t xml:space="preserve">. </w:t>
      </w:r>
    </w:p>
    <w:p w14:paraId="59E910DB" w14:textId="77777777" w:rsidR="00D1335F" w:rsidRDefault="00D1335F" w:rsidP="00FB618E">
      <w:pPr>
        <w:rPr>
          <w:rFonts w:ascii="Times New Roman" w:hAnsi="Times New Roman"/>
        </w:rPr>
      </w:pPr>
      <w:r>
        <w:rPr>
          <w:rFonts w:ascii="Times New Roman" w:hAnsi="Times New Roman"/>
        </w:rPr>
        <w:t xml:space="preserve">  </w:t>
      </w:r>
      <w:r w:rsidR="00FB618E" w:rsidRPr="00FB618E">
        <w:rPr>
          <w:rFonts w:ascii="Times New Roman" w:hAnsi="Times New Roman"/>
        </w:rPr>
        <w:t xml:space="preserve">- Thực hiện Nghị định 105/2020 NĐ-CP quy định chính sách hỗ trợ ăn trưa đối với trẻ em mẫu giáo và chính sách đối với giáo viên mầm non. </w:t>
      </w:r>
    </w:p>
    <w:p w14:paraId="232F516D" w14:textId="30410B51" w:rsidR="00D1335F" w:rsidRPr="00D1335F" w:rsidRDefault="00D1335F" w:rsidP="00FB618E">
      <w:pPr>
        <w:rPr>
          <w:rFonts w:ascii="Times New Roman" w:hAnsi="Times New Roman"/>
          <w:color w:val="FF0000"/>
        </w:rPr>
      </w:pPr>
      <w:r w:rsidRPr="00D1335F">
        <w:rPr>
          <w:rFonts w:ascii="Times New Roman" w:hAnsi="Times New Roman"/>
          <w:color w:val="FF0000"/>
        </w:rPr>
        <w:t xml:space="preserve">   </w:t>
      </w:r>
      <w:r w:rsidR="00FB618E" w:rsidRPr="00D1335F">
        <w:rPr>
          <w:rFonts w:ascii="Times New Roman" w:hAnsi="Times New Roman"/>
          <w:color w:val="FF0000"/>
        </w:rPr>
        <w:t>- Triển</w:t>
      </w:r>
      <w:r w:rsidR="00661EFD">
        <w:rPr>
          <w:rFonts w:ascii="Times New Roman" w:hAnsi="Times New Roman"/>
          <w:color w:val="FF0000"/>
        </w:rPr>
        <w:t xml:space="preserve"> khai thực hiện Nghị quyết số ……./……../NQ-HĐND ngày ……..</w:t>
      </w:r>
      <w:r w:rsidR="00FB618E" w:rsidRPr="00D1335F">
        <w:rPr>
          <w:rFonts w:ascii="Times New Roman" w:hAnsi="Times New Roman"/>
          <w:color w:val="FF0000"/>
        </w:rPr>
        <w:t xml:space="preserve"> của hội đồng nhân dân tỉnh về chương trình sữa học đường đối với trẻ em mẫu giáo và học sin</w:t>
      </w:r>
      <w:r w:rsidR="00661EFD">
        <w:rPr>
          <w:rFonts w:ascii="Times New Roman" w:hAnsi="Times New Roman"/>
          <w:color w:val="FF0000"/>
        </w:rPr>
        <w:t>h tiểu học tại TP Hồ Chí Minh</w:t>
      </w:r>
      <w:r w:rsidR="00FB618E" w:rsidRPr="00D1335F">
        <w:rPr>
          <w:rFonts w:ascii="Times New Roman" w:hAnsi="Times New Roman"/>
          <w:color w:val="FF0000"/>
        </w:rPr>
        <w:t xml:space="preserve">. </w:t>
      </w:r>
    </w:p>
    <w:p w14:paraId="0401BAED" w14:textId="77777777" w:rsidR="00D1335F" w:rsidRDefault="00D1335F" w:rsidP="00FB618E">
      <w:pPr>
        <w:rPr>
          <w:rFonts w:ascii="Times New Roman" w:hAnsi="Times New Roman"/>
        </w:rPr>
      </w:pPr>
      <w:r>
        <w:rPr>
          <w:rFonts w:ascii="Times New Roman" w:hAnsi="Times New Roman"/>
        </w:rPr>
        <w:t xml:space="preserve">  </w:t>
      </w:r>
      <w:r w:rsidR="00FB618E" w:rsidRPr="00FB618E">
        <w:rPr>
          <w:rFonts w:ascii="Times New Roman" w:hAnsi="Times New Roman"/>
        </w:rPr>
        <w:t>- Thông tư số 45/2021/TT-BGDĐT về việc xây dựng trường học an toàn, phòng, chống tai nạn thương tích trong cơ sở GDMN.</w:t>
      </w:r>
    </w:p>
    <w:p w14:paraId="54AEE762" w14:textId="04AB873A" w:rsidR="00D1335F" w:rsidRDefault="00D1335F" w:rsidP="00FB618E">
      <w:pPr>
        <w:rPr>
          <w:rFonts w:ascii="Times New Roman" w:hAnsi="Times New Roman"/>
        </w:rPr>
      </w:pPr>
      <w:r>
        <w:rPr>
          <w:rFonts w:ascii="Times New Roman" w:hAnsi="Times New Roman"/>
        </w:rPr>
        <w:lastRenderedPageBreak/>
        <w:t xml:space="preserve"> </w:t>
      </w:r>
      <w:r w:rsidR="00FB618E" w:rsidRPr="00FB618E">
        <w:rPr>
          <w:rFonts w:ascii="Times New Roman" w:hAnsi="Times New Roman"/>
        </w:rPr>
        <w:t xml:space="preserve"> - Đa dạng hóa các phương thức, nâng cao chất lượng nuôi dưỡng, chăm sóc, giáo dục trẻ em theo hướng đạt chuẩn chất lượng giáo dục mầm non.</w:t>
      </w:r>
    </w:p>
    <w:p w14:paraId="057A74E0" w14:textId="77777777" w:rsidR="00D1335F" w:rsidRDefault="00FB618E" w:rsidP="00FB618E">
      <w:pPr>
        <w:rPr>
          <w:rFonts w:ascii="Times New Roman" w:hAnsi="Times New Roman"/>
        </w:rPr>
      </w:pPr>
      <w:r w:rsidRPr="00FB618E">
        <w:rPr>
          <w:rFonts w:ascii="Times New Roman" w:hAnsi="Times New Roman"/>
        </w:rPr>
        <w:t xml:space="preserve"> - Củng cố, duy trì và nâng cao chất lượng phổ cập giáo dục mầm non cho trẻ em 5 tuổi, chuẩn bị tốt tâm thế cho trẻ 5 tuổi vào học lớp một. </w:t>
      </w:r>
    </w:p>
    <w:p w14:paraId="1B41B4D5" w14:textId="77777777" w:rsidR="00D1335F" w:rsidRDefault="00FB618E" w:rsidP="00FB618E">
      <w:pPr>
        <w:rPr>
          <w:rFonts w:ascii="Times New Roman" w:hAnsi="Times New Roman"/>
        </w:rPr>
      </w:pPr>
      <w:r w:rsidRPr="00FB618E">
        <w:rPr>
          <w:rFonts w:ascii="Times New Roman" w:hAnsi="Times New Roman"/>
        </w:rPr>
        <w:t>- Thực hiện nghiêm túc chế độ làm việc của giáo viên mầm non, bổ sung kịp thời, đủ số lượng người làm việc trong các cơ sở giáo dục mầm non công lập theo định mức quy định của Nhà nước.</w:t>
      </w:r>
    </w:p>
    <w:p w14:paraId="52287100" w14:textId="77777777" w:rsidR="00D1335F" w:rsidRDefault="00FB618E" w:rsidP="00FB618E">
      <w:pPr>
        <w:rPr>
          <w:rFonts w:ascii="Times New Roman" w:hAnsi="Times New Roman"/>
        </w:rPr>
      </w:pPr>
      <w:r w:rsidRPr="00FB618E">
        <w:rPr>
          <w:rFonts w:ascii="Times New Roman" w:hAnsi="Times New Roman"/>
        </w:rPr>
        <w:t xml:space="preserve"> 2. Đánh giá kết quả thực hiện kế hoạch Phát triển Giáo dục mầm non (GDMN) của các trường mầm non, mẫu giáo </w:t>
      </w:r>
    </w:p>
    <w:p w14:paraId="267B8F7F" w14:textId="77777777" w:rsidR="00D1335F" w:rsidRPr="00FB4FD8" w:rsidRDefault="00FB618E" w:rsidP="00FB618E">
      <w:pPr>
        <w:rPr>
          <w:rFonts w:ascii="Times New Roman" w:hAnsi="Times New Roman"/>
          <w:b/>
        </w:rPr>
      </w:pPr>
      <w:r w:rsidRPr="00FB4FD8">
        <w:rPr>
          <w:rFonts w:ascii="Times New Roman" w:hAnsi="Times New Roman"/>
          <w:b/>
        </w:rPr>
        <w:t xml:space="preserve">2.1. Hiện trạng về quy mô trường lớp, cơ sở vật chất, đội ngũ; làm rõ kết quả huy động trẻ em đến trường ở các độ tuổi </w:t>
      </w:r>
    </w:p>
    <w:p w14:paraId="10217204" w14:textId="77777777" w:rsidR="00D1335F" w:rsidRPr="00FB4FD8" w:rsidRDefault="00D1335F" w:rsidP="00FB618E">
      <w:pPr>
        <w:rPr>
          <w:rFonts w:ascii="Times New Roman" w:hAnsi="Times New Roman"/>
          <w:b/>
          <w:i/>
        </w:rPr>
      </w:pPr>
      <w:r w:rsidRPr="00FB4FD8">
        <w:rPr>
          <w:rFonts w:ascii="Times New Roman" w:hAnsi="Times New Roman"/>
          <w:b/>
          <w:i/>
        </w:rPr>
        <w:t xml:space="preserve">  </w:t>
      </w:r>
      <w:r w:rsidR="00FB618E" w:rsidRPr="00FB4FD8">
        <w:rPr>
          <w:rFonts w:ascii="Times New Roman" w:hAnsi="Times New Roman"/>
          <w:b/>
          <w:i/>
        </w:rPr>
        <w:t>a. Quy mô mạng lưới trường lớp</w:t>
      </w:r>
    </w:p>
    <w:p w14:paraId="18390C06" w14:textId="0AF35720" w:rsidR="00D1335F" w:rsidRDefault="00D1335F" w:rsidP="00FB618E">
      <w:pPr>
        <w:rPr>
          <w:rFonts w:ascii="Times New Roman" w:hAnsi="Times New Roman"/>
        </w:rPr>
      </w:pPr>
      <w:r>
        <w:rPr>
          <w:rFonts w:ascii="Times New Roman" w:hAnsi="Times New Roman"/>
        </w:rPr>
        <w:t xml:space="preserve"> </w:t>
      </w:r>
      <w:r w:rsidR="00FB618E" w:rsidRPr="00FB618E">
        <w:rPr>
          <w:rFonts w:ascii="Times New Roman" w:hAnsi="Times New Roman"/>
        </w:rPr>
        <w:t xml:space="preserve"> -</w:t>
      </w:r>
      <w:r w:rsidR="00B4712F">
        <w:rPr>
          <w:rFonts w:ascii="Times New Roman" w:hAnsi="Times New Roman"/>
        </w:rPr>
        <w:t xml:space="preserve"> Năm học 2022 - 2023 toàn trường có 7 lớp</w:t>
      </w:r>
      <w:r w:rsidR="00FB618E" w:rsidRPr="00FB618E">
        <w:rPr>
          <w:rFonts w:ascii="Times New Roman" w:hAnsi="Times New Roman"/>
        </w:rPr>
        <w:t xml:space="preserve"> (trong </w:t>
      </w:r>
      <w:r w:rsidR="00B4712F">
        <w:rPr>
          <w:rFonts w:ascii="Times New Roman" w:hAnsi="Times New Roman"/>
        </w:rPr>
        <w:t>đó có 02 nhóm NT, 05 lớp</w:t>
      </w:r>
      <w:r w:rsidR="00FB618E" w:rsidRPr="00FB618E">
        <w:rPr>
          <w:rFonts w:ascii="Times New Roman" w:hAnsi="Times New Roman"/>
        </w:rPr>
        <w:t xml:space="preserve"> </w:t>
      </w:r>
      <w:r w:rsidR="00B4712F">
        <w:rPr>
          <w:rFonts w:ascii="Times New Roman" w:hAnsi="Times New Roman"/>
        </w:rPr>
        <w:t>mẫu giáo)</w:t>
      </w:r>
      <w:r w:rsidR="00FB618E" w:rsidRPr="00FB618E">
        <w:rPr>
          <w:rFonts w:ascii="Times New Roman" w:hAnsi="Times New Roman"/>
        </w:rPr>
        <w:t>.</w:t>
      </w:r>
    </w:p>
    <w:p w14:paraId="0B16D856" w14:textId="03C756DE" w:rsidR="00D1335F" w:rsidRDefault="00753F03" w:rsidP="00FB618E">
      <w:pPr>
        <w:rPr>
          <w:rFonts w:ascii="Times New Roman" w:hAnsi="Times New Roman"/>
        </w:rPr>
      </w:pPr>
      <w:r>
        <w:rPr>
          <w:rFonts w:ascii="Times New Roman" w:hAnsi="Times New Roman"/>
        </w:rPr>
        <w:t xml:space="preserve"> - Tổng số học sinh ra lớp: 220 trẻ, trong đó: Nhà trẻ: 70</w:t>
      </w:r>
      <w:r w:rsidR="00FB618E" w:rsidRPr="00FB618E">
        <w:rPr>
          <w:rFonts w:ascii="Times New Roman" w:hAnsi="Times New Roman"/>
        </w:rPr>
        <w:t xml:space="preserve"> t</w:t>
      </w:r>
      <w:r>
        <w:rPr>
          <w:rFonts w:ascii="Times New Roman" w:hAnsi="Times New Roman"/>
        </w:rPr>
        <w:t>rẻ; trẻ mẫu giáo 3- 5 tuổi: 150</w:t>
      </w:r>
      <w:r w:rsidR="00FB618E" w:rsidRPr="00FB618E">
        <w:rPr>
          <w:rFonts w:ascii="Times New Roman" w:hAnsi="Times New Roman"/>
        </w:rPr>
        <w:t xml:space="preserve"> trẻ; trẻ mẫu giáo 5 tuổ</w:t>
      </w:r>
      <w:r>
        <w:rPr>
          <w:rFonts w:ascii="Times New Roman" w:hAnsi="Times New Roman"/>
        </w:rPr>
        <w:t>i ra lớp: 28</w:t>
      </w:r>
      <w:r w:rsidR="00FB618E" w:rsidRPr="00FB618E">
        <w:rPr>
          <w:rFonts w:ascii="Times New Roman" w:hAnsi="Times New Roman"/>
        </w:rPr>
        <w:t xml:space="preserve"> trẻ.</w:t>
      </w:r>
    </w:p>
    <w:p w14:paraId="1F2DA059" w14:textId="77777777" w:rsidR="002119CB" w:rsidRDefault="00FB618E" w:rsidP="00FB618E">
      <w:pPr>
        <w:rPr>
          <w:rFonts w:ascii="Times New Roman" w:hAnsi="Times New Roman"/>
        </w:rPr>
      </w:pPr>
      <w:r w:rsidRPr="00FB618E">
        <w:rPr>
          <w:rFonts w:ascii="Times New Roman" w:hAnsi="Times New Roman"/>
        </w:rPr>
        <w:t xml:space="preserve"> - Tỉ lệ trẻ 3-5 tuổi ra lớp đạt 100%; tỉ lệ trẻ nhà trẻ ra lớp 9%.</w:t>
      </w:r>
    </w:p>
    <w:p w14:paraId="5768C150" w14:textId="77777777" w:rsidR="002119CB" w:rsidRPr="00FB4FD8" w:rsidRDefault="00FB618E" w:rsidP="00FB618E">
      <w:pPr>
        <w:rPr>
          <w:rFonts w:ascii="Times New Roman" w:hAnsi="Times New Roman"/>
          <w:b/>
          <w:i/>
        </w:rPr>
      </w:pPr>
      <w:r w:rsidRPr="00FB4FD8">
        <w:rPr>
          <w:rFonts w:ascii="Times New Roman" w:hAnsi="Times New Roman"/>
          <w:b/>
          <w:i/>
        </w:rPr>
        <w:t xml:space="preserve"> b. Cơ sở vật chất</w:t>
      </w:r>
      <w:r w:rsidR="002119CB" w:rsidRPr="00FB4FD8">
        <w:rPr>
          <w:rFonts w:ascii="Times New Roman" w:hAnsi="Times New Roman"/>
          <w:b/>
          <w:i/>
        </w:rPr>
        <w:t>:</w:t>
      </w:r>
    </w:p>
    <w:p w14:paraId="79592370" w14:textId="0F6BCCDF" w:rsidR="00D1335F" w:rsidRDefault="002119CB" w:rsidP="00FB618E">
      <w:pPr>
        <w:rPr>
          <w:rFonts w:ascii="Times New Roman" w:hAnsi="Times New Roman"/>
        </w:rPr>
      </w:pPr>
      <w:r>
        <w:rPr>
          <w:rFonts w:ascii="Times New Roman" w:hAnsi="Times New Roman"/>
        </w:rPr>
        <w:t xml:space="preserve">  Trường có 18</w:t>
      </w:r>
      <w:r w:rsidR="00FB618E" w:rsidRPr="00FB618E">
        <w:rPr>
          <w:rFonts w:ascii="Times New Roman" w:hAnsi="Times New Roman"/>
        </w:rPr>
        <w:t xml:space="preserve"> phòng học (trong đó</w:t>
      </w:r>
      <w:r>
        <w:rPr>
          <w:rFonts w:ascii="Times New Roman" w:hAnsi="Times New Roman"/>
        </w:rPr>
        <w:t>: có</w:t>
      </w:r>
      <w:r w:rsidR="001148AA">
        <w:rPr>
          <w:rFonts w:ascii="Times New Roman" w:hAnsi="Times New Roman"/>
        </w:rPr>
        <w:t xml:space="preserve"> 03 nhóm NT;</w:t>
      </w:r>
      <w:r>
        <w:rPr>
          <w:rFonts w:ascii="Times New Roman" w:hAnsi="Times New Roman"/>
        </w:rPr>
        <w:t xml:space="preserve"> 15 lớp MG</w:t>
      </w:r>
      <w:r w:rsidR="00FB618E" w:rsidRPr="00FB618E">
        <w:rPr>
          <w:rFonts w:ascii="Times New Roman" w:hAnsi="Times New Roman"/>
        </w:rPr>
        <w:t xml:space="preserve">) </w:t>
      </w:r>
    </w:p>
    <w:p w14:paraId="0E11199B" w14:textId="3DF026AB" w:rsidR="002119CB" w:rsidRDefault="001148AA" w:rsidP="00FB618E">
      <w:pPr>
        <w:rPr>
          <w:rFonts w:ascii="Times New Roman" w:hAnsi="Times New Roman"/>
        </w:rPr>
      </w:pPr>
      <w:r>
        <w:rPr>
          <w:rFonts w:ascii="Times New Roman" w:hAnsi="Times New Roman"/>
        </w:rPr>
        <w:t xml:space="preserve">  - Phòng học kiên cố: 22</w:t>
      </w:r>
      <w:r w:rsidR="00FB618E" w:rsidRPr="00FB618E">
        <w:rPr>
          <w:rFonts w:ascii="Times New Roman" w:hAnsi="Times New Roman"/>
        </w:rPr>
        <w:t xml:space="preserve"> phòng</w:t>
      </w:r>
      <w:r w:rsidR="002119CB">
        <w:rPr>
          <w:rFonts w:ascii="Times New Roman" w:hAnsi="Times New Roman"/>
        </w:rPr>
        <w:t>( phòng nghệ thuật: 01 phòng ; Phòng y tế: 01</w:t>
      </w:r>
      <w:r w:rsidR="00FB618E" w:rsidRPr="00FB618E">
        <w:rPr>
          <w:rFonts w:ascii="Times New Roman" w:hAnsi="Times New Roman"/>
        </w:rPr>
        <w:t xml:space="preserve"> phòng</w:t>
      </w:r>
      <w:r w:rsidR="002119CB">
        <w:rPr>
          <w:rFonts w:ascii="Times New Roman" w:hAnsi="Times New Roman"/>
        </w:rPr>
        <w:t>;</w:t>
      </w:r>
      <w:r w:rsidR="00FB618E" w:rsidRPr="00FB618E">
        <w:rPr>
          <w:rFonts w:ascii="Times New Roman" w:hAnsi="Times New Roman"/>
        </w:rPr>
        <w:t xml:space="preserve"> - Phòng thể chất: 01 phòng</w:t>
      </w:r>
      <w:r w:rsidR="002119CB">
        <w:rPr>
          <w:rFonts w:ascii="Times New Roman" w:hAnsi="Times New Roman"/>
        </w:rPr>
        <w:t xml:space="preserve">; - Bếp ăn: </w:t>
      </w:r>
      <w:r w:rsidR="00FB618E" w:rsidRPr="00FB618E">
        <w:rPr>
          <w:rFonts w:ascii="Times New Roman" w:hAnsi="Times New Roman"/>
        </w:rPr>
        <w:t>0</w:t>
      </w:r>
      <w:r w:rsidR="002119CB">
        <w:rPr>
          <w:rFonts w:ascii="Times New Roman" w:hAnsi="Times New Roman"/>
        </w:rPr>
        <w:t>1 bếp ăn - Công trình vệ sinh: 24</w:t>
      </w:r>
      <w:r w:rsidR="00FB618E" w:rsidRPr="00FB618E">
        <w:rPr>
          <w:rFonts w:ascii="Times New Roman" w:hAnsi="Times New Roman"/>
        </w:rPr>
        <w:t xml:space="preserve"> phò</w:t>
      </w:r>
      <w:r w:rsidR="002119CB">
        <w:rPr>
          <w:rFonts w:ascii="Times New Roman" w:hAnsi="Times New Roman"/>
        </w:rPr>
        <w:t>ng - Công trình nước sạch: 1</w:t>
      </w:r>
    </w:p>
    <w:p w14:paraId="448077D6" w14:textId="77777777" w:rsidR="00FB4FD8" w:rsidRPr="00FB4FD8" w:rsidRDefault="00FB618E" w:rsidP="00FB618E">
      <w:pPr>
        <w:rPr>
          <w:rFonts w:ascii="Times New Roman" w:hAnsi="Times New Roman"/>
          <w:b/>
          <w:i/>
        </w:rPr>
      </w:pPr>
      <w:r w:rsidRPr="00FB4FD8">
        <w:rPr>
          <w:rFonts w:ascii="Times New Roman" w:hAnsi="Times New Roman"/>
          <w:b/>
          <w:i/>
        </w:rPr>
        <w:t xml:space="preserve"> c. Đội ngũ CBQL, GV, NV</w:t>
      </w:r>
    </w:p>
    <w:p w14:paraId="22EE56F8" w14:textId="77777777" w:rsidR="00274D35" w:rsidRDefault="00FB4FD8" w:rsidP="00FB618E">
      <w:pPr>
        <w:rPr>
          <w:rFonts w:ascii="Times New Roman" w:hAnsi="Times New Roman"/>
        </w:rPr>
      </w:pPr>
      <w:r>
        <w:rPr>
          <w:rFonts w:ascii="Times New Roman" w:hAnsi="Times New Roman"/>
        </w:rPr>
        <w:t xml:space="preserve"> - Tổng số CB, GV, NV toàn trường: 28; </w:t>
      </w:r>
    </w:p>
    <w:p w14:paraId="7334191A" w14:textId="77777777" w:rsidR="00274D35" w:rsidRDefault="00FB4FD8" w:rsidP="00FB618E">
      <w:pPr>
        <w:rPr>
          <w:rFonts w:ascii="Times New Roman" w:hAnsi="Times New Roman"/>
        </w:rPr>
      </w:pPr>
      <w:r>
        <w:rPr>
          <w:rFonts w:ascii="Times New Roman" w:hAnsi="Times New Roman"/>
        </w:rPr>
        <w:t>+ Trong đó: CBQL: 3</w:t>
      </w:r>
      <w:r w:rsidR="00FB618E" w:rsidRPr="00FB618E">
        <w:rPr>
          <w:rFonts w:ascii="Times New Roman" w:hAnsi="Times New Roman"/>
        </w:rPr>
        <w:t xml:space="preserve"> ; Giáo v</w:t>
      </w:r>
      <w:r>
        <w:rPr>
          <w:rFonts w:ascii="Times New Roman" w:hAnsi="Times New Roman"/>
        </w:rPr>
        <w:t xml:space="preserve">iên: 14 trong đó biên chế: 12, hợp đồng:02. </w:t>
      </w:r>
    </w:p>
    <w:p w14:paraId="0BB1504A" w14:textId="0DCC4621" w:rsidR="00FB4FD8" w:rsidRDefault="00274D35" w:rsidP="00FB618E">
      <w:pPr>
        <w:rPr>
          <w:rFonts w:ascii="Times New Roman" w:hAnsi="Times New Roman"/>
        </w:rPr>
      </w:pPr>
      <w:r>
        <w:rPr>
          <w:rFonts w:ascii="Times New Roman" w:hAnsi="Times New Roman"/>
        </w:rPr>
        <w:t xml:space="preserve">                    -</w:t>
      </w:r>
      <w:r w:rsidR="00FB4FD8">
        <w:rPr>
          <w:rFonts w:ascii="Times New Roman" w:hAnsi="Times New Roman"/>
        </w:rPr>
        <w:t xml:space="preserve"> Nhân viên: 11</w:t>
      </w:r>
      <w:r w:rsidR="00784EEF">
        <w:rPr>
          <w:rFonts w:ascii="Times New Roman" w:hAnsi="Times New Roman"/>
        </w:rPr>
        <w:t xml:space="preserve"> người trong đó: hợp đồng: 11</w:t>
      </w:r>
      <w:r w:rsidR="00FB618E" w:rsidRPr="00FB618E">
        <w:rPr>
          <w:rFonts w:ascii="Times New Roman" w:hAnsi="Times New Roman"/>
        </w:rPr>
        <w:t xml:space="preserve">. </w:t>
      </w:r>
    </w:p>
    <w:p w14:paraId="411CABEE" w14:textId="330A4BEA" w:rsidR="00FB4FD8" w:rsidRPr="00784EEF" w:rsidRDefault="00FB618E" w:rsidP="00FB618E">
      <w:pPr>
        <w:rPr>
          <w:rFonts w:ascii="Times New Roman" w:hAnsi="Times New Roman"/>
          <w:b/>
        </w:rPr>
      </w:pPr>
      <w:r w:rsidRPr="00784EEF">
        <w:rPr>
          <w:rFonts w:ascii="Times New Roman" w:hAnsi="Times New Roman"/>
          <w:b/>
        </w:rPr>
        <w:t>2.2. So</w:t>
      </w:r>
      <w:r w:rsidR="00784EEF" w:rsidRPr="00784EEF">
        <w:rPr>
          <w:rFonts w:ascii="Times New Roman" w:hAnsi="Times New Roman"/>
          <w:b/>
        </w:rPr>
        <w:t xml:space="preserve"> sánh kết quả đạt được của Quận</w:t>
      </w:r>
      <w:r w:rsidRPr="00784EEF">
        <w:rPr>
          <w:rFonts w:ascii="Times New Roman" w:hAnsi="Times New Roman"/>
          <w:b/>
        </w:rPr>
        <w:t xml:space="preserve"> với mục tiêu Quyết định 1677/QĐTTg và mụ</w:t>
      </w:r>
      <w:r w:rsidR="00784EEF" w:rsidRPr="00784EEF">
        <w:rPr>
          <w:rFonts w:ascii="Times New Roman" w:hAnsi="Times New Roman"/>
          <w:b/>
        </w:rPr>
        <w:t>c tiêu phát triển GDMN của Quận</w:t>
      </w:r>
      <w:r w:rsidRPr="00784EEF">
        <w:rPr>
          <w:rFonts w:ascii="Times New Roman" w:hAnsi="Times New Roman"/>
          <w:b/>
        </w:rPr>
        <w:t xml:space="preserve"> đến năm 2025 </w:t>
      </w:r>
    </w:p>
    <w:p w14:paraId="103A2A22" w14:textId="77777777" w:rsidR="00FB4FD8" w:rsidRPr="00784EEF" w:rsidRDefault="00FB4FD8" w:rsidP="00FB618E">
      <w:pPr>
        <w:rPr>
          <w:rFonts w:ascii="Times New Roman" w:hAnsi="Times New Roman"/>
          <w:b/>
          <w:i/>
        </w:rPr>
      </w:pPr>
      <w:r w:rsidRPr="00784EEF">
        <w:rPr>
          <w:rFonts w:ascii="Times New Roman" w:hAnsi="Times New Roman"/>
          <w:b/>
          <w:i/>
        </w:rPr>
        <w:t xml:space="preserve"> </w:t>
      </w:r>
      <w:r w:rsidR="00FB618E" w:rsidRPr="00784EEF">
        <w:rPr>
          <w:rFonts w:ascii="Times New Roman" w:hAnsi="Times New Roman"/>
          <w:b/>
          <w:i/>
        </w:rPr>
        <w:t xml:space="preserve">a. Về quy mô mạng lưới trường lớp </w:t>
      </w:r>
    </w:p>
    <w:p w14:paraId="1852DC9F" w14:textId="77777777" w:rsidR="00FB4FD8" w:rsidRDefault="00FB618E" w:rsidP="00FB618E">
      <w:pPr>
        <w:rPr>
          <w:rFonts w:ascii="Times New Roman" w:hAnsi="Times New Roman"/>
        </w:rPr>
      </w:pPr>
      <w:r w:rsidRPr="00FB618E">
        <w:rPr>
          <w:rFonts w:ascii="Times New Roman" w:hAnsi="Times New Roman"/>
        </w:rPr>
        <w:t xml:space="preserve">- Trong những năm qua mạng lưới trường lớp tiếp tục được củng cố và mở rộng, tỉ lệ trẻ mẫu giáo 3-5 tuổi ra lớp đạt 100% cao hơn so với mục tiêu đề ra. </w:t>
      </w:r>
    </w:p>
    <w:p w14:paraId="67570D18" w14:textId="0050EA99" w:rsidR="00C8716B" w:rsidRDefault="00FB4FD8" w:rsidP="00FB618E">
      <w:pPr>
        <w:rPr>
          <w:rFonts w:ascii="Times New Roman" w:hAnsi="Times New Roman"/>
        </w:rPr>
      </w:pPr>
      <w:r>
        <w:rPr>
          <w:rFonts w:ascii="Times New Roman" w:hAnsi="Times New Roman"/>
        </w:rPr>
        <w:t xml:space="preserve"> </w:t>
      </w:r>
      <w:r w:rsidR="00FB618E" w:rsidRPr="00FB618E">
        <w:rPr>
          <w:rFonts w:ascii="Times New Roman" w:hAnsi="Times New Roman"/>
        </w:rPr>
        <w:t xml:space="preserve"> Tuy nhiên do</w:t>
      </w:r>
      <w:r w:rsidR="00C8716B">
        <w:rPr>
          <w:rFonts w:ascii="Times New Roman" w:hAnsi="Times New Roman"/>
        </w:rPr>
        <w:t xml:space="preserve"> trường mới thành lập vào tháng 9/0222</w:t>
      </w:r>
      <w:r w:rsidR="00FB618E" w:rsidRPr="00FB618E">
        <w:rPr>
          <w:rFonts w:ascii="Times New Roman" w:hAnsi="Times New Roman"/>
        </w:rPr>
        <w:t xml:space="preserve"> tình trạng thiếu giáo viên và</w:t>
      </w:r>
      <w:r w:rsidR="00C8716B">
        <w:rPr>
          <w:rFonts w:ascii="Times New Roman" w:hAnsi="Times New Roman"/>
        </w:rPr>
        <w:t xml:space="preserve"> vận động trẻ ra lớp còn thấp so</w:t>
      </w:r>
      <w:r w:rsidR="00FB618E" w:rsidRPr="00FB618E">
        <w:rPr>
          <w:rFonts w:ascii="Times New Roman" w:hAnsi="Times New Roman"/>
        </w:rPr>
        <w:t xml:space="preserve"> cơ sở vật chất </w:t>
      </w:r>
      <w:r w:rsidR="00C8716B">
        <w:rPr>
          <w:rFonts w:ascii="Times New Roman" w:hAnsi="Times New Roman"/>
        </w:rPr>
        <w:t>được trang bị</w:t>
      </w:r>
      <w:r w:rsidR="00FB618E" w:rsidRPr="00FB618E">
        <w:rPr>
          <w:rFonts w:ascii="Times New Roman" w:hAnsi="Times New Roman"/>
        </w:rPr>
        <w:t xml:space="preserve"> chưa đảm bảo theo kế hoạch </w:t>
      </w:r>
      <w:r w:rsidR="00C8716B">
        <w:rPr>
          <w:rFonts w:ascii="Times New Roman" w:hAnsi="Times New Roman"/>
        </w:rPr>
        <w:t xml:space="preserve">tuyển sinh </w:t>
      </w:r>
      <w:r w:rsidR="00FB618E" w:rsidRPr="00FB618E">
        <w:rPr>
          <w:rFonts w:ascii="Times New Roman" w:hAnsi="Times New Roman"/>
        </w:rPr>
        <w:t xml:space="preserve">đề ra. </w:t>
      </w:r>
    </w:p>
    <w:p w14:paraId="3E5FB0E7" w14:textId="318F73B7" w:rsidR="00B4712F" w:rsidRPr="004728C3" w:rsidRDefault="00FB618E" w:rsidP="00FB618E">
      <w:pPr>
        <w:rPr>
          <w:rFonts w:ascii="Times New Roman" w:hAnsi="Times New Roman"/>
          <w:b/>
          <w:i/>
        </w:rPr>
      </w:pPr>
      <w:r w:rsidRPr="004728C3">
        <w:rPr>
          <w:rFonts w:ascii="Times New Roman" w:hAnsi="Times New Roman"/>
          <w:b/>
          <w:i/>
        </w:rPr>
        <w:t>b. Về chất lượng chăm sóc, giáo dục trẻ</w:t>
      </w:r>
    </w:p>
    <w:p w14:paraId="33937A24" w14:textId="77777777" w:rsidR="004728C3" w:rsidRDefault="00FB618E" w:rsidP="00FB618E">
      <w:pPr>
        <w:rPr>
          <w:rFonts w:ascii="Times New Roman" w:hAnsi="Times New Roman"/>
        </w:rPr>
      </w:pPr>
      <w:r w:rsidRPr="00FB618E">
        <w:rPr>
          <w:rFonts w:ascii="Times New Roman" w:hAnsi="Times New Roman"/>
        </w:rPr>
        <w:t xml:space="preserve"> - Chất lượng nuôi dưỡng, chăm sóc, giáo dục trẻ em ở các cơ sở giáo dục mầm non ngày càng được nâng cao, chủ động, linh hoạt xây dựng phương án thích ứng với tình hình thiên tai, dịch bệnh; đảm bảo tuyệt đối an toàn về thể chất và tinh thần cho trẻ, thường xuyên đổi mới sáng tạo công tác chăm sóc, giáo dục trẻ nhằm nâng cao chất lượng thực hiện Chương trình GDMN </w:t>
      </w:r>
    </w:p>
    <w:p w14:paraId="130E7869" w14:textId="77777777" w:rsidR="004728C3" w:rsidRPr="00CE6A2B" w:rsidRDefault="00FB618E" w:rsidP="00FB618E">
      <w:pPr>
        <w:rPr>
          <w:rFonts w:ascii="Times New Roman" w:hAnsi="Times New Roman"/>
        </w:rPr>
      </w:pPr>
      <w:r w:rsidRPr="00CE6A2B">
        <w:rPr>
          <w:rFonts w:ascii="Times New Roman" w:hAnsi="Times New Roman"/>
        </w:rPr>
        <w:lastRenderedPageBreak/>
        <w:t>- Tỉ lệ học 2 buổi</w:t>
      </w:r>
      <w:r w:rsidR="004728C3" w:rsidRPr="00CE6A2B">
        <w:rPr>
          <w:rFonts w:ascii="Times New Roman" w:hAnsi="Times New Roman"/>
        </w:rPr>
        <w:t>/ ngày ở các nhóm, lớp đạt 100%</w:t>
      </w:r>
      <w:r w:rsidRPr="00CE6A2B">
        <w:rPr>
          <w:rFonts w:ascii="Times New Roman" w:hAnsi="Times New Roman"/>
        </w:rPr>
        <w:t xml:space="preserve">. </w:t>
      </w:r>
    </w:p>
    <w:p w14:paraId="52D32F9F" w14:textId="5F55A91E" w:rsidR="004728C3" w:rsidRPr="004728C3" w:rsidRDefault="004728C3" w:rsidP="00FB618E">
      <w:pPr>
        <w:rPr>
          <w:rFonts w:ascii="Times New Roman" w:hAnsi="Times New Roman"/>
          <w:color w:val="FF0000"/>
        </w:rPr>
      </w:pPr>
      <w:r w:rsidRPr="004728C3">
        <w:rPr>
          <w:rFonts w:ascii="Times New Roman" w:hAnsi="Times New Roman"/>
          <w:color w:val="FF0000"/>
        </w:rPr>
        <w:t xml:space="preserve">- </w:t>
      </w:r>
      <w:r w:rsidR="00FB618E" w:rsidRPr="004728C3">
        <w:rPr>
          <w:rFonts w:ascii="Times New Roman" w:hAnsi="Times New Roman"/>
          <w:color w:val="FF0000"/>
        </w:rPr>
        <w:t>Tỉ lệ trẻ em suy</w:t>
      </w:r>
      <w:r w:rsidR="00CE6A2B">
        <w:rPr>
          <w:rFonts w:ascii="Times New Roman" w:hAnsi="Times New Roman"/>
          <w:color w:val="FF0000"/>
        </w:rPr>
        <w:t xml:space="preserve"> dinh dưỡng thể nhẹ cân  giảm ……</w:t>
      </w:r>
      <w:r w:rsidR="00FB618E" w:rsidRPr="004728C3">
        <w:rPr>
          <w:rFonts w:ascii="Times New Roman" w:hAnsi="Times New Roman"/>
          <w:color w:val="FF0000"/>
        </w:rPr>
        <w:t xml:space="preserve"> %/năm, tỷ lệ trẻ em suy dinh dưỡn</w:t>
      </w:r>
      <w:r w:rsidR="00CE6A2B">
        <w:rPr>
          <w:rFonts w:ascii="Times New Roman" w:hAnsi="Times New Roman"/>
          <w:color w:val="FF0000"/>
        </w:rPr>
        <w:t>g thể thấp còi giảm …….</w:t>
      </w:r>
      <w:r w:rsidR="00FB618E" w:rsidRPr="004728C3">
        <w:rPr>
          <w:rFonts w:ascii="Times New Roman" w:hAnsi="Times New Roman"/>
          <w:color w:val="FF0000"/>
        </w:rPr>
        <w:t>%, tỷ lệ trẻ em thừa cân-béo phì đến cuối năm được khống chế đảm bảo so với kế hoạch đề ra.</w:t>
      </w:r>
      <w:r w:rsidR="005857D0">
        <w:rPr>
          <w:rFonts w:ascii="Times New Roman" w:hAnsi="Times New Roman"/>
          <w:color w:val="FF0000"/>
        </w:rPr>
        <w:t>( Trinh)</w:t>
      </w:r>
    </w:p>
    <w:p w14:paraId="6E56A6B5" w14:textId="77777777" w:rsidR="004728C3" w:rsidRPr="004728C3" w:rsidRDefault="00FB618E" w:rsidP="00FB618E">
      <w:pPr>
        <w:rPr>
          <w:rFonts w:ascii="Times New Roman" w:hAnsi="Times New Roman"/>
          <w:b/>
          <w:i/>
        </w:rPr>
      </w:pPr>
      <w:r w:rsidRPr="00FB618E">
        <w:rPr>
          <w:rFonts w:ascii="Times New Roman" w:hAnsi="Times New Roman"/>
        </w:rPr>
        <w:t xml:space="preserve"> </w:t>
      </w:r>
      <w:r w:rsidRPr="004728C3">
        <w:rPr>
          <w:rFonts w:ascii="Times New Roman" w:hAnsi="Times New Roman"/>
          <w:b/>
          <w:i/>
        </w:rPr>
        <w:t xml:space="preserve">c. Đội ngũ giáo viên </w:t>
      </w:r>
    </w:p>
    <w:p w14:paraId="65691789" w14:textId="77777777" w:rsidR="008D35C1" w:rsidRDefault="00FB618E" w:rsidP="00FB618E">
      <w:pPr>
        <w:rPr>
          <w:rFonts w:ascii="Times New Roman" w:hAnsi="Times New Roman"/>
        </w:rPr>
      </w:pPr>
      <w:r w:rsidRPr="00FB618E">
        <w:rPr>
          <w:rFonts w:ascii="Times New Roman" w:hAnsi="Times New Roman"/>
        </w:rPr>
        <w:t>- Tính đ</w:t>
      </w:r>
      <w:r w:rsidR="008D35C1">
        <w:rPr>
          <w:rFonts w:ascii="Times New Roman" w:hAnsi="Times New Roman"/>
        </w:rPr>
        <w:t>ến thời điểm hiện tại trường có 14</w:t>
      </w:r>
      <w:r w:rsidRPr="00FB618E">
        <w:rPr>
          <w:rFonts w:ascii="Times New Roman" w:hAnsi="Times New Roman"/>
        </w:rPr>
        <w:t xml:space="preserve"> g</w:t>
      </w:r>
      <w:r w:rsidR="008D35C1">
        <w:rPr>
          <w:rFonts w:ascii="Times New Roman" w:hAnsi="Times New Roman"/>
        </w:rPr>
        <w:t>iáo viên mầm non trong đó có 12 biên chế và 02</w:t>
      </w:r>
      <w:r w:rsidRPr="00FB618E">
        <w:rPr>
          <w:rFonts w:ascii="Times New Roman" w:hAnsi="Times New Roman"/>
        </w:rPr>
        <w:t xml:space="preserve"> hợp đồng, công tác bố t</w:t>
      </w:r>
      <w:r w:rsidR="008D35C1">
        <w:rPr>
          <w:rFonts w:ascii="Times New Roman" w:hAnsi="Times New Roman"/>
        </w:rPr>
        <w:t xml:space="preserve">rí giáo viên cơ bản đáp ứng đủ </w:t>
      </w:r>
      <w:r w:rsidRPr="00FB618E">
        <w:rPr>
          <w:rFonts w:ascii="Times New Roman" w:hAnsi="Times New Roman"/>
        </w:rPr>
        <w:t>02 giáo</w:t>
      </w:r>
      <w:r w:rsidR="008D35C1">
        <w:rPr>
          <w:rFonts w:ascii="Times New Roman" w:hAnsi="Times New Roman"/>
        </w:rPr>
        <w:t xml:space="preserve"> viên/lớp đối với lớp </w:t>
      </w:r>
      <w:r w:rsidRPr="00FB618E">
        <w:rPr>
          <w:rFonts w:ascii="Times New Roman" w:hAnsi="Times New Roman"/>
        </w:rPr>
        <w:t>bán trú đảm bảo công tác dạy và học</w:t>
      </w:r>
      <w:r w:rsidR="008D35C1">
        <w:rPr>
          <w:rFonts w:ascii="Times New Roman" w:hAnsi="Times New Roman"/>
        </w:rPr>
        <w:t xml:space="preserve"> ở các trường mầm non, mẫu giáo.</w:t>
      </w:r>
    </w:p>
    <w:p w14:paraId="0258B3D9" w14:textId="77777777" w:rsidR="00484620" w:rsidRDefault="00FB618E" w:rsidP="00FB618E">
      <w:pPr>
        <w:rPr>
          <w:rFonts w:ascii="Times New Roman" w:hAnsi="Times New Roman"/>
        </w:rPr>
      </w:pPr>
      <w:r w:rsidRPr="00FB618E">
        <w:rPr>
          <w:rFonts w:ascii="Times New Roman" w:hAnsi="Times New Roman"/>
        </w:rPr>
        <w:t xml:space="preserve"> - Có 100% giáo viên đạt chuẩn</w:t>
      </w:r>
      <w:r w:rsidR="008D35C1">
        <w:rPr>
          <w:rFonts w:ascii="Times New Roman" w:hAnsi="Times New Roman"/>
        </w:rPr>
        <w:t xml:space="preserve"> và trên chuẫn</w:t>
      </w:r>
      <w:r w:rsidRPr="00FB618E">
        <w:rPr>
          <w:rFonts w:ascii="Times New Roman" w:hAnsi="Times New Roman"/>
        </w:rPr>
        <w:t xml:space="preserve"> trình độ đào tạo Cao đẳng sư phạm trở lên theo Luật giáo dục 2019; </w:t>
      </w:r>
    </w:p>
    <w:p w14:paraId="4ED31687" w14:textId="08BBD324" w:rsidR="008D35C1" w:rsidRDefault="00484620" w:rsidP="00FB618E">
      <w:pPr>
        <w:rPr>
          <w:rFonts w:ascii="Times New Roman" w:hAnsi="Times New Roman"/>
        </w:rPr>
      </w:pPr>
      <w:r>
        <w:rPr>
          <w:rFonts w:ascii="Times New Roman" w:hAnsi="Times New Roman"/>
        </w:rPr>
        <w:t xml:space="preserve">- Có </w:t>
      </w:r>
      <w:r w:rsidR="00FB618E" w:rsidRPr="00FB618E">
        <w:rPr>
          <w:rFonts w:ascii="Times New Roman" w:hAnsi="Times New Roman"/>
        </w:rPr>
        <w:t xml:space="preserve">100% giáo viên đạt chuẩn nghề nghiệp đạt loại khá trở lên đảm bảo kế hoạch đề ra. </w:t>
      </w:r>
    </w:p>
    <w:p w14:paraId="504A72BC" w14:textId="77777777" w:rsidR="004203F7" w:rsidRPr="004203F7" w:rsidRDefault="00FB618E" w:rsidP="00FB618E">
      <w:pPr>
        <w:rPr>
          <w:rFonts w:ascii="Times New Roman" w:hAnsi="Times New Roman"/>
          <w:b/>
          <w:i/>
        </w:rPr>
      </w:pPr>
      <w:r w:rsidRPr="004203F7">
        <w:rPr>
          <w:rFonts w:ascii="Times New Roman" w:hAnsi="Times New Roman"/>
          <w:b/>
          <w:i/>
        </w:rPr>
        <w:t xml:space="preserve">d. Về cơ sở vật chất trường lớp </w:t>
      </w:r>
    </w:p>
    <w:p w14:paraId="420C2A93" w14:textId="77777777" w:rsidR="004203F7" w:rsidRDefault="004203F7" w:rsidP="00FB618E">
      <w:pPr>
        <w:rPr>
          <w:rFonts w:ascii="Times New Roman" w:hAnsi="Times New Roman"/>
        </w:rPr>
      </w:pPr>
      <w:r>
        <w:rPr>
          <w:rFonts w:ascii="Times New Roman" w:hAnsi="Times New Roman"/>
        </w:rPr>
        <w:t>- Nhà trường</w:t>
      </w:r>
      <w:r w:rsidR="00FB618E" w:rsidRPr="00FB618E">
        <w:rPr>
          <w:rFonts w:ascii="Times New Roman" w:hAnsi="Times New Roman"/>
        </w:rPr>
        <w:t xml:space="preserve"> đảm bảo 1 </w:t>
      </w:r>
      <w:r>
        <w:rPr>
          <w:rFonts w:ascii="Times New Roman" w:hAnsi="Times New Roman"/>
        </w:rPr>
        <w:t xml:space="preserve">phòng học/1 nhóm lớp, toàn trường có 18 phòng học, trong đó có 18 phòng kiên cố tỷ lệ 100% </w:t>
      </w:r>
      <w:r w:rsidR="00FB618E" w:rsidRPr="00FB618E">
        <w:rPr>
          <w:rFonts w:ascii="Times New Roman" w:hAnsi="Times New Roman"/>
        </w:rPr>
        <w:t xml:space="preserve"> đảm bảo kế hoạch đề ra,</w:t>
      </w:r>
    </w:p>
    <w:p w14:paraId="75C35AA7" w14:textId="21524399" w:rsidR="004203F7" w:rsidRDefault="004203F7" w:rsidP="00FB618E">
      <w:pPr>
        <w:rPr>
          <w:rFonts w:ascii="Times New Roman" w:hAnsi="Times New Roman"/>
        </w:rPr>
      </w:pPr>
      <w:r>
        <w:rPr>
          <w:rFonts w:ascii="Times New Roman" w:hAnsi="Times New Roman"/>
        </w:rPr>
        <w:t xml:space="preserve"> T</w:t>
      </w:r>
      <w:r w:rsidR="00FB618E" w:rsidRPr="00FB618E">
        <w:rPr>
          <w:rFonts w:ascii="Times New Roman" w:hAnsi="Times New Roman"/>
        </w:rPr>
        <w:t>uy nhiên hiện nay</w:t>
      </w:r>
      <w:r>
        <w:rPr>
          <w:rFonts w:ascii="Times New Roman" w:hAnsi="Times New Roman"/>
        </w:rPr>
        <w:t xml:space="preserve"> nhà trường còn nhiều phòng học trống do kế hoạch tuyển sinh chưa đáp ứng vì trường mới thành lập tháng 9/2022</w:t>
      </w:r>
    </w:p>
    <w:p w14:paraId="26EDBB57" w14:textId="77777777" w:rsidR="004203F7" w:rsidRPr="004203F7" w:rsidRDefault="00FB618E" w:rsidP="00FB618E">
      <w:pPr>
        <w:rPr>
          <w:rFonts w:ascii="Times New Roman" w:hAnsi="Times New Roman"/>
          <w:b/>
          <w:i/>
        </w:rPr>
      </w:pPr>
      <w:r w:rsidRPr="004203F7">
        <w:rPr>
          <w:rFonts w:ascii="Times New Roman" w:hAnsi="Times New Roman"/>
          <w:b/>
          <w:i/>
        </w:rPr>
        <w:t xml:space="preserve">đ. Về kiểm định chất lượng giáo dục </w:t>
      </w:r>
    </w:p>
    <w:p w14:paraId="0F275B14" w14:textId="3CCB8828" w:rsidR="004203F7" w:rsidRDefault="004203F7" w:rsidP="00FB618E">
      <w:pPr>
        <w:rPr>
          <w:rFonts w:ascii="Times New Roman" w:hAnsi="Times New Roman"/>
        </w:rPr>
      </w:pPr>
      <w:r>
        <w:rPr>
          <w:rFonts w:ascii="Times New Roman" w:hAnsi="Times New Roman"/>
        </w:rPr>
        <w:t>Nhà trường</w:t>
      </w:r>
      <w:r w:rsidR="00FB618E" w:rsidRPr="00FB618E">
        <w:rPr>
          <w:rFonts w:ascii="Times New Roman" w:hAnsi="Times New Roman"/>
        </w:rPr>
        <w:t xml:space="preserve"> thực hiện đảm bảo công tác tự đánh giá tại đơn vị, </w:t>
      </w:r>
      <w:r>
        <w:rPr>
          <w:rFonts w:ascii="Times New Roman" w:hAnsi="Times New Roman"/>
        </w:rPr>
        <w:t xml:space="preserve">Tuy nhiên </w:t>
      </w:r>
      <w:r w:rsidR="007077FC">
        <w:rPr>
          <w:rFonts w:ascii="Times New Roman" w:hAnsi="Times New Roman"/>
        </w:rPr>
        <w:t>trường mới thành</w:t>
      </w:r>
      <w:r>
        <w:rPr>
          <w:rFonts w:ascii="Times New Roman" w:hAnsi="Times New Roman"/>
        </w:rPr>
        <w:t xml:space="preserve"> lập nên chưa đủ thời gian công tác kiểm định</w:t>
      </w:r>
      <w:r w:rsidR="00B20EA0">
        <w:rPr>
          <w:rFonts w:ascii="Times New Roman" w:hAnsi="Times New Roman"/>
        </w:rPr>
        <w:t>.</w:t>
      </w:r>
    </w:p>
    <w:p w14:paraId="327BC23B" w14:textId="77777777" w:rsidR="00B20EA0" w:rsidRPr="00B20EA0" w:rsidRDefault="00FB618E" w:rsidP="00FB618E">
      <w:pPr>
        <w:rPr>
          <w:rFonts w:ascii="Times New Roman" w:hAnsi="Times New Roman"/>
          <w:b/>
          <w:i/>
        </w:rPr>
      </w:pPr>
      <w:r w:rsidRPr="00B20EA0">
        <w:rPr>
          <w:rFonts w:ascii="Times New Roman" w:hAnsi="Times New Roman"/>
          <w:b/>
          <w:i/>
        </w:rPr>
        <w:t xml:space="preserve">e. Về phổ cập giáo dục mầm non </w:t>
      </w:r>
    </w:p>
    <w:p w14:paraId="05E27F04" w14:textId="77777777" w:rsidR="00B20EA0" w:rsidRDefault="00FB618E" w:rsidP="00FB618E">
      <w:pPr>
        <w:rPr>
          <w:rFonts w:ascii="Times New Roman" w:hAnsi="Times New Roman"/>
        </w:rPr>
      </w:pPr>
      <w:r w:rsidRPr="00FB618E">
        <w:rPr>
          <w:rFonts w:ascii="Times New Roman" w:hAnsi="Times New Roman"/>
        </w:rPr>
        <w:t>Công tác PCGDMNTNT được triển khai thực hiện có hiệu q</w:t>
      </w:r>
      <w:r w:rsidR="00B20EA0">
        <w:rPr>
          <w:rFonts w:ascii="Times New Roman" w:hAnsi="Times New Roman"/>
        </w:rPr>
        <w:t>uả, kịp thời tham mưu UBND phường</w:t>
      </w:r>
      <w:r w:rsidRPr="00FB618E">
        <w:rPr>
          <w:rFonts w:ascii="Times New Roman" w:hAnsi="Times New Roman"/>
        </w:rPr>
        <w:t xml:space="preserve"> củng cố Ban Chỉ đạo Phổ cập giáo dục mầm non trẻ 5 tuổi; xây dựng và triển khai các giải pháp nhằm nâng cao chất lượng PCGDMNTNT. </w:t>
      </w:r>
    </w:p>
    <w:p w14:paraId="7EE31AC5" w14:textId="77777777" w:rsidR="00B20EA0" w:rsidRDefault="00FB618E" w:rsidP="00FB618E">
      <w:pPr>
        <w:rPr>
          <w:rFonts w:ascii="Times New Roman" w:hAnsi="Times New Roman"/>
        </w:rPr>
      </w:pPr>
      <w:r w:rsidRPr="00FB618E">
        <w:rPr>
          <w:rFonts w:ascii="Times New Roman" w:hAnsi="Times New Roman"/>
        </w:rPr>
        <w:t>Hàng năm UBND huyện đã công nhận 13/13 xã, thị trấn đạt chuẩn PCGDMNTNT; UBND tỉnh đã kiểm tra và công nhận huyện Bắc Trà My đạt chuẩn PCGDMNTNT và công nhận huyện Bắc Trà My đạt chuẩn PCGDMNTNT.</w:t>
      </w:r>
    </w:p>
    <w:p w14:paraId="77E22912" w14:textId="77777777" w:rsidR="00B20EA0" w:rsidRDefault="00FB618E" w:rsidP="00FB618E">
      <w:pPr>
        <w:rPr>
          <w:rFonts w:ascii="Times New Roman" w:hAnsi="Times New Roman"/>
        </w:rPr>
      </w:pPr>
      <w:r w:rsidRPr="00FB618E">
        <w:rPr>
          <w:rFonts w:ascii="Times New Roman" w:hAnsi="Times New Roman"/>
        </w:rPr>
        <w:t xml:space="preserve"> 2.3. Khó khăn, vướng mắc </w:t>
      </w:r>
    </w:p>
    <w:p w14:paraId="749040CC" w14:textId="3709AE27" w:rsidR="00B20EA0" w:rsidRDefault="00FB618E" w:rsidP="00FB618E">
      <w:pPr>
        <w:rPr>
          <w:rFonts w:ascii="Times New Roman" w:hAnsi="Times New Roman"/>
        </w:rPr>
      </w:pPr>
      <w:r w:rsidRPr="00FB618E">
        <w:rPr>
          <w:rFonts w:ascii="Times New Roman" w:hAnsi="Times New Roman"/>
        </w:rPr>
        <w:t xml:space="preserve"> - Tỉ lệ giáo viên trên lớp theo Điều lệ trường mầm non và theo Thông tư 06/2015/BGDĐT-BNV đối với các cơ sở GDMN chưa được đảm bảo.</w:t>
      </w:r>
    </w:p>
    <w:p w14:paraId="2304C90B" w14:textId="77777777" w:rsidR="00B20EA0" w:rsidRDefault="00FB618E" w:rsidP="00FB618E">
      <w:pPr>
        <w:rPr>
          <w:rFonts w:ascii="Times New Roman" w:hAnsi="Times New Roman"/>
        </w:rPr>
      </w:pPr>
      <w:r w:rsidRPr="00FB618E">
        <w:rPr>
          <w:rFonts w:ascii="Times New Roman" w:hAnsi="Times New Roman"/>
        </w:rPr>
        <w:t xml:space="preserve"> </w:t>
      </w:r>
      <w:r w:rsidR="00B20EA0">
        <w:rPr>
          <w:rFonts w:ascii="Times New Roman" w:hAnsi="Times New Roman"/>
        </w:rPr>
        <w:t xml:space="preserve">- </w:t>
      </w:r>
      <w:r w:rsidRPr="00FB618E">
        <w:rPr>
          <w:rFonts w:ascii="Times New Roman" w:hAnsi="Times New Roman"/>
        </w:rPr>
        <w:t xml:space="preserve">Đa số GV mầm non chịu rất nhiều áp lực vì ngoài thời gian làm việc theo Thông tư 48/2011/TTBGDĐT còn phải chuẩn bị đồ dùng dạy học và sinh hoạt chuyên môn của trường theo quy định, ít có thời gian nghỉ ngơi. </w:t>
      </w:r>
    </w:p>
    <w:p w14:paraId="4E5B2A89" w14:textId="77777777" w:rsidR="00B20EA0" w:rsidRDefault="00FB618E" w:rsidP="00FB618E">
      <w:pPr>
        <w:rPr>
          <w:rFonts w:ascii="Times New Roman" w:hAnsi="Times New Roman"/>
        </w:rPr>
      </w:pPr>
      <w:r w:rsidRPr="00FB618E">
        <w:rPr>
          <w:rFonts w:ascii="Times New Roman" w:hAnsi="Times New Roman"/>
        </w:rPr>
        <w:t>- Nguồn kinh phí dành cho GDMN chưa đáp ứng nhu cầu phát triển giáo dục MN hiện nay; đồ dùng đồ chơi ngoài trời cho trẻ còn hạ</w:t>
      </w:r>
      <w:r w:rsidR="00B20EA0">
        <w:rPr>
          <w:rFonts w:ascii="Times New Roman" w:hAnsi="Times New Roman"/>
        </w:rPr>
        <w:t xml:space="preserve">n chế; </w:t>
      </w:r>
    </w:p>
    <w:p w14:paraId="1711E8E3" w14:textId="6FED054E" w:rsidR="00B20EA0" w:rsidRDefault="002926D7" w:rsidP="00FB618E">
      <w:pPr>
        <w:rPr>
          <w:rFonts w:ascii="Times New Roman" w:hAnsi="Times New Roman"/>
        </w:rPr>
      </w:pPr>
      <w:r>
        <w:rPr>
          <w:rFonts w:ascii="Times New Roman" w:hAnsi="Times New Roman"/>
        </w:rPr>
        <w:t xml:space="preserve"> - Việc xây dựng trường </w:t>
      </w:r>
      <w:r w:rsidR="00FB618E" w:rsidRPr="00FB618E">
        <w:rPr>
          <w:rFonts w:ascii="Times New Roman" w:hAnsi="Times New Roman"/>
        </w:rPr>
        <w:t xml:space="preserve"> chuẩn quốc gia gặp nhiều khó khăn do thiếu giáo viên để bố trí</w:t>
      </w:r>
      <w:r w:rsidR="00B20EA0">
        <w:rPr>
          <w:rFonts w:ascii="Times New Roman" w:hAnsi="Times New Roman"/>
        </w:rPr>
        <w:t>.</w:t>
      </w:r>
      <w:r w:rsidR="00FB618E" w:rsidRPr="00FB618E">
        <w:rPr>
          <w:rFonts w:ascii="Times New Roman" w:hAnsi="Times New Roman"/>
        </w:rPr>
        <w:t xml:space="preserve"> </w:t>
      </w:r>
    </w:p>
    <w:p w14:paraId="33F55479" w14:textId="77777777" w:rsidR="002926D7" w:rsidRDefault="00FB618E" w:rsidP="00FB618E">
      <w:pPr>
        <w:rPr>
          <w:rFonts w:ascii="Times New Roman" w:hAnsi="Times New Roman"/>
        </w:rPr>
      </w:pPr>
      <w:r w:rsidRPr="00FB618E">
        <w:rPr>
          <w:rFonts w:ascii="Times New Roman" w:hAnsi="Times New Roman"/>
        </w:rPr>
        <w:t>- Chế độ ăn trưa của trẻ theo Nghị định số 105/2020/NĐCP còn thấp (160.000đ mỗi trẻ/tháng) không đáp ứng đủ nhu cầu dinh dưỡng hàng ngày cho trẻ.</w:t>
      </w:r>
    </w:p>
    <w:p w14:paraId="234C1E10" w14:textId="44D22587" w:rsidR="002926D7" w:rsidRPr="002926D7" w:rsidRDefault="00FB618E" w:rsidP="00FB618E">
      <w:pPr>
        <w:rPr>
          <w:rFonts w:ascii="Times New Roman" w:hAnsi="Times New Roman"/>
          <w:b/>
          <w:i/>
        </w:rPr>
      </w:pPr>
      <w:r w:rsidRPr="00FB618E">
        <w:rPr>
          <w:rFonts w:ascii="Times New Roman" w:hAnsi="Times New Roman"/>
        </w:rPr>
        <w:t xml:space="preserve"> </w:t>
      </w:r>
      <w:r w:rsidRPr="002926D7">
        <w:rPr>
          <w:rFonts w:ascii="Times New Roman" w:hAnsi="Times New Roman"/>
          <w:b/>
          <w:i/>
        </w:rPr>
        <w:t xml:space="preserve">2.4. </w:t>
      </w:r>
      <w:r w:rsidR="002926D7" w:rsidRPr="002926D7">
        <w:rPr>
          <w:rFonts w:ascii="Times New Roman" w:hAnsi="Times New Roman"/>
          <w:b/>
          <w:i/>
        </w:rPr>
        <w:t>Giải pháp đã thực hiện của</w:t>
      </w:r>
      <w:r w:rsidR="002926D7">
        <w:rPr>
          <w:rFonts w:ascii="Times New Roman" w:hAnsi="Times New Roman"/>
          <w:b/>
          <w:i/>
        </w:rPr>
        <w:t xml:space="preserve"> trường</w:t>
      </w:r>
      <w:r w:rsidRPr="002926D7">
        <w:rPr>
          <w:rFonts w:ascii="Times New Roman" w:hAnsi="Times New Roman"/>
          <w:b/>
          <w:i/>
        </w:rPr>
        <w:t xml:space="preserve"> </w:t>
      </w:r>
    </w:p>
    <w:p w14:paraId="28A61ED6" w14:textId="12551C0F" w:rsidR="002926D7" w:rsidRDefault="00FB618E" w:rsidP="00FB618E">
      <w:pPr>
        <w:rPr>
          <w:rFonts w:ascii="Times New Roman" w:hAnsi="Times New Roman"/>
        </w:rPr>
      </w:pPr>
      <w:r w:rsidRPr="00FB618E">
        <w:rPr>
          <w:rFonts w:ascii="Times New Roman" w:hAnsi="Times New Roman"/>
        </w:rPr>
        <w:lastRenderedPageBreak/>
        <w:t>- Chỉ</w:t>
      </w:r>
      <w:r w:rsidR="002926D7">
        <w:rPr>
          <w:rFonts w:ascii="Times New Roman" w:hAnsi="Times New Roman"/>
        </w:rPr>
        <w:t xml:space="preserve"> đạo t</w:t>
      </w:r>
      <w:r w:rsidRPr="00FB618E">
        <w:rPr>
          <w:rFonts w:ascii="Times New Roman" w:hAnsi="Times New Roman"/>
        </w:rPr>
        <w:t xml:space="preserve">ăng cường công tác truyên truyền đến phụ huynh về tầm quan trọng của giáo dục mầm non, đồng thời phối hợp với chính quyền địa phương huy động sự tham gia của các ban, ngành đoàn thể thực hiện hiệu quả kế hoạch phát triển giáo dục mầm non giai đoạn 2018-2025 tại đơn vị. </w:t>
      </w:r>
      <w:r w:rsidR="002926D7">
        <w:rPr>
          <w:rFonts w:ascii="Times New Roman" w:hAnsi="Times New Roman"/>
        </w:rPr>
        <w:t>–</w:t>
      </w:r>
    </w:p>
    <w:p w14:paraId="4781CAD4" w14:textId="77777777" w:rsidR="002926D7" w:rsidRDefault="00FB618E" w:rsidP="00FB618E">
      <w:pPr>
        <w:rPr>
          <w:rFonts w:ascii="Times New Roman" w:hAnsi="Times New Roman"/>
        </w:rPr>
      </w:pPr>
      <w:r w:rsidRPr="00FB618E">
        <w:rPr>
          <w:rFonts w:ascii="Times New Roman" w:hAnsi="Times New Roman"/>
        </w:rPr>
        <w:t xml:space="preserve"> Tập trung nâng cao chất lượng toàn diện cho đội ngũ giáo viên: Tinh thần trách nhiệm, ý thức kỷ luật, đạo đức nghề nghề nghiệp, kỹ năng ứng xử sư phạm và năng lực chuyên môn hướng tới xây dựng trường học hạnh phúc. </w:t>
      </w:r>
    </w:p>
    <w:p w14:paraId="466508CB" w14:textId="77777777" w:rsidR="002926D7" w:rsidRDefault="00FB618E" w:rsidP="00FB618E">
      <w:pPr>
        <w:rPr>
          <w:rFonts w:ascii="Times New Roman" w:hAnsi="Times New Roman"/>
        </w:rPr>
      </w:pPr>
      <w:r w:rsidRPr="00FB618E">
        <w:rPr>
          <w:rFonts w:ascii="Times New Roman" w:hAnsi="Times New Roman"/>
        </w:rPr>
        <w:t xml:space="preserve">- Nâng cao chất lượng nuôi dưỡng, chăm sóc, giáo dục, bảo vệ sức khỏe cho trẻ, đảm bảo tuyệt đối công tác vệ sinh an toàn thực phẩm. </w:t>
      </w:r>
    </w:p>
    <w:p w14:paraId="3812DF29" w14:textId="59C77A0F" w:rsidR="002926D7" w:rsidRDefault="002926D7" w:rsidP="00FB618E">
      <w:pPr>
        <w:rPr>
          <w:rFonts w:ascii="Times New Roman" w:hAnsi="Times New Roman"/>
        </w:rPr>
      </w:pPr>
      <w:r>
        <w:rPr>
          <w:rFonts w:ascii="Times New Roman" w:hAnsi="Times New Roman"/>
        </w:rPr>
        <w:t>- H</w:t>
      </w:r>
      <w:r w:rsidR="00FB618E" w:rsidRPr="00FB618E">
        <w:rPr>
          <w:rFonts w:ascii="Times New Roman" w:hAnsi="Times New Roman"/>
        </w:rPr>
        <w:t>àng năm tham mưu</w:t>
      </w:r>
      <w:r>
        <w:rPr>
          <w:rFonts w:ascii="Times New Roman" w:hAnsi="Times New Roman"/>
        </w:rPr>
        <w:t xml:space="preserve"> với lãnh đạo phòng GD&amp;ĐT,</w:t>
      </w:r>
      <w:r w:rsidR="00FB618E" w:rsidRPr="00FB618E">
        <w:rPr>
          <w:rFonts w:ascii="Times New Roman" w:hAnsi="Times New Roman"/>
        </w:rPr>
        <w:t xml:space="preserve"> bố trí đủ đội ngũ giáo viên mầm non đáp ứng yêu cầu nhiệm vụ GDMN. </w:t>
      </w:r>
    </w:p>
    <w:p w14:paraId="1F12060D" w14:textId="77777777" w:rsidR="009228D9" w:rsidRDefault="00FB618E" w:rsidP="00FB618E">
      <w:pPr>
        <w:rPr>
          <w:rFonts w:ascii="Times New Roman" w:hAnsi="Times New Roman"/>
        </w:rPr>
      </w:pPr>
      <w:r w:rsidRPr="00FB618E">
        <w:rPr>
          <w:rFonts w:ascii="Times New Roman" w:hAnsi="Times New Roman"/>
        </w:rPr>
        <w:t>- Tăng cường kiểm tra việc th</w:t>
      </w:r>
      <w:r w:rsidR="009228D9">
        <w:rPr>
          <w:rFonts w:ascii="Times New Roman" w:hAnsi="Times New Roman"/>
        </w:rPr>
        <w:t>ực hiện nhiệm vụ năm học ở các lớp</w:t>
      </w:r>
      <w:r w:rsidRPr="00FB618E">
        <w:rPr>
          <w:rFonts w:ascii="Times New Roman" w:hAnsi="Times New Roman"/>
        </w:rPr>
        <w:t xml:space="preserve">. </w:t>
      </w:r>
    </w:p>
    <w:p w14:paraId="333A45CC" w14:textId="77777777" w:rsidR="009228D9" w:rsidRDefault="009228D9" w:rsidP="00FB618E">
      <w:pPr>
        <w:rPr>
          <w:rFonts w:ascii="Times New Roman" w:hAnsi="Times New Roman"/>
        </w:rPr>
      </w:pPr>
      <w:r>
        <w:rPr>
          <w:rFonts w:ascii="Times New Roman" w:hAnsi="Times New Roman"/>
        </w:rPr>
        <w:t xml:space="preserve">- </w:t>
      </w:r>
      <w:r w:rsidR="00FB618E" w:rsidRPr="00FB618E">
        <w:rPr>
          <w:rFonts w:ascii="Times New Roman" w:hAnsi="Times New Roman"/>
        </w:rPr>
        <w:t>Thường xuyên tổ chức các lớp bồi dưỡng,</w:t>
      </w:r>
      <w:r>
        <w:rPr>
          <w:rFonts w:ascii="Times New Roman" w:hAnsi="Times New Roman"/>
        </w:rPr>
        <w:t xml:space="preserve"> tập huấn chuyên môn cho</w:t>
      </w:r>
      <w:r w:rsidR="00FB618E" w:rsidRPr="00FB618E">
        <w:rPr>
          <w:rFonts w:ascii="Times New Roman" w:hAnsi="Times New Roman"/>
        </w:rPr>
        <w:t xml:space="preserve"> giáo viên để đáp ứng yêu cầu đổi mới phương pháp dạy học nhằm nâng cao chất lượng chăm sóc, giáo dục trẻ.</w:t>
      </w:r>
    </w:p>
    <w:p w14:paraId="0520A17B" w14:textId="77777777" w:rsidR="009228D9" w:rsidRDefault="009228D9" w:rsidP="00FB618E">
      <w:pPr>
        <w:rPr>
          <w:rFonts w:ascii="Times New Roman" w:hAnsi="Times New Roman"/>
        </w:rPr>
      </w:pPr>
      <w:r>
        <w:rPr>
          <w:rFonts w:ascii="Times New Roman" w:hAnsi="Times New Roman"/>
        </w:rPr>
        <w:t xml:space="preserve"> - T</w:t>
      </w:r>
      <w:r w:rsidR="00FB618E" w:rsidRPr="00FB618E">
        <w:rPr>
          <w:rFonts w:ascii="Times New Roman" w:hAnsi="Times New Roman"/>
        </w:rPr>
        <w:t xml:space="preserve">hiết lập hoàn chỉnh các loại hồ sơ quản lý nhà trường theo quy định, đảm bảo tra cứu, lưu trữ lâu dài; phối hợp với Ban Đại diện cha mẹ học sinh trong việc nâng cao hiệu quả, chất lượng chăm sóc, giáo dục của nhà trường; huy động, sử dụng các khoản đóng góp phải thực hiện đúng theo chỉ đạo của cấp trên và các ngành chức năng, các đơn vị trường học không thực hiện các khoản thu trái quy định. </w:t>
      </w:r>
    </w:p>
    <w:p w14:paraId="240595BA" w14:textId="77777777" w:rsidR="009228D9" w:rsidRDefault="00FB618E" w:rsidP="00FB618E">
      <w:pPr>
        <w:rPr>
          <w:rFonts w:ascii="Times New Roman" w:hAnsi="Times New Roman"/>
        </w:rPr>
      </w:pPr>
      <w:r w:rsidRPr="00FB618E">
        <w:rPr>
          <w:rFonts w:ascii="Times New Roman" w:hAnsi="Times New Roman"/>
        </w:rPr>
        <w:t xml:space="preserve"> - Tham mưu chi trả chế độ chính sách cho trẻ và giáo viên mầm non đảm bảo theo quy định.</w:t>
      </w:r>
    </w:p>
    <w:p w14:paraId="12A1CF48" w14:textId="77777777" w:rsidR="009228D9" w:rsidRPr="009228D9" w:rsidRDefault="00FB618E" w:rsidP="00FB618E">
      <w:pPr>
        <w:rPr>
          <w:rFonts w:ascii="Times New Roman" w:hAnsi="Times New Roman"/>
          <w:b/>
        </w:rPr>
      </w:pPr>
      <w:r w:rsidRPr="009228D9">
        <w:rPr>
          <w:rFonts w:ascii="Times New Roman" w:hAnsi="Times New Roman"/>
          <w:b/>
        </w:rPr>
        <w:t xml:space="preserve"> 3. Kết quả thực hiện các nhiệm vụ, giải pháp của Kế hoạch </w:t>
      </w:r>
    </w:p>
    <w:p w14:paraId="20CF1D00" w14:textId="77777777" w:rsidR="009228D9" w:rsidRPr="009228D9" w:rsidRDefault="009228D9" w:rsidP="00FB618E">
      <w:pPr>
        <w:rPr>
          <w:rFonts w:ascii="Times New Roman" w:hAnsi="Times New Roman"/>
          <w:b/>
          <w:i/>
        </w:rPr>
      </w:pPr>
      <w:r w:rsidRPr="009228D9">
        <w:rPr>
          <w:rFonts w:ascii="Times New Roman" w:hAnsi="Times New Roman"/>
          <w:b/>
        </w:rPr>
        <w:t xml:space="preserve"> </w:t>
      </w:r>
      <w:r w:rsidR="00FB618E" w:rsidRPr="009228D9">
        <w:rPr>
          <w:rFonts w:ascii="Times New Roman" w:hAnsi="Times New Roman"/>
          <w:b/>
          <w:i/>
        </w:rPr>
        <w:t xml:space="preserve">3.1. Thực hiện, ban hành cơ chế, chính sách phát triển GDMN tại địa phương </w:t>
      </w:r>
    </w:p>
    <w:p w14:paraId="5D5AE5F3" w14:textId="4D3053F4" w:rsidR="00B0678D" w:rsidRPr="00B0678D" w:rsidRDefault="00FB618E" w:rsidP="00FB618E">
      <w:pPr>
        <w:rPr>
          <w:rFonts w:ascii="Times New Roman" w:hAnsi="Times New Roman"/>
          <w:color w:val="FF0000"/>
        </w:rPr>
      </w:pPr>
      <w:r w:rsidRPr="009228D9">
        <w:rPr>
          <w:rFonts w:ascii="Times New Roman" w:hAnsi="Times New Roman"/>
          <w:color w:val="FF0000"/>
        </w:rPr>
        <w:t xml:space="preserve">- Triển khai và thực hiện Nghị quyết số </w:t>
      </w:r>
      <w:r w:rsidR="00C240C4">
        <w:rPr>
          <w:rFonts w:ascii="Times New Roman" w:hAnsi="Times New Roman"/>
          <w:color w:val="FF0000"/>
        </w:rPr>
        <w:t>……</w:t>
      </w:r>
      <w:r w:rsidR="00786C66">
        <w:rPr>
          <w:rFonts w:ascii="Times New Roman" w:hAnsi="Times New Roman"/>
          <w:color w:val="FF0000"/>
        </w:rPr>
        <w:t>/NQ-TU ngày ………</w:t>
      </w:r>
      <w:r w:rsidR="009228D9">
        <w:rPr>
          <w:rFonts w:ascii="Times New Roman" w:hAnsi="Times New Roman"/>
          <w:color w:val="FF0000"/>
        </w:rPr>
        <w:t>của Thành ủy TP</w:t>
      </w:r>
      <w:r w:rsidR="00C240C4">
        <w:rPr>
          <w:rFonts w:ascii="Times New Roman" w:hAnsi="Times New Roman"/>
          <w:color w:val="FF0000"/>
        </w:rPr>
        <w:t xml:space="preserve"> </w:t>
      </w:r>
      <w:r w:rsidRPr="00B0678D">
        <w:rPr>
          <w:rFonts w:ascii="Times New Roman" w:hAnsi="Times New Roman"/>
          <w:color w:val="FF0000"/>
        </w:rPr>
        <w:t>về đổi mới căn bản, toàn diện gi</w:t>
      </w:r>
      <w:r w:rsidR="00B0678D" w:rsidRPr="00B0678D">
        <w:rPr>
          <w:rFonts w:ascii="Times New Roman" w:hAnsi="Times New Roman"/>
          <w:color w:val="FF0000"/>
        </w:rPr>
        <w:t xml:space="preserve">áo dục và đào tạo </w:t>
      </w:r>
      <w:r w:rsidRPr="00B0678D">
        <w:rPr>
          <w:rFonts w:ascii="Times New Roman" w:hAnsi="Times New Roman"/>
          <w:color w:val="FF0000"/>
        </w:rPr>
        <w:t xml:space="preserve"> đến năm 2020, định hướng đến năm 2025.</w:t>
      </w:r>
    </w:p>
    <w:p w14:paraId="151E4955" w14:textId="77777777" w:rsidR="00E64F2E" w:rsidRDefault="00FB618E" w:rsidP="00FB618E">
      <w:pPr>
        <w:rPr>
          <w:rFonts w:ascii="Times New Roman" w:hAnsi="Times New Roman"/>
        </w:rPr>
      </w:pPr>
      <w:r w:rsidRPr="00FB618E">
        <w:rPr>
          <w:rFonts w:ascii="Times New Roman" w:hAnsi="Times New Roman"/>
        </w:rPr>
        <w:t xml:space="preserve"> - </w:t>
      </w:r>
      <w:r w:rsidR="00B0678D">
        <w:rPr>
          <w:rFonts w:ascii="Times New Roman" w:hAnsi="Times New Roman"/>
        </w:rPr>
        <w:t xml:space="preserve">Xây dựng </w:t>
      </w:r>
      <w:r w:rsidRPr="00FB618E">
        <w:rPr>
          <w:rFonts w:ascii="Times New Roman" w:hAnsi="Times New Roman"/>
        </w:rPr>
        <w:t xml:space="preserve">Kế hoạch </w:t>
      </w:r>
      <w:r w:rsidR="00E64F2E">
        <w:rPr>
          <w:rFonts w:ascii="Times New Roman" w:hAnsi="Times New Roman"/>
        </w:rPr>
        <w:t xml:space="preserve">chiến lược </w:t>
      </w:r>
      <w:r w:rsidRPr="00FB618E">
        <w:rPr>
          <w:rFonts w:ascii="Times New Roman" w:hAnsi="Times New Roman"/>
        </w:rPr>
        <w:t>phát triển giáo dụ</w:t>
      </w:r>
      <w:r w:rsidR="00B0678D">
        <w:rPr>
          <w:rFonts w:ascii="Times New Roman" w:hAnsi="Times New Roman"/>
        </w:rPr>
        <w:t>c mầm non của trường</w:t>
      </w:r>
      <w:r w:rsidR="00E64F2E">
        <w:rPr>
          <w:rFonts w:ascii="Times New Roman" w:hAnsi="Times New Roman"/>
        </w:rPr>
        <w:t xml:space="preserve"> giai đoạn 2018-2025</w:t>
      </w:r>
      <w:r w:rsidRPr="00FB618E">
        <w:rPr>
          <w:rFonts w:ascii="Times New Roman" w:hAnsi="Times New Roman"/>
        </w:rPr>
        <w:t xml:space="preserve"> phù hợp với tình hình thực tế của mỗi đơn vị. </w:t>
      </w:r>
    </w:p>
    <w:p w14:paraId="1E1A4EC6" w14:textId="75E59EEF" w:rsidR="00CF05C5" w:rsidRDefault="00FB618E" w:rsidP="00FB618E">
      <w:pPr>
        <w:rPr>
          <w:rFonts w:ascii="Times New Roman" w:hAnsi="Times New Roman"/>
        </w:rPr>
      </w:pPr>
      <w:r w:rsidRPr="00FB618E">
        <w:rPr>
          <w:rFonts w:ascii="Times New Roman" w:hAnsi="Times New Roman"/>
        </w:rPr>
        <w:t xml:space="preserve">- </w:t>
      </w:r>
      <w:r w:rsidR="00E64F2E">
        <w:rPr>
          <w:rFonts w:ascii="Times New Roman" w:hAnsi="Times New Roman"/>
        </w:rPr>
        <w:t xml:space="preserve">Xây dựng kế hoạch </w:t>
      </w:r>
      <w:r w:rsidR="00DB676C">
        <w:rPr>
          <w:rFonts w:ascii="Times New Roman" w:hAnsi="Times New Roman"/>
        </w:rPr>
        <w:t xml:space="preserve">nhu cầu </w:t>
      </w:r>
      <w:r w:rsidR="00E64F2E">
        <w:rPr>
          <w:rFonts w:ascii="Times New Roman" w:hAnsi="Times New Roman"/>
        </w:rPr>
        <w:t xml:space="preserve">tuyển dụng </w:t>
      </w:r>
      <w:r w:rsidR="00DB676C">
        <w:rPr>
          <w:rFonts w:ascii="Times New Roman" w:hAnsi="Times New Roman"/>
        </w:rPr>
        <w:t xml:space="preserve">của nhà trường </w:t>
      </w:r>
      <w:r w:rsidR="00E64F2E">
        <w:rPr>
          <w:rFonts w:ascii="Times New Roman" w:hAnsi="Times New Roman"/>
        </w:rPr>
        <w:t>cho từng năm học</w:t>
      </w:r>
      <w:r w:rsidR="00DB676C">
        <w:rPr>
          <w:rFonts w:ascii="Times New Roman" w:hAnsi="Times New Roman"/>
        </w:rPr>
        <w:t>.</w:t>
      </w:r>
    </w:p>
    <w:p w14:paraId="58DC46F7" w14:textId="1505E476" w:rsidR="00CA3621" w:rsidRDefault="00CA3621" w:rsidP="00FB618E">
      <w:pPr>
        <w:rPr>
          <w:rFonts w:ascii="Times New Roman" w:hAnsi="Times New Roman"/>
        </w:rPr>
      </w:pPr>
      <w:r>
        <w:rPr>
          <w:rFonts w:ascii="Times New Roman" w:hAnsi="Times New Roman"/>
        </w:rPr>
        <w:t xml:space="preserve"> - </w:t>
      </w:r>
      <w:r w:rsidR="00FB618E" w:rsidRPr="00FB618E">
        <w:rPr>
          <w:rFonts w:ascii="Times New Roman" w:hAnsi="Times New Roman"/>
        </w:rPr>
        <w:t>Xây dựng kế hoạch về việc thực hiện nâng trình độ chuẩn được đào tạo của giáo viên mầm non, theo Nghị định số 71/2020/NĐCP của Chính phủ.</w:t>
      </w:r>
    </w:p>
    <w:p w14:paraId="47090BEA" w14:textId="3D159589" w:rsidR="00CA3621" w:rsidRDefault="00FB618E" w:rsidP="00FB618E">
      <w:pPr>
        <w:rPr>
          <w:rFonts w:ascii="Times New Roman" w:hAnsi="Times New Roman"/>
        </w:rPr>
      </w:pPr>
      <w:r w:rsidRPr="00FB618E">
        <w:rPr>
          <w:rFonts w:ascii="Times New Roman" w:hAnsi="Times New Roman"/>
        </w:rPr>
        <w:t xml:space="preserve"> - Thực hiện ban hành văn bản về các mặt công tác, tập trung xây dựng đội ngũ giáo viên và cán bộ quản lý giáo dục theo hướng chuẩn hoá, bảo đảm đủ về số lượng, đồng bộ về cơ cấu; tuyển dụng, khắc phục tình trạng thiếu giáo viên </w:t>
      </w:r>
    </w:p>
    <w:p w14:paraId="7C15FB66" w14:textId="77777777" w:rsidR="00CA3621" w:rsidRDefault="00CA3621" w:rsidP="00FB618E">
      <w:pPr>
        <w:rPr>
          <w:rFonts w:ascii="Times New Roman" w:hAnsi="Times New Roman"/>
        </w:rPr>
      </w:pPr>
      <w:r>
        <w:rPr>
          <w:rFonts w:ascii="Times New Roman" w:hAnsi="Times New Roman"/>
        </w:rPr>
        <w:t xml:space="preserve">- </w:t>
      </w:r>
      <w:r w:rsidR="00FB618E" w:rsidRPr="00FB618E">
        <w:rPr>
          <w:rFonts w:ascii="Times New Roman" w:hAnsi="Times New Roman"/>
        </w:rPr>
        <w:t>Đẩy mạnh ứng dụng CNTT trong dạy, học và quản lý giáo dục trên cơ sở sử dụng hiệu quả phần mềm quản lý nhân sự, cơ sở dữ liệu Ngành;</w:t>
      </w:r>
    </w:p>
    <w:p w14:paraId="1348C100" w14:textId="77777777" w:rsidR="00CA3621" w:rsidRDefault="00FB618E" w:rsidP="00FB618E">
      <w:pPr>
        <w:rPr>
          <w:rFonts w:ascii="Times New Roman" w:hAnsi="Times New Roman"/>
        </w:rPr>
      </w:pPr>
      <w:r w:rsidRPr="00FB618E">
        <w:rPr>
          <w:rFonts w:ascii="Times New Roman" w:hAnsi="Times New Roman"/>
        </w:rPr>
        <w:t xml:space="preserve"> - Thực hiện Quy chế dân chủ cơ sở, tăng cường công tác quản lý và nâng cao đạo đức nhà giáo; Đặc biệt chú trọng nâng cao bản lĩnh chính trị, phẩm chất đạo đức, lối sống, lương tâm nghề nghiệp của nhà giáo.</w:t>
      </w:r>
    </w:p>
    <w:p w14:paraId="2B18A7ED" w14:textId="565FA47F" w:rsidR="00CA3621" w:rsidRDefault="00FB618E" w:rsidP="00FB618E">
      <w:pPr>
        <w:rPr>
          <w:rFonts w:ascii="Times New Roman" w:hAnsi="Times New Roman"/>
        </w:rPr>
      </w:pPr>
      <w:r w:rsidRPr="00FB618E">
        <w:rPr>
          <w:rFonts w:ascii="Times New Roman" w:hAnsi="Times New Roman"/>
        </w:rPr>
        <w:lastRenderedPageBreak/>
        <w:t xml:space="preserve"> - Nâng cao chất lượng bồi dưỡng đội ngũ nhà giáo nhằm chuẩn hóa về trình độ chuyên môn, nghiệp vụ; tập trung rà soát, hoàn thiện công tác đào tạo bồi dưỡng cho c</w:t>
      </w:r>
      <w:r w:rsidR="0016736C">
        <w:rPr>
          <w:rFonts w:ascii="Times New Roman" w:hAnsi="Times New Roman"/>
        </w:rPr>
        <w:t>án bộ quản lý, giáo viên</w:t>
      </w:r>
      <w:r w:rsidRPr="00FB618E">
        <w:rPr>
          <w:rFonts w:ascii="Times New Roman" w:hAnsi="Times New Roman"/>
        </w:rPr>
        <w:t xml:space="preserve"> theo yêu cầu của hạng tiêu chuẩn chức danh nghề nghiệp; thăng hạng chức danh nghề nghiệp và bồi dưỡng nhà giáo và cán bộ quản lý giáo dục hằng năm; </w:t>
      </w:r>
    </w:p>
    <w:p w14:paraId="4803A13A" w14:textId="77777777" w:rsidR="00CA3621" w:rsidRDefault="00FB618E" w:rsidP="00FB618E">
      <w:pPr>
        <w:rPr>
          <w:rFonts w:ascii="Times New Roman" w:hAnsi="Times New Roman"/>
        </w:rPr>
      </w:pPr>
      <w:r w:rsidRPr="00FB618E">
        <w:rPr>
          <w:rFonts w:ascii="Times New Roman" w:hAnsi="Times New Roman"/>
        </w:rPr>
        <w:t>- Tham mưu giải quyết kịp thời chế độ chính sách cho người lao động và chế độ hợp đồng trong chỉ tiêu biên chế được giao theo quy định.</w:t>
      </w:r>
    </w:p>
    <w:p w14:paraId="7D26BC73" w14:textId="11F1BC43" w:rsidR="00CA3621" w:rsidRDefault="00FB618E" w:rsidP="00FB618E">
      <w:pPr>
        <w:rPr>
          <w:rFonts w:ascii="Times New Roman" w:hAnsi="Times New Roman"/>
        </w:rPr>
      </w:pPr>
      <w:r w:rsidRPr="00FB618E">
        <w:rPr>
          <w:rFonts w:ascii="Times New Roman" w:hAnsi="Times New Roman"/>
        </w:rPr>
        <w:t xml:space="preserve"> - Hệ thống các văn bản trực tuyến, ứng dụng CNTT chỉ đạo trên hệ thống kịp thời về các quy định nhà giáo, cán bộ quản lý giáo dục mầ</w:t>
      </w:r>
      <w:r w:rsidR="00CA3621">
        <w:rPr>
          <w:rFonts w:ascii="Times New Roman" w:hAnsi="Times New Roman"/>
        </w:rPr>
        <w:t xml:space="preserve">m non, phổ thông theo quy định </w:t>
      </w:r>
    </w:p>
    <w:p w14:paraId="6FFFEFAC" w14:textId="049C26F6" w:rsidR="006D522F" w:rsidRDefault="00FB618E" w:rsidP="00FB618E">
      <w:pPr>
        <w:rPr>
          <w:rFonts w:ascii="Times New Roman" w:hAnsi="Times New Roman"/>
        </w:rPr>
      </w:pPr>
      <w:r w:rsidRPr="00FB618E">
        <w:rPr>
          <w:rFonts w:ascii="Times New Roman" w:hAnsi="Times New Roman"/>
        </w:rPr>
        <w:t xml:space="preserve"> - Thường xuyên tham m</w:t>
      </w:r>
      <w:r w:rsidR="00CA3621">
        <w:rPr>
          <w:rFonts w:ascii="Times New Roman" w:hAnsi="Times New Roman"/>
        </w:rPr>
        <w:t>ưu với Phòng GD&amp;ĐT</w:t>
      </w:r>
      <w:r w:rsidR="006D522F">
        <w:rPr>
          <w:rFonts w:ascii="Times New Roman" w:hAnsi="Times New Roman"/>
        </w:rPr>
        <w:t xml:space="preserve"> thực hiện mua sắm </w:t>
      </w:r>
      <w:r w:rsidRPr="00FB618E">
        <w:rPr>
          <w:rFonts w:ascii="Times New Roman" w:hAnsi="Times New Roman"/>
        </w:rPr>
        <w:t>trang thiết bị và đề xuất</w:t>
      </w:r>
      <w:r w:rsidR="006D522F">
        <w:rPr>
          <w:rFonts w:ascii="Times New Roman" w:hAnsi="Times New Roman"/>
        </w:rPr>
        <w:t xml:space="preserve"> hỗ trợ kinh phí cho</w:t>
      </w:r>
      <w:r w:rsidRPr="00FB618E">
        <w:rPr>
          <w:rFonts w:ascii="Times New Roman" w:hAnsi="Times New Roman"/>
        </w:rPr>
        <w:t xml:space="preserve"> trườn</w:t>
      </w:r>
      <w:r w:rsidR="006D522F">
        <w:rPr>
          <w:rFonts w:ascii="Times New Roman" w:hAnsi="Times New Roman"/>
        </w:rPr>
        <w:t>g trong việc thực hiện</w:t>
      </w:r>
      <w:r w:rsidRPr="00FB618E">
        <w:rPr>
          <w:rFonts w:ascii="Times New Roman" w:hAnsi="Times New Roman"/>
        </w:rPr>
        <w:t xml:space="preserve"> mua sắm trang thiết bị phục vụ công tác dạy và học. Việc mua sắm tập trung ưu tiên cho công tác </w:t>
      </w:r>
      <w:r w:rsidR="006D522F">
        <w:rPr>
          <w:rFonts w:ascii="Times New Roman" w:hAnsi="Times New Roman"/>
        </w:rPr>
        <w:t xml:space="preserve">giảng dạy và </w:t>
      </w:r>
      <w:r w:rsidRPr="00FB618E">
        <w:rPr>
          <w:rFonts w:ascii="Times New Roman" w:hAnsi="Times New Roman"/>
        </w:rPr>
        <w:t xml:space="preserve">ứng dụng công nghệ thông tin, chuyển đổi số và cải cách hành chính. </w:t>
      </w:r>
    </w:p>
    <w:p w14:paraId="6BED55DE" w14:textId="77777777" w:rsidR="006D522F" w:rsidRPr="006D522F" w:rsidRDefault="00FB618E" w:rsidP="00FB618E">
      <w:pPr>
        <w:rPr>
          <w:rFonts w:ascii="Times New Roman" w:hAnsi="Times New Roman"/>
          <w:b/>
          <w:i/>
        </w:rPr>
      </w:pPr>
      <w:r w:rsidRPr="006D522F">
        <w:rPr>
          <w:rFonts w:ascii="Times New Roman" w:hAnsi="Times New Roman"/>
          <w:b/>
          <w:i/>
        </w:rPr>
        <w:t>3.2. Huy động nguồn lực tài chính cho phát triển GDMN</w:t>
      </w:r>
    </w:p>
    <w:p w14:paraId="2EEEDE73" w14:textId="77777777" w:rsidR="008B43FC" w:rsidRDefault="008B43FC" w:rsidP="00FB618E">
      <w:pPr>
        <w:rPr>
          <w:rFonts w:ascii="Times New Roman" w:hAnsi="Times New Roman"/>
        </w:rPr>
      </w:pPr>
      <w:r>
        <w:rPr>
          <w:rFonts w:ascii="Times New Roman" w:hAnsi="Times New Roman"/>
        </w:rPr>
        <w:t xml:space="preserve"> - Nhà trường</w:t>
      </w:r>
      <w:r w:rsidR="00FB618E" w:rsidRPr="00FB618E">
        <w:rPr>
          <w:rFonts w:ascii="Times New Roman" w:hAnsi="Times New Roman"/>
        </w:rPr>
        <w:t xml:space="preserve"> </w:t>
      </w:r>
      <w:r>
        <w:rPr>
          <w:rFonts w:ascii="Times New Roman" w:hAnsi="Times New Roman"/>
        </w:rPr>
        <w:t>chủ động tham mưu với UBND Quận</w:t>
      </w:r>
      <w:r w:rsidR="00FB618E" w:rsidRPr="00FB618E">
        <w:rPr>
          <w:rFonts w:ascii="Times New Roman" w:hAnsi="Times New Roman"/>
        </w:rPr>
        <w:t>, ngành, Đảng uỷ, chính quyền địa phương hỗ trợ kinh phí, cơ sở vật chất cho nhà trường, xây dựng môi trường giáo dục an toàn, lành mạnh, thân thiện.</w:t>
      </w:r>
    </w:p>
    <w:p w14:paraId="08874933" w14:textId="735ECB81" w:rsidR="003432A3" w:rsidRDefault="00FB618E" w:rsidP="00FB618E">
      <w:pPr>
        <w:rPr>
          <w:rFonts w:ascii="Times New Roman" w:hAnsi="Times New Roman"/>
        </w:rPr>
      </w:pPr>
      <w:r w:rsidRPr="00FB618E">
        <w:rPr>
          <w:rFonts w:ascii="Times New Roman" w:hAnsi="Times New Roman"/>
        </w:rPr>
        <w:t xml:space="preserve"> - Kết nối với các mạnh thường quân và huy động đa dạng n</w:t>
      </w:r>
      <w:r w:rsidR="0016736C">
        <w:rPr>
          <w:rFonts w:ascii="Times New Roman" w:hAnsi="Times New Roman"/>
        </w:rPr>
        <w:t>guồn lực tham gia hỗ trợ.</w:t>
      </w:r>
      <w:r w:rsidRPr="00FB618E">
        <w:rPr>
          <w:rFonts w:ascii="Times New Roman" w:hAnsi="Times New Roman"/>
        </w:rPr>
        <w:t xml:space="preserve"> Phối hợp với phụ huynh và cộng đồng có trách nhiệm chung tay phát triển GDMN.</w:t>
      </w:r>
    </w:p>
    <w:p w14:paraId="7EA737AA" w14:textId="77777777" w:rsidR="003432A3" w:rsidRDefault="00FB618E" w:rsidP="00FB618E">
      <w:pPr>
        <w:rPr>
          <w:rFonts w:ascii="Times New Roman" w:hAnsi="Times New Roman"/>
        </w:rPr>
      </w:pPr>
      <w:r w:rsidRPr="00FB618E">
        <w:rPr>
          <w:rFonts w:ascii="Times New Roman" w:hAnsi="Times New Roman"/>
        </w:rPr>
        <w:t xml:space="preserve"> - Huy động đóng góp ngày công lao động của phụ huynh nhằm cải tạo môi trường, sân chơi cho trẻ; hỗ trợ nguyên vật liệu làm đồ dùng đồ chơi cho trẻ, đảm bảo 100% trẻ có đủ đồ dùng đồ chơi khi đến lớp.</w:t>
      </w:r>
    </w:p>
    <w:p w14:paraId="1ACD814A" w14:textId="77777777" w:rsidR="003432A3" w:rsidRPr="003432A3" w:rsidRDefault="00FB618E" w:rsidP="00FB618E">
      <w:pPr>
        <w:rPr>
          <w:rFonts w:ascii="Times New Roman" w:hAnsi="Times New Roman"/>
          <w:b/>
          <w:i/>
        </w:rPr>
      </w:pPr>
      <w:r w:rsidRPr="00FB618E">
        <w:rPr>
          <w:rFonts w:ascii="Times New Roman" w:hAnsi="Times New Roman"/>
        </w:rPr>
        <w:t xml:space="preserve"> </w:t>
      </w:r>
      <w:r w:rsidRPr="003432A3">
        <w:rPr>
          <w:rFonts w:ascii="Times New Roman" w:hAnsi="Times New Roman"/>
          <w:b/>
          <w:i/>
        </w:rPr>
        <w:t xml:space="preserve">3.3. Đổi mới công tác quản lý GDMN </w:t>
      </w:r>
    </w:p>
    <w:p w14:paraId="5568E50C" w14:textId="77777777" w:rsidR="003432A3" w:rsidRDefault="00FB618E" w:rsidP="00FB618E">
      <w:pPr>
        <w:rPr>
          <w:rFonts w:ascii="Times New Roman" w:hAnsi="Times New Roman"/>
        </w:rPr>
      </w:pPr>
      <w:r w:rsidRPr="00FB618E">
        <w:rPr>
          <w:rFonts w:ascii="Times New Roman" w:hAnsi="Times New Roman"/>
        </w:rPr>
        <w:t>- Tăng cường côn</w:t>
      </w:r>
      <w:r w:rsidR="003432A3">
        <w:rPr>
          <w:rFonts w:ascii="Times New Roman" w:hAnsi="Times New Roman"/>
        </w:rPr>
        <w:t>g tác kiểm tra nội bộ trong nhà trường,</w:t>
      </w:r>
      <w:r w:rsidRPr="00FB618E">
        <w:rPr>
          <w:rFonts w:ascii="Times New Roman" w:hAnsi="Times New Roman"/>
        </w:rPr>
        <w:t xml:space="preserve"> nhằm kịp thời hỗ trợ, tư vấn công tác chuyên môn cho nhà trường để nâng cao năng lực giảng dạy cũng như chấn chỉnh những sai phạm trong quá trình thực hiện nội quy, quy chế chuyên môn mầm non. Trong quá trình kiểm tra đã kịp thời giải quyết vướng mắc khó k</w:t>
      </w:r>
      <w:r w:rsidR="003432A3">
        <w:rPr>
          <w:rFonts w:ascii="Times New Roman" w:hAnsi="Times New Roman"/>
        </w:rPr>
        <w:t>hăn về chuyên môn cho các giáo viên</w:t>
      </w:r>
      <w:r w:rsidRPr="00FB618E">
        <w:rPr>
          <w:rFonts w:ascii="Times New Roman" w:hAnsi="Times New Roman"/>
        </w:rPr>
        <w:t>.</w:t>
      </w:r>
    </w:p>
    <w:p w14:paraId="76C4B2B8" w14:textId="77777777" w:rsidR="00925FFA" w:rsidRDefault="00925FFA" w:rsidP="00FB618E">
      <w:pPr>
        <w:rPr>
          <w:rFonts w:ascii="Times New Roman" w:hAnsi="Times New Roman"/>
        </w:rPr>
      </w:pPr>
      <w:r>
        <w:rPr>
          <w:rFonts w:ascii="Times New Roman" w:hAnsi="Times New Roman"/>
        </w:rPr>
        <w:t xml:space="preserve"> - Đ</w:t>
      </w:r>
      <w:r w:rsidR="00FB618E" w:rsidRPr="00FB618E">
        <w:rPr>
          <w:rFonts w:ascii="Times New Roman" w:hAnsi="Times New Roman"/>
        </w:rPr>
        <w:t xml:space="preserve">ổi mới hình thức sinh hoạt nhà trường, tổ chuyên môn có chất lượng nhằm tạo bầu không khí thoải mái và cơ hội cho giáo viên được giao lưu học tập. </w:t>
      </w:r>
    </w:p>
    <w:p w14:paraId="4183C90B" w14:textId="77777777" w:rsidR="00925FFA" w:rsidRDefault="00FB618E" w:rsidP="00FB618E">
      <w:pPr>
        <w:rPr>
          <w:rFonts w:ascii="Times New Roman" w:hAnsi="Times New Roman"/>
        </w:rPr>
      </w:pPr>
      <w:r w:rsidRPr="00FB618E">
        <w:rPr>
          <w:rFonts w:ascii="Times New Roman" w:hAnsi="Times New Roman"/>
        </w:rPr>
        <w:t xml:space="preserve">- Thường xuyên tổ chức tập huấn, bồi dưỡng chuyên môn cho giáo viên, xây dựng kế hoạch bồi dưỡng thường xuyên và triển khai tiếp tục thực hiện các chuyên đề một cách kịp thời. </w:t>
      </w:r>
    </w:p>
    <w:p w14:paraId="4A8D4761" w14:textId="77777777" w:rsidR="00925FFA" w:rsidRDefault="00FB618E" w:rsidP="00FB618E">
      <w:pPr>
        <w:rPr>
          <w:rFonts w:ascii="Times New Roman" w:hAnsi="Times New Roman"/>
        </w:rPr>
      </w:pPr>
      <w:r w:rsidRPr="00FB618E">
        <w:rPr>
          <w:rFonts w:ascii="Times New Roman" w:hAnsi="Times New Roman"/>
        </w:rPr>
        <w:t xml:space="preserve">- Đẩy mạnh ứng dụng công nghệ thông tin trong công tác dạy và học, cập nhật số liệu đầy đủ, chính xác, kịp thời lên phần mềm cơ sở dữ liệu ngành. </w:t>
      </w:r>
    </w:p>
    <w:p w14:paraId="52299CAA" w14:textId="77777777" w:rsidR="00925FFA" w:rsidRDefault="00FB618E" w:rsidP="00FB618E">
      <w:pPr>
        <w:rPr>
          <w:rFonts w:ascii="Times New Roman" w:hAnsi="Times New Roman"/>
        </w:rPr>
      </w:pPr>
      <w:r w:rsidRPr="00FB618E">
        <w:rPr>
          <w:rFonts w:ascii="Times New Roman" w:hAnsi="Times New Roman"/>
        </w:rPr>
        <w:t xml:space="preserve">- Tăng cường công tác rà soát, cập nhật đầy đủ thông tin lên hệ thống, đối chiếu dữ liệu giữa các hệ thống báo cáo của đơn vị để đảm bảo chính xác. </w:t>
      </w:r>
    </w:p>
    <w:p w14:paraId="476D1FED" w14:textId="77777777" w:rsidR="00925FFA" w:rsidRDefault="00FB618E" w:rsidP="00FB618E">
      <w:pPr>
        <w:rPr>
          <w:rFonts w:ascii="Times New Roman" w:hAnsi="Times New Roman"/>
        </w:rPr>
      </w:pPr>
      <w:r w:rsidRPr="00FB618E">
        <w:rPr>
          <w:rFonts w:ascii="Times New Roman" w:hAnsi="Times New Roman"/>
        </w:rPr>
        <w:lastRenderedPageBreak/>
        <w:t xml:space="preserve">- Đẩy mạnh công tác tự học, tự bồi dưỡng, xây dựng kế hoạch tổ chức các hoạt động giáo dục phù hợp với tình hình thực tế tại đơn vị một cách hiệu quả. </w:t>
      </w:r>
    </w:p>
    <w:p w14:paraId="6F71653C" w14:textId="77777777" w:rsidR="00925FFA" w:rsidRPr="00925FFA" w:rsidRDefault="00FB618E" w:rsidP="00FB618E">
      <w:pPr>
        <w:rPr>
          <w:rFonts w:ascii="Times New Roman" w:hAnsi="Times New Roman"/>
          <w:b/>
          <w:i/>
        </w:rPr>
      </w:pPr>
      <w:r w:rsidRPr="00925FFA">
        <w:rPr>
          <w:rFonts w:ascii="Times New Roman" w:hAnsi="Times New Roman"/>
          <w:b/>
          <w:i/>
        </w:rPr>
        <w:t xml:space="preserve">3.4. Đẩy mạnh công tác tuyên truyền về GDMN </w:t>
      </w:r>
    </w:p>
    <w:p w14:paraId="55CF358E" w14:textId="09465E02" w:rsidR="00925FFA" w:rsidRDefault="00FB618E" w:rsidP="00FB618E">
      <w:pPr>
        <w:rPr>
          <w:rFonts w:ascii="Times New Roman" w:hAnsi="Times New Roman"/>
        </w:rPr>
      </w:pPr>
      <w:r w:rsidRPr="00FB618E">
        <w:rPr>
          <w:rFonts w:ascii="Times New Roman" w:hAnsi="Times New Roman"/>
        </w:rPr>
        <w:t>- Để công tác tuyên truyền, phối hợp đạt được hiệu quả cao n</w:t>
      </w:r>
      <w:r w:rsidR="00925FFA">
        <w:rPr>
          <w:rFonts w:ascii="Times New Roman" w:hAnsi="Times New Roman"/>
        </w:rPr>
        <w:t xml:space="preserve">hất, nhà trường </w:t>
      </w:r>
      <w:r w:rsidRPr="00FB618E">
        <w:rPr>
          <w:rFonts w:ascii="Times New Roman" w:hAnsi="Times New Roman"/>
        </w:rPr>
        <w:t xml:space="preserve">phối hợp với cha mẹ trẻ thông qua các hình thức như: bảng tuyên truyền tại các lớp; trao đổi trực tiếp với giáo viên tại nhóm lớp qua các giờ đón, trả trẻ hàng ngày; họp phụ huynh định kì; trao đổi qua nhóm Zalo của lớp hoặc theo dõi 7 trên Website, fanpage của nhà trường; gọi điện trực tiếp trao đổi; trao đổi qua sổ liên lạc của trẻ; phối hợp tổ chức các ngày hội, lễ cho trẻ; thông qua các phương tiện thông tin đại chúng như:, đài truyền hình hoặc gửi các video để phụ huynh phối hợp cùng chăm sóc, giáo dục trẻ. </w:t>
      </w:r>
    </w:p>
    <w:p w14:paraId="6B224BEC" w14:textId="77777777" w:rsidR="00B13978" w:rsidRDefault="00FB618E" w:rsidP="00FB618E">
      <w:pPr>
        <w:rPr>
          <w:rFonts w:ascii="Times New Roman" w:hAnsi="Times New Roman"/>
        </w:rPr>
      </w:pPr>
      <w:r w:rsidRPr="00FB618E">
        <w:rPr>
          <w:rFonts w:ascii="Times New Roman" w:hAnsi="Times New Roman"/>
        </w:rPr>
        <w:t xml:space="preserve">- Tăng tính chủ động trong công tác tuyên truyền về vai trò, vị trí của giáo dục mầm non, biểu dương những tấm gương CBQL, giáo viên điển hình tiên tiến, phổ biến sáng kiến kinh nghiệm, gương người tốt việc tốt trong cấp học mầm non. </w:t>
      </w:r>
    </w:p>
    <w:p w14:paraId="0B3BD333" w14:textId="77777777" w:rsidR="00B13978" w:rsidRDefault="00FB618E" w:rsidP="00FB618E">
      <w:pPr>
        <w:rPr>
          <w:rFonts w:ascii="Times New Roman" w:hAnsi="Times New Roman"/>
        </w:rPr>
      </w:pPr>
      <w:r w:rsidRPr="00FB618E">
        <w:rPr>
          <w:rFonts w:ascii="Times New Roman" w:hAnsi="Times New Roman"/>
        </w:rPr>
        <w:t xml:space="preserve">- Thực hiện công tác tuyên truyền, phổ biến kiến thức khoa học, chăm sóc, nuôi dạy trẻ góp phần nâng cao chất lượng giáo dục trong nhà trường. </w:t>
      </w:r>
    </w:p>
    <w:p w14:paraId="6203E6BB" w14:textId="77777777" w:rsidR="00B13978" w:rsidRDefault="00FB618E" w:rsidP="00FB618E">
      <w:pPr>
        <w:rPr>
          <w:rFonts w:ascii="Times New Roman" w:hAnsi="Times New Roman"/>
        </w:rPr>
      </w:pPr>
      <w:r w:rsidRPr="00FB618E">
        <w:rPr>
          <w:rFonts w:ascii="Times New Roman" w:hAnsi="Times New Roman"/>
        </w:rPr>
        <w:t>- Nâng cao công tác chỉ đạo giáo viên phối kết hợp chặt chẽ với gia đình, cộng đồng tạo môi trường giáo dục an toàn, thân thiện cho trẻ. Tạo sự thống nhất giữa cha mẹ với nhà trường trong công tác chăm sóc giáo dục trẻ.</w:t>
      </w:r>
    </w:p>
    <w:p w14:paraId="70494524" w14:textId="77777777" w:rsidR="00B13978" w:rsidRDefault="00FB618E" w:rsidP="00FB618E">
      <w:pPr>
        <w:rPr>
          <w:rFonts w:ascii="Times New Roman" w:hAnsi="Times New Roman"/>
        </w:rPr>
      </w:pPr>
      <w:r w:rsidRPr="00FB618E">
        <w:rPr>
          <w:rFonts w:ascii="Times New Roman" w:hAnsi="Times New Roman"/>
        </w:rPr>
        <w:t xml:space="preserve"> - Ngoài ra để công tác tuyên truyền, phối hợp đạt được hiệu quả cao n</w:t>
      </w:r>
      <w:r w:rsidR="00B13978">
        <w:rPr>
          <w:rFonts w:ascii="Times New Roman" w:hAnsi="Times New Roman"/>
        </w:rPr>
        <w:t xml:space="preserve">hất, các lớp </w:t>
      </w:r>
      <w:r w:rsidRPr="00FB618E">
        <w:rPr>
          <w:rFonts w:ascii="Times New Roman" w:hAnsi="Times New Roman"/>
        </w:rPr>
        <w:t xml:space="preserve">phối hợp với cha mẹ trẻ thông qua các hình thức như: bảng tuyên truyền tại các lớp; trao đổi trực tiếp với giáo viên tại nhóm lớp qua các giờ đón, trả trẻ hàng ngày; họp phụ huynh định kì; trao đổi qua nhóm Zalo của lớp hoặc theo dõi trên Website, Fanpage của nhà trường; gọi điện trực tiếp trao đổi; trao đổi qua sổ liên lạc của trẻ; phối hợp tổ chức các ngày hội, lễ cho trẻ; thông qua các phương tiện thông tin đại chúng như: đài phát thanh, đài truyền hình hoặc gửi các video để phụ huynh phối hợp cùng chăm sóc, giáo dục trẻ. </w:t>
      </w:r>
    </w:p>
    <w:p w14:paraId="64656621" w14:textId="77777777" w:rsidR="00B13978" w:rsidRPr="00B13978" w:rsidRDefault="00FB618E" w:rsidP="00FB618E">
      <w:pPr>
        <w:rPr>
          <w:rFonts w:ascii="Times New Roman" w:hAnsi="Times New Roman"/>
          <w:b/>
          <w:i/>
        </w:rPr>
      </w:pPr>
      <w:r w:rsidRPr="00B13978">
        <w:rPr>
          <w:rFonts w:ascii="Times New Roman" w:hAnsi="Times New Roman"/>
          <w:b/>
          <w:i/>
        </w:rPr>
        <w:t>3.5. Đổi mới nội dung, chương trình GDMN</w:t>
      </w:r>
    </w:p>
    <w:p w14:paraId="63E90F8D" w14:textId="77777777" w:rsidR="00B13978" w:rsidRDefault="00FB618E" w:rsidP="00FB618E">
      <w:pPr>
        <w:rPr>
          <w:rFonts w:ascii="Times New Roman" w:hAnsi="Times New Roman"/>
        </w:rPr>
      </w:pPr>
      <w:r w:rsidRPr="00FB618E">
        <w:rPr>
          <w:rFonts w:ascii="Times New Roman" w:hAnsi="Times New Roman"/>
        </w:rPr>
        <w:t xml:space="preserve"> - Chỉ đạo các cơ sở GDMN triển khai thực hiện nghiêm túc các qui định về tổ chức và hoạt động theo Thông tư 52/2020/TT-BGDĐT ngày 31/12/2020 của Bộ Giáo dục và Đào tạo về ban hành Điều lệ trường Mầm non.</w:t>
      </w:r>
    </w:p>
    <w:p w14:paraId="34EFCB07" w14:textId="77777777" w:rsidR="00B13978" w:rsidRDefault="00FB618E" w:rsidP="00FB618E">
      <w:pPr>
        <w:rPr>
          <w:rFonts w:ascii="Times New Roman" w:hAnsi="Times New Roman"/>
        </w:rPr>
      </w:pPr>
      <w:r w:rsidRPr="00FB618E">
        <w:rPr>
          <w:rFonts w:ascii="Times New Roman" w:hAnsi="Times New Roman"/>
        </w:rPr>
        <w:t xml:space="preserve"> - Tiếp tục đổi mới, sáng tạo, linh hoạt trong việc tổ chức các hoạt động chăm sóc, giáo dục trẻ theo Chương trình GDMN, phát triển Chương trình GDMN phù hợp với văn hóa, điều kiện của địa phương, của nhà trường, khả năng và nhu cầu của trẻ.</w:t>
      </w:r>
    </w:p>
    <w:p w14:paraId="0D26B5A4" w14:textId="77777777" w:rsidR="00B13978" w:rsidRDefault="00FB618E" w:rsidP="00FB618E">
      <w:pPr>
        <w:rPr>
          <w:rFonts w:ascii="Times New Roman" w:hAnsi="Times New Roman"/>
        </w:rPr>
      </w:pPr>
      <w:r w:rsidRPr="00FB618E">
        <w:rPr>
          <w:rFonts w:ascii="Times New Roman" w:hAnsi="Times New Roman"/>
        </w:rPr>
        <w:t xml:space="preserve"> - Tập trung xây dựng môi trường giáo dục trong và ngoài lớp đa dạng, phong phú hấp dẫn trẻ, tạo mọi cơ hội cho trẻ thực hành, trải nghiệm theo quan điểm giáo dục lấy trẻ làm trung tâm, tạo cơ hội cho giáo viên tự tin xây dựng kế hoạch và tổ chức các hoạt động giáo dục có nội dung mới, sáng tạo nhằm lôi cuốn trẻ tham gia vào hoạt động hứng thú hơn </w:t>
      </w:r>
    </w:p>
    <w:p w14:paraId="33FE3D3D" w14:textId="0DCC2685" w:rsidR="00B13978" w:rsidRPr="005E04BC" w:rsidRDefault="00FB618E" w:rsidP="00FB618E">
      <w:pPr>
        <w:rPr>
          <w:rFonts w:ascii="Times New Roman" w:hAnsi="Times New Roman"/>
          <w:color w:val="FF0000"/>
        </w:rPr>
      </w:pPr>
      <w:r w:rsidRPr="005E04BC">
        <w:rPr>
          <w:rFonts w:ascii="Times New Roman" w:hAnsi="Times New Roman"/>
          <w:color w:val="FF0000"/>
        </w:rPr>
        <w:t>- Cho trẻ mẫu giáo 3-5 tuổi làm quen tiếng</w:t>
      </w:r>
      <w:r w:rsidR="00B13978" w:rsidRPr="005E04BC">
        <w:rPr>
          <w:rFonts w:ascii="Times New Roman" w:hAnsi="Times New Roman"/>
          <w:color w:val="FF0000"/>
        </w:rPr>
        <w:t xml:space="preserve"> Anh theo TT……………………….</w:t>
      </w:r>
      <w:r w:rsidRPr="005E04BC">
        <w:rPr>
          <w:rFonts w:ascii="Times New Roman" w:hAnsi="Times New Roman"/>
          <w:color w:val="FF0000"/>
        </w:rPr>
        <w:t xml:space="preserve">. </w:t>
      </w:r>
    </w:p>
    <w:p w14:paraId="396B199C" w14:textId="09EB4A41" w:rsidR="0079530A" w:rsidRDefault="00FB618E" w:rsidP="00FB618E">
      <w:pPr>
        <w:rPr>
          <w:rFonts w:ascii="Times New Roman" w:hAnsi="Times New Roman"/>
        </w:rPr>
      </w:pPr>
      <w:r w:rsidRPr="00FB618E">
        <w:rPr>
          <w:rFonts w:ascii="Times New Roman" w:hAnsi="Times New Roman"/>
        </w:rPr>
        <w:lastRenderedPageBreak/>
        <w:t>- Đổi mới công tác bồi dưỡng, chú trọng việc tự học, tự bồi dưỡng của giáo viên và bồi dưỡng</w:t>
      </w:r>
      <w:r w:rsidR="0079530A">
        <w:rPr>
          <w:rFonts w:ascii="Times New Roman" w:hAnsi="Times New Roman"/>
        </w:rPr>
        <w:t xml:space="preserve"> nâng cao năng lực dạy và học.</w:t>
      </w:r>
    </w:p>
    <w:p w14:paraId="26799A5E" w14:textId="77777777" w:rsidR="0079530A" w:rsidRPr="0079530A" w:rsidRDefault="00FB618E" w:rsidP="00FB618E">
      <w:pPr>
        <w:rPr>
          <w:rFonts w:ascii="Times New Roman" w:hAnsi="Times New Roman"/>
          <w:b/>
          <w:i/>
        </w:rPr>
      </w:pPr>
      <w:r w:rsidRPr="0079530A">
        <w:rPr>
          <w:rFonts w:ascii="Times New Roman" w:hAnsi="Times New Roman"/>
          <w:b/>
          <w:i/>
        </w:rPr>
        <w:t>3.6. Nâng cao chất lượng chăm sóc, sức khỏe và dinh dưỡng cho trẻ mầm non</w:t>
      </w:r>
    </w:p>
    <w:p w14:paraId="015BF2D2" w14:textId="77777777" w:rsidR="0079530A" w:rsidRDefault="00FB618E" w:rsidP="00FB618E">
      <w:pPr>
        <w:rPr>
          <w:rFonts w:ascii="Times New Roman" w:hAnsi="Times New Roman"/>
        </w:rPr>
      </w:pPr>
      <w:r w:rsidRPr="00FB618E">
        <w:rPr>
          <w:rFonts w:ascii="Times New Roman" w:hAnsi="Times New Roman"/>
        </w:rPr>
        <w:t xml:space="preserve"> - Tính đ</w:t>
      </w:r>
      <w:r w:rsidR="0079530A">
        <w:rPr>
          <w:rFonts w:ascii="Times New Roman" w:hAnsi="Times New Roman"/>
        </w:rPr>
        <w:t>ến thời điểm hiện tài toàn trường có 220/220 trẻ bán trú; tỷ lệ: 100</w:t>
      </w:r>
      <w:r w:rsidRPr="00FB618E">
        <w:rPr>
          <w:rFonts w:ascii="Times New Roman" w:hAnsi="Times New Roman"/>
        </w:rPr>
        <w:t>%;</w:t>
      </w:r>
    </w:p>
    <w:p w14:paraId="72EDC878" w14:textId="5D181606" w:rsidR="0079530A" w:rsidRPr="00891905" w:rsidRDefault="0079530A" w:rsidP="00FB618E">
      <w:pPr>
        <w:rPr>
          <w:rFonts w:ascii="Times New Roman" w:hAnsi="Times New Roman"/>
          <w:color w:val="00B050"/>
        </w:rPr>
      </w:pPr>
      <w:r>
        <w:rPr>
          <w:rFonts w:ascii="Times New Roman" w:hAnsi="Times New Roman"/>
        </w:rPr>
        <w:t xml:space="preserve">- Có 100% trẻ được </w:t>
      </w:r>
      <w:r w:rsidR="00FB618E" w:rsidRPr="00FB618E">
        <w:rPr>
          <w:rFonts w:ascii="Times New Roman" w:hAnsi="Times New Roman"/>
        </w:rPr>
        <w:t xml:space="preserve"> khám sức khỏe và theo dõi sức khỏe định kỳ cho trẻ; tỷ lệ trẻ mầm non SDD nhẹ cân cuối học kỳ 1</w:t>
      </w:r>
      <w:r w:rsidR="00891905">
        <w:rPr>
          <w:rFonts w:ascii="Times New Roman" w:hAnsi="Times New Roman"/>
          <w:color w:val="FF0000"/>
        </w:rPr>
        <w:t>: …….%; thấp còi cuối học kỳ 1: ……</w:t>
      </w:r>
      <w:r w:rsidR="00FB618E" w:rsidRPr="0079530A">
        <w:rPr>
          <w:rFonts w:ascii="Times New Roman" w:hAnsi="Times New Roman"/>
          <w:color w:val="FF0000"/>
        </w:rPr>
        <w:t xml:space="preserve">% </w:t>
      </w:r>
      <w:r w:rsidR="00891905">
        <w:rPr>
          <w:rFonts w:ascii="Times New Roman" w:hAnsi="Times New Roman"/>
          <w:color w:val="00B050"/>
        </w:rPr>
        <w:t>( hỏi T</w:t>
      </w:r>
      <w:r w:rsidR="00891905" w:rsidRPr="00891905">
        <w:rPr>
          <w:rFonts w:ascii="Times New Roman" w:hAnsi="Times New Roman"/>
          <w:color w:val="00B050"/>
        </w:rPr>
        <w:t>rinh)</w:t>
      </w:r>
    </w:p>
    <w:p w14:paraId="708790CB" w14:textId="77777777" w:rsidR="006A409B" w:rsidRDefault="00FB618E" w:rsidP="00FB618E">
      <w:pPr>
        <w:rPr>
          <w:rFonts w:ascii="Times New Roman" w:hAnsi="Times New Roman"/>
        </w:rPr>
      </w:pPr>
      <w:r w:rsidRPr="00FB618E">
        <w:rPr>
          <w:rFonts w:ascii="Times New Roman" w:hAnsi="Times New Roman"/>
        </w:rPr>
        <w:t>- Đảm bảo an toàn tuyệt đối cho</w:t>
      </w:r>
      <w:r w:rsidR="0079530A">
        <w:rPr>
          <w:rFonts w:ascii="Times New Roman" w:hAnsi="Times New Roman"/>
        </w:rPr>
        <w:t xml:space="preserve"> trẻ trong trường, lớp </w:t>
      </w:r>
      <w:r w:rsidRPr="00FB618E">
        <w:rPr>
          <w:rFonts w:ascii="Times New Roman" w:hAnsi="Times New Roman"/>
        </w:rPr>
        <w:t>không có trẻ bị tai nạn, thương tích hay bị bạo hành trong các cơ sở giáo dục; công tác chỉ đạo thực hiện xây dựng trường học an toàn, thân thiện theo Nghị định số 80/2017/NĐCP ngày 17/7/2017 của Chính phủ và Thông tư số 45/2021/TT-BGDĐT ngày 31/12/2021 Thông tư của Bộ GDĐT đảm bảo hiệu quả, không có tình trạng tai nạn thương tích, mất an toàn, bạo lực học đường xảy ra trong thời gian qua.</w:t>
      </w:r>
    </w:p>
    <w:p w14:paraId="12790C88" w14:textId="08E912EC" w:rsidR="0079530A" w:rsidRDefault="00FB618E" w:rsidP="00FB618E">
      <w:pPr>
        <w:rPr>
          <w:rFonts w:ascii="Times New Roman" w:hAnsi="Times New Roman"/>
        </w:rPr>
      </w:pPr>
      <w:r w:rsidRPr="00FB618E">
        <w:rPr>
          <w:rFonts w:ascii="Times New Roman" w:hAnsi="Times New Roman"/>
        </w:rPr>
        <w:t xml:space="preserve"> - Tổ chức tập huấn hướng dẫn sử dụng tài liệu “Hướng dẫn công tác tổ chức bữa ăn học đường kết hợp tăng cường hoạt động thể lực cho trẻ em trong các cơ sở giáo dục mầm non”. </w:t>
      </w:r>
    </w:p>
    <w:p w14:paraId="48F2C98B" w14:textId="77777777" w:rsidR="006A409B" w:rsidRPr="006A409B" w:rsidRDefault="00FB618E" w:rsidP="00FB618E">
      <w:pPr>
        <w:rPr>
          <w:rFonts w:ascii="Times New Roman" w:hAnsi="Times New Roman"/>
          <w:b/>
          <w:i/>
        </w:rPr>
      </w:pPr>
      <w:r w:rsidRPr="006A409B">
        <w:rPr>
          <w:rFonts w:ascii="Times New Roman" w:hAnsi="Times New Roman"/>
          <w:b/>
          <w:i/>
        </w:rPr>
        <w:t>3.7. Hoàn thiện quy hoạch mạng lưới trường, lớp, tăng cường đầu tư cơ sở vật chất cho GDMN</w:t>
      </w:r>
    </w:p>
    <w:p w14:paraId="554AA0E7" w14:textId="77777777" w:rsidR="006A409B" w:rsidRDefault="006A409B" w:rsidP="00FB618E">
      <w:pPr>
        <w:rPr>
          <w:rFonts w:ascii="Times New Roman" w:hAnsi="Times New Roman"/>
        </w:rPr>
      </w:pPr>
      <w:r>
        <w:rPr>
          <w:rFonts w:ascii="Times New Roman" w:hAnsi="Times New Roman"/>
        </w:rPr>
        <w:t xml:space="preserve"> - Tham mưu với lãnh đạo phòng GD&amp; ĐT đầu tư </w:t>
      </w:r>
      <w:r w:rsidR="00FB618E" w:rsidRPr="00FB618E">
        <w:rPr>
          <w:rFonts w:ascii="Times New Roman" w:hAnsi="Times New Roman"/>
        </w:rPr>
        <w:t xml:space="preserve"> mua sắm tập trung trang thiết bị và đề xuất</w:t>
      </w:r>
      <w:r>
        <w:rPr>
          <w:rFonts w:ascii="Times New Roman" w:hAnsi="Times New Roman"/>
        </w:rPr>
        <w:t xml:space="preserve"> hỗ trợ kinh phí cho </w:t>
      </w:r>
      <w:r w:rsidR="00FB618E" w:rsidRPr="00FB618E">
        <w:rPr>
          <w:rFonts w:ascii="Times New Roman" w:hAnsi="Times New Roman"/>
        </w:rPr>
        <w:t xml:space="preserve"> trường học</w:t>
      </w:r>
      <w:r>
        <w:rPr>
          <w:rFonts w:ascii="Times New Roman" w:hAnsi="Times New Roman"/>
        </w:rPr>
        <w:t xml:space="preserve"> thực hiện </w:t>
      </w:r>
      <w:r w:rsidR="00FB618E" w:rsidRPr="00FB618E">
        <w:rPr>
          <w:rFonts w:ascii="Times New Roman" w:hAnsi="Times New Roman"/>
        </w:rPr>
        <w:t>mua sắm trang thiết bị phục vụ công tác dạy và học. Việc mua sắm tập trung ưu tiên cho công tác ứng dụng công nghệ thông tin, chuyển đổi số và cải cách hành chính.</w:t>
      </w:r>
      <w:r>
        <w:rPr>
          <w:rFonts w:ascii="Times New Roman" w:hAnsi="Times New Roman"/>
        </w:rPr>
        <w:t>Và ĐDĐC cho các lớp còn lại</w:t>
      </w:r>
    </w:p>
    <w:p w14:paraId="27D1A03B" w14:textId="77777777" w:rsidR="00B56102" w:rsidRDefault="00FB618E" w:rsidP="00FB618E">
      <w:pPr>
        <w:rPr>
          <w:rFonts w:ascii="Times New Roman" w:hAnsi="Times New Roman"/>
        </w:rPr>
      </w:pPr>
      <w:r w:rsidRPr="00FB618E">
        <w:rPr>
          <w:rFonts w:ascii="Times New Roman" w:hAnsi="Times New Roman"/>
        </w:rPr>
        <w:t xml:space="preserve"> - Thường xuyên kiểm tra việc quản lý, khai thác, sử dụng tài sản, trang thiết bị củ</w:t>
      </w:r>
      <w:r w:rsidR="00B56102">
        <w:rPr>
          <w:rFonts w:ascii="Times New Roman" w:hAnsi="Times New Roman"/>
        </w:rPr>
        <w:t>a nhà trường</w:t>
      </w:r>
      <w:r w:rsidRPr="00FB618E">
        <w:rPr>
          <w:rFonts w:ascii="Times New Roman" w:hAnsi="Times New Roman"/>
        </w:rPr>
        <w:t xml:space="preserve"> qua đó kịp thời chấn chỉnh những sai phạm. </w:t>
      </w:r>
    </w:p>
    <w:p w14:paraId="107F6168" w14:textId="77777777" w:rsidR="00B56102" w:rsidRPr="00B56102" w:rsidRDefault="00FB618E" w:rsidP="00FB618E">
      <w:pPr>
        <w:rPr>
          <w:rFonts w:ascii="Times New Roman" w:hAnsi="Times New Roman"/>
          <w:b/>
          <w:i/>
        </w:rPr>
      </w:pPr>
      <w:r w:rsidRPr="00B56102">
        <w:rPr>
          <w:rFonts w:ascii="Times New Roman" w:hAnsi="Times New Roman"/>
          <w:b/>
          <w:i/>
        </w:rPr>
        <w:t xml:space="preserve">3.8. Nâng cao chất lượng đội ngũ giáo viên và cán bộ quản lý GDMN </w:t>
      </w:r>
    </w:p>
    <w:p w14:paraId="071529A8" w14:textId="77777777" w:rsidR="00B56102" w:rsidRDefault="00FB618E" w:rsidP="00FB618E">
      <w:pPr>
        <w:rPr>
          <w:rFonts w:ascii="Times New Roman" w:hAnsi="Times New Roman"/>
        </w:rPr>
      </w:pPr>
      <w:r w:rsidRPr="00FB618E">
        <w:rPr>
          <w:rFonts w:ascii="Times New Roman" w:hAnsi="Times New Roman"/>
        </w:rPr>
        <w:t>- Các trường tạo điều kiện cho CBQL, GV tham gia các buổi tập huấn về thực hiện Chương trình GDMN sau sửa đổi bổ sung.</w:t>
      </w:r>
    </w:p>
    <w:p w14:paraId="0994AD34" w14:textId="28A2926D" w:rsidR="00B56102" w:rsidRDefault="00B56102" w:rsidP="00FB618E">
      <w:pPr>
        <w:rPr>
          <w:rFonts w:ascii="Times New Roman" w:hAnsi="Times New Roman"/>
        </w:rPr>
      </w:pPr>
      <w:r>
        <w:rPr>
          <w:rFonts w:ascii="Times New Roman" w:hAnsi="Times New Roman"/>
        </w:rPr>
        <w:t xml:space="preserve"> - T</w:t>
      </w:r>
      <w:r w:rsidR="00FB618E" w:rsidRPr="00FB618E">
        <w:rPr>
          <w:rFonts w:ascii="Times New Roman" w:hAnsi="Times New Roman"/>
        </w:rPr>
        <w:t>hường xuyên dự giờ giáo viên, hướng dẫn theo dõi, đánh giá sự phát triển của trẻ, khuyến khích CBQL, GV khai thác, sử dụng có hiệu quả, đúng quy định các tài liệu, học liệu trực tuyến; ứng dụng các phương tiện để tổ chức các hoạt động giáo dục cho trẻ theo hướng tương tác với phương châm</w:t>
      </w:r>
      <w:r>
        <w:rPr>
          <w:rFonts w:ascii="Times New Roman" w:hAnsi="Times New Roman"/>
        </w:rPr>
        <w:t xml:space="preserve"> “chơi mà học, học bằng chơi”. </w:t>
      </w:r>
      <w:r w:rsidR="00FB618E" w:rsidRPr="00FB618E">
        <w:rPr>
          <w:rFonts w:ascii="Times New Roman" w:hAnsi="Times New Roman"/>
        </w:rPr>
        <w:t xml:space="preserve"> - </w:t>
      </w:r>
      <w:r w:rsidRPr="00B56102">
        <w:rPr>
          <w:rFonts w:ascii="Times New Roman" w:hAnsi="Times New Roman"/>
          <w:color w:val="FF0000"/>
        </w:rPr>
        <w:t xml:space="preserve">- </w:t>
      </w:r>
      <w:r w:rsidR="00FB618E" w:rsidRPr="00B56102">
        <w:rPr>
          <w:rFonts w:ascii="Times New Roman" w:hAnsi="Times New Roman"/>
          <w:color w:val="FF0000"/>
        </w:rPr>
        <w:t>Tạo điều kiện để giáo viên nâng cao trình độ chuyên môn</w:t>
      </w:r>
      <w:r w:rsidR="00246A6B">
        <w:rPr>
          <w:rFonts w:ascii="Times New Roman" w:hAnsi="Times New Roman"/>
          <w:color w:val="FF0000"/>
        </w:rPr>
        <w:t xml:space="preserve"> nghiệp vụ theo Kế hoạch số ………</w:t>
      </w:r>
      <w:r w:rsidR="00FB618E" w:rsidRPr="00B56102">
        <w:rPr>
          <w:rFonts w:ascii="Times New Roman" w:hAnsi="Times New Roman"/>
          <w:color w:val="FF0000"/>
        </w:rPr>
        <w:t>/KH-UBND ngày 0</w:t>
      </w:r>
      <w:r w:rsidR="00246A6B">
        <w:rPr>
          <w:rFonts w:ascii="Times New Roman" w:hAnsi="Times New Roman"/>
          <w:color w:val="FF0000"/>
        </w:rPr>
        <w:t>1/4/2021 của UBND TP HCM</w:t>
      </w:r>
      <w:r w:rsidR="00FB618E" w:rsidRPr="00B56102">
        <w:rPr>
          <w:rFonts w:ascii="Times New Roman" w:hAnsi="Times New Roman"/>
          <w:color w:val="FF0000"/>
        </w:rPr>
        <w:t xml:space="preserve"> về việc “Thực hiện nâng trình độ chuẩn được đào tạo của giáo viên mầm non, tiểu học, trung học cơ sở năm </w:t>
      </w:r>
      <w:r w:rsidR="00AC1101">
        <w:rPr>
          <w:rFonts w:ascii="Times New Roman" w:hAnsi="Times New Roman"/>
          <w:color w:val="FF0000"/>
        </w:rPr>
        <w:t>2021 trên địa bàn Thành phố</w:t>
      </w:r>
      <w:r w:rsidR="00FB618E" w:rsidRPr="00B56102">
        <w:rPr>
          <w:rFonts w:ascii="Times New Roman" w:hAnsi="Times New Roman"/>
          <w:color w:val="FF0000"/>
        </w:rPr>
        <w:t xml:space="preserve"> theo Nghị định số 71/2020/NĐCP ngày </w:t>
      </w:r>
      <w:r w:rsidR="00FB618E" w:rsidRPr="00FB618E">
        <w:rPr>
          <w:rFonts w:ascii="Times New Roman" w:hAnsi="Times New Roman"/>
        </w:rPr>
        <w:t xml:space="preserve">30/6/2020 của Chính phủ”. </w:t>
      </w:r>
    </w:p>
    <w:p w14:paraId="57625214" w14:textId="781D242D" w:rsidR="00B56102" w:rsidRDefault="00B56102" w:rsidP="00FB618E">
      <w:pPr>
        <w:rPr>
          <w:rFonts w:ascii="Times New Roman" w:hAnsi="Times New Roman"/>
        </w:rPr>
      </w:pPr>
      <w:r>
        <w:rPr>
          <w:rFonts w:ascii="Times New Roman" w:hAnsi="Times New Roman"/>
        </w:rPr>
        <w:t>- Nhà</w:t>
      </w:r>
      <w:r w:rsidR="00FB618E" w:rsidRPr="00FB618E">
        <w:rPr>
          <w:rFonts w:ascii="Times New Roman" w:hAnsi="Times New Roman"/>
        </w:rPr>
        <w:t xml:space="preserve"> trường có giải pháp bảo đảm đủ số lượng giáo viên theo quy định tại Thông tư liên tịch số 06/2015/TTLT-BGDĐT-BNV.</w:t>
      </w:r>
    </w:p>
    <w:p w14:paraId="0BC3D652" w14:textId="77777777" w:rsidR="00B56102" w:rsidRDefault="00FB618E" w:rsidP="00FB618E">
      <w:pPr>
        <w:rPr>
          <w:rFonts w:ascii="Times New Roman" w:hAnsi="Times New Roman"/>
        </w:rPr>
      </w:pPr>
      <w:r w:rsidRPr="00FB618E">
        <w:rPr>
          <w:rFonts w:ascii="Times New Roman" w:hAnsi="Times New Roman"/>
        </w:rPr>
        <w:t xml:space="preserve"> - Thực hiện đầy đủ, kịp thời các chính sách đối với GVMN theo quy định hiện hành. </w:t>
      </w:r>
    </w:p>
    <w:p w14:paraId="25C48281" w14:textId="77777777" w:rsidR="00B56102" w:rsidRDefault="00FB618E" w:rsidP="00FB618E">
      <w:pPr>
        <w:rPr>
          <w:rFonts w:ascii="Times New Roman" w:hAnsi="Times New Roman"/>
        </w:rPr>
      </w:pPr>
      <w:r w:rsidRPr="00FB618E">
        <w:rPr>
          <w:rFonts w:ascii="Times New Roman" w:hAnsi="Times New Roman"/>
        </w:rPr>
        <w:lastRenderedPageBreak/>
        <w:t xml:space="preserve">- Phát huy việc ứng dụng công nghệ thông tin trong dạy học và bồi dưỡng (bài giảng điện tử, khai thác Internet trong dạy học…) </w:t>
      </w:r>
    </w:p>
    <w:p w14:paraId="73D9EB1D" w14:textId="77777777" w:rsidR="00B56102" w:rsidRPr="00B56102" w:rsidRDefault="00FB618E" w:rsidP="00FB618E">
      <w:pPr>
        <w:rPr>
          <w:rFonts w:ascii="Times New Roman" w:hAnsi="Times New Roman"/>
          <w:b/>
          <w:i/>
        </w:rPr>
      </w:pPr>
      <w:r w:rsidRPr="00B56102">
        <w:rPr>
          <w:rFonts w:ascii="Times New Roman" w:hAnsi="Times New Roman"/>
          <w:b/>
          <w:i/>
        </w:rPr>
        <w:t>3.9. Đẩy mạnh xã hội hóa GDMN</w:t>
      </w:r>
    </w:p>
    <w:p w14:paraId="7D72D5B3" w14:textId="0FACF340" w:rsidR="009802C8" w:rsidRPr="008E5D85" w:rsidRDefault="00FB618E" w:rsidP="00FB618E">
      <w:pPr>
        <w:rPr>
          <w:rFonts w:ascii="Times New Roman" w:hAnsi="Times New Roman"/>
          <w:color w:val="FF0000"/>
        </w:rPr>
      </w:pPr>
      <w:r w:rsidRPr="008E5D85">
        <w:rPr>
          <w:rFonts w:ascii="Times New Roman" w:hAnsi="Times New Roman"/>
          <w:color w:val="FF0000"/>
        </w:rPr>
        <w:t xml:space="preserve"> - Công tác xã hội hóa giáo </w:t>
      </w:r>
      <w:r w:rsidR="008E5D85" w:rsidRPr="008E5D85">
        <w:rPr>
          <w:rFonts w:ascii="Times New Roman" w:hAnsi="Times New Roman"/>
          <w:color w:val="FF0000"/>
        </w:rPr>
        <w:t xml:space="preserve">dục của nhà </w:t>
      </w:r>
      <w:r w:rsidRPr="008E5D85">
        <w:rPr>
          <w:rFonts w:ascii="Times New Roman" w:hAnsi="Times New Roman"/>
          <w:color w:val="FF0000"/>
        </w:rPr>
        <w:t xml:space="preserve"> trong</w:t>
      </w:r>
      <w:r w:rsidR="008E5D85" w:rsidRPr="008E5D85">
        <w:rPr>
          <w:rFonts w:ascii="Times New Roman" w:hAnsi="Times New Roman"/>
          <w:color w:val="FF0000"/>
        </w:rPr>
        <w:t xml:space="preserve"> học 2022-2023 được……</w:t>
      </w:r>
      <w:r w:rsidRPr="008E5D85">
        <w:rPr>
          <w:rFonts w:ascii="Times New Roman" w:hAnsi="Times New Roman"/>
          <w:color w:val="FF0000"/>
        </w:rPr>
        <w:t xml:space="preserve"> góp phần tăng cường cơ sở vật chất đáp ứng nhu cầu giảng dạy. </w:t>
      </w:r>
      <w:r w:rsidR="00216CEC">
        <w:rPr>
          <w:rFonts w:ascii="Times New Roman" w:hAnsi="Times New Roman"/>
          <w:color w:val="FF0000"/>
        </w:rPr>
        <w:t>( SỐ TIỀN HỎI PHƯỢNG)</w:t>
      </w:r>
    </w:p>
    <w:p w14:paraId="47B0643D" w14:textId="7EF7A49B" w:rsidR="006F4695" w:rsidRDefault="00FB618E" w:rsidP="00FB618E">
      <w:pPr>
        <w:rPr>
          <w:rFonts w:ascii="Times New Roman" w:hAnsi="Times New Roman"/>
        </w:rPr>
      </w:pPr>
      <w:r w:rsidRPr="00FB618E">
        <w:rPr>
          <w:rFonts w:ascii="Times New Roman" w:hAnsi="Times New Roman"/>
        </w:rPr>
        <w:t>3.10 Tăng cường hợp tác quốc tế và đẩy mạnh nghiên cứu khoa học trong GDMN: Đơn vị chưa thực hiện nội dung này.</w:t>
      </w:r>
    </w:p>
    <w:p w14:paraId="57CDFC1D" w14:textId="77777777" w:rsidR="006F4695" w:rsidRDefault="00FB618E" w:rsidP="00FB618E">
      <w:pPr>
        <w:rPr>
          <w:rFonts w:ascii="Times New Roman" w:hAnsi="Times New Roman"/>
        </w:rPr>
      </w:pPr>
      <w:r w:rsidRPr="00FB618E">
        <w:rPr>
          <w:rFonts w:ascii="Times New Roman" w:hAnsi="Times New Roman"/>
        </w:rPr>
        <w:t xml:space="preserve"> 4. Đề xuất, kiến nghị </w:t>
      </w:r>
    </w:p>
    <w:p w14:paraId="078486BD" w14:textId="6E56051C" w:rsidR="006F4695" w:rsidRPr="009802C8" w:rsidRDefault="006F4695" w:rsidP="00FB618E">
      <w:pPr>
        <w:rPr>
          <w:rFonts w:ascii="Times New Roman" w:hAnsi="Times New Roman"/>
          <w:color w:val="FF0000"/>
        </w:rPr>
      </w:pPr>
      <w:r>
        <w:rPr>
          <w:rFonts w:ascii="Times New Roman" w:hAnsi="Times New Roman"/>
        </w:rPr>
        <w:t xml:space="preserve"> </w:t>
      </w:r>
      <w:r w:rsidR="009802C8">
        <w:rPr>
          <w:rFonts w:ascii="Times New Roman" w:hAnsi="Times New Roman"/>
        </w:rPr>
        <w:t>- Tiếp tục tham mưu với lãnh đạo</w:t>
      </w:r>
      <w:r w:rsidR="00FB618E" w:rsidRPr="00FB618E">
        <w:rPr>
          <w:rFonts w:ascii="Times New Roman" w:hAnsi="Times New Roman"/>
        </w:rPr>
        <w:t xml:space="preserve"> bổ sung định mức số lượng n</w:t>
      </w:r>
      <w:r w:rsidR="009802C8">
        <w:rPr>
          <w:rFonts w:ascii="Times New Roman" w:hAnsi="Times New Roman"/>
        </w:rPr>
        <w:t>gười làm việc cho nhà trường</w:t>
      </w:r>
      <w:r w:rsidR="00FB618E" w:rsidRPr="00FB618E">
        <w:rPr>
          <w:rFonts w:ascii="Times New Roman" w:hAnsi="Times New Roman"/>
        </w:rPr>
        <w:t xml:space="preserve"> </w:t>
      </w:r>
      <w:r w:rsidR="00FB618E" w:rsidRPr="009802C8">
        <w:rPr>
          <w:rFonts w:ascii="Times New Roman" w:hAnsi="Times New Roman"/>
          <w:color w:val="FF0000"/>
        </w:rPr>
        <w:t>theo đúng</w:t>
      </w:r>
      <w:r w:rsidR="009802C8">
        <w:rPr>
          <w:rFonts w:ascii="Times New Roman" w:hAnsi="Times New Roman"/>
          <w:color w:val="FF0000"/>
        </w:rPr>
        <w:t xml:space="preserve"> quy định tại Quyết định số …….</w:t>
      </w:r>
      <w:r w:rsidR="00FB618E" w:rsidRPr="009802C8">
        <w:rPr>
          <w:rFonts w:ascii="Times New Roman" w:hAnsi="Times New Roman"/>
          <w:color w:val="FF0000"/>
        </w:rPr>
        <w:t>/QĐ-UBND của</w:t>
      </w:r>
      <w:r w:rsidR="009802C8">
        <w:rPr>
          <w:rFonts w:ascii="Times New Roman" w:hAnsi="Times New Roman"/>
          <w:color w:val="FF0000"/>
        </w:rPr>
        <w:t xml:space="preserve"> UBND TP</w:t>
      </w:r>
      <w:r w:rsidR="00FB618E" w:rsidRPr="009802C8">
        <w:rPr>
          <w:rFonts w:ascii="Times New Roman" w:hAnsi="Times New Roman"/>
          <w:color w:val="FF0000"/>
        </w:rPr>
        <w:t xml:space="preserve"> </w:t>
      </w:r>
    </w:p>
    <w:p w14:paraId="45742FEF" w14:textId="610C4347" w:rsidR="006F4695" w:rsidRDefault="009802C8" w:rsidP="00FB618E">
      <w:pPr>
        <w:rPr>
          <w:rFonts w:ascii="Times New Roman" w:hAnsi="Times New Roman"/>
        </w:rPr>
      </w:pPr>
      <w:r>
        <w:rPr>
          <w:rFonts w:ascii="Times New Roman" w:hAnsi="Times New Roman"/>
        </w:rPr>
        <w:t>- Tham mưu với lãnh đạo</w:t>
      </w:r>
      <w:r w:rsidR="00FB618E" w:rsidRPr="00FB618E">
        <w:rPr>
          <w:rFonts w:ascii="Times New Roman" w:hAnsi="Times New Roman"/>
        </w:rPr>
        <w:t xml:space="preserve"> hàng năm bố trí tăng nguồn vốn đầu tư cơ sở vật chất, trang thiết bị để đảm bảo công tác dạy và học. </w:t>
      </w:r>
    </w:p>
    <w:p w14:paraId="7904414D" w14:textId="77777777" w:rsidR="006F4695" w:rsidRDefault="00FB618E" w:rsidP="00FB618E">
      <w:pPr>
        <w:rPr>
          <w:rFonts w:ascii="Times New Roman" w:hAnsi="Times New Roman"/>
        </w:rPr>
      </w:pPr>
      <w:r w:rsidRPr="00FB618E">
        <w:rPr>
          <w:rFonts w:ascii="Times New Roman" w:hAnsi="Times New Roman"/>
        </w:rPr>
        <w:t>Trên đây là báo cáo kết quả triển khai thực hiện kế hoạch phát triển giáo dục mầm non giai đoạn 2018 - 2025 của</w:t>
      </w:r>
      <w:r w:rsidR="006F4695">
        <w:rPr>
          <w:rFonts w:ascii="Times New Roman" w:hAnsi="Times New Roman"/>
        </w:rPr>
        <w:t xml:space="preserve"> trường mầm non Mai Vàng</w:t>
      </w:r>
      <w:r w:rsidRPr="00FB618E">
        <w:rPr>
          <w:rFonts w:ascii="Times New Roman" w:hAnsi="Times New Roman"/>
        </w:rPr>
        <w:t xml:space="preserve"> ./.</w:t>
      </w:r>
    </w:p>
    <w:p w14:paraId="1DAF14A2" w14:textId="77777777" w:rsidR="009802C8" w:rsidRDefault="009802C8" w:rsidP="00FB618E">
      <w:pPr>
        <w:rPr>
          <w:rFonts w:ascii="Times New Roman" w:hAnsi="Times New Roman"/>
        </w:rPr>
      </w:pPr>
    </w:p>
    <w:p w14:paraId="743D4763" w14:textId="77777777" w:rsidR="009802C8" w:rsidRDefault="009802C8" w:rsidP="00FB618E">
      <w:pPr>
        <w:rPr>
          <w:rFonts w:ascii="Times New Roman" w:hAnsi="Times New Roman"/>
        </w:rPr>
      </w:pPr>
    </w:p>
    <w:p w14:paraId="0F1D1026" w14:textId="77777777" w:rsidR="009802C8" w:rsidRDefault="009802C8" w:rsidP="00FB618E">
      <w:pPr>
        <w:rPr>
          <w:rFonts w:ascii="Times New Roman" w:hAnsi="Times New Roman"/>
        </w:rPr>
      </w:pPr>
    </w:p>
    <w:p w14:paraId="3BABBF1A" w14:textId="6DE89806" w:rsidR="006F4695" w:rsidRDefault="00FB618E" w:rsidP="00FB618E">
      <w:pPr>
        <w:rPr>
          <w:rFonts w:ascii="Times New Roman" w:hAnsi="Times New Roman"/>
        </w:rPr>
      </w:pPr>
      <w:r w:rsidRPr="00FB618E">
        <w:rPr>
          <w:rFonts w:ascii="Times New Roman" w:hAnsi="Times New Roman"/>
        </w:rPr>
        <w:t xml:space="preserve"> Nơi nhận: </w:t>
      </w:r>
    </w:p>
    <w:p w14:paraId="1326BEE9" w14:textId="1E9E6892" w:rsidR="006F4695" w:rsidRDefault="006F4695" w:rsidP="00FB618E">
      <w:pPr>
        <w:rPr>
          <w:rFonts w:ascii="Times New Roman" w:hAnsi="Times New Roman"/>
        </w:rPr>
      </w:pPr>
      <w:r>
        <w:rPr>
          <w:rFonts w:ascii="Times New Roman" w:hAnsi="Times New Roman"/>
        </w:rPr>
        <w:t>- Phòng</w:t>
      </w:r>
      <w:r w:rsidR="00FB618E" w:rsidRPr="00FB618E">
        <w:rPr>
          <w:rFonts w:ascii="Times New Roman" w:hAnsi="Times New Roman"/>
        </w:rPr>
        <w:t xml:space="preserve"> GD</w:t>
      </w:r>
      <w:r>
        <w:rPr>
          <w:rFonts w:ascii="Times New Roman" w:hAnsi="Times New Roman"/>
        </w:rPr>
        <w:t>&amp;</w:t>
      </w:r>
      <w:r w:rsidR="00FB618E" w:rsidRPr="00FB618E">
        <w:rPr>
          <w:rFonts w:ascii="Times New Roman" w:hAnsi="Times New Roman"/>
        </w:rPr>
        <w:t>ĐT (để b/cáo);</w:t>
      </w:r>
    </w:p>
    <w:p w14:paraId="48B3C7A1" w14:textId="14FA835F" w:rsidR="00FB618E" w:rsidRPr="00FB618E" w:rsidRDefault="00FB618E" w:rsidP="00FB618E">
      <w:pPr>
        <w:rPr>
          <w:rFonts w:ascii="Times New Roman" w:hAnsi="Times New Roman"/>
        </w:rPr>
      </w:pPr>
      <w:r w:rsidRPr="00FB618E">
        <w:rPr>
          <w:rFonts w:ascii="Times New Roman" w:hAnsi="Times New Roman"/>
        </w:rPr>
        <w:t xml:space="preserve"> - Lưu: VT, GDMN.</w:t>
      </w:r>
      <w:r w:rsidR="006F4695">
        <w:rPr>
          <w:rFonts w:ascii="Times New Roman" w:hAnsi="Times New Roman"/>
        </w:rPr>
        <w:t xml:space="preserve">                  </w:t>
      </w:r>
      <w:r w:rsidRPr="00FB618E">
        <w:rPr>
          <w:rFonts w:ascii="Times New Roman" w:hAnsi="Times New Roman"/>
        </w:rPr>
        <w:t xml:space="preserve"> </w:t>
      </w:r>
      <w:r w:rsidR="009802C8">
        <w:rPr>
          <w:rFonts w:ascii="Times New Roman" w:hAnsi="Times New Roman"/>
        </w:rPr>
        <w:t xml:space="preserve">                           HIỆU TRƯỞNG </w:t>
      </w:r>
    </w:p>
    <w:p w14:paraId="0384F78F" w14:textId="77777777" w:rsidR="00FB618E" w:rsidRPr="00FB618E" w:rsidRDefault="00FB618E" w:rsidP="00757BF8">
      <w:pPr>
        <w:pStyle w:val="Default"/>
        <w:jc w:val="both"/>
        <w:rPr>
          <w:b/>
          <w:bCs/>
          <w:color w:val="auto"/>
          <w:sz w:val="28"/>
          <w:szCs w:val="28"/>
        </w:rPr>
      </w:pPr>
    </w:p>
    <w:p w14:paraId="3CF6811C" w14:textId="77777777" w:rsidR="00FB618E" w:rsidRDefault="00FB618E" w:rsidP="00757BF8">
      <w:pPr>
        <w:pStyle w:val="Default"/>
        <w:jc w:val="both"/>
        <w:rPr>
          <w:b/>
          <w:bCs/>
          <w:color w:val="auto"/>
          <w:sz w:val="28"/>
          <w:szCs w:val="28"/>
        </w:rPr>
      </w:pPr>
    </w:p>
    <w:p w14:paraId="0ED52C09" w14:textId="77777777" w:rsidR="00FB618E" w:rsidRDefault="00FB618E" w:rsidP="00757BF8">
      <w:pPr>
        <w:pStyle w:val="Default"/>
        <w:jc w:val="both"/>
        <w:rPr>
          <w:b/>
          <w:bCs/>
          <w:color w:val="auto"/>
          <w:sz w:val="28"/>
          <w:szCs w:val="28"/>
        </w:rPr>
      </w:pPr>
    </w:p>
    <w:sectPr w:rsidR="00FB618E" w:rsidSect="00757BF8">
      <w:pgSz w:w="12240" w:h="15840"/>
      <w:pgMar w:top="1170" w:right="126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59A"/>
    <w:multiLevelType w:val="hybridMultilevel"/>
    <w:tmpl w:val="14BEFF82"/>
    <w:lvl w:ilvl="0" w:tplc="E94833BC">
      <w:start w:val="1"/>
      <w:numFmt w:val="upp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75C1563"/>
    <w:multiLevelType w:val="hybridMultilevel"/>
    <w:tmpl w:val="3E5A8E6C"/>
    <w:lvl w:ilvl="0" w:tplc="A3D237F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B0BEC"/>
    <w:multiLevelType w:val="hybridMultilevel"/>
    <w:tmpl w:val="9384B492"/>
    <w:lvl w:ilvl="0" w:tplc="203C0D9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38641EEB"/>
    <w:multiLevelType w:val="hybridMultilevel"/>
    <w:tmpl w:val="4EEE756A"/>
    <w:lvl w:ilvl="0" w:tplc="B238931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DE63CF4"/>
    <w:multiLevelType w:val="hybridMultilevel"/>
    <w:tmpl w:val="AB5C8504"/>
    <w:lvl w:ilvl="0" w:tplc="74429FAE">
      <w:start w:val="1"/>
      <w:numFmt w:val="decimal"/>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7820159">
    <w:abstractNumId w:val="3"/>
  </w:num>
  <w:num w:numId="2" w16cid:durableId="1337884564">
    <w:abstractNumId w:val="4"/>
  </w:num>
  <w:num w:numId="3" w16cid:durableId="1866214427">
    <w:abstractNumId w:val="2"/>
  </w:num>
  <w:num w:numId="4" w16cid:durableId="1214465189">
    <w:abstractNumId w:val="0"/>
  </w:num>
  <w:num w:numId="5" w16cid:durableId="173828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9C"/>
    <w:rsid w:val="000D589C"/>
    <w:rsid w:val="001148AA"/>
    <w:rsid w:val="0016736C"/>
    <w:rsid w:val="0019214A"/>
    <w:rsid w:val="002119CB"/>
    <w:rsid w:val="00216CEC"/>
    <w:rsid w:val="00225E2A"/>
    <w:rsid w:val="00246A6B"/>
    <w:rsid w:val="00274D35"/>
    <w:rsid w:val="002926D7"/>
    <w:rsid w:val="002B2AE7"/>
    <w:rsid w:val="002C4C73"/>
    <w:rsid w:val="002F0CCB"/>
    <w:rsid w:val="003432A3"/>
    <w:rsid w:val="00395681"/>
    <w:rsid w:val="004148E5"/>
    <w:rsid w:val="004203F7"/>
    <w:rsid w:val="00441284"/>
    <w:rsid w:val="00460B2B"/>
    <w:rsid w:val="004728C3"/>
    <w:rsid w:val="00484620"/>
    <w:rsid w:val="00525E85"/>
    <w:rsid w:val="005633F0"/>
    <w:rsid w:val="005857D0"/>
    <w:rsid w:val="005D742A"/>
    <w:rsid w:val="005E04BC"/>
    <w:rsid w:val="00661EFD"/>
    <w:rsid w:val="006A409B"/>
    <w:rsid w:val="006A77FC"/>
    <w:rsid w:val="006D522F"/>
    <w:rsid w:val="006F4695"/>
    <w:rsid w:val="00701258"/>
    <w:rsid w:val="007077FC"/>
    <w:rsid w:val="00734D90"/>
    <w:rsid w:val="00753F03"/>
    <w:rsid w:val="00757BF8"/>
    <w:rsid w:val="00784EEF"/>
    <w:rsid w:val="00786C66"/>
    <w:rsid w:val="0079530A"/>
    <w:rsid w:val="007B1200"/>
    <w:rsid w:val="008020DC"/>
    <w:rsid w:val="00841926"/>
    <w:rsid w:val="00891905"/>
    <w:rsid w:val="008B43FC"/>
    <w:rsid w:val="008D35C1"/>
    <w:rsid w:val="008E5D85"/>
    <w:rsid w:val="009228D9"/>
    <w:rsid w:val="00925FFA"/>
    <w:rsid w:val="009802C8"/>
    <w:rsid w:val="009877D2"/>
    <w:rsid w:val="009D28A9"/>
    <w:rsid w:val="00A311B6"/>
    <w:rsid w:val="00AA38AA"/>
    <w:rsid w:val="00AC1101"/>
    <w:rsid w:val="00AC3FEB"/>
    <w:rsid w:val="00AD5004"/>
    <w:rsid w:val="00B0678D"/>
    <w:rsid w:val="00B13978"/>
    <w:rsid w:val="00B20EA0"/>
    <w:rsid w:val="00B4345C"/>
    <w:rsid w:val="00B4712F"/>
    <w:rsid w:val="00B56102"/>
    <w:rsid w:val="00C0513C"/>
    <w:rsid w:val="00C240C4"/>
    <w:rsid w:val="00C53D27"/>
    <w:rsid w:val="00C8097A"/>
    <w:rsid w:val="00C818AC"/>
    <w:rsid w:val="00C8716B"/>
    <w:rsid w:val="00CA3621"/>
    <w:rsid w:val="00CC5730"/>
    <w:rsid w:val="00CE6A2B"/>
    <w:rsid w:val="00CF05C5"/>
    <w:rsid w:val="00D1335F"/>
    <w:rsid w:val="00D265DD"/>
    <w:rsid w:val="00D5059F"/>
    <w:rsid w:val="00DB4EFD"/>
    <w:rsid w:val="00DB676C"/>
    <w:rsid w:val="00DC3D0E"/>
    <w:rsid w:val="00E32CE7"/>
    <w:rsid w:val="00E64F2E"/>
    <w:rsid w:val="00EC38F4"/>
    <w:rsid w:val="00ED0CC3"/>
    <w:rsid w:val="00FB4FD8"/>
    <w:rsid w:val="00FB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78E7"/>
  <w15:docId w15:val="{3BAEA1AE-7D36-4670-AE41-29F3033C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89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89C"/>
    <w:rPr>
      <w:color w:val="0563C1" w:themeColor="hyperlink"/>
      <w:u w:val="single"/>
    </w:rPr>
  </w:style>
  <w:style w:type="paragraph" w:customStyle="1" w:styleId="Default">
    <w:name w:val="Default"/>
    <w:rsid w:val="000D589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589C"/>
    <w:pPr>
      <w:ind w:left="720"/>
      <w:contextualSpacing/>
    </w:pPr>
  </w:style>
  <w:style w:type="paragraph" w:styleId="BalloonText">
    <w:name w:val="Balloon Text"/>
    <w:basedOn w:val="Normal"/>
    <w:link w:val="BalloonTextChar"/>
    <w:uiPriority w:val="99"/>
    <w:semiHidden/>
    <w:unhideWhenUsed/>
    <w:rsid w:val="00DC3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Uyen Phuong</dc:creator>
  <cp:keywords/>
  <dc:description/>
  <cp:lastModifiedBy>hải store018</cp:lastModifiedBy>
  <cp:revision>28</cp:revision>
  <cp:lastPrinted>2023-05-15T04:19:00Z</cp:lastPrinted>
  <dcterms:created xsi:type="dcterms:W3CDTF">2023-05-15T04:16:00Z</dcterms:created>
  <dcterms:modified xsi:type="dcterms:W3CDTF">2023-05-16T07:11:00Z</dcterms:modified>
</cp:coreProperties>
</file>