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Việc lười vận động đang trở thành kẻ thù đầu tiên và tồi tệ nhất của sức khỏe, gây ra nhiều hậu quả nghiêm trọng trong đời sống hiện đại.</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Dị ứng gia vị chỉ xuất hiện ở khoảng 2% người trưởng thành. Tuy nhiên, các triệu chứng dị ứng gia vị có thể từ nhẹ đến đe dọa tính mạng</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Đây là những thông tin chính của bản tin nhanh ngày 27/9/2024</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 </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THẾ GIỚI</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1.  Văn hóa làm việc 'vắt kiệt sức' tàn phá sức khỏe thế nào?</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Làm việc quá sức dẫn đến mệt mỏi, căng thẳng, rối loạn giấc ngủ, nguy cơ đột tử nhưng đa số chấp nhận lối sống này vì áp lực "cơm áo gạo tiền".một mô hình nhận dạng khối u thông qua công nghệ máy học tự động.</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Nguồn: vnexpress.vn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2. Phát bệnh tâm thần bởi bố mẹ so sánh con nhà người ta</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Các chuyên gia khuyên cha mẹ nên khuyến khích và ủng hộ những nỗ lực của con, ghi nhận sự cố gắng, ngay cả trong những việc nhỏ, để giúp trẻ cảm thấy có giá trị và tự tin hơn. Tạo môi trường giao tiếp cởi mở cũng rất quan trọng, nơi trẻ có thể thoải mái chia sẻ cảm xúc và suy nghĩ của mình. Việc phụ huynh lắng nghe và thấu hiểu những lo lắng của trẻ sẽ góp phần xây dựng mối quan hệ gắn bó và đáng tin cậy - là điểm tựa cho các em đứng dậy sau các vấp ngã.</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Nguồn: vnexpress.vn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noProof/>
          <w:color w:val="000000"/>
          <w:sz w:val="24"/>
          <w:szCs w:val="24"/>
        </w:rPr>
        <w:lastRenderedPageBreak/>
        <w:drawing>
          <wp:inline distT="0" distB="0" distL="0" distR="0">
            <wp:extent cx="4191000" cy="3105150"/>
            <wp:effectExtent l="0" t="0" r="0" b="0"/>
            <wp:docPr id="3" name="Picture 3" descr="https://hcdc.vn/public/img/02bf8460bf0d6384849ca010eda38cf8e9dbc4c7/images/dangbai2/images/diem-tin-nhanh-ngay-2792024/images/news-1727411416a1fa94aa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2792024/images/news-1727411416a1fa94aacd.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3105150"/>
                    </a:xfrm>
                    <a:prstGeom prst="rect">
                      <a:avLst/>
                    </a:prstGeom>
                    <a:noFill/>
                    <a:ln>
                      <a:noFill/>
                    </a:ln>
                  </pic:spPr>
                </pic:pic>
              </a:graphicData>
            </a:graphic>
          </wp:inline>
        </w:drawing>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3. Dấu hiệu chứng tỏ bạn dị ứng với gia vị</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Dị ứng gia vị chỉ xuất hiện ở khoảng 2% người trưởng thành. Tuy nhiên, các triệu chứng dị ứng gia vị có thể từ nhẹ đến đe dọa tính mạng.</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Nguồn: znews.vn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 </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VIỆT NAM</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1. Mạo danh Sở Y tế TP.HCM yêu cầu kiểm tra cơ sở kinh doanh thực phẩm</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Bằng cách sử dụng phương thức công nghệ cao, những người này đã mạo danh Thanh tra Sở Y tế TP.HCM yêu cầu cơ sở kinh doanh thực phẩm chuyển tiền.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Nguồn: tuoitre.vn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2. Hậu quả của lối sống thiếu vận động</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Việc lười vận động đang trở thành kẻ thù đầu tiên và tồi tệ nhất của sức khỏe, gây ra nhiều hậu quả nghiêm trọng trong đời sống hiện đại.</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Việc lười vận động đang trở thành kẻ thù đầu tiên và tồi tệ nhất của sức khỏe trong xã hội ngày nay. Không hoạt động thể chất là nguyên nhân gây tử vong đứng hàng thứ tư trên toàn thế giới. Nó cũng liên quan đến bệnh mãn tính và khuyết tật. Nghiên cứu gần đây ước tính rằng, thế giới có thể chứng kiến ​​gần nửa tỷ ca mắc các bệnh mãn tính nghiêm trọng mới vào năm 2030 nếu mọi người không vận động nhiều hơn.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Nguồn: vtv.vn</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noProof/>
          <w:color w:val="000000"/>
          <w:sz w:val="24"/>
          <w:szCs w:val="24"/>
        </w:rPr>
        <w:lastRenderedPageBreak/>
        <w:drawing>
          <wp:inline distT="0" distB="0" distL="0" distR="0">
            <wp:extent cx="3514725" cy="2686050"/>
            <wp:effectExtent l="0" t="0" r="9525" b="0"/>
            <wp:docPr id="2" name="Picture 2" descr="https://hcdc.vn/public/img/02bf8460bf0d6384849ca010eda38cf8e9dbc4c7/images/dangbai2/images/diem-tin-nhanh-ngay-279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2/images/diem-tin-nhanh-ngay-2792024/image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2686050"/>
                    </a:xfrm>
                    <a:prstGeom prst="rect">
                      <a:avLst/>
                    </a:prstGeom>
                    <a:noFill/>
                    <a:ln>
                      <a:noFill/>
                    </a:ln>
                  </pic:spPr>
                </pic:pic>
              </a:graphicData>
            </a:graphic>
          </wp:inline>
        </w:drawing>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b/>
          <w:bCs/>
          <w:color w:val="000000"/>
          <w:sz w:val="24"/>
          <w:szCs w:val="24"/>
        </w:rPr>
        <w:t>3. Căn bệnh nguy hiểm dễ bị chẩn đoán nhầm</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Do biểu hiện của bệnh hẹp, tắc mạch máu đa phần chỉ làm người bệnh đau, mỏi chân, vùng chậu nên dễ bị chẩn đoán nhầm sang các bệnh liên quan đến cơ xương khớp, hay bệnh thần kinh. Vô tình người bệnh bị phát hiện trễ, có nguy cơ đối mặt với nhiều biến chứng bất lợi, thậm chí tử vong</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Nguồn: báo phụ nữ</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 </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Thu Loan - Trung tâm Kiểm soát bệnh tật TP.HCM (tổng hợp)</w:t>
      </w:r>
    </w:p>
    <w:p w:rsidR="00F4320C" w:rsidRPr="00F4320C" w:rsidRDefault="00F4320C" w:rsidP="00F4320C">
      <w:pPr>
        <w:shd w:val="clear" w:color="auto" w:fill="FFFFFF"/>
        <w:spacing w:after="150" w:line="390" w:lineRule="atLeast"/>
        <w:jc w:val="both"/>
        <w:rPr>
          <w:rFonts w:ascii="Segoe UI" w:eastAsia="Times New Roman" w:hAnsi="Segoe UI" w:cs="Segoe UI"/>
          <w:color w:val="000000"/>
          <w:sz w:val="24"/>
          <w:szCs w:val="24"/>
        </w:rPr>
      </w:pPr>
      <w:r w:rsidRPr="00F4320C">
        <w:rPr>
          <w:rFonts w:ascii="Segoe UI" w:eastAsia="Times New Roman" w:hAnsi="Segoe UI" w:cs="Segoe UI"/>
          <w:color w:val="000000"/>
          <w:sz w:val="24"/>
          <w:szCs w:val="24"/>
        </w:rPr>
        <w:t> </w:t>
      </w:r>
    </w:p>
    <w:p w:rsidR="00A05004" w:rsidRPr="007F2183" w:rsidRDefault="00A05004" w:rsidP="007F2183">
      <w:bookmarkStart w:id="0" w:name="_GoBack"/>
      <w:bookmarkEnd w:id="0"/>
    </w:p>
    <w:sectPr w:rsidR="00A05004" w:rsidRPr="007F2183" w:rsidSect="006941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9523E"/>
    <w:rsid w:val="001011F4"/>
    <w:rsid w:val="001325BA"/>
    <w:rsid w:val="001D3ACD"/>
    <w:rsid w:val="004A4F78"/>
    <w:rsid w:val="004F094D"/>
    <w:rsid w:val="00694169"/>
    <w:rsid w:val="0069762B"/>
    <w:rsid w:val="00707E95"/>
    <w:rsid w:val="007F2183"/>
    <w:rsid w:val="008157E4"/>
    <w:rsid w:val="008C5C74"/>
    <w:rsid w:val="00922C77"/>
    <w:rsid w:val="00974253"/>
    <w:rsid w:val="009D165C"/>
    <w:rsid w:val="00A05004"/>
    <w:rsid w:val="00B2492F"/>
    <w:rsid w:val="00BD72F2"/>
    <w:rsid w:val="00C42EDF"/>
    <w:rsid w:val="00C447C6"/>
    <w:rsid w:val="00DD7CAC"/>
    <w:rsid w:val="00DE7B47"/>
    <w:rsid w:val="00EB612E"/>
    <w:rsid w:val="00F123C9"/>
    <w:rsid w:val="00F4320C"/>
    <w:rsid w:val="00F849CF"/>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097873940">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20697820">
      <w:bodyDiv w:val="1"/>
      <w:marLeft w:val="0"/>
      <w:marRight w:val="0"/>
      <w:marTop w:val="0"/>
      <w:marBottom w:val="0"/>
      <w:divBdr>
        <w:top w:val="none" w:sz="0" w:space="0" w:color="auto"/>
        <w:left w:val="none" w:sz="0" w:space="0" w:color="auto"/>
        <w:bottom w:val="none" w:sz="0" w:space="0" w:color="auto"/>
        <w:right w:val="none" w:sz="0" w:space="0" w:color="auto"/>
      </w:divBdr>
      <w:divsChild>
        <w:div w:id="1993364386">
          <w:marLeft w:val="-225"/>
          <w:marRight w:val="-225"/>
          <w:marTop w:val="0"/>
          <w:marBottom w:val="0"/>
          <w:divBdr>
            <w:top w:val="none" w:sz="0" w:space="0" w:color="auto"/>
            <w:left w:val="none" w:sz="0" w:space="0" w:color="auto"/>
            <w:bottom w:val="none" w:sz="0" w:space="0" w:color="auto"/>
            <w:right w:val="none" w:sz="0" w:space="0" w:color="auto"/>
          </w:divBdr>
          <w:divsChild>
            <w:div w:id="769468465">
              <w:marLeft w:val="0"/>
              <w:marRight w:val="0"/>
              <w:marTop w:val="0"/>
              <w:marBottom w:val="450"/>
              <w:divBdr>
                <w:top w:val="none" w:sz="0" w:space="0" w:color="auto"/>
                <w:left w:val="none" w:sz="0" w:space="0" w:color="auto"/>
                <w:bottom w:val="none" w:sz="0" w:space="0" w:color="auto"/>
                <w:right w:val="none" w:sz="0" w:space="0" w:color="auto"/>
              </w:divBdr>
            </w:div>
          </w:divsChild>
        </w:div>
        <w:div w:id="332729867">
          <w:marLeft w:val="0"/>
          <w:marRight w:val="0"/>
          <w:marTop w:val="300"/>
          <w:marBottom w:val="0"/>
          <w:divBdr>
            <w:top w:val="none" w:sz="0" w:space="0" w:color="auto"/>
            <w:left w:val="none" w:sz="0" w:space="0" w:color="auto"/>
            <w:bottom w:val="none" w:sz="0" w:space="0" w:color="auto"/>
            <w:right w:val="none" w:sz="0" w:space="0" w:color="auto"/>
          </w:divBdr>
          <w:divsChild>
            <w:div w:id="1762754132">
              <w:marLeft w:val="0"/>
              <w:marRight w:val="0"/>
              <w:marTop w:val="0"/>
              <w:marBottom w:val="0"/>
              <w:divBdr>
                <w:top w:val="none" w:sz="0" w:space="0" w:color="auto"/>
                <w:left w:val="none" w:sz="0" w:space="0" w:color="auto"/>
                <w:bottom w:val="none" w:sz="0" w:space="0" w:color="auto"/>
                <w:right w:val="none" w:sz="0" w:space="0" w:color="auto"/>
              </w:divBdr>
              <w:divsChild>
                <w:div w:id="2088649222">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2024-08-19T07:55:00Z</dcterms:created>
  <dcterms:modified xsi:type="dcterms:W3CDTF">2024-09-27T08:37:00Z</dcterms:modified>
</cp:coreProperties>
</file>