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Bang"/>
        <w:tblW w:w="11132" w:type="dxa"/>
        <w:tblInd w:w="-905" w:type="dxa"/>
        <w:tblLook w:val="04A0" w:firstRow="1" w:lastRow="0" w:firstColumn="1" w:lastColumn="0" w:noHBand="0" w:noVBand="1"/>
      </w:tblPr>
      <w:tblGrid>
        <w:gridCol w:w="2425"/>
        <w:gridCol w:w="1715"/>
        <w:gridCol w:w="1526"/>
        <w:gridCol w:w="1683"/>
        <w:gridCol w:w="1561"/>
        <w:gridCol w:w="420"/>
        <w:gridCol w:w="1790"/>
        <w:gridCol w:w="12"/>
      </w:tblGrid>
      <w:tr w:rsidR="000D21C1" w:rsidRPr="004E6F61" w14:paraId="72E2EF0B" w14:textId="77777777" w:rsidTr="001D0814">
        <w:trPr>
          <w:trHeight w:val="1250"/>
        </w:trPr>
        <w:tc>
          <w:tcPr>
            <w:tcW w:w="2425" w:type="dxa"/>
            <w:tcBorders>
              <w:tl2br w:val="single" w:sz="4" w:space="0" w:color="auto"/>
            </w:tcBorders>
            <w:noWrap/>
            <w:vAlign w:val="center"/>
            <w:hideMark/>
          </w:tcPr>
          <w:p w14:paraId="426FE8EB" w14:textId="77777777" w:rsidR="000D21C1" w:rsidRPr="00860B8D" w:rsidRDefault="000D21C1" w:rsidP="001D081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BB82EF" wp14:editId="1F9AF1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431800</wp:posOffset>
                      </wp:positionV>
                      <wp:extent cx="1073150" cy="387350"/>
                      <wp:effectExtent l="0" t="0" r="0" b="0"/>
                      <wp:wrapNone/>
                      <wp:docPr id="57296839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0" cy="387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13FA49" w14:textId="77777777" w:rsidR="000D21C1" w:rsidRPr="00860B8D" w:rsidRDefault="000D21C1" w:rsidP="000D21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Hoạt động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B82EF" id="Rectangle 1" o:spid="_x0000_s1026" style="position:absolute;left:0;text-align:left;margin-left:-5pt;margin-top:34pt;width:84.5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" filled="f" stroked="f" strokeweight="1pt">
                      <v:textbox>
                        <w:txbxContent>
                          <w:p w14:paraId="0313FA49" w14:textId="77777777" w:rsidR="000D21C1" w:rsidRPr="00860B8D" w:rsidRDefault="000D21C1" w:rsidP="000D21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Hoạt động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3D08AC" wp14:editId="3E82651C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76835</wp:posOffset>
                      </wp:positionV>
                      <wp:extent cx="1073150" cy="387350"/>
                      <wp:effectExtent l="0" t="0" r="0" b="0"/>
                      <wp:wrapNone/>
                      <wp:docPr id="187623629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0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D76B4F" w14:textId="77777777" w:rsidR="000D21C1" w:rsidRPr="00860B8D" w:rsidRDefault="000D21C1" w:rsidP="000D21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860B8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Thời gian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D08AC" id="_x0000_s1027" style="position:absolute;left:0;text-align:left;margin-left:38.5pt;margin-top:6.05pt;width:84.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" filled="f" stroked="f" strokeweight="1pt">
                      <v:textbox>
                        <w:txbxContent>
                          <w:p w14:paraId="27D76B4F" w14:textId="77777777" w:rsidR="000D21C1" w:rsidRPr="00860B8D" w:rsidRDefault="000D21C1" w:rsidP="000D21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60B8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Thời gian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15" w:type="dxa"/>
            <w:noWrap/>
            <w:vAlign w:val="center"/>
            <w:hideMark/>
          </w:tcPr>
          <w:p w14:paraId="5A4766EC" w14:textId="77777777" w:rsidR="000D21C1" w:rsidRPr="00860B8D" w:rsidRDefault="000D21C1" w:rsidP="001D081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Thứ hai</w:t>
            </w:r>
          </w:p>
        </w:tc>
        <w:tc>
          <w:tcPr>
            <w:tcW w:w="1526" w:type="dxa"/>
            <w:noWrap/>
            <w:vAlign w:val="center"/>
            <w:hideMark/>
          </w:tcPr>
          <w:p w14:paraId="004446A0" w14:textId="77777777" w:rsidR="000D21C1" w:rsidRPr="004E6F61" w:rsidRDefault="000D21C1" w:rsidP="001D081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Thứ </w:t>
            </w:r>
            <w:r w:rsidRPr="004E6F61">
              <w:rPr>
                <w:b/>
                <w:bCs/>
              </w:rPr>
              <w:t>Ba</w:t>
            </w:r>
          </w:p>
        </w:tc>
        <w:tc>
          <w:tcPr>
            <w:tcW w:w="1683" w:type="dxa"/>
            <w:noWrap/>
            <w:vAlign w:val="center"/>
            <w:hideMark/>
          </w:tcPr>
          <w:p w14:paraId="56562843" w14:textId="77777777" w:rsidR="000D21C1" w:rsidRPr="004E6F61" w:rsidRDefault="000D21C1" w:rsidP="001D081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Thứ </w:t>
            </w:r>
            <w:r w:rsidRPr="004E6F61">
              <w:rPr>
                <w:b/>
                <w:bCs/>
              </w:rPr>
              <w:t>Tư</w:t>
            </w:r>
          </w:p>
        </w:tc>
        <w:tc>
          <w:tcPr>
            <w:tcW w:w="1981" w:type="dxa"/>
            <w:gridSpan w:val="2"/>
            <w:noWrap/>
            <w:vAlign w:val="center"/>
            <w:hideMark/>
          </w:tcPr>
          <w:p w14:paraId="42537EC3" w14:textId="77777777" w:rsidR="000D21C1" w:rsidRPr="004E6F61" w:rsidRDefault="000D21C1" w:rsidP="001D081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Thứ  </w:t>
            </w:r>
            <w:r w:rsidRPr="004E6F61">
              <w:rPr>
                <w:b/>
                <w:bCs/>
              </w:rPr>
              <w:t>Năm</w:t>
            </w:r>
          </w:p>
        </w:tc>
        <w:tc>
          <w:tcPr>
            <w:tcW w:w="1802" w:type="dxa"/>
            <w:gridSpan w:val="2"/>
            <w:noWrap/>
            <w:vAlign w:val="center"/>
            <w:hideMark/>
          </w:tcPr>
          <w:p w14:paraId="1832E0B3" w14:textId="77777777" w:rsidR="000D21C1" w:rsidRPr="004E6F61" w:rsidRDefault="000D21C1" w:rsidP="001D081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Thứ sáu</w:t>
            </w:r>
          </w:p>
        </w:tc>
      </w:tr>
      <w:tr w:rsidR="000D21C1" w:rsidRPr="004E6F61" w14:paraId="58FF3B3C" w14:textId="77777777" w:rsidTr="001D0814">
        <w:trPr>
          <w:trHeight w:val="1245"/>
        </w:trPr>
        <w:tc>
          <w:tcPr>
            <w:tcW w:w="2425" w:type="dxa"/>
            <w:noWrap/>
            <w:hideMark/>
          </w:tcPr>
          <w:p w14:paraId="06F965CC" w14:textId="77777777" w:rsidR="000D21C1" w:rsidRPr="00860B8D" w:rsidRDefault="000D21C1" w:rsidP="001D0814">
            <w:pPr>
              <w:jc w:val="center"/>
              <w:rPr>
                <w:b/>
                <w:bCs/>
              </w:rPr>
            </w:pPr>
            <w:r w:rsidRPr="00860B8D">
              <w:rPr>
                <w:b/>
                <w:bCs/>
              </w:rPr>
              <w:t>Đón trẻ</w:t>
            </w:r>
          </w:p>
        </w:tc>
        <w:tc>
          <w:tcPr>
            <w:tcW w:w="8707" w:type="dxa"/>
            <w:gridSpan w:val="7"/>
            <w:noWrap/>
            <w:hideMark/>
          </w:tcPr>
          <w:p w14:paraId="28C2ECB2" w14:textId="77777777" w:rsidR="000D21C1" w:rsidRPr="004E6F61" w:rsidRDefault="000D21C1" w:rsidP="001D0814">
            <w:pPr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Trò chuyện với phụ huynh về đặc điểm tâm sinh lý của bé mới</w:t>
            </w:r>
          </w:p>
        </w:tc>
      </w:tr>
      <w:tr w:rsidR="000D21C1" w:rsidRPr="004E6F61" w14:paraId="1B86EC74" w14:textId="77777777" w:rsidTr="001D0814">
        <w:trPr>
          <w:trHeight w:val="710"/>
        </w:trPr>
        <w:tc>
          <w:tcPr>
            <w:tcW w:w="2425" w:type="dxa"/>
            <w:noWrap/>
            <w:hideMark/>
          </w:tcPr>
          <w:p w14:paraId="52904D14" w14:textId="77777777" w:rsidR="000D21C1" w:rsidRPr="00860B8D" w:rsidRDefault="000D21C1" w:rsidP="001D0814">
            <w:pPr>
              <w:jc w:val="center"/>
              <w:rPr>
                <w:b/>
                <w:bCs/>
              </w:rPr>
            </w:pPr>
            <w:r w:rsidRPr="00860B8D">
              <w:rPr>
                <w:b/>
                <w:bCs/>
              </w:rPr>
              <w:t>Trò chuyện sáng</w:t>
            </w:r>
          </w:p>
        </w:tc>
        <w:tc>
          <w:tcPr>
            <w:tcW w:w="8707" w:type="dxa"/>
            <w:gridSpan w:val="7"/>
            <w:hideMark/>
          </w:tcPr>
          <w:p w14:paraId="04E9E1C5" w14:textId="77777777" w:rsidR="000D21C1" w:rsidRPr="004E6F61" w:rsidRDefault="000D21C1" w:rsidP="001D0814">
            <w:pPr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Cô trò chuyện, chơi cùng trẻ</w:t>
            </w:r>
          </w:p>
        </w:tc>
      </w:tr>
      <w:tr w:rsidR="000D21C1" w:rsidRPr="004E6F61" w14:paraId="78F187DC" w14:textId="77777777" w:rsidTr="001D0814">
        <w:trPr>
          <w:trHeight w:val="1349"/>
        </w:trPr>
        <w:tc>
          <w:tcPr>
            <w:tcW w:w="2425" w:type="dxa"/>
            <w:noWrap/>
            <w:hideMark/>
          </w:tcPr>
          <w:p w14:paraId="2229E639" w14:textId="77777777" w:rsidR="000D21C1" w:rsidRPr="00860B8D" w:rsidRDefault="000D21C1" w:rsidP="001D0814">
            <w:pPr>
              <w:jc w:val="center"/>
              <w:rPr>
                <w:b/>
                <w:bCs/>
              </w:rPr>
            </w:pPr>
            <w:r w:rsidRPr="00860B8D">
              <w:rPr>
                <w:b/>
                <w:bCs/>
              </w:rPr>
              <w:t>Thể dục sáng</w:t>
            </w:r>
          </w:p>
        </w:tc>
        <w:tc>
          <w:tcPr>
            <w:tcW w:w="8707" w:type="dxa"/>
            <w:gridSpan w:val="7"/>
            <w:hideMark/>
          </w:tcPr>
          <w:p w14:paraId="3C71E882" w14:textId="77777777" w:rsidR="000D21C1" w:rsidRPr="004E6F61" w:rsidRDefault="000D21C1" w:rsidP="001D0814">
            <w:r w:rsidRPr="004E6F61">
              <w:t>Hô hấp: Tập hít vào thở ra</w:t>
            </w:r>
            <w:r w:rsidRPr="004E6F61">
              <w:br/>
              <w:t>- Tay: Đưa tay ra phía trước kết hợp với lắc tay</w:t>
            </w:r>
            <w:r w:rsidRPr="004E6F61">
              <w:br/>
              <w:t>- Bụng: Cúi người về phía trước</w:t>
            </w:r>
            <w:r w:rsidRPr="004E6F61">
              <w:br/>
              <w:t>- Chân: Ngồi xuống, đứng lên</w:t>
            </w:r>
          </w:p>
        </w:tc>
      </w:tr>
      <w:tr w:rsidR="000D21C1" w:rsidRPr="004E6F61" w14:paraId="78302CF0" w14:textId="77777777" w:rsidTr="001D0814">
        <w:trPr>
          <w:gridAfter w:val="1"/>
          <w:wAfter w:w="12" w:type="dxa"/>
          <w:trHeight w:val="1070"/>
        </w:trPr>
        <w:tc>
          <w:tcPr>
            <w:tcW w:w="2425" w:type="dxa"/>
            <w:noWrap/>
            <w:hideMark/>
          </w:tcPr>
          <w:p w14:paraId="64F5EB72" w14:textId="77777777" w:rsidR="000D21C1" w:rsidRPr="00860B8D" w:rsidRDefault="000D21C1" w:rsidP="001D0814">
            <w:pPr>
              <w:jc w:val="center"/>
              <w:rPr>
                <w:b/>
                <w:bCs/>
              </w:rPr>
            </w:pPr>
            <w:r w:rsidRPr="00860B8D">
              <w:rPr>
                <w:b/>
                <w:bCs/>
              </w:rPr>
              <w:t>Giờ học</w:t>
            </w:r>
          </w:p>
        </w:tc>
        <w:tc>
          <w:tcPr>
            <w:tcW w:w="1715" w:type="dxa"/>
          </w:tcPr>
          <w:p w14:paraId="49565D3D" w14:textId="77777777" w:rsidR="000D21C1" w:rsidRDefault="000D21C1" w:rsidP="001D0814">
            <w:pPr>
              <w:spacing w:before="56" w:after="113"/>
              <w:rPr>
                <w:rFonts w:eastAsia="Times New Roman" w:cs="Times New Roman"/>
                <w:b/>
                <w:bCs/>
                <w:sz w:val="28"/>
                <w:szCs w:val="28"/>
                <w:lang w:val="en-US"/>
              </w:rPr>
            </w:pPr>
            <w:r w:rsidRPr="00DF13C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Đề Tài: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/>
              </w:rPr>
              <w:t>nhận biết cái chén, cái muỗng</w:t>
            </w:r>
          </w:p>
          <w:p w14:paraId="1143CB6C" w14:textId="77777777" w:rsidR="000D21C1" w:rsidRPr="00350B46" w:rsidRDefault="000D21C1" w:rsidP="001D0814">
            <w:pPr>
              <w:spacing w:before="56" w:after="113"/>
              <w:rPr>
                <w:rFonts w:eastAsia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/>
              </w:rPr>
              <w:t>Đề tài: đút búp bê ăn</w:t>
            </w:r>
          </w:p>
          <w:p w14:paraId="70DFB50A" w14:textId="77777777" w:rsidR="000D21C1" w:rsidRPr="00DF13CF" w:rsidRDefault="000D21C1" w:rsidP="001D0814">
            <w:pPr>
              <w:jc w:val="center"/>
              <w:rPr>
                <w:b/>
                <w:bCs/>
                <w:lang w:val="en-US"/>
              </w:rPr>
            </w:pPr>
            <w:r w:rsidRPr="00DF13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</w:tcPr>
          <w:p w14:paraId="5131336C" w14:textId="77777777" w:rsidR="000D21C1" w:rsidRDefault="000D21C1" w:rsidP="001D0814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/>
              </w:rPr>
            </w:pPr>
            <w:r w:rsidRPr="00DF13C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Đề Tài: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/>
              </w:rPr>
              <w:t>thơ cái bát</w:t>
            </w:r>
          </w:p>
          <w:p w14:paraId="678E9A90" w14:textId="77777777" w:rsidR="000D21C1" w:rsidRPr="00350B46" w:rsidRDefault="000D21C1" w:rsidP="001D081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Đề tài: ngồi lăn bóng</w:t>
            </w:r>
          </w:p>
        </w:tc>
        <w:tc>
          <w:tcPr>
            <w:tcW w:w="1683" w:type="dxa"/>
          </w:tcPr>
          <w:p w14:paraId="64CC6877" w14:textId="77777777" w:rsidR="000D21C1" w:rsidRDefault="000D21C1" w:rsidP="001D0814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/>
              </w:rPr>
            </w:pPr>
            <w:r w:rsidRPr="00DF13C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Đề Tài: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chấm m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/>
              </w:rPr>
              <w:t>àu cái chén</w:t>
            </w:r>
          </w:p>
          <w:p w14:paraId="10D09B7D" w14:textId="77777777" w:rsidR="000D21C1" w:rsidRPr="00350B46" w:rsidRDefault="000D21C1" w:rsidP="001D081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 soi gương</w:t>
            </w:r>
          </w:p>
        </w:tc>
        <w:tc>
          <w:tcPr>
            <w:tcW w:w="1561" w:type="dxa"/>
          </w:tcPr>
          <w:p w14:paraId="2DE9C05C" w14:textId="77777777" w:rsidR="000D21C1" w:rsidRDefault="000D21C1" w:rsidP="001D0814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/>
              </w:rPr>
            </w:pPr>
            <w:r w:rsidRPr="00DF13C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Đề Tài: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/>
              </w:rPr>
              <w:t>chén to, chén nhỏ</w:t>
            </w:r>
          </w:p>
          <w:p w14:paraId="7B855ADE" w14:textId="77777777" w:rsidR="000D21C1" w:rsidRPr="00350B46" w:rsidRDefault="000D21C1" w:rsidP="001D081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Đề tài: VĐTN: Nhỏ to</w:t>
            </w:r>
          </w:p>
        </w:tc>
        <w:tc>
          <w:tcPr>
            <w:tcW w:w="2210" w:type="dxa"/>
            <w:gridSpan w:val="2"/>
          </w:tcPr>
          <w:p w14:paraId="45FBE17F" w14:textId="77777777" w:rsidR="000D21C1" w:rsidRDefault="000D21C1" w:rsidP="001D0814">
            <w:pPr>
              <w:spacing w:before="56" w:after="113"/>
              <w:rPr>
                <w:rFonts w:eastAsia="Times New Roman" w:cs="Times New Roman"/>
                <w:b/>
                <w:bCs/>
                <w:sz w:val="28"/>
                <w:szCs w:val="28"/>
                <w:lang w:val="en-US"/>
              </w:rPr>
            </w:pPr>
            <w:r w:rsidRPr="00DF13CF">
              <w:rPr>
                <w:sz w:val="20"/>
                <w:szCs w:val="20"/>
              </w:rPr>
              <w:t xml:space="preserve"> </w:t>
            </w:r>
            <w:r w:rsidRPr="00DF13C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Đề Tài: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/>
              </w:rPr>
              <w:t>kể chuyện đôi bạn tốt</w:t>
            </w:r>
          </w:p>
          <w:p w14:paraId="6B069FDF" w14:textId="77777777" w:rsidR="000D21C1" w:rsidRPr="00350B46" w:rsidRDefault="000D21C1" w:rsidP="001D0814">
            <w:pPr>
              <w:spacing w:before="56" w:after="11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Đề tài: nghe hát bài hát tình bạn</w:t>
            </w:r>
          </w:p>
        </w:tc>
      </w:tr>
      <w:tr w:rsidR="000D21C1" w:rsidRPr="004E6F61" w14:paraId="145324D9" w14:textId="77777777" w:rsidTr="001D0814">
        <w:trPr>
          <w:trHeight w:val="1160"/>
        </w:trPr>
        <w:tc>
          <w:tcPr>
            <w:tcW w:w="2425" w:type="dxa"/>
            <w:hideMark/>
          </w:tcPr>
          <w:p w14:paraId="6B38E800" w14:textId="77777777" w:rsidR="000D21C1" w:rsidRPr="00860B8D" w:rsidRDefault="000D21C1" w:rsidP="001D0814">
            <w:pPr>
              <w:jc w:val="center"/>
              <w:rPr>
                <w:b/>
                <w:bCs/>
              </w:rPr>
            </w:pPr>
            <w:r w:rsidRPr="00860B8D">
              <w:rPr>
                <w:b/>
                <w:bCs/>
              </w:rPr>
              <w:t xml:space="preserve">Hoạt động </w:t>
            </w:r>
            <w:r w:rsidRPr="00860B8D">
              <w:rPr>
                <w:b/>
                <w:bCs/>
              </w:rPr>
              <w:br/>
              <w:t>ngoài trời</w:t>
            </w:r>
          </w:p>
        </w:tc>
        <w:tc>
          <w:tcPr>
            <w:tcW w:w="8707" w:type="dxa"/>
            <w:gridSpan w:val="7"/>
            <w:hideMark/>
          </w:tcPr>
          <w:p w14:paraId="012928BD" w14:textId="77777777" w:rsidR="000D21C1" w:rsidRPr="00D70327" w:rsidRDefault="000D21C1" w:rsidP="001D081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kern w:val="0"/>
                <w:sz w:val="28"/>
                <w:szCs w:val="28"/>
                <w:lang w:val="en-US"/>
              </w:rPr>
            </w:pPr>
            <w:r w:rsidRPr="00D70327">
              <w:rPr>
                <w:rFonts w:asciiTheme="majorHAnsi" w:hAnsiTheme="majorHAnsi" w:cstheme="majorHAnsi"/>
                <w:kern w:val="0"/>
                <w:sz w:val="28"/>
                <w:szCs w:val="28"/>
                <w:lang w:val="en-US"/>
              </w:rPr>
              <w:t>- Hoạt động sân lớn – tắm nắng</w:t>
            </w:r>
          </w:p>
          <w:p w14:paraId="230C7AF5" w14:textId="77777777" w:rsidR="000D21C1" w:rsidRPr="00D70327" w:rsidRDefault="000D21C1" w:rsidP="001D081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kern w:val="0"/>
                <w:sz w:val="28"/>
                <w:szCs w:val="28"/>
                <w:lang w:val="en-US"/>
              </w:rPr>
            </w:pPr>
            <w:r w:rsidRPr="00D70327"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val="en-US"/>
              </w:rPr>
              <w:t>- TCVĐ: Đi theo hướng thẳng</w:t>
            </w:r>
          </w:p>
          <w:p w14:paraId="30D5C77F" w14:textId="77777777" w:rsidR="000D21C1" w:rsidRPr="00D70327" w:rsidRDefault="000D21C1" w:rsidP="001D081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70327"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val="en-US"/>
              </w:rPr>
              <w:t>- Chơi tự do: Các đồ chơi trong sân chơi nhà trẻ.</w:t>
            </w:r>
          </w:p>
        </w:tc>
      </w:tr>
      <w:tr w:rsidR="000D21C1" w:rsidRPr="004E6F61" w14:paraId="3B219D76" w14:textId="77777777" w:rsidTr="001D0814">
        <w:trPr>
          <w:gridAfter w:val="1"/>
          <w:wAfter w:w="12" w:type="dxa"/>
          <w:trHeight w:val="2330"/>
        </w:trPr>
        <w:tc>
          <w:tcPr>
            <w:tcW w:w="2425" w:type="dxa"/>
            <w:hideMark/>
          </w:tcPr>
          <w:p w14:paraId="54B96286" w14:textId="77777777" w:rsidR="000D21C1" w:rsidRPr="00860B8D" w:rsidRDefault="000D21C1" w:rsidP="001D0814">
            <w:pPr>
              <w:jc w:val="center"/>
              <w:rPr>
                <w:b/>
                <w:bCs/>
              </w:rPr>
            </w:pPr>
            <w:r w:rsidRPr="00860B8D">
              <w:rPr>
                <w:b/>
                <w:bCs/>
              </w:rPr>
              <w:t xml:space="preserve">Hoạt động </w:t>
            </w:r>
            <w:r w:rsidRPr="00860B8D">
              <w:rPr>
                <w:b/>
                <w:bCs/>
              </w:rPr>
              <w:br/>
              <w:t>chơi -tập</w:t>
            </w:r>
          </w:p>
          <w:p w14:paraId="67058E06" w14:textId="77777777" w:rsidR="000D21C1" w:rsidRPr="00860B8D" w:rsidRDefault="000D21C1" w:rsidP="001D0814">
            <w:pPr>
              <w:jc w:val="center"/>
              <w:rPr>
                <w:b/>
                <w:bCs/>
                <w:lang w:val="en-US"/>
              </w:rPr>
            </w:pPr>
            <w:r w:rsidRPr="00860B8D">
              <w:rPr>
                <w:b/>
                <w:bCs/>
                <w:lang w:val="en-US"/>
              </w:rPr>
              <w:t>Vui chơi trong lớp</w:t>
            </w:r>
          </w:p>
        </w:tc>
        <w:tc>
          <w:tcPr>
            <w:tcW w:w="8695" w:type="dxa"/>
            <w:gridSpan w:val="6"/>
          </w:tcPr>
          <w:p w14:paraId="5B266E85" w14:textId="77777777" w:rsidR="000D21C1" w:rsidRPr="00D70327" w:rsidRDefault="000D21C1" w:rsidP="001D0814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  <w:lang w:val="en-US"/>
              </w:rPr>
            </w:pPr>
            <w:r w:rsidRPr="00D7032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</w:rPr>
              <w:t>Bế búp bê</w:t>
            </w:r>
          </w:p>
          <w:p w14:paraId="6C6AC532" w14:textId="77777777" w:rsidR="000D21C1" w:rsidRPr="00D70327" w:rsidRDefault="000D21C1" w:rsidP="001D0814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  <w:lang w:val="en-US"/>
              </w:rPr>
            </w:pPr>
            <w:r w:rsidRPr="00D7032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</w:rPr>
              <w:t>- Xếp nhà cho búp bê</w:t>
            </w:r>
          </w:p>
          <w:p w14:paraId="571C0A0C" w14:textId="77777777" w:rsidR="000D21C1" w:rsidRPr="00D70327" w:rsidRDefault="000D21C1" w:rsidP="001D0814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  <w:lang w:val="en-US"/>
              </w:rPr>
            </w:pPr>
            <w:r w:rsidRPr="00D7032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</w:rPr>
              <w:t>-</w:t>
            </w:r>
            <w:r w:rsidRPr="00D70327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 xml:space="preserve"> </w:t>
            </w:r>
            <w:r w:rsidRPr="00D7032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</w:rPr>
              <w:t xml:space="preserve">Xếp chồng 2-3 khối gỗ  </w:t>
            </w:r>
          </w:p>
          <w:p w14:paraId="69BA4400" w14:textId="77777777" w:rsidR="000D21C1" w:rsidRPr="00D70327" w:rsidRDefault="000D21C1" w:rsidP="001D0814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  <w:lang w:val="en-US"/>
              </w:rPr>
            </w:pPr>
            <w:r w:rsidRPr="00D7032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</w:rPr>
              <w:t>- Búa cọc</w:t>
            </w:r>
          </w:p>
          <w:p w14:paraId="29CFA571" w14:textId="77777777" w:rsidR="000D21C1" w:rsidRPr="00D70327" w:rsidRDefault="000D21C1" w:rsidP="001D0814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  <w:lang w:val="en-US"/>
              </w:rPr>
            </w:pPr>
            <w:r w:rsidRPr="00D7032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</w:rPr>
              <w:t>- Cho trẻ chơi với xe.</w:t>
            </w:r>
          </w:p>
          <w:p w14:paraId="1E0ABA0B" w14:textId="77777777" w:rsidR="000D21C1" w:rsidRPr="00D70327" w:rsidRDefault="000D21C1" w:rsidP="001D0814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  <w:lang w:val="en-US"/>
              </w:rPr>
            </w:pPr>
            <w:r w:rsidRPr="00D7032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</w:rPr>
              <w:t>- Lắc xúc xắc, trống lắc</w:t>
            </w:r>
          </w:p>
          <w:p w14:paraId="1C8FF13E" w14:textId="77777777" w:rsidR="000D21C1" w:rsidRPr="00D70327" w:rsidRDefault="000D21C1" w:rsidP="001D0814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  <w:lang w:val="en-US"/>
              </w:rPr>
            </w:pPr>
            <w:r w:rsidRPr="00D7032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</w:rPr>
              <w:t xml:space="preserve">- Cho trẻ nghe nhạc </w:t>
            </w:r>
          </w:p>
          <w:p w14:paraId="5926A8AB" w14:textId="77777777" w:rsidR="000D21C1" w:rsidRPr="00860B8D" w:rsidRDefault="000D21C1" w:rsidP="001D081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0D21C1" w:rsidRPr="004E6F61" w14:paraId="4C9FD869" w14:textId="77777777" w:rsidTr="001D0814">
        <w:trPr>
          <w:trHeight w:val="2100"/>
        </w:trPr>
        <w:tc>
          <w:tcPr>
            <w:tcW w:w="2425" w:type="dxa"/>
            <w:noWrap/>
            <w:hideMark/>
          </w:tcPr>
          <w:p w14:paraId="13A27C94" w14:textId="77777777" w:rsidR="000D21C1" w:rsidRPr="004E6F61" w:rsidRDefault="000D21C1" w:rsidP="001D0814">
            <w:pPr>
              <w:jc w:val="center"/>
            </w:pPr>
            <w:r w:rsidRPr="004E6F61">
              <w:t>Ăn ngủ - vệ sinh</w:t>
            </w:r>
          </w:p>
        </w:tc>
        <w:tc>
          <w:tcPr>
            <w:tcW w:w="8707" w:type="dxa"/>
            <w:gridSpan w:val="7"/>
            <w:hideMark/>
          </w:tcPr>
          <w:p w14:paraId="5B9202E5" w14:textId="77777777" w:rsidR="000D21C1" w:rsidRPr="00011451" w:rsidRDefault="000D21C1" w:rsidP="001D0814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kern w:val="0"/>
                <w:sz w:val="20"/>
                <w:szCs w:val="20"/>
                <w:lang w:val="en-US"/>
              </w:rPr>
            </w:pPr>
            <w:r w:rsidRPr="000114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</w:rPr>
              <w:t>- Tập cho trẻ có thói quen ngồi vào bàn.</w:t>
            </w:r>
          </w:p>
          <w:p w14:paraId="0B85EFD3" w14:textId="77777777" w:rsidR="000D21C1" w:rsidRPr="00011451" w:rsidRDefault="000D21C1" w:rsidP="001D0814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kern w:val="0"/>
                <w:sz w:val="20"/>
                <w:szCs w:val="20"/>
                <w:lang w:val="en-US"/>
              </w:rPr>
            </w:pPr>
            <w:r w:rsidRPr="000114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</w:rPr>
              <w:t>-  Làm quen với chế độ ăn cơm nát</w:t>
            </w:r>
          </w:p>
          <w:p w14:paraId="2C4E22F5" w14:textId="77777777" w:rsidR="000D21C1" w:rsidRPr="004E6F61" w:rsidRDefault="000D21C1" w:rsidP="001D0814">
            <w:pPr>
              <w:jc w:val="both"/>
            </w:pPr>
            <w:r w:rsidRPr="000114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</w:rPr>
              <w:t>- Làm quen chế độ ngủ 1 giấc</w:t>
            </w:r>
          </w:p>
        </w:tc>
      </w:tr>
      <w:tr w:rsidR="000D21C1" w:rsidRPr="004E6F61" w14:paraId="5F76EE0A" w14:textId="77777777" w:rsidTr="001D0814">
        <w:trPr>
          <w:gridAfter w:val="1"/>
          <w:wAfter w:w="12" w:type="dxa"/>
          <w:trHeight w:val="2940"/>
        </w:trPr>
        <w:tc>
          <w:tcPr>
            <w:tcW w:w="2425" w:type="dxa"/>
            <w:noWrap/>
            <w:hideMark/>
          </w:tcPr>
          <w:p w14:paraId="2B3E11F5" w14:textId="77777777" w:rsidR="000D21C1" w:rsidRPr="004E6F61" w:rsidRDefault="000D21C1" w:rsidP="001D0814">
            <w:pPr>
              <w:jc w:val="center"/>
            </w:pPr>
            <w:r w:rsidRPr="004E6F61">
              <w:lastRenderedPageBreak/>
              <w:t>Hoạt động chiều</w:t>
            </w:r>
          </w:p>
        </w:tc>
        <w:tc>
          <w:tcPr>
            <w:tcW w:w="1715" w:type="dxa"/>
            <w:hideMark/>
          </w:tcPr>
          <w:p w14:paraId="0743A75E" w14:textId="77777777" w:rsidR="000D21C1" w:rsidRPr="004E6F61" w:rsidRDefault="000D21C1" w:rsidP="001D0814">
            <w:pPr>
              <w:jc w:val="center"/>
            </w:pPr>
            <w:r w:rsidRPr="004E6F61">
              <w:t>Giao tiếp giữa cô và trẻ</w:t>
            </w:r>
            <w:r w:rsidRPr="004E6F61">
              <w:br/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Trẻ chơi trò chơi với đồ chơi.</w:t>
            </w:r>
          </w:p>
        </w:tc>
        <w:tc>
          <w:tcPr>
            <w:tcW w:w="1526" w:type="dxa"/>
            <w:hideMark/>
          </w:tcPr>
          <w:p w14:paraId="49787FF0" w14:textId="77777777" w:rsidR="000D21C1" w:rsidRPr="004E6F61" w:rsidRDefault="000D21C1" w:rsidP="001D0814">
            <w:pPr>
              <w:jc w:val="center"/>
            </w:pPr>
            <w:r w:rsidRPr="004E6F61">
              <w:t>Đồ dùng của bản thân:</w:t>
            </w:r>
            <w:r w:rsidRPr="004E6F61">
              <w:br/>
              <w:t>- Đồ chơi quen thuộc của trẻ như: xe, thú bông..</w:t>
            </w:r>
          </w:p>
        </w:tc>
        <w:tc>
          <w:tcPr>
            <w:tcW w:w="1683" w:type="dxa"/>
            <w:hideMark/>
          </w:tcPr>
          <w:p w14:paraId="2ED0FC45" w14:textId="77777777" w:rsidR="000D21C1" w:rsidRPr="001B6891" w:rsidRDefault="000D21C1" w:rsidP="001D0814">
            <w:pPr>
              <w:jc w:val="center"/>
              <w:rPr>
                <w:lang w:val="en-US"/>
              </w:rPr>
            </w:pPr>
            <w:r w:rsidRPr="004E6F61">
              <w:t>Nghe các bài thơ:</w:t>
            </w:r>
            <w:r w:rsidRPr="004E6F61">
              <w:br/>
              <w:t xml:space="preserve">           Bạn mới</w:t>
            </w:r>
            <w:r>
              <w:rPr>
                <w:lang w:val="en-US"/>
              </w:rPr>
              <w:t>, chia bánh</w:t>
            </w:r>
          </w:p>
        </w:tc>
        <w:tc>
          <w:tcPr>
            <w:tcW w:w="1561" w:type="dxa"/>
            <w:hideMark/>
          </w:tcPr>
          <w:p w14:paraId="226AB3FE" w14:textId="77777777" w:rsidR="000D21C1" w:rsidRPr="004E6F61" w:rsidRDefault="000D21C1" w:rsidP="001D0814">
            <w:pPr>
              <w:jc w:val="center"/>
            </w:pPr>
            <w:r w:rsidRPr="004E6F61">
              <w:t>Nghe các bài hát:</w:t>
            </w:r>
            <w:r w:rsidRPr="004E6F61">
              <w:br/>
              <w:t>Biết vâng lời mẹ</w:t>
            </w:r>
          </w:p>
        </w:tc>
        <w:tc>
          <w:tcPr>
            <w:tcW w:w="2210" w:type="dxa"/>
            <w:gridSpan w:val="2"/>
            <w:hideMark/>
          </w:tcPr>
          <w:p w14:paraId="7287D157" w14:textId="77777777" w:rsidR="000D21C1" w:rsidRPr="004E6F61" w:rsidRDefault="000D21C1" w:rsidP="001D0814">
            <w:pPr>
              <w:jc w:val="center"/>
            </w:pPr>
            <w:r w:rsidRPr="004E6F61">
              <w:t xml:space="preserve">Xếp chồng: </w:t>
            </w:r>
            <w:r w:rsidRPr="004E6F61">
              <w:br/>
              <w:t>Trẻ biết xếp chồng các khối gỗ</w:t>
            </w:r>
          </w:p>
        </w:tc>
      </w:tr>
    </w:tbl>
    <w:p w14:paraId="7096E426" w14:textId="77777777" w:rsidR="000D21C1" w:rsidRDefault="000D21C1" w:rsidP="000D21C1">
      <w:pPr>
        <w:spacing w:after="0" w:line="240" w:lineRule="auto"/>
        <w:jc w:val="center"/>
      </w:pPr>
    </w:p>
    <w:p w14:paraId="19EC8E33" w14:textId="77777777" w:rsidR="005B54DB" w:rsidRDefault="005B54DB"/>
    <w:sectPr w:rsidR="005B54DB" w:rsidSect="000D2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C1"/>
    <w:rsid w:val="000D21C1"/>
    <w:rsid w:val="005B54DB"/>
    <w:rsid w:val="00E6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BFE2"/>
  <w15:chartTrackingRefBased/>
  <w15:docId w15:val="{17D33170-A9BE-43B2-A7B1-6C7BAA06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D21C1"/>
    <w:rPr>
      <w:kern w:val="2"/>
      <w:lang w:val="vi-VN"/>
      <w14:ligatures w14:val="standardContextual"/>
    </w:rPr>
  </w:style>
  <w:style w:type="paragraph" w:styleId="u1">
    <w:name w:val="heading 1"/>
    <w:basedOn w:val="Binhthng"/>
    <w:next w:val="Binhthng"/>
    <w:link w:val="u1Char"/>
    <w:uiPriority w:val="9"/>
    <w:qFormat/>
    <w:rsid w:val="000D2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en-US"/>
      <w14:ligatures w14:val="none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0D2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D21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0D21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lang w:val="en-US"/>
      <w14:ligatures w14:val="none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0D21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lang w:val="en-US"/>
      <w14:ligatures w14:val="none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0D21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lang w:val="en-US"/>
      <w14:ligatures w14:val="none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0D21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lang w:val="en-US"/>
      <w14:ligatures w14:val="none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0D21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lang w:val="en-US"/>
      <w14:ligatures w14:val="none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0D21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lang w:val="en-US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0D2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0D2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D21C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0D21C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0D21C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0D21C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0D21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0D21C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0D21C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0D2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customStyle="1" w:styleId="TiuChar">
    <w:name w:val="Tiêu đề Char"/>
    <w:basedOn w:val="Phngmcinhcuaoanvn"/>
    <w:link w:val="Tiu"/>
    <w:uiPriority w:val="10"/>
    <w:rsid w:val="000D2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0D21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character" w:customStyle="1" w:styleId="TiuphuChar">
    <w:name w:val="Tiêu đề phụ Char"/>
    <w:basedOn w:val="Phngmcinhcuaoanvn"/>
    <w:link w:val="Tiuphu"/>
    <w:uiPriority w:val="11"/>
    <w:rsid w:val="000D21C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0D21C1"/>
    <w:pPr>
      <w:spacing w:before="160"/>
      <w:jc w:val="center"/>
    </w:pPr>
    <w:rPr>
      <w:i/>
      <w:iCs/>
      <w:color w:val="404040" w:themeColor="text1" w:themeTint="BF"/>
      <w:kern w:val="0"/>
      <w:lang w:val="en-US"/>
      <w14:ligatures w14:val="none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0D21C1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0D21C1"/>
    <w:pPr>
      <w:ind w:left="720"/>
      <w:contextualSpacing/>
    </w:pPr>
    <w:rPr>
      <w:kern w:val="0"/>
      <w:lang w:val="en-US"/>
      <w14:ligatures w14:val="none"/>
    </w:rPr>
  </w:style>
  <w:style w:type="character" w:styleId="NhnmnhThm">
    <w:name w:val="Intense Emphasis"/>
    <w:basedOn w:val="Phngmcinhcuaoanvn"/>
    <w:uiPriority w:val="21"/>
    <w:qFormat/>
    <w:rsid w:val="000D21C1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0D2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:lang w:val="en-US"/>
      <w14:ligatures w14:val="none"/>
    </w:rPr>
  </w:style>
  <w:style w:type="character" w:customStyle="1" w:styleId="NhaykepmChar">
    <w:name w:val="Nháy kép Đậm Char"/>
    <w:basedOn w:val="Phngmcinhcuaoanvn"/>
    <w:link w:val="Nhaykepm"/>
    <w:uiPriority w:val="30"/>
    <w:rsid w:val="000D21C1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0D21C1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39"/>
    <w:rsid w:val="000D21C1"/>
    <w:pPr>
      <w:spacing w:after="0" w:line="240" w:lineRule="auto"/>
    </w:pPr>
    <w:rPr>
      <w:kern w:val="2"/>
      <w:lang w:val="vi-V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Vip149@sawayn.onmicrosoft.com</dc:creator>
  <cp:keywords/>
  <dc:description/>
  <cp:lastModifiedBy>Vip149@sawayn.onmicrosoft.com</cp:lastModifiedBy>
  <cp:revision>1</cp:revision>
  <dcterms:created xsi:type="dcterms:W3CDTF">2024-09-16T13:03:00Z</dcterms:created>
  <dcterms:modified xsi:type="dcterms:W3CDTF">2024-09-16T13:03:00Z</dcterms:modified>
</cp:coreProperties>
</file>