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58" w:rsidRDefault="00B13560" w:rsidP="00B13560">
      <w:pPr>
        <w:pStyle w:val="MMTitle"/>
      </w:pPr>
      <w:bookmarkStart w:id="0" w:name="_GoBack"/>
      <w:bookmarkEnd w:id="0"/>
      <w:r>
        <w:t xml:space="preserve"> KẾ HOẠCH CHĂM SÓC VÀ GIÁO DỤC THÁNG 12 MẦM 2    NĂM HỌC: 2024 - 2025 - Giáo viên: Lê Thị Tường Vân, Huỳnh Thảo An ( Từ ngày 2/12 -&gt; 3/1)</w:t>
      </w:r>
    </w:p>
    <w:p w:rsidR="00B13560" w:rsidRDefault="00B13560" w:rsidP="00B13560">
      <w:pPr>
        <w:pStyle w:val="MMAttachments"/>
      </w:pPr>
      <w:r>
        <w:t xml:space="preserve">See attachment(s): </w:t>
      </w:r>
      <w:hyperlink r:id="rId5" w:history="1">
        <w:r>
          <w:rPr>
            <w:rStyle w:val="Hyperlink"/>
          </w:rPr>
          <w:t>KẾ HOẠCH NGÀY THÁNG 12 LỚP MẦM 2 TƯỜNG VÂN - AN 2425.mmap</w:t>
        </w:r>
      </w:hyperlink>
    </w:p>
    <w:p w:rsidR="00B13560" w:rsidRDefault="00B13560" w:rsidP="00B13560">
      <w:pPr>
        <w:pStyle w:val="MMTopic1"/>
      </w:pPr>
      <w:r>
        <w:t xml:space="preserve">PHÁT TRIỂN THỂ CHẤT </w:t>
      </w:r>
    </w:p>
    <w:p w:rsidR="00B13560" w:rsidRDefault="00B13560" w:rsidP="00B13560">
      <w:pPr>
        <w:pStyle w:val="MMTopic2"/>
      </w:pPr>
      <w:r>
        <w:t>MỤC TIÊU - NỘI DUNG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Trẻ thực hiện được các vận động cơ bản một cách vững vàng, đúng tư thế.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có kĩ năng trong một số hoạt động cần sự khéo léo của đôi tay.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có một số hành vi và thói quen tốt trong sinh hoạt và giữ gìn sức khỏe.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có kỹ năng đi vệ sinh: Trẻ biết tự giác đi vệ sinh khi có nhu cầu.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3"/>
      </w:pPr>
      <w:r>
        <w:t xml:space="preserve">Hình thức tổ chức thực hiện </w:t>
      </w:r>
    </w:p>
    <w:p w:rsidR="00B13560" w:rsidRDefault="00B13560" w:rsidP="00B13560">
      <w:pPr>
        <w:pStyle w:val="MMTopic4"/>
      </w:pPr>
      <w:r>
        <w:t xml:space="preserve">Sinh hoạt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- Trẻ biết phối hợp được cử động của bàn tay, ngón tay trong một số hoạt động: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 +  Biết xé và dán giấy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nói đúng tên một số thực phẩm quen thuộc khi nhìn vật thật, tranh ảnh (thịt, cá, trứng, sữa, rau...).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khi vào nhà vệ sinh là phải đi dép.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Giáo dục trẻ khi đi vệ sinh xong trẻ dùng tay ấn nút xả nước.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4"/>
      </w:pPr>
      <w:r>
        <w:t xml:space="preserve">Giờ học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+ </w:t>
      </w:r>
      <w:r>
        <w:rPr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Trẻ kiểm soát được vận động: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Ném xa bang 2 tay.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Bò thâp chui qua công.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Chay theo duong dich dac.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Truon sâp..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4"/>
      </w:pPr>
      <w:r>
        <w:t xml:space="preserve">Chủ đề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eastAsia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THẾ GIỚI ĐỘNG VẬT XUNG QUANH BÉ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MẠNG CHỦ ĐỀ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- Trò chuyện, gợi mở để trẻ kể tên những con vật trẻ biết.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Kết hợp sử dụng tranh mô hình hoặc con vật thật ( cá cảnh ), bài hát, trò chơi, câu đố , câu hỏi, để lôi cuốn trẻ.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Trưng bày một số tranh ảnh to,sách và chuẩn bị một số đồ chơi,học liệu có liên quan đến chủ đề vào các góc.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Nhờ phụ huynh trẻ sưu tầm ở gia đình tranh a3nhve62 các con vật mang đến lớp.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a) Chuẩn bị: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Một vài tờ giấy khổ to hoặc tận dụng bìa lịch, báo cũ,... để trẻ vẽ cắt dán.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Các tranh ảnh giới thiệu về động vật sống ở khắp nơi, cách chăm sóc con vật nuôi (có thể lấy từ sách, báo, tạp chí cũ).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Bể cá cảnh.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Các truyện tranh về động vật.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Ghi âm hoặc sưu tầm băng đĩa có ghi âm thanh  tiếng ( nước chảy, gà gáy, chó, mèo, ngựa hí,..).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Bộ lô tô về các con vật ( vật nuôi, vật sống trong rừng).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b) Khám phá chủ đề: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Khuyến khích, gợi mở để trẻ ham thích tìm hiểu về các con va65tkhi đi chơi, các con vật nuôi ở gia đình.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Sử dụng các phương pháp trẻ học qua chơi, quaquan sát, trò chuyện, thảo luận, trải nghiệm.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Khuyến khích trẻ làm những quyển sách album có hình a3nhca1c con vật.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c) Đóng chủ đề: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Cho trẻ biểu diễn văn nghệ, hát những bài hát có liên quan đến chủ đề.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Đàm thoại, hỏi trẻ lại những ý chính, gợi cho trẻ nhớ lại những nội dung đãđược học.</w:t>
      </w:r>
    </w:p>
    <w:p w:rsidR="00B13560" w:rsidRDefault="00B13560" w:rsidP="00B13560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THIẾT KẾ MÔI TRƯỜNG HOẠT ĐỘNG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1) Góc tìm hiểu khám phá: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 Yêu cầu: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được đặc điểm nổi bật của con vật.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+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Chuẩn bị: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- Vật thật bể cá.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Thức ăn cho cá.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Nhạc cá vàng bơi.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 Tiến hành: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Ổn định gây hứng thú: trò chơi nghe âm thanh đoán tiếng kêu con vật.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Cho trẻ quan sát con cá trong bể, trò chuyện và đặt câu hỏi với trẻ.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Con cá này gọi là cá gì? con cá đang làm gì?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2) . HOẠT ĐỘNG VUI CHƠI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Trň chơi giả bộ có cốt chuyện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 Dạy trẻ biết đóng vai người khác khi chơi.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Biết rủ nhau cùng chơi và chuẩn bị đồ chơi cho  trò chơi chung.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 Trò chơi xây dựng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Xây các công trình mà bé thích từ các nguyện vật liệu như mút xốp, chai sữa, que gỗ...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 Góc toán: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Ráp tranh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+ Tìm bóng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+ Xếp tương ứng 1:1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 Góc tạo hình: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+ Nặn con vật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 Góc âm nhạc: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Hát, vỗ nhịp, múa những bài về động vật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</w:p>
    <w:p w:rsidR="00B13560" w:rsidRDefault="00B13560" w:rsidP="00B13560">
      <w:pPr>
        <w:spacing w:before="56" w:after="113"/>
        <w:rPr>
          <w:sz w:val="20"/>
          <w:szCs w:val="20"/>
        </w:rPr>
      </w:pP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 </w:t>
      </w:r>
    </w:p>
    <w:p w:rsidR="00B13560" w:rsidRDefault="00B13560" w:rsidP="00B13560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4"/>
      </w:pPr>
      <w:r>
        <w:t>Hoạt động ngoài trời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HOẠT ĐỘNG SẢNH SÂN CHƠI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 Quan sát thiên nhiên: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Âm thanh trong cuộc sống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Thời tiết trong ngày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 Quan sát xã hội: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Quan sát vật nuôi trong gia đình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Quan sát cách chăm sóc vật nuôi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Trò chuyện về ngày 22/12( Ngày thành lập Quân đội nhân dân), 24/12( Noel)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Trò chuyện về ngày Noel.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Trò chơi dân gian: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- Bịt mắt bắt dê.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Kéo cưa lừa xẻ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Rềnh rềnh ràng ràng.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4. Trò chơi vận động: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Mèo đuổi chuột.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Thỏ đổi lồng.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Cá Sấu lên bờ.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1"/>
      </w:pPr>
      <w:r>
        <w:t>PHÁT TRIỂN THẨM MỸ</w:t>
      </w:r>
    </w:p>
    <w:p w:rsidR="00B13560" w:rsidRDefault="00B13560" w:rsidP="00B13560">
      <w:pPr>
        <w:pStyle w:val="MMTopic2"/>
      </w:pPr>
      <w:r>
        <w:t>MỤC TIÊU - NỘI DUNG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 Trẻ có khả năng cảm nhận vể đẹp trong thiên nhiên , cuộc sống và trong tác phẩm nghệ thuật.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có khả năng thể hiện cảm xúc, sáng tạo trong các hoạt động âm nhạc, tạo hình.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yêu thích, hào hứng tham gia vào các hoạt động  nghệ thuật.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cảm nhận và thể hiện cảm xúc của mình trước vẻ đẹp của thiên  nhiên, cuộc sống và các tác phẩm nghệ thuật.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một số kĩ năng phù hợp với trẻ trong hoạt động âm nhạc và hoạt động tạo hình.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thể hiện sự sáng tạo khi tham gia hoạt động âm nhạc và hoạt động tạo hình.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</w:rPr>
        <w:lastRenderedPageBreak/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3"/>
      </w:pPr>
      <w:r>
        <w:t xml:space="preserve">Hình thức tổ chức thực hiện </w:t>
      </w:r>
    </w:p>
    <w:p w:rsidR="00B13560" w:rsidRDefault="00B13560" w:rsidP="00B13560">
      <w:pPr>
        <w:pStyle w:val="MMTopic4"/>
      </w:pPr>
      <w:r>
        <w:t xml:space="preserve">Sinh hoạt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Trẻ hát tự nhiên, hát được theo giai điệu bài hát, bản nhạc( vỗ tay theo phách, vận động minh họa)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lăn dọc, xoay tròn, ần dẹt đất nặn để tạo thành các sản phẩm có 1 khối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xếp chồng, xếp cạnh, xếp cách tạo thành các sản phẩm có cấu trúc đơn giản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nhận xét các sản phẩm tạo hình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4"/>
      </w:pPr>
      <w:r>
        <w:t xml:space="preserve">Giờ học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Âm nhạc: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Vỗ theo nhịp: Ai cũng yêu chú mèo.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Hát cá vàng bơi.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Hát:  chú bộ đội.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Vận động vỗ theo nhịp Một con vịt.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Hát: Ði câu ca.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Tạo hình: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Dán trang trí trái châu.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In bô lông cho gà con.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Gâp dán con cá.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Gâp dán dâu con êch.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Nan con ran.</w:t>
      </w:r>
    </w:p>
    <w:p w:rsidR="00B13560" w:rsidRDefault="00B13560" w:rsidP="00B13560">
      <w:pPr>
        <w:pStyle w:val="MMTopic4"/>
      </w:pPr>
      <w:r>
        <w:t xml:space="preserve">Chủ đề </w:t>
      </w:r>
    </w:p>
    <w:p w:rsidR="00B13560" w:rsidRDefault="00B13560" w:rsidP="00B13560">
      <w:pPr>
        <w:pStyle w:val="MMTopic4"/>
      </w:pPr>
      <w:r>
        <w:t xml:space="preserve">Hoạt động ngoài trời </w:t>
      </w:r>
    </w:p>
    <w:p w:rsidR="00B13560" w:rsidRDefault="00B13560" w:rsidP="00B13560">
      <w:pPr>
        <w:pStyle w:val="MMTopic1"/>
      </w:pPr>
      <w:r>
        <w:t>PHÁT TRIỂN TÌNH CẢM XÃ HỘI</w:t>
      </w:r>
    </w:p>
    <w:p w:rsidR="00B13560" w:rsidRDefault="00B13560" w:rsidP="00B13560">
      <w:pPr>
        <w:pStyle w:val="MMTopic2"/>
      </w:pPr>
      <w:r>
        <w:t>MỤC TIÊU - NỘI DUNG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-</w:t>
      </w:r>
      <w:r>
        <w:rPr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Thể hiện được sự tự tin, tự lực của mình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Nhận biết và thể hiện cảm xúc, tình cảm với con  người, sự vật, hiện tượng xung quanh.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eastAsia="Times New Roman"/>
          <w:color w:val="000000"/>
          <w:sz w:val="36"/>
          <w:szCs w:val="36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3"/>
      </w:pPr>
      <w:r>
        <w:t xml:space="preserve">Hình thức tổ chức thực hiện </w:t>
      </w:r>
    </w:p>
    <w:p w:rsidR="00B13560" w:rsidRDefault="00B13560" w:rsidP="00B13560">
      <w:pPr>
        <w:pStyle w:val="MMTopic4"/>
      </w:pPr>
      <w:r>
        <w:t xml:space="preserve">Sinh hoạt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Trẻ nhận biết hành vi đúng - sai, tốt - xấu.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thích quan sát  và chăm sóc con vật.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bỏ rác đúng nơi qui định.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Trẻ biết được những vấn đề không an toàn, nguy hiểm: không đi theo người lạ, không chạm tay vào ổ điện.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tiết kiệm điện, nước.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4"/>
      </w:pPr>
      <w:r>
        <w:t xml:space="preserve">Giờ học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/>
          <w:color w:val="000000"/>
          <w:sz w:val="36"/>
          <w:szCs w:val="36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Trẻ mạnh dạn tham gia vào các hoạt động, mạnh dạn khi trả lời các câu hỏi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nhận ra cảm xúc : vui, buồn, sợ hãi, tức giận qua nét mặt cử chỉ, giọng nói.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biểu lộ cảm xúc vui, buồn, tức giận qua giọng nói, cử chỉ, nét mặt, trò chơi, hát, vận động.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cố gắng thực hiện công việc đơn giản được giao(chia giấy vẽ, xếp đồ chơi...).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sắp xếp đồ dùng gọn gàng, ngăn nắp, biêt để đồ dùng đúng nơi quy định.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4"/>
      </w:pPr>
      <w:r>
        <w:t xml:space="preserve">Chủ đề </w:t>
      </w:r>
    </w:p>
    <w:p w:rsidR="00B13560" w:rsidRDefault="00B13560" w:rsidP="00B13560">
      <w:pPr>
        <w:pStyle w:val="MMTopic4"/>
      </w:pPr>
      <w:r>
        <w:t>Hoạt động ngoài trời</w:t>
      </w:r>
    </w:p>
    <w:p w:rsidR="00B13560" w:rsidRDefault="00B13560" w:rsidP="00B13560">
      <w:pPr>
        <w:pStyle w:val="MMTopic1"/>
      </w:pPr>
      <w:r>
        <w:t>PHÁT TRIỂN NGÔN NGỮ</w:t>
      </w:r>
    </w:p>
    <w:p w:rsidR="00B13560" w:rsidRDefault="00B13560" w:rsidP="00B13560">
      <w:pPr>
        <w:pStyle w:val="MMTopic2"/>
      </w:pPr>
      <w:r>
        <w:t>MỤC TIÊU - NỘI DUNG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sz w:val="20"/>
          <w:szCs w:val="20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 Trẻ biết diễn đạt rõ ràng và giao tiếp có văn hóa trong cuộc sống  hàng ngày.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sử dụng được lời nói trong giao tiếp và cuộc sống hằng ngày.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đọc thuộc bài thơ, đồng dao.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:rsidR="00B13560" w:rsidRDefault="00B13560" w:rsidP="00B13560">
      <w:pPr>
        <w:pStyle w:val="MMTopic3"/>
      </w:pPr>
      <w:r>
        <w:t xml:space="preserve">Hình thức tổ chức thực hiện </w:t>
      </w:r>
    </w:p>
    <w:p w:rsidR="00B13560" w:rsidRDefault="00B13560" w:rsidP="00B13560">
      <w:pPr>
        <w:pStyle w:val="MMTopic4"/>
      </w:pPr>
      <w:r>
        <w:t xml:space="preserve">Sinh hoạt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Trẻ biết lắng nghe và trả lời được câu hỏi của người đối thoại.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nói rõ các tiếng.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nói đủ nghe, không nói lí nhí.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sử dụng các từ vâng dạ thưa trong giao tiếp.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4"/>
      </w:pPr>
      <w:r>
        <w:t xml:space="preserve">Giờ học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- Truyên: Bác Gấu Đen và Hai chú Thỏ.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- Truyện: Dê con nhanh trí.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- Truyên:Chú Thỏ tinh khôn.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- Thơ Bác Gấu Đen và Hai Chú Thỏ.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- Truyên: Chú Vit xam.</w:t>
      </w:r>
    </w:p>
    <w:p w:rsidR="00B13560" w:rsidRDefault="00B13560" w:rsidP="00B13560">
      <w:pPr>
        <w:pStyle w:val="MMTopic4"/>
      </w:pPr>
      <w:r>
        <w:t>Chủ đề</w:t>
      </w:r>
    </w:p>
    <w:p w:rsidR="00B13560" w:rsidRDefault="00B13560" w:rsidP="00B13560">
      <w:pPr>
        <w:pStyle w:val="MMTopic4"/>
      </w:pPr>
      <w:r>
        <w:t>Hoạt động ngoài trời</w:t>
      </w:r>
    </w:p>
    <w:p w:rsidR="00B13560" w:rsidRDefault="00B13560" w:rsidP="00B13560">
      <w:pPr>
        <w:pStyle w:val="MMTopic1"/>
      </w:pPr>
      <w:r>
        <w:t>PHÁT TRIỂN NHẬN THỨC</w:t>
      </w:r>
    </w:p>
    <w:p w:rsidR="00B13560" w:rsidRDefault="00B13560" w:rsidP="00B13560">
      <w:pPr>
        <w:pStyle w:val="MMTopic2"/>
      </w:pPr>
      <w:r>
        <w:t>MỤC TIÊU - NỘI DUNG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Verdana" w:eastAsia="Times New Roman" w:hAnsi="Verdana" w:cs="Verdana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- Trẻ biết phân loại các đối tượng theo một dấu hiệu nổi bật.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</w:t>
      </w:r>
      <w:r>
        <w:rPr>
          <w:rFonts w:ascii="Verdana" w:eastAsia="Times New Roman" w:hAnsi="Verdana" w:cs="Verdana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sử dụng các giác quan để nhận ra đặc điểm nổi bật của đối tượng.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nhận ra quy tắc sắp xếp đơn giản và sao chép lại.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</w:p>
    <w:p w:rsidR="00B13560" w:rsidRDefault="00B13560" w:rsidP="00B13560">
      <w:pPr>
        <w:spacing w:before="56" w:after="113"/>
        <w:rPr>
          <w:sz w:val="20"/>
          <w:szCs w:val="20"/>
        </w:rPr>
      </w:pP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3"/>
      </w:pPr>
      <w:r>
        <w:t xml:space="preserve">Hình thức tổ chức thực hiện </w:t>
      </w:r>
    </w:p>
    <w:p w:rsidR="00B13560" w:rsidRDefault="00B13560" w:rsidP="00B13560">
      <w:pPr>
        <w:pStyle w:val="MMTopic4"/>
      </w:pPr>
      <w:r>
        <w:t>Sinh hoạt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Trẻ biết thu thập thông tin của đối tượng bằng nhiều cách khác nhau có sự gợi mở của cô giáo.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nhận ra một vài mối quan hệ đơn giản của sựvật hiện tượng khi được hỏi.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biết phân loại các đối tương theo một dấu hiệu nổi bật.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4"/>
      </w:pPr>
      <w:r>
        <w:t>Giờ học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Phát triển nhận thức: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Phân loại các đối tượng theo một dấu hiệu nổi bật.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Đếm trên các đối tượng đến 3.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Thêm bot trong pham vi 3.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Sắp xếp theo qui tắc.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Nhân biêt hình tròn, hình vuông.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Tìm hiểu khám phá: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Một số vật nuôi trong nhà có 2 chân.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Một số vật nuôi trong nhà có 4 chân.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Vật sống dưới nước: Cá kiểng.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Vật sống trong rừng.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Môt sô con vât biêt bay.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4"/>
      </w:pPr>
      <w:r>
        <w:t xml:space="preserve">Chủ đề </w:t>
      </w:r>
    </w:p>
    <w:p w:rsidR="00B13560" w:rsidRDefault="00B13560" w:rsidP="00B13560">
      <w:pPr>
        <w:pStyle w:val="MMTopic4"/>
      </w:pPr>
      <w:r>
        <w:t>Hoạt động ngoài trời</w:t>
      </w:r>
    </w:p>
    <w:p w:rsidR="00B13560" w:rsidRDefault="00B13560" w:rsidP="00B13560">
      <w:pPr>
        <w:pStyle w:val="MMTopic1"/>
      </w:pPr>
      <w:r>
        <w:t>KẾ HOẠCH TỔ CHỨC HĐVC</w:t>
      </w:r>
    </w:p>
    <w:p w:rsidR="00B13560" w:rsidRDefault="00B13560" w:rsidP="00B13560">
      <w:pPr>
        <w:pStyle w:val="MMTopic2"/>
      </w:pPr>
      <w:r>
        <w:t>TRÒ CHƠI SÁNG TẠO</w:t>
      </w:r>
    </w:p>
    <w:p w:rsidR="00B13560" w:rsidRDefault="00B13560" w:rsidP="00B13560">
      <w:pPr>
        <w:pStyle w:val="MMTopic3"/>
      </w:pPr>
      <w:r>
        <w:t xml:space="preserve">Phân vai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a/ Nhiệm vụ phát triển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Biết rủ nhau chơi, thỏa thuận về trò chơi, và chuẩn bị đồ chơi, đồ dùng…cho trò chơi chung.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-Trẻ có sự giao tiếp cùng bạn trong suốt quá trình chơi.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Giaó dục trẻ biết tự lấy và cất đồ chơi đúng nơi quy định.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b/ Biện pháp thực hiện: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Trẻ rủ bạn cùng chơi, thỏa thuận chơi, phân vai và nhận vai chơi, biết cùng nhau chuẩn bị đồ chơi, nơi chơi.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Cô quan sát, gợi ý cho bé chơi.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Gợi ý cho trẻ có thể sử dụng vật thay thế khi có nhu cầu chơi.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Tạo cơ hội cho trẻ được giao tiếp cùng bạn, phát triển ngôn ngữ trong quá trình chơi.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c/ Đồ chơi  giáo cụ: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Đồ chơi góc gia đình, bác sĩ, làm đẹp.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Nguyên vật liệu mở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3"/>
      </w:pPr>
      <w:r>
        <w:t xml:space="preserve">Xây dựng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a/ Nhiệm vụ phát triển: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Biết chơi cùng nhau, chơi cạnh nhau.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Biết sử dụng các loại nguyên vật liệu khác nhau để xây dựng thành các mô hình 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Có ý tưởng về xây dựng mô hình khác lạ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Biết cùng nhau thu dọn đồ chơi sau khi chơi xong.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Trong khi chơi biết trao đổi, lắng nghe ý kiến của nhau.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b/ Biện pháp tác động: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Chuẩn bị một số hình ảnh gợi ý cách xếp chồng, xếp cạnh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Cô gợi ý và chơi cùng bé.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Quan sát, gợi ý, giúp đỡ trẻ khi cần thiết.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Khuyến khích, động viên trẻ biết xây nhiều mô hình theo ý thích .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Gợi ý trẻ chơi liên ý với bạn trong các góc khác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Nhắc nhở bé chơi xong thu dọn đồ chơi đúng nơi quy định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c/ Đồ chơi  giáo cụ: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Đồ chơi góc xây dựng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Nguyên vật liệu mở</w:t>
      </w:r>
    </w:p>
    <w:p w:rsidR="00B13560" w:rsidRDefault="00B13560" w:rsidP="00B1356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spacing w:before="56" w:after="11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13560" w:rsidRDefault="00B13560" w:rsidP="00B13560">
      <w:pPr>
        <w:pStyle w:val="MMTopic2"/>
      </w:pPr>
      <w:r>
        <w:t>TRÒ CHƠI CÓ LUẬT</w:t>
      </w:r>
    </w:p>
    <w:p w:rsidR="00B13560" w:rsidRDefault="00B13560" w:rsidP="00B13560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360" w:hanging="360"/>
        <w:rPr>
          <w:rFonts w:eastAsia="Times New Roman"/>
          <w:b/>
          <w:color w:val="000000"/>
          <w:sz w:val="20"/>
        </w:rPr>
      </w:pPr>
      <w:r>
        <w:rPr>
          <w:sz w:val="20"/>
        </w:rPr>
        <w:t> </w:t>
      </w:r>
      <w:r>
        <w:rPr>
          <w:rFonts w:ascii="Times New Roman" w:eastAsia="Times New Roman" w:hAnsi="Times New Roman"/>
          <w:b/>
          <w:color w:val="000000"/>
          <w:sz w:val="28"/>
        </w:rPr>
        <w:t>Trò chơi học tập: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b/>
          <w:color w:val="000000"/>
          <w:sz w:val="28"/>
        </w:rPr>
        <w:t>+</w:t>
      </w:r>
      <w:r>
        <w:rPr>
          <w:rFonts w:ascii="Times New Roman" w:eastAsia="Times New Roman" w:hAnsi="Times New Roman"/>
          <w:color w:val="000000"/>
          <w:sz w:val="28"/>
        </w:rPr>
        <w:t> Nhận biết và đếm số lượng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+ </w:t>
      </w:r>
      <w:r>
        <w:rPr>
          <w:rFonts w:ascii="Times New Roman" w:eastAsia="Times New Roman" w:hAnsi="Times New Roman"/>
          <w:color w:val="000000"/>
          <w:sz w:val="28"/>
        </w:rPr>
        <w:t>Sắp xếp theo qui tắc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+ Xếp tương ứng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+ Tìm đôi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+ To hơn - nhỏ hơn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+ Tìm bóng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+  Khám phá: chìm - nổi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+ Hát và vận động theo nhạc các bài đã học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+  Vẽ , tô màu, cắt, xé dán, nặn theo ý thích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+ Chơi trò chơi ở góc kỹ năng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b/>
          <w:color w:val="000000"/>
          <w:sz w:val="28"/>
        </w:rPr>
        <w:t>TCVĐ -TCDG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b/>
          <w:color w:val="000000"/>
          <w:sz w:val="28"/>
        </w:rPr>
        <w:t>+  </w:t>
      </w:r>
      <w:r>
        <w:rPr>
          <w:rFonts w:ascii="Times New Roman" w:eastAsia="Times New Roman" w:hAnsi="Times New Roman"/>
          <w:color w:val="000000"/>
          <w:sz w:val="28"/>
        </w:rPr>
        <w:t>Thỏ về chuồng,Về đúng nhà,  Bắt bướm, Bắt chước tạo dáng, Ô tô chim sẻ..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+ Bịt mắt bắt dê - Ếch dưới ao - Thả đĩa ba ba - Rồng rắn lên mây...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b/>
          <w:color w:val="000000"/>
          <w:sz w:val="28"/>
        </w:rPr>
        <w:t> Đồ chơi  giáo cụ: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 </w:t>
      </w:r>
      <w:r>
        <w:rPr>
          <w:rFonts w:ascii="Times New Roman" w:eastAsia="Times New Roman" w:hAnsi="Times New Roman"/>
          <w:color w:val="000000"/>
          <w:sz w:val="28"/>
        </w:rPr>
        <w:t>- Các trò chơi trên mảng tường cho trẻ hoạt động.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- Các bài tập trong các góc chơi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>- Nguyên vật liệu mở.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sz w:val="20"/>
        </w:rPr>
        <w:t> </w:t>
      </w:r>
    </w:p>
    <w:p w:rsidR="00B13560" w:rsidRDefault="00B13560" w:rsidP="00B13560">
      <w:pPr>
        <w:spacing w:before="100" w:beforeAutospacing="1" w:after="100" w:afterAutospacing="1"/>
        <w:rPr>
          <w:sz w:val="20"/>
        </w:rPr>
      </w:pPr>
      <w:r>
        <w:rPr>
          <w:sz w:val="20"/>
        </w:rPr>
        <w:t> </w:t>
      </w:r>
    </w:p>
    <w:p w:rsidR="00B13560" w:rsidRDefault="00B13560" w:rsidP="00B13560">
      <w:pPr>
        <w:spacing w:before="56" w:after="113"/>
        <w:rPr>
          <w:sz w:val="20"/>
        </w:rPr>
      </w:pPr>
    </w:p>
    <w:p w:rsidR="00B13560" w:rsidRDefault="00B13560" w:rsidP="00B13560">
      <w:pPr>
        <w:spacing w:before="56" w:after="113"/>
        <w:rPr>
          <w:sz w:val="20"/>
        </w:rPr>
      </w:pPr>
      <w:r>
        <w:rPr>
          <w:sz w:val="20"/>
        </w:rPr>
        <w:t> </w:t>
      </w:r>
    </w:p>
    <w:p w:rsidR="00B13560" w:rsidRDefault="00B13560" w:rsidP="00B13560">
      <w:pPr>
        <w:pStyle w:val="MMEmpty"/>
      </w:pPr>
    </w:p>
    <w:p w:rsidR="00B13560" w:rsidRPr="00C91713" w:rsidRDefault="00B13560" w:rsidP="00B13560"/>
    <w:sectPr w:rsidR="00B13560" w:rsidRPr="00C91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F192D"/>
    <w:multiLevelType w:val="multilevel"/>
    <w:tmpl w:val="F9E67DA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7443C5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2451503"/>
    <w:multiLevelType w:val="singleLevel"/>
    <w:tmpl w:val="EBA60116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13"/>
    <w:rsid w:val="00B04BC1"/>
    <w:rsid w:val="00B13560"/>
    <w:rsid w:val="00BF6C58"/>
    <w:rsid w:val="00C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0D6A3-4415-4A7F-B6C4-34F040D3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5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5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5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56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35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35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MMTitle">
    <w:name w:val="MM Title"/>
    <w:basedOn w:val="Title"/>
    <w:link w:val="MMTitleChar"/>
    <w:rsid w:val="00B13560"/>
  </w:style>
  <w:style w:type="character" w:customStyle="1" w:styleId="MMTitleChar">
    <w:name w:val="MM Title Char"/>
    <w:basedOn w:val="TitleChar"/>
    <w:link w:val="MMTitle"/>
    <w:rsid w:val="00B135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135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MMTopic1">
    <w:name w:val="MM Topic 1"/>
    <w:basedOn w:val="Heading1"/>
    <w:link w:val="MMTopic1Char"/>
    <w:rsid w:val="00B13560"/>
    <w:pPr>
      <w:numPr>
        <w:numId w:val="1"/>
      </w:numPr>
    </w:pPr>
  </w:style>
  <w:style w:type="character" w:customStyle="1" w:styleId="MMTopic1Char">
    <w:name w:val="MM Topic 1 Char"/>
    <w:basedOn w:val="Heading1Char"/>
    <w:link w:val="MMTopic1"/>
    <w:rsid w:val="00B135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35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MTopic2">
    <w:name w:val="MM Topic 2"/>
    <w:basedOn w:val="Heading2"/>
    <w:link w:val="MMTopic2Char"/>
    <w:rsid w:val="00B13560"/>
    <w:pPr>
      <w:numPr>
        <w:ilvl w:val="1"/>
        <w:numId w:val="1"/>
      </w:numPr>
    </w:pPr>
  </w:style>
  <w:style w:type="character" w:customStyle="1" w:styleId="MMTopic2Char">
    <w:name w:val="MM Topic 2 Char"/>
    <w:basedOn w:val="Heading2Char"/>
    <w:link w:val="MMTopic2"/>
    <w:rsid w:val="00B135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35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MTopic3">
    <w:name w:val="MM Topic 3"/>
    <w:basedOn w:val="Heading3"/>
    <w:link w:val="MMTopic3Char"/>
    <w:rsid w:val="00B13560"/>
    <w:pPr>
      <w:numPr>
        <w:ilvl w:val="2"/>
        <w:numId w:val="1"/>
      </w:numPr>
    </w:pPr>
  </w:style>
  <w:style w:type="character" w:customStyle="1" w:styleId="MMTopic3Char">
    <w:name w:val="MM Topic 3 Char"/>
    <w:basedOn w:val="Heading3Char"/>
    <w:link w:val="MMTopic3"/>
    <w:rsid w:val="00B135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MAttachments">
    <w:name w:val="MM Attachments"/>
    <w:basedOn w:val="Normal"/>
    <w:link w:val="MMAttachmentsChar"/>
    <w:rsid w:val="00B13560"/>
  </w:style>
  <w:style w:type="character" w:customStyle="1" w:styleId="MMAttachmentsChar">
    <w:name w:val="MM Attachments Char"/>
    <w:basedOn w:val="DefaultParagraphFont"/>
    <w:link w:val="MMAttachments"/>
    <w:rsid w:val="00B135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13560"/>
    <w:rPr>
      <w:color w:val="0563C1" w:themeColor="hyperlink"/>
      <w:u w:val="single"/>
    </w:rPr>
  </w:style>
  <w:style w:type="paragraph" w:customStyle="1" w:styleId="MMEmpty">
    <w:name w:val="MM Empty"/>
    <w:basedOn w:val="Normal"/>
    <w:link w:val="MMEmptyChar"/>
    <w:rsid w:val="00B13560"/>
  </w:style>
  <w:style w:type="character" w:customStyle="1" w:styleId="MMEmptyChar">
    <w:name w:val="MM Empty Char"/>
    <w:basedOn w:val="DefaultParagraphFont"/>
    <w:link w:val="MMEmpty"/>
    <w:rsid w:val="00B1356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3560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MMTopic4">
    <w:name w:val="MM Topic 4"/>
    <w:basedOn w:val="Heading4"/>
    <w:link w:val="MMTopic4Char"/>
    <w:rsid w:val="00B13560"/>
  </w:style>
  <w:style w:type="character" w:customStyle="1" w:styleId="MMTopic4Char">
    <w:name w:val="MM Topic 4 Char"/>
    <w:basedOn w:val="Heading4Char"/>
    <w:link w:val="MMTopic4"/>
    <w:rsid w:val="00B13560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istrator\Downloads\K&#7870;%20HO&#7840;CH%20CSGD%20TH&#193;NG%2012%20M&#7846;M%20%202%20NH%2024-25.docx%20-%20Attachments\K&#7870;%20HO&#7840;CH%20NG&#192;Y%20TH&#193;NG%2012%20L&#7898;P%20M&#7846;M%202%20T&#431;&#7900;NG%20V&#194;N%20-%20AN%202425.m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2024-11-25T09:04:00Z</dcterms:created>
  <dcterms:modified xsi:type="dcterms:W3CDTF">2024-11-25T09:04:00Z</dcterms:modified>
</cp:coreProperties>
</file>