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2B" w:rsidRPr="00A86881" w:rsidRDefault="00796F2B" w:rsidP="00796F2B">
      <w:pPr>
        <w:spacing w:after="0"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bookmarkStart w:id="0" w:name="_GoBack"/>
      <w:bookmarkEnd w:id="0"/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Biểu mẫu 01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(Kèm theo Thông tư số 36/2017/TT-BGDĐT ngày 28 tháng 12 năm 2017 của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Bộ Giáo dục và Đào tạo)</w:t>
      </w:r>
    </w:p>
    <w:p w:rsidR="00796F2B" w:rsidRPr="00A86881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quan quản lý cấp trên trực tiếp: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UBND Huyện Hóc Môn;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Phòng GDĐT huyện Hóc Môn</w:t>
      </w:r>
    </w:p>
    <w:p w:rsidR="00796F2B" w:rsidRPr="00D502C5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sở giáo dục 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Trường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>Mầm non Tân Xuân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  <w:r w:rsidRPr="007F09F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</w:p>
    <w:p w:rsidR="00796F2B" w:rsidRPr="00A86881" w:rsidRDefault="00796F2B" w:rsidP="00796F2B">
      <w:pPr>
        <w:spacing w:after="0" w:line="240" w:lineRule="auto"/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</w:pPr>
      <w:r w:rsidRPr="00A86881"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  <w:t xml:space="preserve">                                   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u w:val="single"/>
          <w:lang w:val="vi-VN"/>
        </w:rPr>
      </w:pPr>
      <w:r w:rsidRPr="00A86881"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  <w:t xml:space="preserve">THÔNG </w:t>
      </w:r>
      <w:r w:rsidRPr="00A86881">
        <w:rPr>
          <w:rFonts w:ascii=".VnTimeH" w:eastAsia="Times New Roman" w:hAnsi=".VnTimeH" w:cs=".VnTime"/>
          <w:b/>
          <w:bCs/>
          <w:sz w:val="24"/>
          <w:szCs w:val="24"/>
          <w:lang w:val="nl-NL"/>
        </w:rPr>
        <w:t>B</w:t>
      </w:r>
      <w:r w:rsidRPr="00A86881">
        <w:rPr>
          <w:rFonts w:ascii="Times New Roman" w:eastAsia="Times New Roman" w:hAnsi="Times New Roman" w:cs=".VnTime"/>
          <w:b/>
          <w:bCs/>
          <w:sz w:val="24"/>
          <w:szCs w:val="24"/>
          <w:lang w:val="vi-VN"/>
        </w:rPr>
        <w:t>ÁO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Cam kết chất lượng giáo dục của cơ sở giáo dục mầm non, năm học </w:t>
      </w:r>
      <w:r w:rsidR="00B73891">
        <w:rPr>
          <w:rFonts w:ascii="Times New Roman" w:eastAsia="Times New Roman" w:hAnsi="Times New Roman"/>
          <w:b/>
          <w:sz w:val="24"/>
          <w:szCs w:val="24"/>
          <w:lang w:val="nl-NL"/>
        </w:rPr>
        <w:t>2023-2024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3544"/>
        <w:gridCol w:w="3685"/>
      </w:tblGrid>
      <w:tr w:rsidR="00796F2B" w:rsidRPr="00A86881" w:rsidTr="004E23EA">
        <w:tc>
          <w:tcPr>
            <w:tcW w:w="851" w:type="dxa"/>
          </w:tcPr>
          <w:p w:rsidR="00796F2B" w:rsidRPr="00A86881" w:rsidRDefault="00796F2B" w:rsidP="004E23E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2552" w:type="dxa"/>
          </w:tcPr>
          <w:p w:rsidR="00796F2B" w:rsidRPr="00A86881" w:rsidRDefault="00796F2B" w:rsidP="004E23E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3544" w:type="dxa"/>
          </w:tcPr>
          <w:p w:rsidR="00796F2B" w:rsidRPr="00A86881" w:rsidRDefault="00796F2B" w:rsidP="004E23E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Nhà trẻ</w:t>
            </w:r>
          </w:p>
        </w:tc>
        <w:tc>
          <w:tcPr>
            <w:tcW w:w="3685" w:type="dxa"/>
          </w:tcPr>
          <w:p w:rsidR="00796F2B" w:rsidRPr="00A86881" w:rsidRDefault="00796F2B" w:rsidP="004E23E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Mẫu giáo</w:t>
            </w:r>
          </w:p>
        </w:tc>
      </w:tr>
      <w:tr w:rsidR="00796F2B" w:rsidRPr="00D502C5" w:rsidTr="004E23EA">
        <w:tc>
          <w:tcPr>
            <w:tcW w:w="851" w:type="dxa"/>
          </w:tcPr>
          <w:p w:rsidR="00796F2B" w:rsidRPr="00A86881" w:rsidRDefault="00796F2B" w:rsidP="004E23E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</w:t>
            </w:r>
          </w:p>
        </w:tc>
        <w:tc>
          <w:tcPr>
            <w:tcW w:w="2552" w:type="dxa"/>
          </w:tcPr>
          <w:p w:rsidR="00796F2B" w:rsidRPr="00A86881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Chất lượng nuôi dưỡng CSGD trẻ dự kiến đạt được</w:t>
            </w:r>
          </w:p>
          <w:p w:rsidR="00796F2B" w:rsidRPr="00A86881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544" w:type="dxa"/>
          </w:tcPr>
          <w:p w:rsidR="00796F2B" w:rsidRPr="007F09F1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Tính khẩu phần dinh dưỡng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hàng ngày, hàng tuần Ca Calo đạt:</w:t>
            </w:r>
            <w:r w:rsidRPr="00D502C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7F09F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Nhóm cháo</w:t>
            </w:r>
            <w:r w:rsidRPr="00D502C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7F09F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Calo: </w:t>
            </w:r>
            <w:r w:rsidRPr="00D502C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60.6</w:t>
            </w:r>
            <w:r w:rsidRPr="007F09F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%</w:t>
            </w:r>
            <w:r w:rsidRPr="00D502C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. N</w:t>
            </w:r>
            <w:r w:rsidRPr="00D502C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hóm cơm Nhà trẻ: </w:t>
            </w:r>
            <w:r w:rsidRPr="007F09F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Calo:</w:t>
            </w:r>
            <w:r w:rsidRPr="00D502C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65.24</w:t>
            </w:r>
            <w:r w:rsidRPr="007F09F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%.</w:t>
            </w:r>
            <w:r w:rsidRPr="00D502C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796F2B" w:rsidRDefault="00796F2B" w:rsidP="004E23EA">
            <w:pPr>
              <w:spacing w:after="0" w:line="360" w:lineRule="exact"/>
              <w:ind w:left="-7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Đảm bảo công tác vệ sinh an toàn thực phẩm, không để xảy ra tình trạng ngộ độc thực phẩm trong trường. </w:t>
            </w:r>
          </w:p>
          <w:p w:rsidR="00796F2B" w:rsidRPr="007F09F1" w:rsidRDefault="00796F2B" w:rsidP="004E23EA">
            <w:pPr>
              <w:spacing w:after="0" w:line="360" w:lineRule="exact"/>
              <w:ind w:left="-7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Đảm bảo tốt phòng, chống tai nạn thương tích trong trường mầm non.</w:t>
            </w:r>
          </w:p>
        </w:tc>
        <w:tc>
          <w:tcPr>
            <w:tcW w:w="3685" w:type="dxa"/>
          </w:tcPr>
          <w:p w:rsidR="00796F2B" w:rsidRPr="007F09F1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Tính khẩu phần dinh dưỡng hàng ngày, hàng tuần. Calo đạt từ </w:t>
            </w:r>
            <w:r w:rsidRPr="00D502C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Nhóm cơm Mẫu giáo: </w:t>
            </w:r>
            <w:r w:rsidRPr="007F09F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Calo: </w:t>
            </w:r>
            <w:r w:rsidRPr="00D502C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51-55</w:t>
            </w:r>
            <w:r w:rsidRPr="007F09F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%</w:t>
            </w:r>
            <w:r w:rsidRPr="00D502C5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).</w:t>
            </w:r>
          </w:p>
          <w:p w:rsidR="00796F2B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Đảm bảo công tác vệ sinh an toàn thực phẩm,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không để xảy ra tình trạng ngộ độc thực phẩm trong 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trường. </w:t>
            </w:r>
          </w:p>
          <w:p w:rsidR="00796F2B" w:rsidRPr="007F09F1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Đảm bảo tốt phòng, chống tai nạn thương tích trong trường mầm non.</w:t>
            </w:r>
          </w:p>
        </w:tc>
      </w:tr>
      <w:tr w:rsidR="00796F2B" w:rsidRPr="00D502C5" w:rsidTr="004E23EA">
        <w:tc>
          <w:tcPr>
            <w:tcW w:w="851" w:type="dxa"/>
          </w:tcPr>
          <w:p w:rsidR="00796F2B" w:rsidRPr="00A86881" w:rsidRDefault="00796F2B" w:rsidP="004E23E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II</w:t>
            </w:r>
          </w:p>
        </w:tc>
        <w:tc>
          <w:tcPr>
            <w:tcW w:w="2552" w:type="dxa"/>
          </w:tcPr>
          <w:p w:rsidR="00796F2B" w:rsidRPr="00A86881" w:rsidRDefault="00796F2B" w:rsidP="0016540D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Chương trình giáo dục mầm non của nhà trường thực hiện.</w:t>
            </w:r>
          </w:p>
          <w:p w:rsidR="00796F2B" w:rsidRPr="00A86881" w:rsidRDefault="00796F2B" w:rsidP="004E23EA">
            <w:pPr>
              <w:spacing w:after="0" w:line="360" w:lineRule="exact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544" w:type="dxa"/>
          </w:tcPr>
          <w:p w:rsidR="00796F2B" w:rsidRPr="007F09F1" w:rsidRDefault="00796F2B" w:rsidP="00796F2B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96F2B">
              <w:rPr>
                <w:rFonts w:ascii="Times New Roman" w:eastAsia="Times New Roman" w:hAnsi="Times New Roman"/>
                <w:color w:val="FF0000"/>
                <w:sz w:val="28"/>
                <w:szCs w:val="28"/>
                <w:lang w:val="nl-NL"/>
              </w:rPr>
              <w:t xml:space="preserve">-04/04 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lớp thực hiện chương trình giáo dục mầm non theo kế hoạch năm, tháng, ngày.</w:t>
            </w:r>
          </w:p>
        </w:tc>
        <w:tc>
          <w:tcPr>
            <w:tcW w:w="3685" w:type="dxa"/>
          </w:tcPr>
          <w:p w:rsidR="00796F2B" w:rsidRPr="007F09F1" w:rsidRDefault="00796F2B" w:rsidP="00796F2B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96F2B">
              <w:rPr>
                <w:rFonts w:ascii="Times New Roman" w:eastAsia="Times New Roman" w:hAnsi="Times New Roman"/>
                <w:color w:val="FF0000"/>
                <w:sz w:val="28"/>
                <w:szCs w:val="28"/>
                <w:lang w:val="nl-NL"/>
              </w:rPr>
              <w:t xml:space="preserve">-12/12 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lớp thực hiện chương trình giáo dục mầm non theo kế hoạch năm, tháng, ngày.</w:t>
            </w:r>
          </w:p>
        </w:tc>
      </w:tr>
      <w:tr w:rsidR="00796F2B" w:rsidRPr="00D502C5" w:rsidTr="004E23EA">
        <w:tc>
          <w:tcPr>
            <w:tcW w:w="851" w:type="dxa"/>
          </w:tcPr>
          <w:p w:rsidR="00796F2B" w:rsidRPr="00A86881" w:rsidRDefault="00796F2B" w:rsidP="004E23E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III</w:t>
            </w:r>
          </w:p>
        </w:tc>
        <w:tc>
          <w:tcPr>
            <w:tcW w:w="2552" w:type="dxa"/>
          </w:tcPr>
          <w:p w:rsidR="00796F2B" w:rsidRPr="00A86881" w:rsidRDefault="00796F2B" w:rsidP="0016540D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Kết quả đạt được trên trẻ theo các lĩnh vực phát triển.</w:t>
            </w:r>
          </w:p>
        </w:tc>
        <w:tc>
          <w:tcPr>
            <w:tcW w:w="3544" w:type="dxa"/>
          </w:tcPr>
          <w:p w:rsidR="00796F2B" w:rsidRPr="007F09F1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Kết quả đạt được trên trẻ theo các lĩnh vực phát triển từ 85% trở lên.</w:t>
            </w:r>
          </w:p>
        </w:tc>
        <w:tc>
          <w:tcPr>
            <w:tcW w:w="3685" w:type="dxa"/>
          </w:tcPr>
          <w:p w:rsidR="00796F2B" w:rsidRPr="007F09F1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Kết quả đạt được trên trẻ theo các lĩnh vực phát triển từ 89% trở lên.</w:t>
            </w:r>
          </w:p>
        </w:tc>
      </w:tr>
      <w:tr w:rsidR="00796F2B" w:rsidRPr="00D502C5" w:rsidTr="004E23EA">
        <w:trPr>
          <w:trHeight w:hRule="exact" w:val="1446"/>
        </w:trPr>
        <w:tc>
          <w:tcPr>
            <w:tcW w:w="851" w:type="dxa"/>
          </w:tcPr>
          <w:p w:rsidR="00796F2B" w:rsidRPr="00A86881" w:rsidRDefault="00796F2B" w:rsidP="004E23E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IV</w:t>
            </w:r>
          </w:p>
        </w:tc>
        <w:tc>
          <w:tcPr>
            <w:tcW w:w="2552" w:type="dxa"/>
          </w:tcPr>
          <w:p w:rsidR="00796F2B" w:rsidRPr="00A86881" w:rsidRDefault="00796F2B" w:rsidP="0016540D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Các hoạt động hỗ trợ chăm sóc giáo dục trẻ ở cơ sở GDMN</w:t>
            </w:r>
          </w:p>
          <w:p w:rsidR="00796F2B" w:rsidRPr="00A86881" w:rsidRDefault="00796F2B" w:rsidP="0016540D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544" w:type="dxa"/>
          </w:tcPr>
          <w:p w:rsidR="00796F2B" w:rsidRPr="007F09F1" w:rsidRDefault="00796F2B" w:rsidP="004E23E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685" w:type="dxa"/>
          </w:tcPr>
          <w:p w:rsidR="00796F2B" w:rsidRPr="007F09F1" w:rsidRDefault="00796F2B" w:rsidP="0079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Hỗ trợ các lớp </w:t>
            </w:r>
            <w:r w:rsidR="00B73891">
              <w:rPr>
                <w:rFonts w:ascii="Times New Roman" w:eastAsia="Times New Roman" w:hAnsi="Times New Roman"/>
                <w:color w:val="FF0000"/>
                <w:sz w:val="28"/>
                <w:szCs w:val="28"/>
                <w:lang w:val="nl-NL"/>
              </w:rPr>
              <w:t>10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Mẫu giáo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và </w:t>
            </w:r>
            <w:r w:rsidRPr="00796F2B">
              <w:rPr>
                <w:rFonts w:ascii="Times New Roman" w:eastAsia="Times New Roman" w:hAnsi="Times New Roman"/>
                <w:color w:val="FF0000"/>
                <w:sz w:val="28"/>
                <w:szCs w:val="28"/>
                <w:lang w:val="nl-NL"/>
              </w:rPr>
              <w:t xml:space="preserve">01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lớp Nhà trẻ</w:t>
            </w:r>
            <w:r w:rsidRPr="007F09F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độc lập trên địa bàn xã Tân Xuân huyện Hóc Môn.</w:t>
            </w:r>
          </w:p>
        </w:tc>
      </w:tr>
    </w:tbl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      Hóc </w:t>
      </w:r>
      <w:r w:rsidR="00F00682">
        <w:rPr>
          <w:rFonts w:ascii="Times New Roman" w:eastAsia="Times New Roman" w:hAnsi="Times New Roman"/>
          <w:sz w:val="28"/>
          <w:szCs w:val="28"/>
          <w:lang w:val="nl-NL"/>
        </w:rPr>
        <w:t>Môn, ngày  22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tháng  5</w:t>
      </w: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năm 20</w:t>
      </w:r>
      <w:r w:rsidR="00B73891">
        <w:rPr>
          <w:rFonts w:ascii="Times New Roman" w:eastAsia="Times New Roman" w:hAnsi="Times New Roman"/>
          <w:sz w:val="28"/>
          <w:szCs w:val="28"/>
          <w:lang w:val="nl-NL"/>
        </w:rPr>
        <w:t>24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>Thủ trưởng đơn vị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(Ký tên và đóng dấu)</w:t>
      </w:r>
    </w:p>
    <w:p w:rsidR="00796F2B" w:rsidRPr="00A86881" w:rsidRDefault="00796F2B" w:rsidP="00796F2B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Default="00796F2B" w:rsidP="00796F2B">
      <w:pPr>
        <w:spacing w:after="0" w:line="360" w:lineRule="exact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</w:t>
      </w:r>
    </w:p>
    <w:p w:rsidR="00796F2B" w:rsidRPr="00A86881" w:rsidRDefault="00796F2B" w:rsidP="00796F2B">
      <w:pPr>
        <w:spacing w:after="0" w:line="360" w:lineRule="exact"/>
        <w:ind w:left="5040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Nguyễn Thị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Mộng Trang</w:t>
      </w:r>
    </w:p>
    <w:p w:rsidR="00796F2B" w:rsidRPr="007F09F1" w:rsidRDefault="00796F2B" w:rsidP="00796F2B">
      <w:pPr>
        <w:spacing w:after="0" w:line="240" w:lineRule="auto"/>
        <w:ind w:left="3600" w:firstLine="720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lastRenderedPageBreak/>
        <w:t>Biểu mẫu 02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(Kèm theo Thông tư số 36/2017/TT-BGDĐT ngày 28 tháng 12 năm 2017 của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Bộ Giáo dục và Đào tạo)</w:t>
      </w:r>
    </w:p>
    <w:p w:rsidR="00796F2B" w:rsidRPr="00A86881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quan quản lý cấp trên trực tiếp: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UBND Huyện Hóc Môn;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Phòng GDĐT huyện Hóc Môn</w:t>
      </w:r>
    </w:p>
    <w:p w:rsidR="00796F2B" w:rsidRPr="00A86881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sở giáo dục 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Trường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>Mầm non Tân Xuân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u w:val="single"/>
          <w:lang w:val="nl-NL"/>
        </w:rPr>
      </w:pPr>
      <w:r w:rsidRPr="00A86881"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  <w:t xml:space="preserve">THÔNG </w:t>
      </w:r>
      <w:r w:rsidRPr="00A86881">
        <w:rPr>
          <w:rFonts w:ascii=".VnTimeH" w:eastAsia="Times New Roman" w:hAnsi=".VnTimeH" w:cs=".VnTime"/>
          <w:b/>
          <w:bCs/>
          <w:sz w:val="24"/>
          <w:szCs w:val="24"/>
          <w:lang w:val="nl-NL"/>
        </w:rPr>
        <w:t>B¸O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Công khai chất lượng giáo dục mầm non thực tế, năm học </w:t>
      </w:r>
      <w:r w:rsidR="00B73891">
        <w:rPr>
          <w:rFonts w:ascii="Times New Roman" w:eastAsia="Times New Roman" w:hAnsi="Times New Roman"/>
          <w:b/>
          <w:sz w:val="24"/>
          <w:szCs w:val="24"/>
          <w:lang w:val="nl-NL"/>
        </w:rPr>
        <w:t>2023-2024</w:t>
      </w: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>Đơn vị tính: trẻ em</w:t>
      </w:r>
    </w:p>
    <w:tbl>
      <w:tblPr>
        <w:tblW w:w="5380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32"/>
        <w:gridCol w:w="4001"/>
        <w:gridCol w:w="969"/>
        <w:gridCol w:w="831"/>
        <w:gridCol w:w="831"/>
        <w:gridCol w:w="971"/>
        <w:gridCol w:w="694"/>
        <w:gridCol w:w="694"/>
        <w:gridCol w:w="691"/>
      </w:tblGrid>
      <w:tr w:rsidR="004147FD" w:rsidRPr="00A86881" w:rsidTr="00B73891">
        <w:trPr>
          <w:trHeight w:val="360"/>
        </w:trPr>
        <w:tc>
          <w:tcPr>
            <w:tcW w:w="351" w:type="pct"/>
            <w:vMerge w:val="restar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STT</w:t>
            </w:r>
          </w:p>
        </w:tc>
        <w:tc>
          <w:tcPr>
            <w:tcW w:w="1921" w:type="pct"/>
            <w:vMerge w:val="restar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465" w:type="pct"/>
            <w:vMerge w:val="restar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ổng số</w:t>
            </w: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 trẻ em</w:t>
            </w: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63" w:type="pct"/>
            <w:gridSpan w:val="3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998" w:type="pct"/>
            <w:gridSpan w:val="3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Mẫu giáo</w:t>
            </w:r>
          </w:p>
        </w:tc>
      </w:tr>
      <w:tr w:rsidR="004147FD" w:rsidRPr="00A86881" w:rsidTr="00B73891">
        <w:trPr>
          <w:trHeight w:val="881"/>
        </w:trPr>
        <w:tc>
          <w:tcPr>
            <w:tcW w:w="351" w:type="pct"/>
            <w:vMerge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1921" w:type="pct"/>
            <w:vMerge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465" w:type="pct"/>
            <w:vMerge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3-12 tháng</w:t>
            </w: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13-24 tháng</w:t>
            </w:r>
          </w:p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FFFFFF"/>
          </w:tcPr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25-36 </w:t>
            </w:r>
          </w:p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tháng</w:t>
            </w:r>
          </w:p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>3-4 tuổi</w:t>
            </w:r>
          </w:p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>4-5</w:t>
            </w:r>
          </w:p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>tuổi</w:t>
            </w:r>
          </w:p>
        </w:tc>
        <w:tc>
          <w:tcPr>
            <w:tcW w:w="332" w:type="pct"/>
            <w:shd w:val="clear" w:color="auto" w:fill="FFFFFF"/>
          </w:tcPr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5-6 </w:t>
            </w:r>
          </w:p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>tuổi</w:t>
            </w:r>
          </w:p>
          <w:p w:rsidR="00796F2B" w:rsidRPr="00A86881" w:rsidRDefault="00796F2B" w:rsidP="00414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</w:tr>
      <w:tr w:rsidR="004147FD" w:rsidRPr="00A86881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I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Tổng số trẻ em </w:t>
            </w:r>
          </w:p>
        </w:tc>
        <w:tc>
          <w:tcPr>
            <w:tcW w:w="465" w:type="pct"/>
            <w:shd w:val="clear" w:color="auto" w:fill="FFFFFF"/>
          </w:tcPr>
          <w:p w:rsidR="00796F2B" w:rsidRPr="00A86881" w:rsidRDefault="00796F2B" w:rsidP="00B7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="00B73891">
              <w:rPr>
                <w:rFonts w:ascii="Times New Roman" w:eastAsia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FFFFFF"/>
          </w:tcPr>
          <w:p w:rsidR="00796F2B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B7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="00B73891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B7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B73891"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32" w:type="pct"/>
            <w:shd w:val="clear" w:color="auto" w:fill="FFFFFF"/>
          </w:tcPr>
          <w:p w:rsidR="00796F2B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149</w:t>
            </w:r>
          </w:p>
        </w:tc>
      </w:tr>
      <w:tr w:rsidR="004147FD" w:rsidRPr="00A86881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nhóm ghép</w:t>
            </w:r>
          </w:p>
        </w:tc>
        <w:tc>
          <w:tcPr>
            <w:tcW w:w="465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1D0FAC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4147FD" w:rsidRPr="00D502C5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 buổi/ngày</w:t>
            </w:r>
          </w:p>
        </w:tc>
        <w:tc>
          <w:tcPr>
            <w:tcW w:w="465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B73891" w:rsidRPr="00A86881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B73891" w:rsidRPr="00A86881" w:rsidRDefault="00B73891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 buổi/ngày</w:t>
            </w:r>
          </w:p>
        </w:tc>
        <w:tc>
          <w:tcPr>
            <w:tcW w:w="465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451</w:t>
            </w: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332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149</w:t>
            </w:r>
          </w:p>
        </w:tc>
      </w:tr>
      <w:tr w:rsidR="004147FD" w:rsidRPr="00D502C5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Số trẻ em khuyết tật học hòa nhập</w:t>
            </w:r>
          </w:p>
        </w:tc>
        <w:tc>
          <w:tcPr>
            <w:tcW w:w="465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FFFFFF"/>
          </w:tcPr>
          <w:p w:rsidR="00796F2B" w:rsidRPr="00D502C5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B73891" w:rsidRPr="00A86881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B73891" w:rsidRPr="00A86881" w:rsidRDefault="00B73891" w:rsidP="004E23E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II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B73891" w:rsidRPr="00D502C5" w:rsidRDefault="00B73891" w:rsidP="004E23EA">
            <w:pPr>
              <w:spacing w:after="0" w:line="220" w:lineRule="exact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Số trẻ em được tổ chức ăn</w:t>
            </w:r>
            <w:r w:rsidRPr="00D502C5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 bán trú</w:t>
            </w:r>
          </w:p>
        </w:tc>
        <w:tc>
          <w:tcPr>
            <w:tcW w:w="465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451</w:t>
            </w: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332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149</w:t>
            </w:r>
          </w:p>
        </w:tc>
      </w:tr>
      <w:tr w:rsidR="00B73891" w:rsidRPr="00A86881" w:rsidTr="00B73891">
        <w:trPr>
          <w:trHeight w:val="594"/>
        </w:trPr>
        <w:tc>
          <w:tcPr>
            <w:tcW w:w="351" w:type="pct"/>
            <w:shd w:val="clear" w:color="auto" w:fill="FFFFFF"/>
            <w:vAlign w:val="center"/>
          </w:tcPr>
          <w:p w:rsidR="00B73891" w:rsidRPr="00A86881" w:rsidRDefault="00B73891" w:rsidP="004E23E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</w:rPr>
              <w:t>III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B73891" w:rsidRPr="00D502C5" w:rsidRDefault="00B73891" w:rsidP="004E23EA">
            <w:pPr>
              <w:spacing w:after="0" w:line="220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Số trẻ </w:t>
            </w:r>
            <w:r w:rsidRPr="00D502C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được kiểm tra định kỳ sức khỏe</w:t>
            </w:r>
          </w:p>
        </w:tc>
        <w:tc>
          <w:tcPr>
            <w:tcW w:w="465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451</w:t>
            </w: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332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149</w:t>
            </w:r>
          </w:p>
        </w:tc>
      </w:tr>
      <w:tr w:rsidR="00B73891" w:rsidRPr="00A86881" w:rsidTr="00B73891">
        <w:trPr>
          <w:trHeight w:val="688"/>
        </w:trPr>
        <w:tc>
          <w:tcPr>
            <w:tcW w:w="351" w:type="pct"/>
            <w:shd w:val="clear" w:color="auto" w:fill="FFFFFF"/>
            <w:vAlign w:val="center"/>
          </w:tcPr>
          <w:p w:rsidR="00B73891" w:rsidRPr="00A86881" w:rsidRDefault="00B73891" w:rsidP="004E23E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</w:rPr>
              <w:t>IV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B73891" w:rsidRPr="00A86881" w:rsidRDefault="00B73891" w:rsidP="004E23EA">
            <w:pPr>
              <w:spacing w:after="0" w:line="220" w:lineRule="exact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được theo dõi sức khỏe bằng biểu đồ tăng trưởng</w:t>
            </w:r>
          </w:p>
        </w:tc>
        <w:tc>
          <w:tcPr>
            <w:tcW w:w="465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451</w:t>
            </w: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332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149</w:t>
            </w:r>
          </w:p>
        </w:tc>
      </w:tr>
      <w:tr w:rsidR="004147FD" w:rsidRPr="00A86881" w:rsidTr="00B73891">
        <w:trPr>
          <w:trHeight w:val="712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V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Kết quả phát triển sức khỏe của trẻ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 em</w:t>
            </w:r>
          </w:p>
        </w:tc>
        <w:tc>
          <w:tcPr>
            <w:tcW w:w="465" w:type="pct"/>
            <w:shd w:val="clear" w:color="auto" w:fill="FFFFFF"/>
          </w:tcPr>
          <w:p w:rsidR="00796F2B" w:rsidRPr="00A86881" w:rsidRDefault="00796F2B" w:rsidP="004E23E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6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E47FF" w:rsidRPr="007E47FF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D502C5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D502C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Số trẻ cân nặng bình thường</w:t>
            </w:r>
          </w:p>
        </w:tc>
        <w:tc>
          <w:tcPr>
            <w:tcW w:w="465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437</w:t>
            </w:r>
          </w:p>
        </w:tc>
        <w:tc>
          <w:tcPr>
            <w:tcW w:w="399" w:type="pct"/>
            <w:shd w:val="clear" w:color="auto" w:fill="FFFFFF"/>
          </w:tcPr>
          <w:p w:rsidR="00796F2B" w:rsidRPr="007E47FF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333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333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332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141</w:t>
            </w:r>
          </w:p>
        </w:tc>
      </w:tr>
      <w:tr w:rsidR="007E47FF" w:rsidRPr="007E47FF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D502C5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D502C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Số trẻ suy dinh dưỡng thể nhẹ cân</w:t>
            </w:r>
          </w:p>
        </w:tc>
        <w:tc>
          <w:tcPr>
            <w:tcW w:w="465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9" w:type="pct"/>
            <w:shd w:val="clear" w:color="auto" w:fill="FFFFFF"/>
          </w:tcPr>
          <w:p w:rsidR="00796F2B" w:rsidRPr="007E47FF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66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7E47FF" w:rsidRPr="007E47FF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D502C5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D502C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Số trẻ có chiều cao bình thường</w:t>
            </w:r>
          </w:p>
        </w:tc>
        <w:tc>
          <w:tcPr>
            <w:tcW w:w="465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450</w:t>
            </w:r>
          </w:p>
        </w:tc>
        <w:tc>
          <w:tcPr>
            <w:tcW w:w="399" w:type="pct"/>
            <w:shd w:val="clear" w:color="auto" w:fill="FFFFFF"/>
          </w:tcPr>
          <w:p w:rsidR="00796F2B" w:rsidRPr="007E47FF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333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333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118</w:t>
            </w:r>
          </w:p>
        </w:tc>
        <w:tc>
          <w:tcPr>
            <w:tcW w:w="332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148</w:t>
            </w:r>
          </w:p>
        </w:tc>
      </w:tr>
      <w:tr w:rsidR="007E47FF" w:rsidRPr="007E47FF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D502C5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Phân loại khác</w:t>
            </w:r>
            <w:r w:rsidRPr="00D502C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(thấp còi)</w:t>
            </w:r>
          </w:p>
        </w:tc>
        <w:tc>
          <w:tcPr>
            <w:tcW w:w="465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9" w:type="pct"/>
            <w:shd w:val="clear" w:color="auto" w:fill="FFFFFF"/>
          </w:tcPr>
          <w:p w:rsidR="00796F2B" w:rsidRPr="007E47FF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66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E47FF" w:rsidRPr="007E47FF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7E47FF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Số trẻ </w:t>
            </w: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em </w:t>
            </w: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béo phì</w:t>
            </w:r>
          </w:p>
        </w:tc>
        <w:tc>
          <w:tcPr>
            <w:tcW w:w="465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99" w:type="pct"/>
            <w:shd w:val="clear" w:color="auto" w:fill="FFFFFF"/>
          </w:tcPr>
          <w:p w:rsidR="00796F2B" w:rsidRPr="007E47FF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66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3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2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7E47FF" w:rsidRPr="007E47FF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D502C5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Số trẻ </w:t>
            </w: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em </w:t>
            </w: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suy dinh dưỡng</w:t>
            </w:r>
            <w:r w:rsidRPr="00D502C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(Mãn)</w:t>
            </w:r>
          </w:p>
        </w:tc>
        <w:tc>
          <w:tcPr>
            <w:tcW w:w="465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9" w:type="pct"/>
            <w:shd w:val="clear" w:color="auto" w:fill="FFFFFF"/>
          </w:tcPr>
          <w:p w:rsidR="00796F2B" w:rsidRPr="007E47FF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66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FFFFFF"/>
          </w:tcPr>
          <w:p w:rsidR="00796F2B" w:rsidRPr="007E47FF" w:rsidRDefault="00134E2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E47F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4147FD" w:rsidRPr="00A86881" w:rsidTr="00B73891">
        <w:trPr>
          <w:trHeight w:val="612"/>
        </w:trPr>
        <w:tc>
          <w:tcPr>
            <w:tcW w:w="35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V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796F2B" w:rsidRPr="00826D98" w:rsidRDefault="00796F2B" w:rsidP="004E23EA">
            <w:pPr>
              <w:spacing w:after="0" w:line="200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học các chương trình chăm sóc giáo dục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65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6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147FD" w:rsidRPr="00A86881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A23ED8" w:rsidRPr="00A86881" w:rsidRDefault="00A23ED8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A23ED8" w:rsidRPr="00A86881" w:rsidRDefault="00A23ED8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Chương trình </w:t>
            </w:r>
            <w:r w:rsidRPr="00D502C5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giáo dục  nhà trẻ</w:t>
            </w:r>
          </w:p>
        </w:tc>
        <w:tc>
          <w:tcPr>
            <w:tcW w:w="465" w:type="pct"/>
            <w:shd w:val="clear" w:color="auto" w:fill="FFFFFF"/>
          </w:tcPr>
          <w:p w:rsidR="00A23ED8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399" w:type="pct"/>
            <w:shd w:val="clear" w:color="auto" w:fill="FFFFFF"/>
          </w:tcPr>
          <w:p w:rsidR="00A23ED8" w:rsidRPr="00A86881" w:rsidRDefault="00A23ED8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FFFFFF"/>
          </w:tcPr>
          <w:p w:rsidR="00A23ED8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6" w:type="pct"/>
            <w:shd w:val="clear" w:color="auto" w:fill="FFFFFF"/>
          </w:tcPr>
          <w:p w:rsidR="00A23ED8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33" w:type="pct"/>
            <w:shd w:val="clear" w:color="auto" w:fill="FFFFFF"/>
          </w:tcPr>
          <w:p w:rsidR="00A23ED8" w:rsidRPr="00A86881" w:rsidRDefault="00A23ED8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A23ED8" w:rsidRPr="00A86881" w:rsidRDefault="00A23ED8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FFFFFF"/>
          </w:tcPr>
          <w:p w:rsidR="00A23ED8" w:rsidRPr="00A86881" w:rsidRDefault="00A23ED8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73891" w:rsidRPr="00A86881" w:rsidTr="00B73891">
        <w:trPr>
          <w:trHeight w:val="360"/>
        </w:trPr>
        <w:tc>
          <w:tcPr>
            <w:tcW w:w="351" w:type="pct"/>
            <w:shd w:val="clear" w:color="auto" w:fill="FFFFFF"/>
            <w:vAlign w:val="center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921" w:type="pct"/>
            <w:shd w:val="clear" w:color="auto" w:fill="FFFFFF"/>
            <w:noWrap/>
            <w:vAlign w:val="center"/>
          </w:tcPr>
          <w:p w:rsidR="00B73891" w:rsidRPr="00A86881" w:rsidRDefault="00B73891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D502C5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Chương trình giáo dục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mẫu giáo</w:t>
            </w:r>
          </w:p>
        </w:tc>
        <w:tc>
          <w:tcPr>
            <w:tcW w:w="465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377</w:t>
            </w: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6" w:type="pct"/>
            <w:shd w:val="clear" w:color="auto" w:fill="FFFFFF"/>
          </w:tcPr>
          <w:p w:rsidR="00B73891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333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332" w:type="pct"/>
            <w:shd w:val="clear" w:color="auto" w:fill="FFFFFF"/>
          </w:tcPr>
          <w:p w:rsidR="00B73891" w:rsidRPr="00A86881" w:rsidRDefault="00B73891" w:rsidP="007D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149</w:t>
            </w:r>
          </w:p>
        </w:tc>
      </w:tr>
    </w:tbl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                                                                 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                                                       Hóc Môn, ngày </w:t>
      </w:r>
      <w:r w:rsidR="00F00682">
        <w:rPr>
          <w:rFonts w:ascii="Times New Roman" w:eastAsia="Times New Roman" w:hAnsi="Times New Roman"/>
          <w:sz w:val="26"/>
          <w:szCs w:val="26"/>
          <w:lang w:val="nl-NL"/>
        </w:rPr>
        <w:t>22</w:t>
      </w:r>
      <w:r w:rsidR="004147FD">
        <w:rPr>
          <w:rFonts w:ascii="Times New Roman" w:eastAsia="Times New Roman" w:hAnsi="Times New Roman"/>
          <w:sz w:val="26"/>
          <w:szCs w:val="26"/>
          <w:lang w:val="nl-NL"/>
        </w:rPr>
        <w:t xml:space="preserve">  tháng </w:t>
      </w:r>
      <w:r>
        <w:rPr>
          <w:rFonts w:ascii="Times New Roman" w:eastAsia="Times New Roman" w:hAnsi="Times New Roman"/>
          <w:sz w:val="26"/>
          <w:szCs w:val="26"/>
          <w:lang w:val="nl-NL"/>
        </w:rPr>
        <w:t>5</w:t>
      </w: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năm 20</w:t>
      </w:r>
      <w:r w:rsidR="00B73891">
        <w:rPr>
          <w:rFonts w:ascii="Times New Roman" w:eastAsia="Times New Roman" w:hAnsi="Times New Roman"/>
          <w:sz w:val="26"/>
          <w:szCs w:val="26"/>
          <w:lang w:val="nl-NL"/>
        </w:rPr>
        <w:t>24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                                                           Thủ trưởng đơn vị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                                                          (Ký tên và đóng dấu)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                                          </w:t>
      </w:r>
    </w:p>
    <w:p w:rsidR="00796F2B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</w:p>
    <w:p w:rsidR="00796F2B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                                                                                      </w:t>
      </w:r>
      <w:r w:rsidRPr="00A86881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Nguyễn Thị </w:t>
      </w:r>
      <w:r>
        <w:rPr>
          <w:rFonts w:ascii="Times New Roman" w:eastAsia="Times New Roman" w:hAnsi="Times New Roman"/>
          <w:b/>
          <w:sz w:val="26"/>
          <w:szCs w:val="26"/>
          <w:lang w:val="nl-NL"/>
        </w:rPr>
        <w:t>Mộng Trang</w:t>
      </w:r>
    </w:p>
    <w:p w:rsidR="004147FD" w:rsidRDefault="004147FD" w:rsidP="00796F2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nl-NL"/>
        </w:rPr>
      </w:pPr>
    </w:p>
    <w:p w:rsidR="00796F2B" w:rsidRPr="00CC147E" w:rsidRDefault="00796F2B" w:rsidP="00796F2B">
      <w:pPr>
        <w:spacing w:after="0" w:line="240" w:lineRule="auto"/>
        <w:ind w:left="3600" w:firstLine="720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lastRenderedPageBreak/>
        <w:t>Biểu mẫu 03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(Kèm theo Thông tư số 36/2017/TT-BGDĐT ngày 28 tháng 12 năm 2017 của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Bộ Giáo dục và Đào tạo)</w:t>
      </w:r>
    </w:p>
    <w:p w:rsidR="00796F2B" w:rsidRPr="00A86881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quan quản lý cấp trên trực tiếp: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UBND Huyện Hóc Môn;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Phòng GDĐT huyện Hóc Môn</w:t>
      </w:r>
    </w:p>
    <w:p w:rsidR="00796F2B" w:rsidRPr="00A86881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sở giáo dục 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Trường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>Mầm non Tân Xuân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u w:val="single"/>
          <w:lang w:val="nl-NL"/>
        </w:rPr>
      </w:pPr>
      <w:r w:rsidRPr="00A86881"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  <w:t xml:space="preserve">THÔNG </w:t>
      </w:r>
      <w:r w:rsidRPr="00A86881">
        <w:rPr>
          <w:rFonts w:ascii=".VnTimeH" w:eastAsia="Times New Roman" w:hAnsi=".VnTimeH" w:cs=".VnTime"/>
          <w:b/>
          <w:bCs/>
          <w:sz w:val="24"/>
          <w:szCs w:val="24"/>
          <w:lang w:val="nl-NL"/>
        </w:rPr>
        <w:t>B¸O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Công khai thông tin cơ sở vật chất của cơ sở giáo dục mầm non, năm học </w:t>
      </w:r>
      <w:r w:rsidR="00B73891">
        <w:rPr>
          <w:rFonts w:ascii="Times New Roman" w:eastAsia="Times New Roman" w:hAnsi="Times New Roman"/>
          <w:b/>
          <w:sz w:val="24"/>
          <w:szCs w:val="24"/>
          <w:lang w:val="nl-NL"/>
        </w:rPr>
        <w:t>2023-2024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120"/>
        <w:gridCol w:w="1699"/>
        <w:gridCol w:w="1495"/>
      </w:tblGrid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</w:rPr>
              <w:t>Nội dung</w:t>
            </w: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699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</w:rPr>
              <w:t>Bình quân</w:t>
            </w: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I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Tổng số phòng 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II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Loại phòng học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Phòng học kiên cố 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D502C5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Phòng học bán kiên cố 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D502C5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Phòng học tạm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Phòng học nhờ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III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Số điểm trường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IV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Tổng diện tích đất toàn trường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 xml:space="preserve"> 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6148.8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V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Tổng diện tích sân chơi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D502C5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VI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Tổng diện tích một số loại phòng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Diện tích phòng sinh hoạt chung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Diện tích phòng ngủ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Diện tích phòng vệ sinh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Diện tích hiên chơi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52.4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 xml:space="preserve">Diện tích phòng giáo dục thể chất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82.8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 xml:space="preserve">Diện tích phòng giáo dục nghệ thuật hoặc phòng đa chức năng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82.8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Diện tích nhà bếp đúng quy cách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VII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 xml:space="preserve"> Tổng số thiết bị dạy học tối thiểu</w:t>
            </w:r>
          </w:p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Nhà trẻ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C147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Mầm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96F2B" w:rsidRPr="00A470E2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470E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="00B7389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   </w:t>
            </w:r>
            <w:r w:rsidRPr="00A470E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75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Chồi 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96F2B" w:rsidRPr="00A470E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470E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Lá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796F2B" w:rsidRPr="00A470E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470E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458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VIII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D502C5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 xml:space="preserve">Tổng số </w:t>
            </w:r>
            <w:r w:rsidRPr="00D502C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đồ chơi ngoài trời</w:t>
            </w:r>
          </w:p>
        </w:tc>
        <w:tc>
          <w:tcPr>
            <w:tcW w:w="1699" w:type="dxa"/>
            <w:shd w:val="clear" w:color="auto" w:fill="FFFFFF"/>
            <w:noWrap/>
            <w:vAlign w:val="center"/>
          </w:tcPr>
          <w:p w:rsidR="00796F2B" w:rsidRPr="00A470E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470E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944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IX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 xml:space="preserve">Tổng số thiết bị điện tử-tin học đang được sử dụng phục vụ học tập 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(máy vi tính, máy chiếu, máy ảnh kỹ thuật số v.v… )</w:t>
            </w:r>
          </w:p>
        </w:tc>
        <w:tc>
          <w:tcPr>
            <w:tcW w:w="1699" w:type="dxa"/>
            <w:shd w:val="clear" w:color="auto" w:fill="FFFFFF"/>
            <w:noWrap/>
            <w:vAlign w:val="center"/>
          </w:tcPr>
          <w:p w:rsidR="006353E8" w:rsidRDefault="006353E8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F00682"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796F2B" w:rsidRPr="00A86881" w:rsidRDefault="006353E8" w:rsidP="006353E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(máy vi </w:t>
            </w:r>
            <w:r w:rsidR="00796F2B"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tính)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96F2B" w:rsidRPr="00D502C5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Tổng số thiết bị phục vụ giáo dục khác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Ti vi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6353E8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Nhạc cụ ( Đàn o</w:t>
            </w:r>
            <w:r w:rsidRPr="00D502C5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r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gan, ghi ta, trống)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</w:rPr>
              <w:t>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áy phô tô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Catsset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796F2B" w:rsidRPr="00A86881" w:rsidTr="006353E8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Đầu Video/đầu đĩa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413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Thiết bị khác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470E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7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3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Đồ chơi ngoài trời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470E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7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84 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33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Bàn ghế đúng quy cách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777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F2B" w:rsidRPr="00A86881" w:rsidTr="006353E8">
        <w:trPr>
          <w:trHeight w:val="242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Thiết bị khác…</w:t>
            </w:r>
          </w:p>
        </w:tc>
        <w:tc>
          <w:tcPr>
            <w:tcW w:w="1699" w:type="dxa"/>
            <w:shd w:val="clear" w:color="auto" w:fill="FFFFFF"/>
            <w:noWrap/>
            <w:vAlign w:val="bottom"/>
          </w:tcPr>
          <w:p w:rsidR="00796F2B" w:rsidRPr="008D5A6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96F2B" w:rsidRPr="00A86881" w:rsidRDefault="00796F2B" w:rsidP="00796F2B">
      <w:pPr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val="nl-NL"/>
        </w:rPr>
      </w:pPr>
    </w:p>
    <w:tbl>
      <w:tblPr>
        <w:tblW w:w="10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2187"/>
        <w:gridCol w:w="1453"/>
        <w:gridCol w:w="857"/>
        <w:gridCol w:w="1215"/>
        <w:gridCol w:w="857"/>
        <w:gridCol w:w="2979"/>
      </w:tblGrid>
      <w:tr w:rsidR="00796F2B" w:rsidRPr="00A86881" w:rsidTr="004E23EA">
        <w:trPr>
          <w:trHeight w:val="340"/>
          <w:jc w:val="center"/>
        </w:trPr>
        <w:tc>
          <w:tcPr>
            <w:tcW w:w="477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87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7361" w:type="dxa"/>
            <w:gridSpan w:val="5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Số lượng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(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)</w:t>
            </w:r>
          </w:p>
        </w:tc>
      </w:tr>
      <w:tr w:rsidR="00796F2B" w:rsidRPr="00A86881" w:rsidTr="004E23EA">
        <w:trPr>
          <w:trHeight w:val="340"/>
          <w:jc w:val="center"/>
        </w:trPr>
        <w:tc>
          <w:tcPr>
            <w:tcW w:w="477" w:type="dxa"/>
            <w:vMerge w:val="restart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2187" w:type="dxa"/>
            <w:vMerge w:val="restart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453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Dùng cho giáo viên</w:t>
            </w:r>
          </w:p>
        </w:tc>
        <w:tc>
          <w:tcPr>
            <w:tcW w:w="2072" w:type="dxa"/>
            <w:gridSpan w:val="2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3836" w:type="dxa"/>
            <w:gridSpan w:val="2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Số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/trẻ em</w:t>
            </w:r>
          </w:p>
        </w:tc>
      </w:tr>
      <w:tr w:rsidR="00796F2B" w:rsidRPr="00A86881" w:rsidTr="004E23EA">
        <w:trPr>
          <w:trHeight w:val="340"/>
          <w:jc w:val="center"/>
        </w:trPr>
        <w:tc>
          <w:tcPr>
            <w:tcW w:w="477" w:type="dxa"/>
            <w:vMerge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187" w:type="dxa"/>
            <w:vMerge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3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1215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Nam/Nữ</w:t>
            </w:r>
          </w:p>
        </w:tc>
        <w:tc>
          <w:tcPr>
            <w:tcW w:w="0" w:type="auto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2979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Nam/Nữ</w:t>
            </w:r>
          </w:p>
        </w:tc>
      </w:tr>
      <w:tr w:rsidR="00796F2B" w:rsidRPr="00A86881" w:rsidTr="004E23EA">
        <w:trPr>
          <w:trHeight w:val="340"/>
          <w:jc w:val="center"/>
        </w:trPr>
        <w:tc>
          <w:tcPr>
            <w:tcW w:w="477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187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 xml:space="preserve">Đạt chuẩn 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vệ sin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h*</w:t>
            </w:r>
          </w:p>
        </w:tc>
        <w:tc>
          <w:tcPr>
            <w:tcW w:w="1453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18</w:t>
            </w:r>
          </w:p>
        </w:tc>
        <w:tc>
          <w:tcPr>
            <w:tcW w:w="0" w:type="auto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126</w:t>
            </w:r>
          </w:p>
        </w:tc>
        <w:tc>
          <w:tcPr>
            <w:tcW w:w="1215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126</w:t>
            </w:r>
          </w:p>
        </w:tc>
        <w:tc>
          <w:tcPr>
            <w:tcW w:w="0" w:type="auto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979" w:type="dxa"/>
            <w:vAlign w:val="center"/>
          </w:tcPr>
          <w:p w:rsidR="00796F2B" w:rsidRPr="00A470E2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A470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0.42</w:t>
            </w:r>
          </w:p>
        </w:tc>
      </w:tr>
      <w:tr w:rsidR="00796F2B" w:rsidRPr="00D502C5" w:rsidTr="004E23EA">
        <w:trPr>
          <w:trHeight w:val="340"/>
          <w:jc w:val="center"/>
        </w:trPr>
        <w:tc>
          <w:tcPr>
            <w:tcW w:w="477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187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Chưa đạt chuẩn </w:t>
            </w:r>
          </w:p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vệ sinh*</w:t>
            </w:r>
          </w:p>
        </w:tc>
        <w:tc>
          <w:tcPr>
            <w:tcW w:w="1453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215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979" w:type="dxa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796F2B" w:rsidRPr="00A86881" w:rsidRDefault="00796F2B" w:rsidP="00796F2B">
      <w:pPr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503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6879"/>
        <w:gridCol w:w="1060"/>
        <w:gridCol w:w="1148"/>
      </w:tblGrid>
      <w:tr w:rsidR="00796F2B" w:rsidRPr="00A86881" w:rsidTr="004E23EA">
        <w:tc>
          <w:tcPr>
            <w:tcW w:w="448" w:type="pct"/>
          </w:tcPr>
          <w:p w:rsidR="00796F2B" w:rsidRPr="00A86881" w:rsidRDefault="00796F2B" w:rsidP="004E23EA">
            <w:pPr>
              <w:spacing w:after="0" w:line="240" w:lineRule="auto"/>
              <w:ind w:left="-392" w:firstLine="392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446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31" w:type="pct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Có</w:t>
            </w:r>
          </w:p>
        </w:tc>
        <w:tc>
          <w:tcPr>
            <w:tcW w:w="575" w:type="pct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Không</w:t>
            </w:r>
          </w:p>
        </w:tc>
      </w:tr>
      <w:tr w:rsidR="00796F2B" w:rsidRPr="00A86881" w:rsidTr="004E23EA">
        <w:tc>
          <w:tcPr>
            <w:tcW w:w="448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XI</w:t>
            </w:r>
          </w:p>
        </w:tc>
        <w:tc>
          <w:tcPr>
            <w:tcW w:w="3446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531" w:type="pct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5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96F2B" w:rsidRPr="00A86881" w:rsidTr="004E23EA">
        <w:tc>
          <w:tcPr>
            <w:tcW w:w="448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XII</w:t>
            </w:r>
          </w:p>
        </w:tc>
        <w:tc>
          <w:tcPr>
            <w:tcW w:w="3446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531" w:type="pct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5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96F2B" w:rsidRPr="00A86881" w:rsidTr="004E23EA">
        <w:tc>
          <w:tcPr>
            <w:tcW w:w="448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XIII</w:t>
            </w:r>
          </w:p>
        </w:tc>
        <w:tc>
          <w:tcPr>
            <w:tcW w:w="3446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531" w:type="pct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5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96F2B" w:rsidRPr="00A86881" w:rsidTr="004E23EA">
        <w:tc>
          <w:tcPr>
            <w:tcW w:w="448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XIV</w:t>
            </w:r>
          </w:p>
        </w:tc>
        <w:tc>
          <w:tcPr>
            <w:tcW w:w="3446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Trang thông tin điện tử (website) của cơ sở giáo dục</w:t>
            </w:r>
          </w:p>
        </w:tc>
        <w:tc>
          <w:tcPr>
            <w:tcW w:w="531" w:type="pct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5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96F2B" w:rsidRPr="00A86881" w:rsidTr="004E23EA">
        <w:tc>
          <w:tcPr>
            <w:tcW w:w="448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XV</w:t>
            </w:r>
          </w:p>
        </w:tc>
        <w:tc>
          <w:tcPr>
            <w:tcW w:w="3446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531" w:type="pct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5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796F2B" w:rsidRPr="00A86881" w:rsidTr="004E23EA">
        <w:tc>
          <w:tcPr>
            <w:tcW w:w="448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..</w:t>
            </w:r>
          </w:p>
        </w:tc>
        <w:tc>
          <w:tcPr>
            <w:tcW w:w="3446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...</w:t>
            </w:r>
          </w:p>
        </w:tc>
        <w:tc>
          <w:tcPr>
            <w:tcW w:w="531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75" w:type="pct"/>
          </w:tcPr>
          <w:p w:rsidR="00796F2B" w:rsidRPr="00A86881" w:rsidRDefault="00796F2B" w:rsidP="004E2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                                             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     </w:t>
      </w: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Hóc Môn, ngày </w:t>
      </w:r>
      <w:r w:rsidR="00F00682">
        <w:rPr>
          <w:rFonts w:ascii="Times New Roman" w:eastAsia="Times New Roman" w:hAnsi="Times New Roman"/>
          <w:sz w:val="28"/>
          <w:szCs w:val="28"/>
          <w:lang w:val="nl-NL"/>
        </w:rPr>
        <w:t xml:space="preserve">22  tháng </w:t>
      </w:r>
      <w:r>
        <w:rPr>
          <w:rFonts w:ascii="Times New Roman" w:eastAsia="Times New Roman" w:hAnsi="Times New Roman"/>
          <w:sz w:val="28"/>
          <w:szCs w:val="28"/>
          <w:lang w:val="nl-NL"/>
        </w:rPr>
        <w:t>5</w:t>
      </w:r>
      <w:r w:rsidR="00F00682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năm </w:t>
      </w:r>
      <w:r w:rsidR="00B73891">
        <w:rPr>
          <w:rFonts w:ascii="Times New Roman" w:eastAsia="Times New Roman" w:hAnsi="Times New Roman"/>
          <w:sz w:val="28"/>
          <w:szCs w:val="28"/>
          <w:lang w:val="nl-NL"/>
        </w:rPr>
        <w:t>2024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Thủ trưởng đơn vị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>(Ký tên và đóng dấu)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                                      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 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Nguyễn Thị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Mộng Trang</w:t>
      </w:r>
    </w:p>
    <w:p w:rsidR="00796F2B" w:rsidRPr="00A86881" w:rsidRDefault="00796F2B" w:rsidP="00796F2B">
      <w:pPr>
        <w:spacing w:after="0"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Default="00796F2B" w:rsidP="00796F2B">
      <w:pPr>
        <w:spacing w:after="0" w:line="360" w:lineRule="exac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Default="00796F2B" w:rsidP="00796F2B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Default="00796F2B" w:rsidP="00796F2B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Default="00796F2B" w:rsidP="00796F2B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Default="00796F2B" w:rsidP="00796F2B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Biểu mẫu 04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lastRenderedPageBreak/>
        <w:t>(Kèm theo Thông tư số 36/2017/TT-BGDĐT ngày 28 tháng 12 năm 2017 của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Bộ Giáo dục và Đào tạo)</w:t>
      </w:r>
    </w:p>
    <w:p w:rsidR="00796F2B" w:rsidRPr="00A86881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quan quản lý cấp trên trực tiếp: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UBND Huyện Hóc Môn;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Phòng GDĐT huyện Hóc Môn</w:t>
      </w:r>
    </w:p>
    <w:p w:rsidR="00796F2B" w:rsidRPr="00A86881" w:rsidRDefault="00796F2B" w:rsidP="00796F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sở giáo dục 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Trường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>Mầm non Tân Xuân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</w:pPr>
    </w:p>
    <w:p w:rsidR="00796F2B" w:rsidRPr="00A86881" w:rsidRDefault="00796F2B" w:rsidP="00796F2B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u w:val="single"/>
          <w:lang w:val="nl-NL"/>
        </w:rPr>
      </w:pPr>
      <w:r w:rsidRPr="00A86881"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  <w:t xml:space="preserve">THÔNG </w:t>
      </w:r>
      <w:r w:rsidRPr="00A86881">
        <w:rPr>
          <w:rFonts w:ascii=".VnTimeH" w:eastAsia="Times New Roman" w:hAnsi=".VnTimeH" w:cs=".VnTime"/>
          <w:b/>
          <w:bCs/>
          <w:sz w:val="24"/>
          <w:szCs w:val="24"/>
          <w:lang w:val="nl-NL"/>
        </w:rPr>
        <w:t>B¸O</w:t>
      </w:r>
    </w:p>
    <w:p w:rsidR="00796F2B" w:rsidRPr="00A86881" w:rsidRDefault="00796F2B" w:rsidP="00796F2B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Công khai thông tin về đội ngũ nhà giáo, cán bộ quản lý và nhân viên</w:t>
      </w:r>
    </w:p>
    <w:p w:rsidR="00796F2B" w:rsidRPr="00A86881" w:rsidRDefault="00796F2B" w:rsidP="00796F2B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của cơ sở giáo dục mầm non, năm học </w:t>
      </w:r>
      <w:r w:rsidR="00B73891">
        <w:rPr>
          <w:rFonts w:ascii="Times New Roman" w:eastAsia="Times New Roman" w:hAnsi="Times New Roman"/>
          <w:b/>
          <w:sz w:val="24"/>
          <w:szCs w:val="24"/>
          <w:lang w:val="nl-NL"/>
        </w:rPr>
        <w:t>2023-2024</w:t>
      </w:r>
    </w:p>
    <w:p w:rsidR="00796F2B" w:rsidRPr="00A86881" w:rsidRDefault="00796F2B" w:rsidP="00796F2B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tbl>
      <w:tblPr>
        <w:tblW w:w="532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13"/>
        <w:gridCol w:w="2791"/>
        <w:gridCol w:w="990"/>
        <w:gridCol w:w="1133"/>
        <w:gridCol w:w="992"/>
        <w:gridCol w:w="568"/>
        <w:gridCol w:w="568"/>
        <w:gridCol w:w="568"/>
        <w:gridCol w:w="565"/>
        <w:gridCol w:w="456"/>
        <w:gridCol w:w="762"/>
        <w:gridCol w:w="544"/>
      </w:tblGrid>
      <w:tr w:rsidR="00FE11CC" w:rsidRPr="00A86881" w:rsidTr="00FE11CC">
        <w:trPr>
          <w:trHeight w:val="315"/>
        </w:trPr>
        <w:tc>
          <w:tcPr>
            <w:tcW w:w="291" w:type="pct"/>
            <w:vMerge w:val="restar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STT</w:t>
            </w:r>
          </w:p>
        </w:tc>
        <w:tc>
          <w:tcPr>
            <w:tcW w:w="1323" w:type="pct"/>
            <w:vMerge w:val="restar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Nội dung</w:t>
            </w:r>
          </w:p>
        </w:tc>
        <w:tc>
          <w:tcPr>
            <w:tcW w:w="469" w:type="pct"/>
            <w:vMerge w:val="restar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Tổng số</w:t>
            </w:r>
          </w:p>
        </w:tc>
        <w:tc>
          <w:tcPr>
            <w:tcW w:w="1007" w:type="pct"/>
            <w:gridSpan w:val="2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H</w:t>
            </w: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 xml:space="preserve">ình </w:t>
            </w: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thức </w:t>
            </w: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tuyển dụng</w:t>
            </w:r>
          </w:p>
        </w:tc>
        <w:tc>
          <w:tcPr>
            <w:tcW w:w="1652" w:type="pct"/>
            <w:gridSpan w:val="6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T</w:t>
            </w: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rình độ đào tạo</w:t>
            </w:r>
          </w:p>
        </w:tc>
        <w:tc>
          <w:tcPr>
            <w:tcW w:w="258" w:type="pct"/>
            <w:vMerge w:val="restart"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Ghi chú</w:t>
            </w:r>
          </w:p>
        </w:tc>
      </w:tr>
      <w:tr w:rsidR="00FE11CC" w:rsidRPr="00A86881" w:rsidTr="00FE11CC">
        <w:trPr>
          <w:trHeight w:val="1923"/>
        </w:trPr>
        <w:tc>
          <w:tcPr>
            <w:tcW w:w="291" w:type="pct"/>
            <w:vMerge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</w:p>
        </w:tc>
        <w:tc>
          <w:tcPr>
            <w:tcW w:w="1323" w:type="pct"/>
            <w:vMerge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Tuyển dụng trước NĐ 116 và tuyển dụng theo NĐ 116</w:t>
            </w: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TS 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ThS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ĐH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CĐ</w:t>
            </w:r>
          </w:p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TCCN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Dưới TCCN</w:t>
            </w:r>
          </w:p>
        </w:tc>
        <w:tc>
          <w:tcPr>
            <w:tcW w:w="258" w:type="pct"/>
            <w:vMerge/>
            <w:shd w:val="clear" w:color="auto" w:fill="FFFFFF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Tổng số </w:t>
            </w:r>
            <w:r w:rsidRPr="00A8688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giáo viên, </w:t>
            </w:r>
            <w:r w:rsidRPr="00A8688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cán bộ</w:t>
            </w:r>
            <w:r w:rsidRPr="00A8688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quản lý và </w:t>
            </w:r>
            <w:r w:rsidRPr="00A8688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 nhân viên</w:t>
            </w:r>
          </w:p>
        </w:tc>
        <w:tc>
          <w:tcPr>
            <w:tcW w:w="469" w:type="pct"/>
            <w:shd w:val="clear" w:color="auto" w:fill="FFFFFF"/>
            <w:noWrap/>
            <w:vAlign w:val="center"/>
          </w:tcPr>
          <w:p w:rsidR="00796F2B" w:rsidRPr="00CC147E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49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796F2B" w:rsidRPr="00CC147E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49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I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G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iáo viên</w:t>
            </w:r>
          </w:p>
        </w:tc>
        <w:tc>
          <w:tcPr>
            <w:tcW w:w="469" w:type="pct"/>
            <w:shd w:val="clear" w:color="auto" w:fill="FFFFFF"/>
            <w:noWrap/>
            <w:vAlign w:val="center"/>
          </w:tcPr>
          <w:p w:rsidR="00796F2B" w:rsidRPr="00CC147E" w:rsidRDefault="00F00682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F00682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FE11CC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68" w:type="pct"/>
            <w:shd w:val="clear" w:color="auto" w:fill="FFFFFF"/>
          </w:tcPr>
          <w:p w:rsidR="00796F2B" w:rsidRPr="00B73891" w:rsidRDefault="00FE11CC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I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C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án bộ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FE11CC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269" w:type="pct"/>
            <w:shd w:val="clear" w:color="auto" w:fill="FFFFFF"/>
          </w:tcPr>
          <w:p w:rsidR="00796F2B" w:rsidRPr="00B7389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Hiệu trưởng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FE11C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9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Phó hiệu trưởng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7E47F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E47FF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B73891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I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N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hân viên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FE11CC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FE11CC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Nhân viên văn thư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Nhân viên kế toán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Thủ quỹ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Nhân viên y tế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15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4E23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Nhân viên t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hư viện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C147E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FE11CC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FE11CC" w:rsidRPr="00A86881" w:rsidTr="00FE11CC">
        <w:trPr>
          <w:trHeight w:val="330"/>
        </w:trPr>
        <w:tc>
          <w:tcPr>
            <w:tcW w:w="291" w:type="pct"/>
            <w:shd w:val="clear" w:color="auto" w:fill="FFFFFF"/>
            <w:vAlign w:val="center"/>
          </w:tcPr>
          <w:p w:rsidR="00796F2B" w:rsidRPr="00A8688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23" w:type="pct"/>
            <w:shd w:val="clear" w:color="auto" w:fill="FFFFFF"/>
            <w:noWrap/>
            <w:vAlign w:val="center"/>
          </w:tcPr>
          <w:p w:rsidR="00796F2B" w:rsidRPr="00A86881" w:rsidRDefault="00796F2B" w:rsidP="00FE1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Nhân viên khác</w:t>
            </w:r>
            <w:r w:rsidR="00FE11CC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bảo vệ, phục vụ, cấp dưỡng, bảo mẫu )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796F2B" w:rsidRPr="00CC147E" w:rsidRDefault="00FE11CC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37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96F2B" w:rsidRPr="00CC147E" w:rsidRDefault="00FE11CC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70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8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" w:type="pct"/>
            <w:shd w:val="clear" w:color="auto" w:fill="FFFFFF"/>
          </w:tcPr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796F2B" w:rsidRPr="00B73891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796F2B" w:rsidRPr="00B73891" w:rsidRDefault="00FE11CC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7389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58" w:type="pct"/>
            <w:shd w:val="clear" w:color="auto" w:fill="FFFFFF"/>
          </w:tcPr>
          <w:p w:rsidR="00796F2B" w:rsidRPr="00CC147E" w:rsidRDefault="00796F2B" w:rsidP="004E2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                                                       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  <w:lang w:val="nl-NL"/>
        </w:rPr>
        <w:t xml:space="preserve">     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  </w:t>
      </w:r>
      <w:r w:rsidR="00FE11CC">
        <w:rPr>
          <w:rFonts w:ascii="Times New Roman" w:eastAsia="Times New Roman" w:hAnsi="Times New Roman"/>
          <w:sz w:val="28"/>
          <w:szCs w:val="28"/>
          <w:lang w:val="nl-NL"/>
        </w:rPr>
        <w:t>Hóc Môn, ngày  22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tháng  5</w:t>
      </w: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 năm 20</w:t>
      </w:r>
      <w:r w:rsidR="00B73891">
        <w:rPr>
          <w:rFonts w:ascii="Times New Roman" w:eastAsia="Times New Roman" w:hAnsi="Times New Roman"/>
          <w:sz w:val="28"/>
          <w:szCs w:val="28"/>
          <w:lang w:val="nl-NL"/>
        </w:rPr>
        <w:t>24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</w:t>
      </w:r>
      <w:r w:rsidR="00FE11CC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>Thủ trưởng đơn vị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(Ký tên và đóng dấu)</w:t>
      </w:r>
    </w:p>
    <w:p w:rsidR="00796F2B" w:rsidRPr="00A86881" w:rsidRDefault="00796F2B" w:rsidP="00796F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796F2B" w:rsidRPr="00A86881" w:rsidRDefault="00796F2B" w:rsidP="00796F2B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Nguyễn Thị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Mộng Trang</w:t>
      </w:r>
    </w:p>
    <w:p w:rsidR="00796F2B" w:rsidRPr="00A86881" w:rsidRDefault="00796F2B" w:rsidP="00796F2B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BE62D7" w:rsidRDefault="00BE62D7"/>
    <w:sectPr w:rsidR="00BE62D7" w:rsidSect="00A46ACA">
      <w:pgSz w:w="12240" w:h="15840"/>
      <w:pgMar w:top="709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94"/>
    <w:rsid w:val="00134E2F"/>
    <w:rsid w:val="0016540D"/>
    <w:rsid w:val="00180F94"/>
    <w:rsid w:val="004147FD"/>
    <w:rsid w:val="006353E8"/>
    <w:rsid w:val="006D0E35"/>
    <w:rsid w:val="00796F2B"/>
    <w:rsid w:val="007E47FF"/>
    <w:rsid w:val="0082270B"/>
    <w:rsid w:val="00A23ED8"/>
    <w:rsid w:val="00A40CDF"/>
    <w:rsid w:val="00B73891"/>
    <w:rsid w:val="00BE62D7"/>
    <w:rsid w:val="00D502C5"/>
    <w:rsid w:val="00F00682"/>
    <w:rsid w:val="00F4794D"/>
    <w:rsid w:val="00FD46CA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7D383-AF48-443D-91BA-8D7BEBCF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</dc:creator>
  <cp:lastModifiedBy>KCHINH</cp:lastModifiedBy>
  <cp:revision>2</cp:revision>
  <cp:lastPrinted>2024-09-04T04:07:00Z</cp:lastPrinted>
  <dcterms:created xsi:type="dcterms:W3CDTF">2024-09-04T04:07:00Z</dcterms:created>
  <dcterms:modified xsi:type="dcterms:W3CDTF">2024-09-04T04:07:00Z</dcterms:modified>
</cp:coreProperties>
</file>