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D57C3" w14:textId="1A9135CA" w:rsidR="00F238F3" w:rsidRPr="00AD6260" w:rsidRDefault="00AD6260" w:rsidP="00AD626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D6260">
        <w:rPr>
          <w:b/>
          <w:bCs/>
          <w:sz w:val="28"/>
          <w:szCs w:val="28"/>
        </w:rPr>
        <w:t>BÀI THƠ: MẸ DẶN BÉ</w:t>
      </w:r>
    </w:p>
    <w:p w14:paraId="642ADBAB" w14:textId="05B62349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Mẹ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dặn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bé</w:t>
      </w:r>
      <w:proofErr w:type="spellEnd"/>
    </w:p>
    <w:p w14:paraId="377463D6" w14:textId="19ACBE0A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Lúc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nhận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quà</w:t>
      </w:r>
      <w:proofErr w:type="spellEnd"/>
    </w:p>
    <w:p w14:paraId="13035450" w14:textId="5938CCBB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Phải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hai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tay</w:t>
      </w:r>
      <w:proofErr w:type="spellEnd"/>
    </w:p>
    <w:p w14:paraId="73131911" w14:textId="5FDA3875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Đưa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cho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ai</w:t>
      </w:r>
      <w:proofErr w:type="spellEnd"/>
    </w:p>
    <w:p w14:paraId="51B4BCAA" w14:textId="6E2A4935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Đều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phải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thế</w:t>
      </w:r>
      <w:proofErr w:type="spellEnd"/>
      <w:r w:rsidRPr="00AD6260">
        <w:rPr>
          <w:sz w:val="28"/>
          <w:szCs w:val="28"/>
        </w:rPr>
        <w:t>!</w:t>
      </w:r>
    </w:p>
    <w:p w14:paraId="67476260" w14:textId="776386A9" w:rsidR="00AD6260" w:rsidRPr="00AD6260" w:rsidRDefault="00AD6260" w:rsidP="00AD6260">
      <w:pPr>
        <w:jc w:val="center"/>
        <w:rPr>
          <w:sz w:val="28"/>
          <w:szCs w:val="28"/>
        </w:rPr>
      </w:pPr>
      <w:r w:rsidRPr="00AD6260">
        <w:rPr>
          <w:sz w:val="28"/>
          <w:szCs w:val="28"/>
        </w:rPr>
        <w:t xml:space="preserve">Ồ! </w:t>
      </w:r>
      <w:proofErr w:type="spellStart"/>
      <w:r w:rsidRPr="00AD6260">
        <w:rPr>
          <w:sz w:val="28"/>
          <w:szCs w:val="28"/>
        </w:rPr>
        <w:t>Thật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dễ</w:t>
      </w:r>
      <w:proofErr w:type="spellEnd"/>
    </w:p>
    <w:p w14:paraId="4031F60F" w14:textId="43A72F02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Có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khó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đâu</w:t>
      </w:r>
      <w:proofErr w:type="spellEnd"/>
    </w:p>
    <w:p w14:paraId="7FC32ED9" w14:textId="2AE6AA7C" w:rsidR="00AD6260" w:rsidRP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Phải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bảo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nhau</w:t>
      </w:r>
      <w:proofErr w:type="spellEnd"/>
    </w:p>
    <w:p w14:paraId="6E272246" w14:textId="75EACA0D" w:rsidR="00AD6260" w:rsidRDefault="00AD6260" w:rsidP="00AD6260">
      <w:pPr>
        <w:jc w:val="center"/>
        <w:rPr>
          <w:sz w:val="28"/>
          <w:szCs w:val="28"/>
        </w:rPr>
      </w:pPr>
      <w:proofErr w:type="spellStart"/>
      <w:r w:rsidRPr="00AD6260">
        <w:rPr>
          <w:sz w:val="28"/>
          <w:szCs w:val="28"/>
        </w:rPr>
        <w:t>Làm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thật</w:t>
      </w:r>
      <w:proofErr w:type="spellEnd"/>
      <w:r w:rsidRPr="00AD6260">
        <w:rPr>
          <w:sz w:val="28"/>
          <w:szCs w:val="28"/>
        </w:rPr>
        <w:t xml:space="preserve"> </w:t>
      </w:r>
      <w:proofErr w:type="spellStart"/>
      <w:r w:rsidRPr="00AD6260">
        <w:rPr>
          <w:sz w:val="28"/>
          <w:szCs w:val="28"/>
        </w:rPr>
        <w:t>tốt</w:t>
      </w:r>
      <w:proofErr w:type="spellEnd"/>
      <w:r w:rsidRPr="00AD6260">
        <w:rPr>
          <w:sz w:val="28"/>
          <w:szCs w:val="28"/>
        </w:rPr>
        <w:t>.</w:t>
      </w:r>
    </w:p>
    <w:p w14:paraId="4B564A6F" w14:textId="3A320F17" w:rsidR="00AD6260" w:rsidRPr="00AD6260" w:rsidRDefault="00AD6260" w:rsidP="00AD626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>)</w:t>
      </w:r>
    </w:p>
    <w:sectPr w:rsidR="00AD6260" w:rsidRPr="00AD6260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0"/>
    <w:rsid w:val="00175B2F"/>
    <w:rsid w:val="00371A55"/>
    <w:rsid w:val="00AD6260"/>
    <w:rsid w:val="00CD0F5C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7FA2"/>
  <w15:chartTrackingRefBased/>
  <w15:docId w15:val="{163A2D4B-FCA5-4592-83C3-9003C46B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2025-03-29T12:03:00Z</dcterms:created>
  <dcterms:modified xsi:type="dcterms:W3CDTF">2025-03-29T12:03:00Z</dcterms:modified>
</cp:coreProperties>
</file>