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E101" w14:textId="41200717" w:rsidR="00C4635D" w:rsidRDefault="00C4635D">
      <w:pPr>
        <w:rPr>
          <w:rStyle w:val="Strong"/>
          <w:color w:val="3C3C3C"/>
          <w:sz w:val="28"/>
          <w:szCs w:val="28"/>
          <w:shd w:val="clear" w:color="auto" w:fill="FFFFFF"/>
        </w:rPr>
      </w:pPr>
      <w:r>
        <w:t xml:space="preserve">PTTC-KNXH: </w:t>
      </w:r>
      <w:proofErr w:type="spellStart"/>
      <w:r>
        <w:rPr>
          <w:rStyle w:val="Strong"/>
          <w:color w:val="3C3C3C"/>
          <w:sz w:val="28"/>
          <w:szCs w:val="28"/>
          <w:shd w:val="clear" w:color="auto" w:fill="FFFFFF"/>
        </w:rPr>
        <w:t>Dạy</w:t>
      </w:r>
      <w:proofErr w:type="spellEnd"/>
      <w:r>
        <w:rPr>
          <w:rStyle w:val="Strong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3C3C3C"/>
          <w:sz w:val="28"/>
          <w:szCs w:val="28"/>
          <w:shd w:val="clear" w:color="auto" w:fill="FFFFFF"/>
        </w:rPr>
        <w:t>trẻ</w:t>
      </w:r>
      <w:proofErr w:type="spellEnd"/>
      <w:r>
        <w:rPr>
          <w:rStyle w:val="Strong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3C3C3C"/>
          <w:sz w:val="28"/>
          <w:szCs w:val="28"/>
          <w:shd w:val="clear" w:color="auto" w:fill="FFFFFF"/>
        </w:rPr>
        <w:t>tiếp</w:t>
      </w:r>
      <w:proofErr w:type="spellEnd"/>
      <w:r>
        <w:rPr>
          <w:rStyle w:val="Strong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3C3C3C"/>
          <w:sz w:val="28"/>
          <w:szCs w:val="28"/>
          <w:shd w:val="clear" w:color="auto" w:fill="FFFFFF"/>
        </w:rPr>
        <w:t>xúc</w:t>
      </w:r>
      <w:proofErr w:type="spellEnd"/>
      <w:r>
        <w:rPr>
          <w:rStyle w:val="Strong"/>
          <w:color w:val="3C3C3C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rStyle w:val="Strong"/>
          <w:color w:val="3C3C3C"/>
          <w:sz w:val="28"/>
          <w:szCs w:val="28"/>
          <w:shd w:val="clear" w:color="auto" w:fill="FFFFFF"/>
        </w:rPr>
        <w:t>toàn</w:t>
      </w:r>
      <w:proofErr w:type="spellEnd"/>
      <w:r>
        <w:rPr>
          <w:rStyle w:val="Strong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3C3C3C"/>
          <w:sz w:val="28"/>
          <w:szCs w:val="28"/>
          <w:shd w:val="clear" w:color="auto" w:fill="FFFFFF"/>
        </w:rPr>
        <w:t>với</w:t>
      </w:r>
      <w:proofErr w:type="spellEnd"/>
      <w:r>
        <w:rPr>
          <w:rStyle w:val="Strong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3C3C3C"/>
          <w:sz w:val="28"/>
          <w:szCs w:val="28"/>
          <w:shd w:val="clear" w:color="auto" w:fill="FFFFFF"/>
        </w:rPr>
        <w:t>động</w:t>
      </w:r>
      <w:proofErr w:type="spellEnd"/>
      <w:r>
        <w:rPr>
          <w:rStyle w:val="Strong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3C3C3C"/>
          <w:sz w:val="28"/>
          <w:szCs w:val="28"/>
          <w:shd w:val="clear" w:color="auto" w:fill="FFFFFF"/>
        </w:rPr>
        <w:t>vật</w:t>
      </w:r>
      <w:proofErr w:type="spellEnd"/>
    </w:p>
    <w:p w14:paraId="1A48A933" w14:textId="77777777" w:rsidR="00C4635D" w:rsidRDefault="00C4635D" w:rsidP="00C463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C4635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1. </w:t>
      </w:r>
      <w:proofErr w:type="spellStart"/>
      <w:r w:rsidRPr="00C4635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Mục</w:t>
      </w:r>
      <w:proofErr w:type="spellEnd"/>
      <w:r w:rsidRPr="00C4635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tiêu</w:t>
      </w:r>
      <w:proofErr w:type="spellEnd"/>
    </w:p>
    <w:p w14:paraId="2A764E6D" w14:textId="77777777" w:rsidR="00C4635D" w:rsidRDefault="00C4635D" w:rsidP="00C463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hiểm</w:t>
      </w:r>
      <w:proofErr w:type="spellEnd"/>
    </w:p>
    <w:p w14:paraId="6D2186E2" w14:textId="164D31A5" w:rsidR="00C4635D" w:rsidRPr="00C4635D" w:rsidRDefault="00C4635D" w:rsidP="00C463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khả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C0C49A" w14:textId="40CF2739" w:rsidR="00C4635D" w:rsidRPr="00C4635D" w:rsidRDefault="00C4635D" w:rsidP="00C463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</w:t>
      </w:r>
      <w:proofErr w:type="spellStart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>Trẻ</w:t>
      </w:r>
      <w:proofErr w:type="spellEnd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>hứng</w:t>
      </w:r>
      <w:proofErr w:type="spellEnd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>thú</w:t>
      </w:r>
      <w:proofErr w:type="spellEnd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>tham</w:t>
      </w:r>
      <w:proofErr w:type="spellEnd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>gia</w:t>
      </w:r>
      <w:proofErr w:type="spellEnd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>hoạt</w:t>
      </w:r>
      <w:proofErr w:type="spellEnd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qúy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C463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4333B0" w14:textId="77777777" w:rsidR="00C4635D" w:rsidRPr="00C4635D" w:rsidRDefault="00C4635D" w:rsidP="00C463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C4635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2.Chuẩn </w:t>
      </w:r>
      <w:proofErr w:type="spellStart"/>
      <w:r w:rsidRPr="00C4635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bị</w:t>
      </w:r>
      <w:proofErr w:type="spellEnd"/>
      <w:r w:rsidRPr="00C4635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:</w:t>
      </w:r>
    </w:p>
    <w:p w14:paraId="0B22EEC9" w14:textId="77777777" w:rsidR="00C4635D" w:rsidRPr="00C4635D" w:rsidRDefault="00C4635D" w:rsidP="00C463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>- </w:t>
      </w:r>
      <w:proofErr w:type="spellStart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>Chiếc</w:t>
      </w:r>
      <w:proofErr w:type="spellEnd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>túi</w:t>
      </w:r>
      <w:proofErr w:type="spellEnd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>kỳ</w:t>
      </w:r>
      <w:proofErr w:type="spellEnd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>diệu</w:t>
      </w:r>
      <w:proofErr w:type="spellEnd"/>
    </w:p>
    <w:p w14:paraId="7D49E94E" w14:textId="77777777" w:rsidR="00C4635D" w:rsidRDefault="00C4635D" w:rsidP="00C463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 </w:t>
      </w:r>
      <w:proofErr w:type="spellStart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>Tranh</w:t>
      </w:r>
      <w:proofErr w:type="spellEnd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>để</w:t>
      </w:r>
      <w:proofErr w:type="spellEnd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>trẻ</w:t>
      </w:r>
      <w:proofErr w:type="spellEnd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>chơi</w:t>
      </w:r>
      <w:proofErr w:type="spellEnd"/>
      <w:r w:rsidRPr="00C4635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chơi</w:t>
      </w:r>
      <w:proofErr w:type="spellEnd"/>
    </w:p>
    <w:p w14:paraId="70CEACDB" w14:textId="0FB0661C" w:rsidR="00C4635D" w:rsidRPr="00C4635D" w:rsidRDefault="00C4635D" w:rsidP="00C463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C4635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 3. </w:t>
      </w:r>
      <w:proofErr w:type="spellStart"/>
      <w:r w:rsidRPr="00C4635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Tổ</w:t>
      </w:r>
      <w:proofErr w:type="spellEnd"/>
      <w:r w:rsidRPr="00C4635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chức</w:t>
      </w:r>
      <w:proofErr w:type="spellEnd"/>
      <w:r w:rsidRPr="00C4635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hoạt</w:t>
      </w:r>
      <w:proofErr w:type="spellEnd"/>
      <w:r w:rsidRPr="00C4635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 w:rsidRPr="00C4635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động</w:t>
      </w:r>
      <w:proofErr w:type="spellEnd"/>
      <w:r w:rsidRPr="00C4635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:</w:t>
      </w:r>
    </w:p>
    <w:p w14:paraId="676C7464" w14:textId="77777777" w:rsidR="00C4635D" w:rsidRDefault="00C4635D" w:rsidP="00C4635D">
      <w:pPr>
        <w:pStyle w:val="NormalWeb"/>
        <w:spacing w:before="0" w:beforeAutospacing="0" w:after="150" w:afterAutospacing="0"/>
        <w:rPr>
          <w:color w:val="3C3C3C"/>
          <w:sz w:val="21"/>
          <w:szCs w:val="21"/>
        </w:rPr>
      </w:pPr>
      <w:r>
        <w:rPr>
          <w:rStyle w:val="Strong"/>
          <w:color w:val="000000"/>
          <w:sz w:val="28"/>
          <w:szCs w:val="28"/>
        </w:rPr>
        <w:t xml:space="preserve"> HĐ 1: </w:t>
      </w:r>
      <w:proofErr w:type="spellStart"/>
      <w:r>
        <w:rPr>
          <w:rStyle w:val="Strong"/>
          <w:color w:val="000000"/>
          <w:sz w:val="28"/>
          <w:szCs w:val="28"/>
        </w:rPr>
        <w:t>Gây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hứng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thú</w:t>
      </w:r>
      <w:proofErr w:type="spellEnd"/>
    </w:p>
    <w:p w14:paraId="46BA167D" w14:textId="77777777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dẫn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dắt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chiếc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túi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diệu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tìm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gọi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tìm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6BFDA468" w14:textId="77777777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Khen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</w:p>
    <w:p w14:paraId="7C99124E" w14:textId="61A771DC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rStyle w:val="Strong"/>
          <w:color w:val="000000"/>
          <w:sz w:val="28"/>
          <w:szCs w:val="28"/>
          <w:shd w:val="clear" w:color="auto" w:fill="FFFFFF"/>
        </w:rPr>
        <w:t xml:space="preserve"> 2: </w:t>
      </w: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Nội</w:t>
      </w:r>
      <w:proofErr w:type="spellEnd"/>
      <w:r>
        <w:rPr>
          <w:rStyle w:val="Strong"/>
          <w:color w:val="000000"/>
          <w:sz w:val="28"/>
          <w:szCs w:val="28"/>
          <w:shd w:val="clear" w:color="auto" w:fill="FFFFFF"/>
        </w:rPr>
        <w:t xml:space="preserve"> dung</w:t>
      </w:r>
    </w:p>
    <w:p w14:paraId="1760232A" w14:textId="77777777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rStyle w:val="Strong"/>
          <w:color w:val="000000"/>
          <w:sz w:val="28"/>
          <w:szCs w:val="28"/>
          <w:shd w:val="clear" w:color="auto" w:fill="FFFFFF"/>
        </w:rPr>
        <w:t>*</w:t>
      </w: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Dạy</w:t>
      </w:r>
      <w:proofErr w:type="spellEnd"/>
      <w:r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phòng</w:t>
      </w:r>
      <w:proofErr w:type="spellEnd"/>
      <w:r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vệ</w:t>
      </w:r>
      <w:proofErr w:type="spellEnd"/>
      <w:r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trước</w:t>
      </w:r>
      <w:proofErr w:type="spellEnd"/>
      <w:r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Style w:val="Strong"/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nguy</w:t>
      </w:r>
      <w:proofErr w:type="spellEnd"/>
      <w:r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hiểm</w:t>
      </w:r>
      <w:proofErr w:type="spellEnd"/>
    </w:p>
    <w:p w14:paraId="5E31BA3A" w14:textId="77777777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video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đùa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mèo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34C23736" w14:textId="77777777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mèo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</w:p>
    <w:p w14:paraId="19CCDAED" w14:textId="77777777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+ Theo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con,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xảy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ra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theo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đùa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vậy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</w:p>
    <w:p w14:paraId="62F77470" w14:textId="77777777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(Cho 3 - 4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nghĩ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</w:p>
    <w:p w14:paraId="4A3ACB52" w14:textId="77777777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video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đoạn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mèo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đùa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nghịch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mèo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4C96F270" w14:textId="77777777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mèo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vậy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</w:p>
    <w:p w14:paraId="7CC5A136" w14:textId="02111E25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+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đùa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mèo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  <w:r>
        <w:rPr>
          <w:color w:val="3C3C3C"/>
          <w:sz w:val="21"/>
          <w:szCs w:val="21"/>
        </w:rPr>
        <w:t xml:space="preserve">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sao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</w:p>
    <w:p w14:paraId="44C68B87" w14:textId="3572A2FF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=&gt;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hiền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</w:t>
      </w:r>
      <w:r>
        <w:rPr>
          <w:color w:val="000000"/>
          <w:sz w:val="28"/>
          <w:szCs w:val="28"/>
          <w:shd w:val="clear" w:color="auto" w:fill="FFFFFF"/>
        </w:rPr>
        <w:t>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cắn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chúng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thương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0FE39E13" w14:textId="77777777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theo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video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chó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2A340530" w14:textId="77777777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+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vừa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huống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</w:p>
    <w:p w14:paraId="28B7C473" w14:textId="09E3D02E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+ Theo con,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hay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sai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sao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</w:p>
    <w:p w14:paraId="4C526263" w14:textId="117E796F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Nếu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con,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ra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gặp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đùa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vậy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?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</w:p>
    <w:p w14:paraId="0F956083" w14:textId="749D073B" w:rsidR="00C4635D" w:rsidRDefault="00C4635D" w:rsidP="00C4635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dạy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phòng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xuống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chạy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chóng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nhờ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giúp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lớn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70A42E52" w14:textId="3453B9E9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=&gt;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nếu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trở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hung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tấn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vậy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tuyệt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chúng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ta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đùa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đặc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biệt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6591EA7C" w14:textId="77777777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Video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sở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trèo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gấu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29DD8A10" w14:textId="77777777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+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xét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này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</w:p>
    <w:p w14:paraId="33065AAF" w14:textId="77777777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Nếu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sở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nuôi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gấu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voi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…con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sao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</w:p>
    <w:p w14:paraId="15D1C15F" w14:textId="13D64DEE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=&gt;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Gấu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thịt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hung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dữ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Khi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sở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chuồng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hay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tay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chuồng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gấu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gấu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cắn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thịt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đấy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2AF40C2A" w14:textId="4FF4157E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rStyle w:val="Strong"/>
          <w:color w:val="000000"/>
          <w:sz w:val="28"/>
          <w:szCs w:val="28"/>
          <w:shd w:val="clear" w:color="auto" w:fill="FFFFFF"/>
        </w:rPr>
        <w:t>*</w:t>
      </w: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Củng</w:t>
      </w:r>
      <w:proofErr w:type="spellEnd"/>
      <w:r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cố</w:t>
      </w:r>
      <w:proofErr w:type="spellEnd"/>
      <w:r>
        <w:rPr>
          <w:rStyle w:val="Strong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T</w:t>
      </w:r>
      <w:r>
        <w:rPr>
          <w:rStyle w:val="Strong"/>
          <w:color w:val="000000"/>
          <w:sz w:val="28"/>
          <w:szCs w:val="28"/>
          <w:shd w:val="clear" w:color="auto" w:fill="FFFFFF"/>
        </w:rPr>
        <w:t>rò</w:t>
      </w:r>
      <w:proofErr w:type="spellEnd"/>
      <w:r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Style w:val="Strong"/>
          <w:color w:val="000000"/>
          <w:sz w:val="28"/>
          <w:szCs w:val="28"/>
          <w:shd w:val="clear" w:color="auto" w:fill="FFFFFF"/>
        </w:rPr>
        <w:t>C</w:t>
      </w:r>
      <w:r>
        <w:rPr>
          <w:rStyle w:val="Strong"/>
          <w:color w:val="000000"/>
          <w:sz w:val="28"/>
          <w:szCs w:val="28"/>
          <w:shd w:val="clear" w:color="auto" w:fill="FFFFFF"/>
        </w:rPr>
        <w:t>hơi</w:t>
      </w:r>
      <w:proofErr w:type="spellEnd"/>
      <w:r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chung</w:t>
      </w:r>
      <w:proofErr w:type="spellEnd"/>
      <w:proofErr w:type="gramEnd"/>
      <w:r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sức</w:t>
      </w:r>
      <w:proofErr w:type="spellEnd"/>
    </w:p>
    <w:p w14:paraId="6F837901" w14:textId="77777777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Cho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thảo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luận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theo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nhóm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phòng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hiểm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21C5FBB9" w14:textId="77777777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Cho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treo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xét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quả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4356B276" w14:textId="77777777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</w:p>
    <w:p w14:paraId="700932EE" w14:textId="77777777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rStyle w:val="Strong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Kết</w:t>
      </w:r>
      <w:proofErr w:type="spellEnd"/>
      <w:r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thúc</w:t>
      </w:r>
      <w:proofErr w:type="spellEnd"/>
      <w:r>
        <w:rPr>
          <w:rStyle w:val="Strong"/>
          <w:color w:val="000000"/>
          <w:sz w:val="28"/>
          <w:szCs w:val="28"/>
          <w:shd w:val="clear" w:color="auto" w:fill="FFFFFF"/>
        </w:rPr>
        <w:t>:</w:t>
      </w:r>
    </w:p>
    <w:p w14:paraId="2BF3BB0A" w14:textId="77777777" w:rsidR="00C4635D" w:rsidRDefault="00C4635D" w:rsidP="00C4635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xét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giờ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04BCDA0C" w14:textId="77777777" w:rsidR="00C4635D" w:rsidRPr="00C4635D" w:rsidRDefault="00C4635D">
      <w:pPr>
        <w:rPr>
          <w:b/>
          <w:bCs/>
          <w:color w:val="3C3C3C"/>
          <w:sz w:val="28"/>
          <w:szCs w:val="28"/>
          <w:shd w:val="clear" w:color="auto" w:fill="FFFFFF"/>
        </w:rPr>
      </w:pPr>
    </w:p>
    <w:sectPr w:rsidR="00C4635D" w:rsidRPr="00C46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A6758"/>
    <w:multiLevelType w:val="hybridMultilevel"/>
    <w:tmpl w:val="5E16E76A"/>
    <w:lvl w:ilvl="0" w:tplc="65BC6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334F8"/>
    <w:multiLevelType w:val="hybridMultilevel"/>
    <w:tmpl w:val="18BAE7AE"/>
    <w:lvl w:ilvl="0" w:tplc="CC267E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5D"/>
    <w:rsid w:val="00C4635D"/>
    <w:rsid w:val="00D90C17"/>
    <w:rsid w:val="00F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1E89C"/>
  <w15:chartTrackingRefBased/>
  <w15:docId w15:val="{89A45B24-F654-443C-8DD8-40AEB798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63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635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463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4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2025-02-04T15:51:00Z</dcterms:created>
  <dcterms:modified xsi:type="dcterms:W3CDTF">2025-02-04T16:05:00Z</dcterms:modified>
</cp:coreProperties>
</file>