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8A" w:rsidRPr="00C822C1" w:rsidRDefault="00F7358A" w:rsidP="00C822C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28"/>
        </w:rPr>
      </w:pPr>
      <w:proofErr w:type="spellStart"/>
      <w:r w:rsidRPr="00C822C1">
        <w:rPr>
          <w:b/>
          <w:bCs/>
          <w:color w:val="FF0000"/>
          <w:sz w:val="32"/>
          <w:szCs w:val="28"/>
        </w:rPr>
        <w:t>Hát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vận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động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proofErr w:type="gramStart"/>
      <w:r w:rsidRPr="00C822C1">
        <w:rPr>
          <w:b/>
          <w:bCs/>
          <w:color w:val="FF0000"/>
          <w:sz w:val="32"/>
          <w:szCs w:val="28"/>
        </w:rPr>
        <w:t>theo</w:t>
      </w:r>
      <w:proofErr w:type="spellEnd"/>
      <w:proofErr w:type="gram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nhạc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“</w:t>
      </w:r>
      <w:proofErr w:type="spellStart"/>
      <w:r w:rsidRPr="00C822C1">
        <w:rPr>
          <w:b/>
          <w:bCs/>
          <w:color w:val="FF0000"/>
          <w:sz w:val="32"/>
          <w:szCs w:val="28"/>
        </w:rPr>
        <w:t>Em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đi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chơi</w:t>
      </w:r>
      <w:proofErr w:type="spellEnd"/>
      <w:r w:rsidRPr="00C822C1">
        <w:rPr>
          <w:b/>
          <w:bCs/>
          <w:color w:val="FF0000"/>
          <w:sz w:val="32"/>
          <w:szCs w:val="28"/>
        </w:rPr>
        <w:t xml:space="preserve"> </w:t>
      </w:r>
      <w:proofErr w:type="spellStart"/>
      <w:r w:rsidRPr="00C822C1">
        <w:rPr>
          <w:b/>
          <w:bCs/>
          <w:color w:val="FF0000"/>
          <w:sz w:val="32"/>
          <w:szCs w:val="28"/>
        </w:rPr>
        <w:t>thuyền</w:t>
      </w:r>
      <w:proofErr w:type="spellEnd"/>
    </w:p>
    <w:p w:rsidR="00F7358A" w:rsidRPr="00C822C1" w:rsidRDefault="00F7358A" w:rsidP="00C822C1">
      <w:pPr>
        <w:rPr>
          <w:rFonts w:ascii="Times New Roman" w:hAnsi="Times New Roman" w:cs="Times New Roman"/>
          <w:b/>
        </w:rPr>
      </w:pPr>
      <w:r w:rsidRPr="00C822C1">
        <w:rPr>
          <w:rFonts w:ascii="Times New Roman" w:hAnsi="Times New Roman" w:cs="Times New Roman"/>
          <w:b/>
        </w:rPr>
        <w:t>I. MỤC ĐÍCH YÊU CẦU</w:t>
      </w:r>
    </w:p>
    <w:p w:rsidR="00F7358A" w:rsidRPr="00F7358A" w:rsidRDefault="00F7358A" w:rsidP="00C822C1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biết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</w:t>
      </w:r>
      <w:r w:rsidR="00C822C1">
        <w:rPr>
          <w:rFonts w:ascii="Times New Roman" w:eastAsia="Times New Roman" w:hAnsi="Times New Roman" w:cs="Times New Roman"/>
          <w:color w:val="000000"/>
          <w:szCs w:val="28"/>
        </w:rPr>
        <w:t>át</w:t>
      </w:r>
      <w:proofErr w:type="spellEnd"/>
      <w:r w:rsidR="00C822C1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="00C822C1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="00C822C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="00C822C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="00C822C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C822C1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="00C822C1">
        <w:rPr>
          <w:rFonts w:ascii="Times New Roman" w:eastAsia="Times New Roman" w:hAnsi="Times New Roman" w:cs="Times New Roman"/>
          <w:color w:val="000000"/>
          <w:szCs w:val="28"/>
        </w:rPr>
        <w:t>”</w:t>
      </w:r>
      <w:r w:rsidRPr="00F7358A">
        <w:rPr>
          <w:rFonts w:ascii="Times New Roman" w:eastAsia="Times New Roman" w:hAnsi="Times New Roman" w:cs="Times New Roman"/>
          <w:color w:val="000000"/>
          <w:szCs w:val="28"/>
        </w:rPr>
        <w:t>,</w:t>
      </w:r>
      <w:r w:rsidRPr="00F7358A">
        <w:rPr>
          <w:rFonts w:ascii="Times New Roman" w:eastAsia="Times New Roman" w:hAnsi="Times New Roman" w:cs="Times New Roman"/>
          <w:color w:val="333333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cảm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giai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điệu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vui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tươi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,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rộn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ràng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cảm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xúc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qua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hình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thức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nhau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biết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lắng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nghe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hưởng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ứng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giai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điệu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qua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Lý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kéo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”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ca Nam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Bộ</w:t>
      </w:r>
      <w:proofErr w:type="spellEnd"/>
    </w:p>
    <w:p w:rsidR="00F7358A" w:rsidRPr="00F7358A" w:rsidRDefault="00F7358A" w:rsidP="00C822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b/>
          <w:bCs/>
          <w:color w:val="000000"/>
          <w:szCs w:val="28"/>
        </w:rPr>
        <w:t>II. CHUẨN BỊ</w:t>
      </w:r>
    </w:p>
    <w:p w:rsidR="008A39F6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i/>
          <w:iCs/>
          <w:color w:val="333333"/>
          <w:szCs w:val="28"/>
        </w:rPr>
        <w:t> </w:t>
      </w:r>
      <w:r w:rsidRPr="00F7358A">
        <w:rPr>
          <w:rFonts w:ascii="Times New Roman" w:eastAsia="Times New Roman" w:hAnsi="Times New Roman" w:cs="Times New Roman"/>
          <w:color w:val="000000"/>
          <w:szCs w:val="28"/>
        </w:rPr>
        <w:t>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”;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Lý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kéo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chài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>”.</w:t>
      </w:r>
    </w:p>
    <w:p w:rsidR="00F7358A" w:rsidRPr="00F7358A" w:rsidRDefault="008A39F6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>Mũ</w:t>
      </w:r>
      <w:proofErr w:type="spellEnd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>đủ</w:t>
      </w:r>
      <w:proofErr w:type="spellEnd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</w:p>
    <w:p w:rsidR="00F7358A" w:rsidRPr="00F7358A" w:rsidRDefault="00F7358A" w:rsidP="008A39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b/>
          <w:bCs/>
          <w:color w:val="000000"/>
          <w:szCs w:val="28"/>
        </w:rPr>
        <w:t>III. CÁCH TIẾN HÀNH</w:t>
      </w:r>
    </w:p>
    <w:p w:rsidR="00F7358A" w:rsidRPr="00F7358A" w:rsidRDefault="008A39F6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:</w:t>
      </w:r>
      <w:proofErr w:type="spellStart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Bé</w:t>
      </w:r>
      <w:proofErr w:type="spellEnd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chơi</w:t>
      </w:r>
      <w:proofErr w:type="spellEnd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lăn</w:t>
      </w:r>
      <w:proofErr w:type="spellEnd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772EB9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bóng</w:t>
      </w:r>
      <w:proofErr w:type="spellEnd"/>
    </w:p>
    <w:p w:rsidR="00F7358A" w:rsidRPr="00F7358A" w:rsidRDefault="008A39F6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động1: </w:t>
      </w:r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Vận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động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proofErr w:type="gram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theo</w:t>
      </w:r>
      <w:proofErr w:type="spellEnd"/>
      <w:proofErr w:type="gram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nhạc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: “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Em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đi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chơi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thyền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”,</w:t>
      </w:r>
      <w:r w:rsidR="00F7358A" w:rsidRPr="00F7358A">
        <w:rPr>
          <w:rFonts w:ascii="Times New Roman" w:eastAsia="Times New Roman" w:hAnsi="Times New Roman" w:cs="Times New Roman"/>
          <w:color w:val="333333"/>
          <w:szCs w:val="28"/>
        </w:rPr>
        <w:t> 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nhạc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sĩ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Trần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Kiết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</w:rPr>
        <w:t>Tường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nghe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đoạn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lời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đoán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: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?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sĩ</w:t>
      </w:r>
      <w:proofErr w:type="spellEnd"/>
      <w:proofErr w:type="gram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?.</w:t>
      </w:r>
      <w:proofErr w:type="gram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nói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gì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?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Giáo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dục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ngồi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tàu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xe</w:t>
      </w:r>
      <w:proofErr w:type="spellEnd"/>
      <w:proofErr w:type="gramEnd"/>
      <w:r w:rsidRPr="00F7358A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ý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tưởng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cách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Cho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thực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ý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tưởng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để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chọn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ra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ý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tưởng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”.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1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lần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kết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hợp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>-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theo</w:t>
      </w:r>
      <w:proofErr w:type="spellEnd"/>
      <w:proofErr w:type="gram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hình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thức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nhau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Cho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nhóm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cá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nhân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sân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khấu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biểu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diễn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hình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thức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xét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,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tuyên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dương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viên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Em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thuyền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</w:t>
      </w:r>
    </w:p>
    <w:p w:rsidR="00C822C1" w:rsidRPr="00F7358A" w:rsidRDefault="008A39F6" w:rsidP="00C822C1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*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2</w:t>
      </w:r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:</w:t>
      </w:r>
      <w:r w:rsidR="00F7358A" w:rsidRPr="00F7358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Nghe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hát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“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Lý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kéo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chài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” 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dân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ca Nam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Bộ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, 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nhạc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sĩ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 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Hoàng</w:t>
      </w:r>
      <w:proofErr w:type="spellEnd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="00F7358A" w:rsidRPr="00F7358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Lân</w:t>
      </w:r>
      <w:bookmarkStart w:id="0" w:name="_GoBack"/>
      <w:bookmarkEnd w:id="0"/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Lần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1: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cả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đệm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Trò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chuyện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+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vừa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gì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?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sĩ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nào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sáng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? </w:t>
      </w:r>
      <w:proofErr w:type="spellStart"/>
      <w:proofErr w:type="gram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proofErr w:type="gram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ca Nam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Bộ</w:t>
      </w:r>
      <w:proofErr w:type="spellEnd"/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nói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gì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?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Lý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kéo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chài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” 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nói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ngư</w:t>
      </w:r>
      <w:proofErr w:type="spellEnd"/>
      <w:proofErr w:type="gram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biển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đánh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cá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mặc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dù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mưa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to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sóng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lớn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nhưng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ngư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dân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vẫn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luôn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yêu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đời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vang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câu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hò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giữa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biển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khơi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Lần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2: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nghe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nhạc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thể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lại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bài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hát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hưởng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ứng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8A39F6" w:rsidRDefault="00F7358A" w:rsidP="00F7358A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*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Kết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F7358A">
        <w:rPr>
          <w:rFonts w:ascii="Times New Roman" w:eastAsia="Times New Roman" w:hAnsi="Times New Roman" w:cs="Times New Roman"/>
          <w:color w:val="000000"/>
          <w:szCs w:val="28"/>
        </w:rPr>
        <w:t>thúc</w:t>
      </w:r>
      <w:proofErr w:type="spellEnd"/>
      <w:r w:rsidRPr="00F7358A">
        <w:rPr>
          <w:rFonts w:ascii="Times New Roman" w:eastAsia="Times New Roman" w:hAnsi="Times New Roman" w:cs="Times New Roman"/>
          <w:color w:val="000000"/>
          <w:szCs w:val="28"/>
        </w:rPr>
        <w:t>:</w:t>
      </w:r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nhận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xét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tuyên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dương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8A39F6">
        <w:rPr>
          <w:rFonts w:ascii="Times New Roman" w:eastAsia="Times New Roman" w:hAnsi="Times New Roman" w:cs="Times New Roman"/>
          <w:color w:val="000000"/>
          <w:szCs w:val="28"/>
        </w:rPr>
        <w:t>trẻ</w:t>
      </w:r>
      <w:proofErr w:type="spellEnd"/>
      <w:r w:rsidR="008A39F6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7358A" w:rsidRPr="00F7358A" w:rsidRDefault="00F7358A" w:rsidP="00F7358A">
      <w:pPr>
        <w:shd w:val="clear" w:color="auto" w:fill="FFFFFF"/>
        <w:spacing w:after="150" w:line="240" w:lineRule="auto"/>
        <w:ind w:firstLine="72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7358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281D74" w:rsidRDefault="00281D74"/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8A"/>
    <w:rsid w:val="00281D74"/>
    <w:rsid w:val="004F7F20"/>
    <w:rsid w:val="00772EB9"/>
    <w:rsid w:val="008A39F6"/>
    <w:rsid w:val="00997927"/>
    <w:rsid w:val="00C822C1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53AE-7208-41FA-95D1-10864A8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358A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F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7358A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6"/>
    <w:basedOn w:val="Normal"/>
    <w:rsid w:val="00F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Mam Non 5A</cp:lastModifiedBy>
  <cp:revision>5</cp:revision>
  <dcterms:created xsi:type="dcterms:W3CDTF">2025-03-24T09:20:00Z</dcterms:created>
  <dcterms:modified xsi:type="dcterms:W3CDTF">2025-04-14T09:58:00Z</dcterms:modified>
</cp:coreProperties>
</file>