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C9" w:rsidRPr="005E61C9" w:rsidRDefault="005E61C9" w:rsidP="005E61C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E6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VỖ TIẾT TẤU PHỐI HỢP “KHÚC NHẠC HỒNG”</w:t>
      </w:r>
    </w:p>
    <w:p w:rsidR="005E61C9" w:rsidRPr="005E61C9" w:rsidRDefault="005E61C9" w:rsidP="005E61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Mục đích yêu cầu</w:t>
      </w:r>
    </w:p>
    <w:p w:rsidR="005E61C9" w:rsidRPr="005E61C9" w:rsidRDefault="005E61C9" w:rsidP="005E6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Trẻ hát thuộc bài hát, hiểu nội dung bài nghe hát, hát đúng giai điệu và vỗ tiết tấu phối hợp.</w:t>
      </w:r>
    </w:p>
    <w:p w:rsidR="005E61C9" w:rsidRPr="005E61C9" w:rsidRDefault="005E61C9" w:rsidP="005E61C9">
      <w:pPr>
        <w:pStyle w:val="Heading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Chuẩn bị</w:t>
      </w:r>
    </w:p>
    <w:p w:rsidR="005E61C9" w:rsidRPr="005E61C9" w:rsidRDefault="005E61C9" w:rsidP="005E61C9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phách tre, gáo dừa, nhạc</w:t>
      </w:r>
    </w:p>
    <w:p w:rsidR="005E61C9" w:rsidRDefault="005E61C9" w:rsidP="005E61C9">
      <w:pPr>
        <w:pStyle w:val="NormalWeb"/>
        <w:numPr>
          <w:ilvl w:val="0"/>
          <w:numId w:val="1"/>
        </w:numPr>
        <w:spacing w:before="0" w:beforeAutospacing="0" w:after="240" w:afterAutospacing="0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Tiến hành</w:t>
      </w:r>
    </w:p>
    <w:p w:rsidR="005E61C9" w:rsidRPr="005E61C9" w:rsidRDefault="005E61C9" w:rsidP="005E61C9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rStyle w:val="Strong"/>
          <w:color w:val="000000" w:themeColor="text1"/>
          <w:sz w:val="28"/>
          <w:szCs w:val="28"/>
        </w:rPr>
        <w:t>Hoạt động 1: Hát vỗ tay theo TTPH bài “khúc nhạc hồng”</w:t>
      </w:r>
    </w:p>
    <w:p w:rsidR="005E61C9" w:rsidRPr="005E61C9" w:rsidRDefault="005E61C9" w:rsidP="005E61C9">
      <w:pPr>
        <w:pStyle w:val="NormalWeb"/>
        <w:numPr>
          <w:ilvl w:val="0"/>
          <w:numId w:val="2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</w:t>
      </w:r>
      <w:r w:rsidRPr="005E61C9">
        <w:rPr>
          <w:color w:val="000000" w:themeColor="text1"/>
          <w:sz w:val="28"/>
          <w:szCs w:val="28"/>
        </w:rPr>
        <w:t>ho trẻ nghe 1 đoạn nhạc không lời bài hát khúc nhạc hồng gợi cho trẻ nhớ bài hát.</w:t>
      </w:r>
    </w:p>
    <w:p w:rsidR="005E61C9" w:rsidRPr="005E61C9" w:rsidRDefault="005E61C9" w:rsidP="005E61C9">
      <w:pPr>
        <w:pStyle w:val="NormalWeb"/>
        <w:numPr>
          <w:ilvl w:val="0"/>
          <w:numId w:val="2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Cô cho trẻ hát cả bài hát 1 lần. Cho trẻ hát kết hợp theo giai điệu.</w:t>
      </w:r>
    </w:p>
    <w:p w:rsidR="005E61C9" w:rsidRPr="005E61C9" w:rsidRDefault="005E61C9" w:rsidP="005E61C9">
      <w:pPr>
        <w:pStyle w:val="NormalWeb"/>
        <w:numPr>
          <w:ilvl w:val="0"/>
          <w:numId w:val="2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Cô giới thiệu hát kết hợp vỗ tay theo TTPH.</w:t>
      </w:r>
    </w:p>
    <w:p w:rsidR="005E61C9" w:rsidRPr="005E61C9" w:rsidRDefault="005E61C9" w:rsidP="005E61C9">
      <w:pPr>
        <w:pStyle w:val="NormalWeb"/>
        <w:numPr>
          <w:ilvl w:val="0"/>
          <w:numId w:val="2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Cô cho trẻ ôn lại cách vỗ tay TTPH: Vỗ một phách mạnh, nghỉ, vỗ liên tục 3 phách tiếp</w:t>
      </w:r>
    </w:p>
    <w:p w:rsidR="005E61C9" w:rsidRPr="005E61C9" w:rsidRDefault="005E61C9" w:rsidP="005E61C9">
      <w:pPr>
        <w:pStyle w:val="NormalWeb"/>
        <w:numPr>
          <w:ilvl w:val="0"/>
          <w:numId w:val="2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Cô hát và vỗ tay cho trẻ xem. Cô phân tích cách hát kết hợp vỗ</w:t>
      </w:r>
    </w:p>
    <w:p w:rsidR="005E61C9" w:rsidRPr="005E61C9" w:rsidRDefault="005E61C9" w:rsidP="005E61C9">
      <w:pPr>
        <w:pStyle w:val="NormalWeb"/>
        <w:numPr>
          <w:ilvl w:val="0"/>
          <w:numId w:val="2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Cô và trẻ cùng hát kết hợp vỗ tay theoTTPH, luôn phiên theo tổ.</w:t>
      </w:r>
    </w:p>
    <w:p w:rsidR="005E61C9" w:rsidRPr="005E61C9" w:rsidRDefault="005E61C9" w:rsidP="005E61C9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rStyle w:val="Strong"/>
          <w:color w:val="000000" w:themeColor="text1"/>
          <w:sz w:val="28"/>
          <w:szCs w:val="28"/>
        </w:rPr>
        <w:t>Hoạt động 2: Nghe hát: lý đất giồng</w:t>
      </w:r>
    </w:p>
    <w:p w:rsidR="005E61C9" w:rsidRPr="005E61C9" w:rsidRDefault="005E61C9" w:rsidP="005E61C9">
      <w:pPr>
        <w:pStyle w:val="NormalWeb"/>
        <w:numPr>
          <w:ilvl w:val="0"/>
          <w:numId w:val="3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Cô giới thiệu bài hát, làn điệu dân ca, hát cho trẻ nghe lần 1</w:t>
      </w:r>
    </w:p>
    <w:p w:rsidR="005E61C9" w:rsidRPr="005E61C9" w:rsidRDefault="005E61C9" w:rsidP="005E61C9">
      <w:pPr>
        <w:pStyle w:val="NormalWeb"/>
        <w:numPr>
          <w:ilvl w:val="0"/>
          <w:numId w:val="3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Trò chuyện về nội dung bài hát.</w:t>
      </w:r>
    </w:p>
    <w:p w:rsidR="005E61C9" w:rsidRPr="005E61C9" w:rsidRDefault="005E61C9" w:rsidP="005E61C9">
      <w:pPr>
        <w:pStyle w:val="NormalWeb"/>
        <w:numPr>
          <w:ilvl w:val="0"/>
          <w:numId w:val="3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Cô hát múa cho trẻ xem..</w:t>
      </w:r>
    </w:p>
    <w:p w:rsidR="005E61C9" w:rsidRPr="005E61C9" w:rsidRDefault="005E61C9" w:rsidP="005E61C9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rStyle w:val="Strong"/>
          <w:color w:val="000000" w:themeColor="text1"/>
          <w:sz w:val="28"/>
          <w:szCs w:val="28"/>
        </w:rPr>
        <w:t>Hoạt động 3: Trò chơi “Nghe tiếng hát tìm đồ vật”</w:t>
      </w:r>
    </w:p>
    <w:p w:rsidR="005E61C9" w:rsidRPr="005E61C9" w:rsidRDefault="005E61C9" w:rsidP="005E61C9">
      <w:pPr>
        <w:pStyle w:val="NormalWeb"/>
        <w:numPr>
          <w:ilvl w:val="0"/>
          <w:numId w:val="4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Giới thiệu trò chơi, nêu cách chơi “Khi trẻ đi tìm đồ vật, khi chỗ nào nghe tiết tấu nhanh là chỗ đó có vật cháu cần tìm”</w:t>
      </w:r>
    </w:p>
    <w:p w:rsidR="005E61C9" w:rsidRPr="005E61C9" w:rsidRDefault="005E61C9" w:rsidP="005E61C9">
      <w:pPr>
        <w:pStyle w:val="NormalWeb"/>
        <w:numPr>
          <w:ilvl w:val="0"/>
          <w:numId w:val="4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Tổ chức cho trẻ chơi 3 lần.</w:t>
      </w:r>
    </w:p>
    <w:p w:rsidR="005E61C9" w:rsidRPr="005E61C9" w:rsidRDefault="005E61C9" w:rsidP="005E61C9">
      <w:pPr>
        <w:pStyle w:val="NormalWeb"/>
        <w:numPr>
          <w:ilvl w:val="0"/>
          <w:numId w:val="4"/>
        </w:numPr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t>Sau mỗi lần chơi cô gợi hỏi trẻ tìm được cái gì? Dùng để làm gì?</w:t>
      </w:r>
    </w:p>
    <w:p w:rsidR="005E61C9" w:rsidRPr="005E61C9" w:rsidRDefault="005E61C9" w:rsidP="005E61C9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E61C9">
        <w:rPr>
          <w:color w:val="000000" w:themeColor="text1"/>
          <w:sz w:val="28"/>
          <w:szCs w:val="28"/>
        </w:rPr>
        <w:lastRenderedPageBreak/>
        <w:t>Kết thúc.</w:t>
      </w:r>
    </w:p>
    <w:p w:rsidR="005E61C9" w:rsidRPr="005E61C9" w:rsidRDefault="005E61C9" w:rsidP="005E61C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61C9" w:rsidRPr="005E6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C4603"/>
    <w:multiLevelType w:val="hybridMultilevel"/>
    <w:tmpl w:val="2BA2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463D"/>
    <w:multiLevelType w:val="hybridMultilevel"/>
    <w:tmpl w:val="B14E6B04"/>
    <w:lvl w:ilvl="0" w:tplc="A5CE66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14EE"/>
    <w:multiLevelType w:val="hybridMultilevel"/>
    <w:tmpl w:val="4A389382"/>
    <w:lvl w:ilvl="0" w:tplc="A5CE66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67CA"/>
    <w:multiLevelType w:val="hybridMultilevel"/>
    <w:tmpl w:val="E1C87084"/>
    <w:lvl w:ilvl="0" w:tplc="A5CE66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C9"/>
    <w:rsid w:val="005E61C9"/>
    <w:rsid w:val="00A41B9D"/>
    <w:rsid w:val="00B3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33C87-FAD1-4A72-96F8-E41202FD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E61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61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1C9"/>
    <w:rPr>
      <w:b/>
      <w:bCs/>
    </w:rPr>
  </w:style>
  <w:style w:type="paragraph" w:styleId="ListParagraph">
    <w:name w:val="List Paragraph"/>
    <w:basedOn w:val="Normal"/>
    <w:uiPriority w:val="34"/>
    <w:qFormat/>
    <w:rsid w:val="005E6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5A</dc:creator>
  <cp:keywords/>
  <dc:description/>
  <cp:lastModifiedBy>Mam Non 5A</cp:lastModifiedBy>
  <cp:revision>3</cp:revision>
  <dcterms:created xsi:type="dcterms:W3CDTF">2024-05-02T07:24:00Z</dcterms:created>
  <dcterms:modified xsi:type="dcterms:W3CDTF">2025-04-03T07:29:00Z</dcterms:modified>
</cp:coreProperties>
</file>