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B5" w:rsidRPr="00A904F9" w:rsidRDefault="00DA64B5" w:rsidP="00DA64B5">
      <w:pPr>
        <w:ind w:left="-63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04F9" w:rsidRPr="000D1567" w:rsidRDefault="00A904F9" w:rsidP="000D1567">
      <w:pPr>
        <w:ind w:left="-63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Chia </w:t>
      </w:r>
      <w:proofErr w:type="spellStart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>nhóm</w:t>
      </w:r>
      <w:proofErr w:type="spellEnd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9 </w:t>
      </w:r>
      <w:proofErr w:type="spellStart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>đối</w:t>
      </w:r>
      <w:proofErr w:type="spellEnd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>tượng</w:t>
      </w:r>
      <w:proofErr w:type="spellEnd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proofErr w:type="spellStart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>thành</w:t>
      </w:r>
      <w:proofErr w:type="spellEnd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2 </w:t>
      </w:r>
      <w:proofErr w:type="spellStart"/>
      <w:r w:rsidRPr="000D1567">
        <w:rPr>
          <w:rFonts w:ascii="Times New Roman" w:hAnsi="Times New Roman" w:cs="Times New Roman"/>
          <w:b/>
          <w:color w:val="FF0000"/>
          <w:sz w:val="36"/>
          <w:szCs w:val="28"/>
        </w:rPr>
        <w:t>phần</w:t>
      </w:r>
      <w:bookmarkStart w:id="0" w:name="_GoBack"/>
      <w:bookmarkEnd w:id="0"/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rStyle w:val="Strong"/>
          <w:color w:val="000000"/>
          <w:sz w:val="28"/>
          <w:szCs w:val="28"/>
        </w:rPr>
        <w:t xml:space="preserve">I. </w:t>
      </w:r>
      <w:proofErr w:type="spellStart"/>
      <w:r w:rsidRPr="00A904F9">
        <w:rPr>
          <w:rStyle w:val="Strong"/>
          <w:color w:val="000000"/>
          <w:sz w:val="28"/>
          <w:szCs w:val="28"/>
        </w:rPr>
        <w:t>Mục</w:t>
      </w:r>
      <w:proofErr w:type="spellEnd"/>
      <w:r w:rsidRPr="00A904F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Strong"/>
          <w:color w:val="000000"/>
          <w:sz w:val="28"/>
          <w:szCs w:val="28"/>
        </w:rPr>
        <w:t>đích</w:t>
      </w:r>
      <w:proofErr w:type="spellEnd"/>
      <w:r w:rsidRPr="00A904F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Strong"/>
          <w:color w:val="000000"/>
          <w:sz w:val="28"/>
          <w:szCs w:val="28"/>
        </w:rPr>
        <w:t>yêu</w:t>
      </w:r>
      <w:proofErr w:type="spellEnd"/>
      <w:r w:rsidRPr="00A904F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Strong"/>
          <w:color w:val="000000"/>
          <w:sz w:val="28"/>
          <w:szCs w:val="28"/>
        </w:rPr>
        <w:t>cầu</w:t>
      </w:r>
      <w:proofErr w:type="spellEnd"/>
      <w:r w:rsidRPr="00A904F9">
        <w:rPr>
          <w:rStyle w:val="Strong"/>
          <w:color w:val="000000"/>
          <w:sz w:val="28"/>
          <w:szCs w:val="28"/>
        </w:rPr>
        <w:t>: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- </w:t>
      </w:r>
      <w:proofErr w:type="spellStart"/>
      <w:r w:rsidRPr="00A904F9">
        <w:rPr>
          <w:color w:val="000000"/>
          <w:spacing w:val="-8"/>
          <w:sz w:val="28"/>
          <w:szCs w:val="28"/>
        </w:rPr>
        <w:t>Trẻ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biết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có</w:t>
      </w:r>
      <w:proofErr w:type="spellEnd"/>
      <w:r w:rsidRPr="00A904F9">
        <w:rPr>
          <w:color w:val="000000"/>
          <w:spacing w:val="-8"/>
          <w:sz w:val="28"/>
          <w:szCs w:val="28"/>
        </w:rPr>
        <w:t> </w:t>
      </w:r>
      <w:r w:rsidRPr="00A904F9">
        <w:rPr>
          <w:color w:val="000000"/>
          <w:sz w:val="28"/>
          <w:szCs w:val="28"/>
        </w:rPr>
        <w:t>9</w:t>
      </w:r>
      <w:r w:rsidRPr="00A904F9">
        <w:rPr>
          <w:color w:val="000000"/>
          <w:spacing w:val="-8"/>
          <w:sz w:val="28"/>
          <w:szCs w:val="28"/>
        </w:rPr>
        <w:t> </w:t>
      </w:r>
      <w:proofErr w:type="spellStart"/>
      <w:r w:rsidRPr="00A904F9">
        <w:rPr>
          <w:color w:val="000000"/>
          <w:spacing w:val="-8"/>
          <w:sz w:val="28"/>
          <w:szCs w:val="28"/>
        </w:rPr>
        <w:t>đối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tượng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thành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2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bằng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các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khác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nhau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nói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kết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quả</w:t>
      </w:r>
      <w:proofErr w:type="spellEnd"/>
      <w:r w:rsidRPr="00A904F9">
        <w:rPr>
          <w:color w:val="000000"/>
          <w:spacing w:val="-8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rStyle w:val="Strong"/>
          <w:color w:val="000000"/>
          <w:sz w:val="28"/>
          <w:szCs w:val="28"/>
        </w:rPr>
        <w:t xml:space="preserve">II. </w:t>
      </w:r>
      <w:proofErr w:type="spellStart"/>
      <w:r w:rsidRPr="00A904F9">
        <w:rPr>
          <w:rStyle w:val="Strong"/>
          <w:color w:val="000000"/>
          <w:sz w:val="28"/>
          <w:szCs w:val="28"/>
        </w:rPr>
        <w:t>Chuẩn</w:t>
      </w:r>
      <w:proofErr w:type="spellEnd"/>
      <w:r w:rsidRPr="00A904F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Strong"/>
          <w:color w:val="000000"/>
          <w:sz w:val="28"/>
          <w:szCs w:val="28"/>
        </w:rPr>
        <w:t>bị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Mỗi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, 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táo</w:t>
      </w:r>
      <w:proofErr w:type="spellEnd"/>
      <w:r w:rsidRPr="00A904F9">
        <w:rPr>
          <w:color w:val="000000"/>
          <w:sz w:val="28"/>
          <w:szCs w:val="28"/>
        </w:rPr>
        <w:t xml:space="preserve"> ,</w:t>
      </w:r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từ</w:t>
      </w:r>
      <w:proofErr w:type="spellEnd"/>
      <w:r w:rsidRPr="00A904F9">
        <w:rPr>
          <w:color w:val="000000"/>
          <w:sz w:val="28"/>
          <w:szCs w:val="28"/>
        </w:rPr>
        <w:t xml:space="preserve"> 1- 9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Mô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hình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trang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trại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+ Que </w:t>
      </w:r>
      <w:proofErr w:type="spellStart"/>
      <w:r w:rsidRPr="00A904F9">
        <w:rPr>
          <w:color w:val="000000"/>
          <w:sz w:val="28"/>
          <w:szCs w:val="28"/>
        </w:rPr>
        <w:t>chỉ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r w:rsidRPr="00A904F9">
        <w:rPr>
          <w:rStyle w:val="Strong"/>
          <w:color w:val="000000"/>
          <w:sz w:val="28"/>
          <w:szCs w:val="28"/>
        </w:rPr>
        <w:t xml:space="preserve">III. </w:t>
      </w:r>
      <w:proofErr w:type="spellStart"/>
      <w:r w:rsidRPr="00A904F9">
        <w:rPr>
          <w:rStyle w:val="Strong"/>
          <w:color w:val="000000"/>
          <w:sz w:val="28"/>
          <w:szCs w:val="28"/>
        </w:rPr>
        <w:t>Tổ</w:t>
      </w:r>
      <w:proofErr w:type="spellEnd"/>
      <w:r w:rsidRPr="00A904F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Strong"/>
          <w:color w:val="000000"/>
          <w:sz w:val="28"/>
          <w:szCs w:val="28"/>
        </w:rPr>
        <w:t>chức</w:t>
      </w:r>
      <w:proofErr w:type="spellEnd"/>
      <w:r w:rsidRPr="00A904F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Strong"/>
          <w:color w:val="000000"/>
          <w:sz w:val="28"/>
          <w:szCs w:val="28"/>
        </w:rPr>
        <w:t>hoạt</w:t>
      </w:r>
      <w:proofErr w:type="spellEnd"/>
      <w:r w:rsidRPr="00A904F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Strong"/>
          <w:color w:val="000000"/>
          <w:sz w:val="28"/>
          <w:szCs w:val="28"/>
        </w:rPr>
        <w:t>động</w:t>
      </w:r>
      <w:proofErr w:type="spellEnd"/>
      <w:r w:rsidRPr="00A904F9">
        <w:rPr>
          <w:rStyle w:val="Strong"/>
          <w:color w:val="000000"/>
          <w:sz w:val="28"/>
          <w:szCs w:val="28"/>
        </w:rPr>
        <w:t>: 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HD1: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Gây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hứng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thú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>: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hát</w:t>
      </w:r>
      <w:proofErr w:type="spellEnd"/>
      <w:r w:rsidRPr="00A904F9">
        <w:rPr>
          <w:color w:val="000000"/>
          <w:sz w:val="28"/>
          <w:szCs w:val="28"/>
        </w:rPr>
        <w:t xml:space="preserve"> “</w:t>
      </w:r>
      <w:proofErr w:type="spellStart"/>
      <w:r w:rsidRPr="00A904F9">
        <w:rPr>
          <w:color w:val="000000"/>
          <w:sz w:val="28"/>
          <w:szCs w:val="28"/>
        </w:rPr>
        <w:t>Sắp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tết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rồi</w:t>
      </w:r>
      <w:proofErr w:type="spellEnd"/>
      <w:r w:rsidRPr="00A904F9">
        <w:rPr>
          <w:color w:val="000000"/>
          <w:sz w:val="28"/>
          <w:szCs w:val="28"/>
        </w:rPr>
        <w:t>”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Trò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chuyện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với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về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chủ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đề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r w:rsidRPr="00A904F9">
        <w:rPr>
          <w:rStyle w:val="Emphasis"/>
          <w:b/>
          <w:i w:val="0"/>
          <w:color w:val="000000"/>
          <w:sz w:val="28"/>
          <w:szCs w:val="28"/>
          <w:lang w:val="vi-VN"/>
        </w:rPr>
        <w:t xml:space="preserve">HĐ2 </w:t>
      </w:r>
      <w:r w:rsidRPr="00A904F9">
        <w:rPr>
          <w:b/>
        </w:rPr>
        <w:t xml:space="preserve">: </w:t>
      </w:r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Ôn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gộp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các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nhóm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đối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tượng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trong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phạm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vi 9.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tham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quan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hình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gramStart"/>
      <w:r w:rsidRPr="00A904F9">
        <w:rPr>
          <w:color w:val="000000"/>
          <w:sz w:val="28"/>
          <w:szCs w:val="28"/>
        </w:rPr>
        <w:t>“ Trang</w:t>
      </w:r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trại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của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nông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dân</w:t>
      </w:r>
      <w:proofErr w:type="spellEnd"/>
      <w:r w:rsidRPr="00A904F9">
        <w:rPr>
          <w:color w:val="000000"/>
          <w:sz w:val="28"/>
          <w:szCs w:val="28"/>
        </w:rPr>
        <w:t>”.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quan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sát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hỏi</w:t>
      </w:r>
      <w:proofErr w:type="spellEnd"/>
      <w:r w:rsidRPr="00A904F9">
        <w:rPr>
          <w:color w:val="000000"/>
          <w:sz w:val="28"/>
          <w:szCs w:val="28"/>
        </w:rPr>
        <w:t>: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đã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trang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trại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của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nông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dân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rồ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hãy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lượng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rau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củ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có</w:t>
      </w:r>
      <w:proofErr w:type="spellEnd"/>
      <w:r w:rsidRPr="00A904F9">
        <w:rPr>
          <w:color w:val="000000"/>
          <w:sz w:val="28"/>
          <w:szCs w:val="28"/>
        </w:rPr>
        <w:t xml:space="preserve"> ở </w:t>
      </w:r>
      <w:proofErr w:type="spellStart"/>
      <w:r w:rsidRPr="00A904F9">
        <w:rPr>
          <w:color w:val="000000"/>
          <w:sz w:val="28"/>
          <w:szCs w:val="28"/>
        </w:rPr>
        <w:t>trong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trang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trại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gộp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xoài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xanh</w:t>
      </w:r>
      <w:proofErr w:type="spellEnd"/>
      <w:proofErr w:type="gramStart"/>
      <w:r w:rsidRPr="00A904F9">
        <w:rPr>
          <w:color w:val="000000"/>
          <w:sz w:val="28"/>
          <w:szCs w:val="28"/>
        </w:rPr>
        <w:t xml:space="preserve"> 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xoài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chín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lại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với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nhau</w:t>
      </w:r>
      <w:proofErr w:type="spellEnd"/>
      <w:r w:rsidRPr="00A904F9">
        <w:rPr>
          <w:color w:val="000000"/>
          <w:sz w:val="28"/>
          <w:szCs w:val="28"/>
        </w:rPr>
        <w:t xml:space="preserve">. </w:t>
      </w:r>
      <w:proofErr w:type="spellStart"/>
      <w:r w:rsidRPr="00A904F9">
        <w:rPr>
          <w:color w:val="000000"/>
          <w:sz w:val="28"/>
          <w:szCs w:val="28"/>
        </w:rPr>
        <w:t>Tìm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tương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ứng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gộp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cam </w:t>
      </w:r>
      <w:proofErr w:type="spellStart"/>
      <w:r w:rsidRPr="00A904F9">
        <w:rPr>
          <w:color w:val="000000"/>
          <w:sz w:val="28"/>
          <w:szCs w:val="28"/>
        </w:rPr>
        <w:t>vàng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cam </w:t>
      </w:r>
      <w:proofErr w:type="spellStart"/>
      <w:r w:rsidRPr="00A904F9">
        <w:rPr>
          <w:color w:val="000000"/>
          <w:sz w:val="28"/>
          <w:szCs w:val="28"/>
        </w:rPr>
        <w:t>xanh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lại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với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nhau</w:t>
      </w:r>
      <w:proofErr w:type="spellEnd"/>
      <w:r w:rsidRPr="00A904F9">
        <w:rPr>
          <w:color w:val="000000"/>
          <w:sz w:val="28"/>
          <w:szCs w:val="28"/>
        </w:rPr>
        <w:t xml:space="preserve"> .</w:t>
      </w:r>
      <w:proofErr w:type="spellStart"/>
      <w:r w:rsidRPr="00A904F9">
        <w:rPr>
          <w:color w:val="000000"/>
          <w:sz w:val="28"/>
          <w:szCs w:val="28"/>
        </w:rPr>
        <w:t>cho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tìm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tương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ứng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gộp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rau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cải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rau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bắp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cải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lại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với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nhau</w:t>
      </w:r>
      <w:proofErr w:type="spellEnd"/>
      <w:r w:rsidRPr="00A904F9">
        <w:rPr>
          <w:color w:val="000000"/>
          <w:sz w:val="28"/>
          <w:szCs w:val="28"/>
        </w:rPr>
        <w:t xml:space="preserve">.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tìm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đặt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từng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gộp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củ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rốt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củ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cải</w:t>
      </w:r>
      <w:proofErr w:type="spellEnd"/>
      <w:r w:rsidRPr="00A904F9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A904F9">
        <w:rPr>
          <w:color w:val="000000"/>
          <w:sz w:val="28"/>
          <w:szCs w:val="28"/>
        </w:rPr>
        <w:t>trẻ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tìm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đặt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vào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lấy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đồ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dùng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về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chỗ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ngồi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rStyle w:val="Emphasis"/>
          <w:b/>
          <w:i w:val="0"/>
          <w:color w:val="000000"/>
          <w:sz w:val="28"/>
          <w:szCs w:val="28"/>
          <w:lang w:val="vi-VN"/>
        </w:rPr>
        <w:t xml:space="preserve">HĐ3: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Dạy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trẻ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> 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có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9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đối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 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thành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2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nhỏ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 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bằng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các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cách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khác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nhau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r w:rsidRPr="00A904F9">
        <w:rPr>
          <w:color w:val="000000"/>
          <w:spacing w:val="-8"/>
          <w:sz w:val="28"/>
          <w:szCs w:val="28"/>
        </w:rPr>
        <w:t xml:space="preserve">- </w:t>
      </w:r>
      <w:r>
        <w:rPr>
          <w:color w:val="000000"/>
          <w:spacing w:val="-8"/>
          <w:sz w:val="28"/>
          <w:szCs w:val="28"/>
          <w:lang w:val="vi-VN"/>
        </w:rPr>
        <w:t xml:space="preserve">- -- </w:t>
      </w:r>
      <w:proofErr w:type="spellStart"/>
      <w:r w:rsidRPr="00A904F9">
        <w:rPr>
          <w:color w:val="000000"/>
          <w:spacing w:val="-8"/>
          <w:sz w:val="28"/>
          <w:szCs w:val="28"/>
        </w:rPr>
        <w:t>Các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con </w:t>
      </w:r>
      <w:proofErr w:type="spellStart"/>
      <w:r w:rsidRPr="00A904F9">
        <w:rPr>
          <w:color w:val="000000"/>
          <w:spacing w:val="-8"/>
          <w:sz w:val="28"/>
          <w:szCs w:val="28"/>
        </w:rPr>
        <w:t>nhìn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xem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trong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rổ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có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những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gì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nào</w:t>
      </w:r>
      <w:proofErr w:type="spellEnd"/>
      <w:r w:rsidRPr="00A904F9">
        <w:rPr>
          <w:color w:val="000000"/>
          <w:spacing w:val="-8"/>
          <w:sz w:val="28"/>
          <w:szCs w:val="28"/>
        </w:rPr>
        <w:t>?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- </w:t>
      </w:r>
      <w:proofErr w:type="spellStart"/>
      <w:r w:rsidRPr="00A904F9">
        <w:rPr>
          <w:color w:val="000000"/>
          <w:spacing w:val="-8"/>
          <w:sz w:val="28"/>
          <w:szCs w:val="28"/>
        </w:rPr>
        <w:t>Cô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cũng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được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bác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bán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hàng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tặng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một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rổ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đồ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dùng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giống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của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các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con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hãy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xếp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tất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ra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nhé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nhớ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xếp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từ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trái</w:t>
      </w:r>
      <w:proofErr w:type="spellEnd"/>
      <w:r w:rsidRPr="00A904F9">
        <w:rPr>
          <w:color w:val="000000"/>
          <w:sz w:val="28"/>
          <w:szCs w:val="28"/>
        </w:rPr>
        <w:t xml:space="preserve"> qua </w:t>
      </w:r>
      <w:proofErr w:type="spellStart"/>
      <w:r w:rsidRPr="00A904F9">
        <w:rPr>
          <w:color w:val="000000"/>
          <w:sz w:val="28"/>
          <w:szCs w:val="28"/>
        </w:rPr>
        <w:t>phải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nhé</w:t>
      </w:r>
      <w:proofErr w:type="spellEnd"/>
      <w:r w:rsidRPr="00A904F9">
        <w:rPr>
          <w:color w:val="000000"/>
          <w:sz w:val="28"/>
          <w:szCs w:val="28"/>
        </w:rPr>
        <w:t xml:space="preserve"> !</w:t>
      </w:r>
      <w:proofErr w:type="gram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đặt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tương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ứng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xếp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hết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táo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xếp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tương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ứng</w:t>
      </w:r>
      <w:proofErr w:type="spellEnd"/>
      <w:r w:rsidRPr="00A904F9">
        <w:rPr>
          <w:color w:val="000000"/>
          <w:sz w:val="28"/>
          <w:szCs w:val="28"/>
        </w:rPr>
        <w:t xml:space="preserve"> 1-1 </w:t>
      </w:r>
      <w:proofErr w:type="spellStart"/>
      <w:r w:rsidRPr="00A904F9">
        <w:rPr>
          <w:color w:val="000000"/>
          <w:sz w:val="28"/>
          <w:szCs w:val="28"/>
        </w:rPr>
        <w:t>không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bỏ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một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nào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táo</w:t>
      </w:r>
      <w:proofErr w:type="spellEnd"/>
      <w:r w:rsidRPr="00A904F9">
        <w:rPr>
          <w:color w:val="000000"/>
          <w:sz w:val="28"/>
          <w:szCs w:val="28"/>
        </w:rPr>
        <w:t>(</w:t>
      </w:r>
      <w:proofErr w:type="gramEnd"/>
      <w:r w:rsidRPr="00A904F9">
        <w:rPr>
          <w:color w:val="000000"/>
          <w:sz w:val="28"/>
          <w:szCs w:val="28"/>
        </w:rPr>
        <w:t xml:space="preserve">1…..9 </w:t>
      </w:r>
      <w:proofErr w:type="spellStart"/>
      <w:r w:rsidRPr="00A904F9">
        <w:rPr>
          <w:color w:val="000000"/>
          <w:sz w:val="28"/>
          <w:szCs w:val="28"/>
        </w:rPr>
        <w:t>tất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là</w:t>
      </w:r>
      <w:proofErr w:type="spellEnd"/>
      <w:r w:rsidRPr="00A904F9">
        <w:rPr>
          <w:color w:val="000000"/>
          <w:sz w:val="28"/>
          <w:szCs w:val="28"/>
        </w:rPr>
        <w:t xml:space="preserve"> 9 </w:t>
      </w:r>
      <w:proofErr w:type="spellStart"/>
      <w:r w:rsidRPr="00A904F9">
        <w:rPr>
          <w:color w:val="000000"/>
          <w:sz w:val="28"/>
          <w:szCs w:val="28"/>
        </w:rPr>
        <w:t>táo</w:t>
      </w:r>
      <w:proofErr w:type="spellEnd"/>
      <w:r w:rsidRPr="00A904F9">
        <w:rPr>
          <w:color w:val="000000"/>
          <w:sz w:val="28"/>
          <w:szCs w:val="28"/>
        </w:rPr>
        <w:t>)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A904F9">
        <w:rPr>
          <w:color w:val="000000"/>
          <w:sz w:val="28"/>
          <w:szCs w:val="28"/>
        </w:rPr>
        <w:t>cho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bớt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dần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táo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So </w:t>
      </w:r>
      <w:proofErr w:type="spellStart"/>
      <w:r w:rsidRPr="00A904F9">
        <w:rPr>
          <w:color w:val="000000"/>
          <w:sz w:val="28"/>
          <w:szCs w:val="28"/>
        </w:rPr>
        <w:t>sánh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táo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như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thế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với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nhau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nhiều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hơn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ít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hơn</w:t>
      </w:r>
      <w:proofErr w:type="spellEnd"/>
      <w:r w:rsidRPr="00A904F9">
        <w:rPr>
          <w:color w:val="000000"/>
          <w:sz w:val="28"/>
          <w:szCs w:val="28"/>
        </w:rPr>
        <w:t xml:space="preserve">? </w:t>
      </w:r>
      <w:proofErr w:type="spellStart"/>
      <w:r w:rsidRPr="00A904F9">
        <w:rPr>
          <w:color w:val="000000"/>
          <w:sz w:val="28"/>
          <w:szCs w:val="28"/>
        </w:rPr>
        <w:t>Nhiều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hơn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mấy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ít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hơn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mấy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táo</w:t>
      </w:r>
      <w:proofErr w:type="spellEnd"/>
      <w:r w:rsidRPr="00A904F9">
        <w:rPr>
          <w:color w:val="000000"/>
          <w:sz w:val="28"/>
          <w:szCs w:val="28"/>
        </w:rPr>
        <w:t xml:space="preserve"> .</w:t>
      </w:r>
      <w:proofErr w:type="gram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nói</w:t>
      </w:r>
      <w:proofErr w:type="spellEnd"/>
      <w:r w:rsidRPr="00A904F9">
        <w:rPr>
          <w:color w:val="000000"/>
          <w:sz w:val="28"/>
          <w:szCs w:val="28"/>
        </w:rPr>
        <w:t xml:space="preserve"> 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proofErr w:type="gramStart"/>
      <w:r w:rsidRPr="00A904F9">
        <w:rPr>
          <w:color w:val="000000"/>
          <w:sz w:val="28"/>
          <w:szCs w:val="28"/>
        </w:rPr>
        <w:t xml:space="preserve"> 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này</w:t>
      </w:r>
      <w:proofErr w:type="spellEnd"/>
      <w:r w:rsidRPr="00A904F9">
        <w:rPr>
          <w:color w:val="000000"/>
          <w:sz w:val="28"/>
          <w:szCs w:val="28"/>
        </w:rPr>
        <w:t xml:space="preserve"> 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bớt</w:t>
      </w:r>
      <w:proofErr w:type="spellEnd"/>
      <w:r w:rsidRPr="00A904F9">
        <w:rPr>
          <w:color w:val="000000"/>
          <w:sz w:val="28"/>
          <w:szCs w:val="28"/>
        </w:rPr>
        <w:t xml:space="preserve"> 1 </w:t>
      </w:r>
      <w:proofErr w:type="spellStart"/>
      <w:r w:rsidRPr="00A904F9">
        <w:rPr>
          <w:color w:val="000000"/>
          <w:sz w:val="28"/>
          <w:szCs w:val="28"/>
        </w:rPr>
        <w:t>còn</w:t>
      </w:r>
      <w:proofErr w:type="spellEnd"/>
      <w:r w:rsidRPr="00A904F9">
        <w:rPr>
          <w:color w:val="000000"/>
          <w:sz w:val="28"/>
          <w:szCs w:val="28"/>
        </w:rPr>
        <w:t xml:space="preserve"> 8(</w:t>
      </w:r>
      <w:proofErr w:type="spellStart"/>
      <w:r w:rsidRPr="00A904F9">
        <w:rPr>
          <w:color w:val="000000"/>
          <w:sz w:val="28"/>
          <w:szCs w:val="28"/>
        </w:rPr>
        <w:t>Hoặc</w:t>
      </w:r>
      <w:proofErr w:type="spellEnd"/>
      <w:r w:rsidRPr="00A904F9">
        <w:rPr>
          <w:color w:val="000000"/>
          <w:sz w:val="28"/>
          <w:szCs w:val="28"/>
        </w:rPr>
        <w:t xml:space="preserve">) 9 </w:t>
      </w:r>
      <w:proofErr w:type="spellStart"/>
      <w:r w:rsidRPr="00A904F9">
        <w:rPr>
          <w:color w:val="000000"/>
          <w:sz w:val="28"/>
          <w:szCs w:val="28"/>
        </w:rPr>
        <w:t>bớt</w:t>
      </w:r>
      <w:proofErr w:type="spellEnd"/>
      <w:r w:rsidRPr="00A904F9">
        <w:rPr>
          <w:color w:val="000000"/>
          <w:sz w:val="28"/>
          <w:szCs w:val="28"/>
        </w:rPr>
        <w:t xml:space="preserve"> 1 </w:t>
      </w:r>
      <w:proofErr w:type="spellStart"/>
      <w:r w:rsidRPr="00A904F9">
        <w:rPr>
          <w:color w:val="000000"/>
          <w:sz w:val="28"/>
          <w:szCs w:val="28"/>
        </w:rPr>
        <w:t>còn</w:t>
      </w:r>
      <w:proofErr w:type="spellEnd"/>
      <w:r w:rsidRPr="00A904F9">
        <w:rPr>
          <w:color w:val="000000"/>
          <w:sz w:val="28"/>
          <w:szCs w:val="28"/>
        </w:rPr>
        <w:t xml:space="preserve"> 8…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Mỗi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lần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bớt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so </w:t>
      </w:r>
      <w:proofErr w:type="spellStart"/>
      <w:r w:rsidRPr="00A904F9">
        <w:rPr>
          <w:color w:val="000000"/>
          <w:sz w:val="28"/>
          <w:szCs w:val="28"/>
        </w:rPr>
        <w:t>sánh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proofErr w:type="gramStart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*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Tách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theo</w:t>
      </w:r>
      <w:proofErr w:type="spellEnd"/>
      <w:proofErr w:type="gram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ý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thích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Từ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gramStart"/>
      <w:r w:rsidRPr="00A904F9">
        <w:rPr>
          <w:color w:val="000000"/>
          <w:sz w:val="28"/>
          <w:szCs w:val="28"/>
        </w:rPr>
        <w:t>9  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này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muốn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thành</w:t>
      </w:r>
      <w:proofErr w:type="spellEnd"/>
      <w:r w:rsidRPr="00A904F9">
        <w:rPr>
          <w:color w:val="000000"/>
          <w:sz w:val="28"/>
          <w:szCs w:val="28"/>
        </w:rPr>
        <w:t xml:space="preserve"> 2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nhỏ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bẳng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nhau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nhưng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vẫn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chưa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biết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thế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muốn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nhờ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giúp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cô,các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có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đồng</w:t>
      </w:r>
      <w:proofErr w:type="spellEnd"/>
      <w:r w:rsidRPr="00A904F9">
        <w:rPr>
          <w:color w:val="000000"/>
          <w:sz w:val="28"/>
          <w:szCs w:val="28"/>
        </w:rPr>
        <w:t xml:space="preserve"> ý </w:t>
      </w:r>
      <w:proofErr w:type="spellStart"/>
      <w:r w:rsidRPr="00A904F9">
        <w:rPr>
          <w:color w:val="000000"/>
          <w:sz w:val="28"/>
          <w:szCs w:val="28"/>
        </w:rPr>
        <w:t>giúp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không</w:t>
      </w:r>
      <w:proofErr w:type="spellEnd"/>
      <w:r w:rsidRPr="00A904F9">
        <w:rPr>
          <w:color w:val="000000"/>
          <w:sz w:val="28"/>
          <w:szCs w:val="28"/>
        </w:rPr>
        <w:t>?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đối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tượng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đó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thành</w:t>
      </w:r>
      <w:proofErr w:type="spellEnd"/>
      <w:r w:rsidRPr="00A904F9">
        <w:rPr>
          <w:color w:val="000000"/>
          <w:sz w:val="28"/>
          <w:szCs w:val="28"/>
        </w:rPr>
        <w:t xml:space="preserve"> 2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nhỏ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bằng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nhau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theo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ý </w:t>
      </w:r>
      <w:proofErr w:type="spellStart"/>
      <w:r w:rsidRPr="00A904F9">
        <w:rPr>
          <w:color w:val="000000"/>
          <w:sz w:val="28"/>
          <w:szCs w:val="28"/>
        </w:rPr>
        <w:t>thích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của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yêu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cầu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nhẩm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lượng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từng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phần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đã</w:t>
      </w:r>
      <w:proofErr w:type="spellEnd"/>
      <w:r w:rsidRPr="00A904F9">
        <w:rPr>
          <w:color w:val="000000"/>
          <w:sz w:val="28"/>
          <w:szCs w:val="28"/>
        </w:rPr>
        <w:t xml:space="preserve"> chia.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bao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quát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kiểm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của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hỏi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về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. </w:t>
      </w:r>
      <w:proofErr w:type="spellStart"/>
      <w:r w:rsidRPr="00A904F9">
        <w:rPr>
          <w:color w:val="000000"/>
          <w:sz w:val="28"/>
          <w:szCs w:val="28"/>
        </w:rPr>
        <w:t>Mỗi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hỏi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đại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diện</w:t>
      </w:r>
      <w:proofErr w:type="spellEnd"/>
      <w:r w:rsidRPr="00A904F9">
        <w:rPr>
          <w:color w:val="000000"/>
          <w:sz w:val="28"/>
          <w:szCs w:val="28"/>
        </w:rPr>
        <w:t xml:space="preserve"> 1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cho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lời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hỏi</w:t>
      </w:r>
      <w:proofErr w:type="spellEnd"/>
      <w:r w:rsidRPr="00A904F9">
        <w:rPr>
          <w:color w:val="000000"/>
          <w:sz w:val="28"/>
          <w:szCs w:val="28"/>
        </w:rPr>
        <w:t xml:space="preserve">: </w:t>
      </w:r>
      <w:proofErr w:type="spellStart"/>
      <w:r w:rsidRPr="00A904F9">
        <w:rPr>
          <w:color w:val="000000"/>
          <w:sz w:val="28"/>
          <w:szCs w:val="28"/>
        </w:rPr>
        <w:t>Bạn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có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giống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bạn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bạn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có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bạn</w:t>
      </w:r>
      <w:proofErr w:type="spellEnd"/>
      <w:r w:rsidRPr="00A904F9">
        <w:rPr>
          <w:color w:val="000000"/>
          <w:sz w:val="28"/>
          <w:szCs w:val="28"/>
        </w:rPr>
        <w:t>…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Như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vậy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từ</w:t>
      </w:r>
      <w:proofErr w:type="spellEnd"/>
      <w:r w:rsidRPr="00A904F9">
        <w:rPr>
          <w:color w:val="000000"/>
          <w:sz w:val="28"/>
          <w:szCs w:val="28"/>
        </w:rPr>
        <w:t xml:space="preserve"> 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đã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thành</w:t>
      </w:r>
      <w:proofErr w:type="spellEnd"/>
      <w:r w:rsidRPr="00A904F9">
        <w:rPr>
          <w:color w:val="000000"/>
          <w:sz w:val="28"/>
          <w:szCs w:val="28"/>
        </w:rPr>
        <w:t xml:space="preserve"> 2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nhỏ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với</w:t>
      </w:r>
      <w:proofErr w:type="spellEnd"/>
      <w:r w:rsidRPr="00A904F9">
        <w:rPr>
          <w:color w:val="000000"/>
          <w:sz w:val="28"/>
          <w:szCs w:val="28"/>
        </w:rPr>
        <w:t xml:space="preserve"> 4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nhau</w:t>
      </w:r>
      <w:proofErr w:type="spellEnd"/>
      <w:r w:rsidRPr="00A904F9">
        <w:rPr>
          <w:color w:val="000000"/>
          <w:sz w:val="28"/>
          <w:szCs w:val="28"/>
        </w:rPr>
        <w:t xml:space="preserve"> (6- 3,7-2, 8 - 1 , 5 - 4).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proofErr w:type="gramStart"/>
      <w:r w:rsidRPr="00A904F9">
        <w:rPr>
          <w:rStyle w:val="Emphasis"/>
          <w:b/>
          <w:i w:val="0"/>
          <w:color w:val="000000"/>
          <w:sz w:val="28"/>
          <w:szCs w:val="28"/>
        </w:rPr>
        <w:t>*</w:t>
      </w:r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 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theo</w:t>
      </w:r>
      <w:proofErr w:type="spellEnd"/>
      <w:proofErr w:type="gram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yêu</w:t>
      </w:r>
      <w:proofErr w:type="spellEnd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pacing w:val="-8"/>
          <w:sz w:val="28"/>
          <w:szCs w:val="28"/>
        </w:rPr>
        <w:t>cầu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6 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3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pacing w:val="-8"/>
          <w:sz w:val="28"/>
          <w:szCs w:val="28"/>
        </w:rPr>
        <w:t>trẻ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gộp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tất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cả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số</w:t>
      </w:r>
      <w:proofErr w:type="spellEnd"/>
      <w:r w:rsidRPr="00A904F9">
        <w:rPr>
          <w:color w:val="000000"/>
          <w:spacing w:val="-8"/>
          <w:sz w:val="28"/>
          <w:szCs w:val="28"/>
        </w:rPr>
        <w:t> 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proofErr w:type="gramStart"/>
      <w:r w:rsidRPr="00A904F9">
        <w:rPr>
          <w:color w:val="000000"/>
          <w:sz w:val="28"/>
          <w:szCs w:val="28"/>
        </w:rPr>
        <w:t> </w:t>
      </w:r>
      <w:r w:rsidRPr="00A904F9">
        <w:rPr>
          <w:color w:val="000000"/>
          <w:spacing w:val="-8"/>
          <w:sz w:val="28"/>
          <w:szCs w:val="28"/>
        </w:rPr>
        <w:t> </w:t>
      </w:r>
      <w:proofErr w:type="spellStart"/>
      <w:r w:rsidRPr="00A904F9">
        <w:rPr>
          <w:color w:val="000000"/>
          <w:spacing w:val="-8"/>
          <w:sz w:val="28"/>
          <w:szCs w:val="28"/>
        </w:rPr>
        <w:t>thành</w:t>
      </w:r>
      <w:proofErr w:type="spellEnd"/>
      <w:proofErr w:type="gramEnd"/>
      <w:r w:rsidRPr="00A904F9">
        <w:rPr>
          <w:color w:val="000000"/>
          <w:spacing w:val="-8"/>
          <w:sz w:val="28"/>
          <w:szCs w:val="28"/>
        </w:rPr>
        <w:t xml:space="preserve"> 1 </w:t>
      </w:r>
      <w:proofErr w:type="spellStart"/>
      <w:r w:rsidRPr="00A904F9">
        <w:rPr>
          <w:color w:val="000000"/>
          <w:spacing w:val="-8"/>
          <w:sz w:val="28"/>
          <w:szCs w:val="28"/>
        </w:rPr>
        <w:t>hàng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gắn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thẻ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số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tương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ứng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+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muốn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thành</w:t>
      </w:r>
      <w:proofErr w:type="spellEnd"/>
      <w:r w:rsidRPr="00A904F9">
        <w:rPr>
          <w:color w:val="000000"/>
          <w:sz w:val="28"/>
          <w:szCs w:val="28"/>
        </w:rPr>
        <w:t xml:space="preserve"> 2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một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6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1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3 (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xếp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tương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ứng</w:t>
      </w:r>
      <w:proofErr w:type="spellEnd"/>
      <w:r w:rsidRPr="00A904F9">
        <w:rPr>
          <w:color w:val="000000"/>
          <w:sz w:val="28"/>
          <w:szCs w:val="28"/>
        </w:rPr>
        <w:t>)                          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>+ </w:t>
      </w:r>
      <w:r w:rsidRPr="00A904F9">
        <w:rPr>
          <w:color w:val="000000"/>
          <w:spacing w:val="-4"/>
          <w:sz w:val="28"/>
          <w:szCs w:val="28"/>
        </w:rPr>
        <w:t xml:space="preserve">Cho </w:t>
      </w:r>
      <w:proofErr w:type="spellStart"/>
      <w:r w:rsidRPr="00A904F9">
        <w:rPr>
          <w:color w:val="000000"/>
          <w:spacing w:val="-4"/>
          <w:sz w:val="28"/>
          <w:szCs w:val="28"/>
        </w:rPr>
        <w:t>trẻ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đếm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số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lượng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từng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loại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và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gắn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thẻ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số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tương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ứng</w:t>
      </w:r>
      <w:proofErr w:type="spellEnd"/>
      <w:r w:rsidRPr="00A904F9">
        <w:rPr>
          <w:color w:val="000000"/>
          <w:spacing w:val="-4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- </w:t>
      </w:r>
      <w:proofErr w:type="spellStart"/>
      <w:r w:rsidRPr="00A904F9">
        <w:rPr>
          <w:color w:val="000000"/>
          <w:spacing w:val="-8"/>
          <w:sz w:val="28"/>
          <w:szCs w:val="28"/>
        </w:rPr>
        <w:t>Cô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khái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quát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: </w:t>
      </w:r>
      <w:proofErr w:type="spellStart"/>
      <w:r w:rsidRPr="00A904F9">
        <w:rPr>
          <w:color w:val="000000"/>
          <w:spacing w:val="-8"/>
          <w:sz w:val="28"/>
          <w:szCs w:val="28"/>
        </w:rPr>
        <w:t>Từ</w:t>
      </w:r>
      <w:proofErr w:type="spellEnd"/>
      <w:r w:rsidRPr="00A904F9">
        <w:rPr>
          <w:color w:val="000000"/>
          <w:spacing w:val="-8"/>
          <w:sz w:val="28"/>
          <w:szCs w:val="28"/>
        </w:rPr>
        <w:t> </w:t>
      </w:r>
      <w:r w:rsidRPr="00A904F9">
        <w:rPr>
          <w:color w:val="000000"/>
          <w:sz w:val="28"/>
          <w:szCs w:val="28"/>
        </w:rPr>
        <w:t xml:space="preserve">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> </w:t>
      </w:r>
      <w:proofErr w:type="spellStart"/>
      <w:r w:rsidRPr="00A904F9">
        <w:rPr>
          <w:color w:val="000000"/>
          <w:spacing w:val="-8"/>
          <w:sz w:val="28"/>
          <w:szCs w:val="28"/>
        </w:rPr>
        <w:t>các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con </w:t>
      </w:r>
      <w:proofErr w:type="spellStart"/>
      <w:r w:rsidRPr="00A904F9">
        <w:rPr>
          <w:color w:val="000000"/>
          <w:spacing w:val="-8"/>
          <w:sz w:val="28"/>
          <w:szCs w:val="28"/>
        </w:rPr>
        <w:t>đã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thành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2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  </w:t>
      </w:r>
      <w:proofErr w:type="spellStart"/>
      <w:r w:rsidRPr="00A904F9">
        <w:rPr>
          <w:color w:val="000000"/>
          <w:spacing w:val="-8"/>
          <w:sz w:val="28"/>
          <w:szCs w:val="28"/>
        </w:rPr>
        <w:t>là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1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6 </w:t>
      </w:r>
      <w:proofErr w:type="spellStart"/>
      <w:r w:rsidRPr="00A904F9">
        <w:rPr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1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là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3.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lastRenderedPageBreak/>
        <w:t xml:space="preserve">+ </w:t>
      </w:r>
      <w:proofErr w:type="spellStart"/>
      <w:r w:rsidRPr="00A904F9">
        <w:rPr>
          <w:color w:val="000000"/>
          <w:spacing w:val="-8"/>
          <w:sz w:val="28"/>
          <w:szCs w:val="28"/>
        </w:rPr>
        <w:t>Cô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cho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cả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lớp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nói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9 </w:t>
      </w:r>
      <w:proofErr w:type="spellStart"/>
      <w:r w:rsidRPr="00A904F9">
        <w:rPr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thành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6 </w:t>
      </w:r>
      <w:proofErr w:type="spellStart"/>
      <w:r w:rsidRPr="00A904F9">
        <w:rPr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3 </w:t>
      </w:r>
      <w:proofErr w:type="gramStart"/>
      <w:r w:rsidRPr="00A904F9">
        <w:rPr>
          <w:color w:val="000000"/>
          <w:spacing w:val="-8"/>
          <w:sz w:val="28"/>
          <w:szCs w:val="28"/>
        </w:rPr>
        <w:t xml:space="preserve">( </w:t>
      </w:r>
      <w:proofErr w:type="spellStart"/>
      <w:r w:rsidRPr="00A904F9">
        <w:rPr>
          <w:color w:val="000000"/>
          <w:spacing w:val="-8"/>
          <w:sz w:val="28"/>
          <w:szCs w:val="28"/>
        </w:rPr>
        <w:t>tổ</w:t>
      </w:r>
      <w:proofErr w:type="spellEnd"/>
      <w:proofErr w:type="gramEnd"/>
      <w:r w:rsidRPr="00A904F9">
        <w:rPr>
          <w:color w:val="000000"/>
          <w:spacing w:val="-8"/>
          <w:sz w:val="28"/>
          <w:szCs w:val="28"/>
        </w:rPr>
        <w:t xml:space="preserve"> ,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, </w:t>
      </w:r>
      <w:proofErr w:type="spellStart"/>
      <w:r w:rsidRPr="00A904F9">
        <w:rPr>
          <w:color w:val="000000"/>
          <w:spacing w:val="-8"/>
          <w:sz w:val="28"/>
          <w:szCs w:val="28"/>
        </w:rPr>
        <w:t>cá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nhân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nói</w:t>
      </w:r>
      <w:proofErr w:type="spellEnd"/>
      <w:r w:rsidRPr="00A904F9">
        <w:rPr>
          <w:color w:val="000000"/>
          <w:spacing w:val="-8"/>
          <w:sz w:val="28"/>
          <w:szCs w:val="28"/>
        </w:rPr>
        <w:t>)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7 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2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- Cho </w:t>
      </w:r>
      <w:proofErr w:type="spellStart"/>
      <w:r w:rsidRPr="00A904F9">
        <w:rPr>
          <w:color w:val="000000"/>
          <w:spacing w:val="-8"/>
          <w:sz w:val="28"/>
          <w:szCs w:val="28"/>
        </w:rPr>
        <w:t>trẻ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xếp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tất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cả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số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quả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pacing w:val="-8"/>
          <w:sz w:val="28"/>
          <w:szCs w:val="28"/>
        </w:rPr>
        <w:t>chua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 </w:t>
      </w:r>
      <w:proofErr w:type="spellStart"/>
      <w:r w:rsidRPr="00A904F9">
        <w:rPr>
          <w:color w:val="000000"/>
          <w:spacing w:val="-8"/>
          <w:sz w:val="28"/>
          <w:szCs w:val="28"/>
        </w:rPr>
        <w:t>thành</w:t>
      </w:r>
      <w:proofErr w:type="spellEnd"/>
      <w:proofErr w:type="gramEnd"/>
      <w:r w:rsidRPr="00A904F9">
        <w:rPr>
          <w:color w:val="000000"/>
          <w:spacing w:val="-8"/>
          <w:sz w:val="28"/>
          <w:szCs w:val="28"/>
        </w:rPr>
        <w:t xml:space="preserve"> 1 </w:t>
      </w:r>
      <w:proofErr w:type="spellStart"/>
      <w:r w:rsidRPr="00A904F9">
        <w:rPr>
          <w:color w:val="000000"/>
          <w:spacing w:val="-8"/>
          <w:sz w:val="28"/>
          <w:szCs w:val="28"/>
        </w:rPr>
        <w:t>hàng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(</w:t>
      </w:r>
      <w:proofErr w:type="spellStart"/>
      <w:r w:rsidRPr="00A904F9">
        <w:rPr>
          <w:color w:val="000000"/>
          <w:spacing w:val="-8"/>
          <w:sz w:val="28"/>
          <w:szCs w:val="28"/>
        </w:rPr>
        <w:t>xếp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từ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trái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sang </w:t>
      </w:r>
      <w:proofErr w:type="spellStart"/>
      <w:r w:rsidRPr="00A904F9">
        <w:rPr>
          <w:color w:val="000000"/>
          <w:spacing w:val="-8"/>
          <w:sz w:val="28"/>
          <w:szCs w:val="28"/>
        </w:rPr>
        <w:t>phải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) </w:t>
      </w:r>
      <w:proofErr w:type="spellStart"/>
      <w:r w:rsidRPr="00A904F9">
        <w:rPr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gắn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thẻ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số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tương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ứng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+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muốn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 xml:space="preserve">  </w:t>
      </w:r>
      <w:proofErr w:type="spellStart"/>
      <w:r w:rsidRPr="00A904F9">
        <w:rPr>
          <w:color w:val="000000"/>
          <w:sz w:val="28"/>
          <w:szCs w:val="28"/>
        </w:rPr>
        <w:t>thành</w:t>
      </w:r>
      <w:proofErr w:type="spellEnd"/>
      <w:r w:rsidRPr="00A904F9">
        <w:rPr>
          <w:color w:val="000000"/>
          <w:sz w:val="28"/>
          <w:szCs w:val="28"/>
        </w:rPr>
        <w:t xml:space="preserve"> 2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một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7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1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2 (</w:t>
      </w:r>
      <w:proofErr w:type="spellStart"/>
      <w:r w:rsidRPr="00A904F9">
        <w:rPr>
          <w:color w:val="000000"/>
          <w:sz w:val="28"/>
          <w:szCs w:val="28"/>
        </w:rPr>
        <w:t>đếm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xếp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tương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ứng</w:t>
      </w:r>
      <w:proofErr w:type="spellEnd"/>
      <w:r w:rsidRPr="00A904F9">
        <w:rPr>
          <w:color w:val="000000"/>
          <w:sz w:val="28"/>
          <w:szCs w:val="28"/>
        </w:rPr>
        <w:t>                           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>+ </w:t>
      </w:r>
      <w:r w:rsidRPr="00A904F9">
        <w:rPr>
          <w:color w:val="000000"/>
          <w:spacing w:val="-4"/>
          <w:sz w:val="28"/>
          <w:szCs w:val="28"/>
        </w:rPr>
        <w:t xml:space="preserve">Cho </w:t>
      </w:r>
      <w:proofErr w:type="spellStart"/>
      <w:r w:rsidRPr="00A904F9">
        <w:rPr>
          <w:color w:val="000000"/>
          <w:spacing w:val="-4"/>
          <w:sz w:val="28"/>
          <w:szCs w:val="28"/>
        </w:rPr>
        <w:t>trẻ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đếm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số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lượng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từng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loại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và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gắn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thẻ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số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tương</w:t>
      </w:r>
      <w:proofErr w:type="spellEnd"/>
      <w:r w:rsidRPr="00A904F9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4"/>
          <w:sz w:val="28"/>
          <w:szCs w:val="28"/>
        </w:rPr>
        <w:t>ứng</w:t>
      </w:r>
      <w:proofErr w:type="spell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- </w:t>
      </w:r>
      <w:proofErr w:type="spellStart"/>
      <w:r w:rsidRPr="00A904F9">
        <w:rPr>
          <w:color w:val="000000"/>
          <w:spacing w:val="-8"/>
          <w:sz w:val="28"/>
          <w:szCs w:val="28"/>
        </w:rPr>
        <w:t>Cô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khái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quát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: </w:t>
      </w:r>
      <w:proofErr w:type="spellStart"/>
      <w:r w:rsidRPr="00A904F9">
        <w:rPr>
          <w:color w:val="000000"/>
          <w:spacing w:val="-8"/>
          <w:sz w:val="28"/>
          <w:szCs w:val="28"/>
        </w:rPr>
        <w:t>từ</w:t>
      </w:r>
      <w:proofErr w:type="spellEnd"/>
      <w:r w:rsidRPr="00A904F9">
        <w:rPr>
          <w:color w:val="000000"/>
          <w:spacing w:val="-8"/>
          <w:sz w:val="28"/>
          <w:szCs w:val="28"/>
        </w:rPr>
        <w:t> </w:t>
      </w:r>
      <w:r w:rsidRPr="00A904F9">
        <w:rPr>
          <w:color w:val="000000"/>
          <w:sz w:val="28"/>
          <w:szCs w:val="28"/>
        </w:rPr>
        <w:t xml:space="preserve">9 </w:t>
      </w:r>
      <w:proofErr w:type="spellStart"/>
      <w:r w:rsidRPr="00A904F9">
        <w:rPr>
          <w:color w:val="000000"/>
          <w:sz w:val="28"/>
          <w:szCs w:val="28"/>
        </w:rPr>
        <w:t>quả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chua</w:t>
      </w:r>
      <w:proofErr w:type="spellEnd"/>
      <w:r w:rsidRPr="00A904F9">
        <w:rPr>
          <w:color w:val="000000"/>
          <w:sz w:val="28"/>
          <w:szCs w:val="28"/>
        </w:rPr>
        <w:t> </w:t>
      </w:r>
      <w:proofErr w:type="spellStart"/>
      <w:r w:rsidRPr="00A904F9">
        <w:rPr>
          <w:color w:val="000000"/>
          <w:spacing w:val="-8"/>
          <w:sz w:val="28"/>
          <w:szCs w:val="28"/>
        </w:rPr>
        <w:t>các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con </w:t>
      </w:r>
      <w:proofErr w:type="spellStart"/>
      <w:r w:rsidRPr="00A904F9">
        <w:rPr>
          <w:color w:val="000000"/>
          <w:spacing w:val="-8"/>
          <w:sz w:val="28"/>
          <w:szCs w:val="28"/>
        </w:rPr>
        <w:t>đã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thành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2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  </w:t>
      </w:r>
      <w:proofErr w:type="spellStart"/>
      <w:r w:rsidRPr="00A904F9">
        <w:rPr>
          <w:color w:val="000000"/>
          <w:spacing w:val="-8"/>
          <w:sz w:val="28"/>
          <w:szCs w:val="28"/>
        </w:rPr>
        <w:t>là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1nhóm </w:t>
      </w:r>
      <w:proofErr w:type="spellStart"/>
      <w:r w:rsidRPr="00A904F9">
        <w:rPr>
          <w:color w:val="000000"/>
          <w:spacing w:val="-8"/>
          <w:sz w:val="28"/>
          <w:szCs w:val="28"/>
        </w:rPr>
        <w:t>có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7 </w:t>
      </w:r>
      <w:proofErr w:type="spellStart"/>
      <w:r w:rsidRPr="00A904F9">
        <w:rPr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1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có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2.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+ </w:t>
      </w:r>
      <w:proofErr w:type="spellStart"/>
      <w:r w:rsidRPr="00A904F9">
        <w:rPr>
          <w:color w:val="000000"/>
          <w:spacing w:val="-8"/>
          <w:sz w:val="28"/>
          <w:szCs w:val="28"/>
        </w:rPr>
        <w:t>Cô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cho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cả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lớp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nói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9 </w:t>
      </w:r>
      <w:proofErr w:type="spellStart"/>
      <w:r w:rsidRPr="00A904F9">
        <w:rPr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thành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7 </w:t>
      </w:r>
      <w:proofErr w:type="spellStart"/>
      <w:r w:rsidRPr="00A904F9">
        <w:rPr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2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proofErr w:type="gramStart"/>
      <w:r w:rsidRPr="00A904F9">
        <w:rPr>
          <w:color w:val="000000"/>
          <w:spacing w:val="-8"/>
          <w:sz w:val="28"/>
          <w:szCs w:val="28"/>
        </w:rPr>
        <w:t xml:space="preserve">( </w:t>
      </w:r>
      <w:proofErr w:type="spellStart"/>
      <w:r w:rsidRPr="00A904F9">
        <w:rPr>
          <w:color w:val="000000"/>
          <w:spacing w:val="-8"/>
          <w:sz w:val="28"/>
          <w:szCs w:val="28"/>
        </w:rPr>
        <w:t>tổ</w:t>
      </w:r>
      <w:proofErr w:type="spellEnd"/>
      <w:proofErr w:type="gramEnd"/>
      <w:r w:rsidRPr="00A904F9">
        <w:rPr>
          <w:color w:val="000000"/>
          <w:spacing w:val="-8"/>
          <w:sz w:val="28"/>
          <w:szCs w:val="28"/>
        </w:rPr>
        <w:t xml:space="preserve"> , </w:t>
      </w:r>
      <w:proofErr w:type="spellStart"/>
      <w:r w:rsidRPr="00A904F9">
        <w:rPr>
          <w:color w:val="000000"/>
          <w:spacing w:val="-8"/>
          <w:sz w:val="28"/>
          <w:szCs w:val="28"/>
        </w:rPr>
        <w:t>cá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nhân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nói</w:t>
      </w:r>
      <w:proofErr w:type="spellEnd"/>
      <w:r w:rsidRPr="00A904F9">
        <w:rPr>
          <w:color w:val="000000"/>
          <w:spacing w:val="-8"/>
          <w:sz w:val="28"/>
          <w:szCs w:val="28"/>
        </w:rPr>
        <w:t>)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8 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và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1; 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4- 5 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tương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tự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như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rStyle w:val="Emphasis"/>
          <w:i w:val="0"/>
          <w:color w:val="000000"/>
          <w:spacing w:val="-8"/>
          <w:sz w:val="28"/>
          <w:szCs w:val="28"/>
        </w:rPr>
        <w:t>trên</w:t>
      </w:r>
      <w:proofErr w:type="spellEnd"/>
      <w:r w:rsidRPr="00A904F9">
        <w:rPr>
          <w:rStyle w:val="Emphasis"/>
          <w:i w:val="0"/>
          <w:color w:val="000000"/>
          <w:spacing w:val="-8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 xml:space="preserve">- </w:t>
      </w:r>
      <w:proofErr w:type="spellStart"/>
      <w:r w:rsidRPr="00A904F9">
        <w:rPr>
          <w:color w:val="000000"/>
          <w:spacing w:val="-8"/>
          <w:sz w:val="28"/>
          <w:szCs w:val="28"/>
        </w:rPr>
        <w:t>Hỏi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lại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trẻ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có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mấy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tách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nhóm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có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9 </w:t>
      </w:r>
      <w:proofErr w:type="spellStart"/>
      <w:r w:rsidRPr="00A904F9">
        <w:rPr>
          <w:color w:val="000000"/>
          <w:spacing w:val="-8"/>
          <w:sz w:val="28"/>
          <w:szCs w:val="28"/>
        </w:rPr>
        <w:t>đối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tượng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</w:t>
      </w:r>
      <w:proofErr w:type="spellStart"/>
      <w:r w:rsidRPr="00A904F9">
        <w:rPr>
          <w:color w:val="000000"/>
          <w:spacing w:val="-8"/>
          <w:sz w:val="28"/>
          <w:szCs w:val="28"/>
        </w:rPr>
        <w:t>làm</w:t>
      </w:r>
      <w:proofErr w:type="spellEnd"/>
      <w:r w:rsidRPr="00A904F9">
        <w:rPr>
          <w:color w:val="000000"/>
          <w:spacing w:val="-8"/>
          <w:sz w:val="28"/>
          <w:szCs w:val="28"/>
        </w:rPr>
        <w:t xml:space="preserve"> 2 </w:t>
      </w:r>
      <w:proofErr w:type="spellStart"/>
      <w:r w:rsidRPr="00A904F9">
        <w:rPr>
          <w:color w:val="000000"/>
          <w:spacing w:val="-8"/>
          <w:sz w:val="28"/>
          <w:szCs w:val="28"/>
        </w:rPr>
        <w:t>phần</w:t>
      </w:r>
      <w:proofErr w:type="spellEnd"/>
      <w:r w:rsidRPr="00A904F9">
        <w:rPr>
          <w:color w:val="000000"/>
          <w:spacing w:val="-8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pacing w:val="-8"/>
          <w:sz w:val="28"/>
          <w:szCs w:val="28"/>
        </w:rPr>
        <w:t>=&gt;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khái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quát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lại</w:t>
      </w:r>
      <w:proofErr w:type="spellEnd"/>
      <w:r w:rsidRPr="00A904F9">
        <w:rPr>
          <w:color w:val="000000"/>
          <w:sz w:val="28"/>
          <w:szCs w:val="28"/>
        </w:rPr>
        <w:t xml:space="preserve">: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có</w:t>
      </w:r>
      <w:proofErr w:type="spellEnd"/>
      <w:r w:rsidRPr="00A904F9">
        <w:rPr>
          <w:color w:val="000000"/>
          <w:sz w:val="28"/>
          <w:szCs w:val="28"/>
        </w:rPr>
        <w:t xml:space="preserve"> 9 </w:t>
      </w:r>
      <w:proofErr w:type="spellStart"/>
      <w:r w:rsidRPr="00A904F9">
        <w:rPr>
          <w:color w:val="000000"/>
          <w:sz w:val="28"/>
          <w:szCs w:val="28"/>
        </w:rPr>
        <w:t>đối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tượng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có</w:t>
      </w:r>
      <w:proofErr w:type="spellEnd"/>
      <w:r w:rsidRPr="00A904F9">
        <w:rPr>
          <w:color w:val="000000"/>
          <w:sz w:val="28"/>
          <w:szCs w:val="28"/>
        </w:rPr>
        <w:t xml:space="preserve"> 4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(5- 4; 6- 3; 7- 2;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>8- 1)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iCs/>
          <w:color w:val="000000"/>
          <w:sz w:val="28"/>
          <w:szCs w:val="28"/>
          <w:lang w:val="vi-VN"/>
        </w:rPr>
      </w:pPr>
      <w:r w:rsidRPr="00A904F9">
        <w:rPr>
          <w:rStyle w:val="Emphasis"/>
          <w:b/>
          <w:i w:val="0"/>
          <w:color w:val="000000"/>
          <w:sz w:val="28"/>
          <w:szCs w:val="28"/>
          <w:lang w:val="vi-VN"/>
        </w:rPr>
        <w:t>HĐ4:</w:t>
      </w:r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Trò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chơi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r w:rsidRPr="00A904F9">
        <w:rPr>
          <w:rStyle w:val="Emphasis"/>
          <w:b/>
          <w:i w:val="0"/>
          <w:color w:val="000000"/>
          <w:sz w:val="28"/>
          <w:szCs w:val="28"/>
          <w:lang w:val="vi-VN"/>
        </w:rPr>
        <w:t>“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Tách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và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nối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đúng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  <w:lang w:val="vi-VN"/>
        </w:rPr>
        <w:t>”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rStyle w:val="Emphasis"/>
          <w:i w:val="0"/>
          <w:color w:val="000000"/>
          <w:sz w:val="28"/>
          <w:szCs w:val="28"/>
        </w:rPr>
        <w:t xml:space="preserve">+ </w:t>
      </w:r>
      <w:proofErr w:type="spellStart"/>
      <w:r w:rsidRPr="00A904F9">
        <w:rPr>
          <w:rStyle w:val="Emphasis"/>
          <w:i w:val="0"/>
          <w:color w:val="000000"/>
          <w:sz w:val="28"/>
          <w:szCs w:val="28"/>
        </w:rPr>
        <w:t>Cách</w:t>
      </w:r>
      <w:proofErr w:type="spellEnd"/>
      <w:r w:rsidRPr="00A904F9">
        <w:rPr>
          <w:rStyle w:val="Emphasis"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i w:val="0"/>
          <w:color w:val="000000"/>
          <w:sz w:val="28"/>
          <w:szCs w:val="28"/>
        </w:rPr>
        <w:t>chơi</w:t>
      </w:r>
      <w:proofErr w:type="spellEnd"/>
      <w:r w:rsidRPr="00A904F9">
        <w:rPr>
          <w:color w:val="000000"/>
          <w:sz w:val="28"/>
          <w:szCs w:val="28"/>
        </w:rPr>
        <w:t xml:space="preserve">: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về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hãy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dùng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bút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khoanh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tròn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để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nhóm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có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trong</w:t>
      </w:r>
      <w:proofErr w:type="spellEnd"/>
      <w:proofErr w:type="gramStart"/>
      <w:r w:rsidRPr="00A904F9">
        <w:rPr>
          <w:color w:val="000000"/>
          <w:sz w:val="28"/>
          <w:szCs w:val="28"/>
        </w:rPr>
        <w:t xml:space="preserve">  </w:t>
      </w:r>
      <w:proofErr w:type="spellStart"/>
      <w:r w:rsidRPr="00A904F9">
        <w:rPr>
          <w:color w:val="000000"/>
          <w:sz w:val="28"/>
          <w:szCs w:val="28"/>
        </w:rPr>
        <w:t>tranh</w:t>
      </w:r>
      <w:proofErr w:type="spellEnd"/>
      <w:proofErr w:type="gram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đó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theo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cách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mà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các</w:t>
      </w:r>
      <w:proofErr w:type="spellEnd"/>
      <w:r w:rsidRPr="00A904F9">
        <w:rPr>
          <w:color w:val="000000"/>
          <w:sz w:val="28"/>
          <w:szCs w:val="28"/>
        </w:rPr>
        <w:t xml:space="preserve"> con </w:t>
      </w:r>
      <w:proofErr w:type="spellStart"/>
      <w:r w:rsidRPr="00A904F9">
        <w:rPr>
          <w:color w:val="000000"/>
          <w:sz w:val="28"/>
          <w:szCs w:val="28"/>
        </w:rPr>
        <w:t>đã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được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học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nối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vào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số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tương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ứng</w:t>
      </w:r>
      <w:proofErr w:type="spellEnd"/>
      <w:r w:rsidRPr="00A904F9">
        <w:rPr>
          <w:color w:val="000000"/>
          <w:sz w:val="28"/>
          <w:szCs w:val="28"/>
        </w:rPr>
        <w:t>.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 xml:space="preserve">- 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tổ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chức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cho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trẻ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904F9">
        <w:rPr>
          <w:color w:val="000000"/>
          <w:sz w:val="28"/>
          <w:szCs w:val="28"/>
        </w:rPr>
        <w:t>chơi</w:t>
      </w:r>
      <w:proofErr w:type="spellEnd"/>
      <w:r w:rsidRPr="00A904F9">
        <w:rPr>
          <w:color w:val="000000"/>
          <w:sz w:val="28"/>
          <w:szCs w:val="28"/>
        </w:rPr>
        <w:t xml:space="preserve"> .</w:t>
      </w:r>
      <w:proofErr w:type="gramEnd"/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A904F9">
        <w:rPr>
          <w:color w:val="000000"/>
          <w:sz w:val="28"/>
          <w:szCs w:val="28"/>
        </w:rPr>
        <w:t>(</w:t>
      </w:r>
      <w:proofErr w:type="spellStart"/>
      <w:r w:rsidRPr="00A904F9">
        <w:rPr>
          <w:color w:val="000000"/>
          <w:sz w:val="28"/>
          <w:szCs w:val="28"/>
        </w:rPr>
        <w:t>Cô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động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viên</w:t>
      </w:r>
      <w:proofErr w:type="spellEnd"/>
      <w:r w:rsidRPr="00A904F9">
        <w:rPr>
          <w:color w:val="000000"/>
          <w:sz w:val="28"/>
          <w:szCs w:val="28"/>
        </w:rPr>
        <w:t xml:space="preserve">, </w:t>
      </w:r>
      <w:proofErr w:type="spellStart"/>
      <w:r w:rsidRPr="00A904F9">
        <w:rPr>
          <w:color w:val="000000"/>
          <w:sz w:val="28"/>
          <w:szCs w:val="28"/>
        </w:rPr>
        <w:t>nhận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xét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sau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khi</w:t>
      </w:r>
      <w:proofErr w:type="spellEnd"/>
      <w:r w:rsidRPr="00A904F9">
        <w:rPr>
          <w:color w:val="000000"/>
          <w:sz w:val="28"/>
          <w:szCs w:val="28"/>
        </w:rPr>
        <w:t xml:space="preserve"> </w:t>
      </w:r>
      <w:proofErr w:type="spellStart"/>
      <w:r w:rsidRPr="00A904F9">
        <w:rPr>
          <w:color w:val="000000"/>
          <w:sz w:val="28"/>
          <w:szCs w:val="28"/>
        </w:rPr>
        <w:t>chơi</w:t>
      </w:r>
      <w:proofErr w:type="spellEnd"/>
      <w:r w:rsidRPr="00A904F9">
        <w:rPr>
          <w:color w:val="000000"/>
          <w:sz w:val="28"/>
          <w:szCs w:val="28"/>
        </w:rPr>
        <w:t>)</w:t>
      </w:r>
    </w:p>
    <w:p w:rsidR="00A904F9" w:rsidRPr="00A904F9" w:rsidRDefault="00A904F9" w:rsidP="00A904F9">
      <w:pPr>
        <w:pStyle w:val="NormalWeb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r w:rsidRPr="00A904F9">
        <w:rPr>
          <w:rStyle w:val="Emphasis"/>
          <w:b/>
          <w:i w:val="0"/>
          <w:color w:val="000000"/>
          <w:sz w:val="28"/>
          <w:szCs w:val="28"/>
          <w:lang w:val="vi-VN"/>
        </w:rPr>
        <w:t>-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Kết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 xml:space="preserve"> </w:t>
      </w:r>
      <w:proofErr w:type="spellStart"/>
      <w:r w:rsidRPr="00A904F9">
        <w:rPr>
          <w:rStyle w:val="Emphasis"/>
          <w:b/>
          <w:i w:val="0"/>
          <w:color w:val="000000"/>
          <w:sz w:val="28"/>
          <w:szCs w:val="28"/>
        </w:rPr>
        <w:t>thúc</w:t>
      </w:r>
      <w:proofErr w:type="spellEnd"/>
      <w:r w:rsidRPr="00A904F9">
        <w:rPr>
          <w:rStyle w:val="Emphasis"/>
          <w:b/>
          <w:i w:val="0"/>
          <w:color w:val="000000"/>
          <w:sz w:val="28"/>
          <w:szCs w:val="28"/>
        </w:rPr>
        <w:t>.</w:t>
      </w:r>
    </w:p>
    <w:p w:rsidR="00F5740F" w:rsidRPr="00A904F9" w:rsidRDefault="00F5740F" w:rsidP="00A904F9">
      <w:pPr>
        <w:ind w:left="-63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</w:p>
    <w:sectPr w:rsidR="00F5740F" w:rsidRPr="00A9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F00E0"/>
    <w:multiLevelType w:val="multilevel"/>
    <w:tmpl w:val="7176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3655D"/>
    <w:multiLevelType w:val="multilevel"/>
    <w:tmpl w:val="0096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E219F"/>
    <w:multiLevelType w:val="multilevel"/>
    <w:tmpl w:val="2042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4D3E34"/>
    <w:multiLevelType w:val="hybridMultilevel"/>
    <w:tmpl w:val="348E9D12"/>
    <w:lvl w:ilvl="0" w:tplc="3CEA6B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94934"/>
    <w:multiLevelType w:val="multilevel"/>
    <w:tmpl w:val="4E20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B5"/>
    <w:rsid w:val="00011008"/>
    <w:rsid w:val="0006070D"/>
    <w:rsid w:val="000D1567"/>
    <w:rsid w:val="001443B3"/>
    <w:rsid w:val="0036445C"/>
    <w:rsid w:val="003C18FC"/>
    <w:rsid w:val="004553A2"/>
    <w:rsid w:val="00655177"/>
    <w:rsid w:val="00807D09"/>
    <w:rsid w:val="00855708"/>
    <w:rsid w:val="008E7BDA"/>
    <w:rsid w:val="009C6B3D"/>
    <w:rsid w:val="00A33248"/>
    <w:rsid w:val="00A632AE"/>
    <w:rsid w:val="00A904F9"/>
    <w:rsid w:val="00B16A94"/>
    <w:rsid w:val="00BA5981"/>
    <w:rsid w:val="00BB326A"/>
    <w:rsid w:val="00BD2007"/>
    <w:rsid w:val="00D14488"/>
    <w:rsid w:val="00D651CE"/>
    <w:rsid w:val="00DA64B5"/>
    <w:rsid w:val="00EE6324"/>
    <w:rsid w:val="00F5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7B699-A00D-4910-B601-13F05B6F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4B5"/>
    <w:rPr>
      <w:b/>
      <w:bCs/>
    </w:rPr>
  </w:style>
  <w:style w:type="character" w:styleId="Emphasis">
    <w:name w:val="Emphasis"/>
    <w:basedOn w:val="DefaultParagraphFont"/>
    <w:uiPriority w:val="20"/>
    <w:qFormat/>
    <w:rsid w:val="00D651CE"/>
    <w:rPr>
      <w:i/>
      <w:iCs/>
    </w:rPr>
  </w:style>
  <w:style w:type="paragraph" w:styleId="NoSpacing">
    <w:name w:val="No Spacing"/>
    <w:basedOn w:val="Normal"/>
    <w:uiPriority w:val="1"/>
    <w:qFormat/>
    <w:rsid w:val="0065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11 5B</dc:creator>
  <cp:keywords/>
  <dc:description/>
  <cp:lastModifiedBy>Mam Non 5A</cp:lastModifiedBy>
  <cp:revision>3</cp:revision>
  <dcterms:created xsi:type="dcterms:W3CDTF">2024-05-02T06:23:00Z</dcterms:created>
  <dcterms:modified xsi:type="dcterms:W3CDTF">2025-04-09T10:46:00Z</dcterms:modified>
</cp:coreProperties>
</file>