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75" w:rsidRPr="00347875" w:rsidRDefault="00347875" w:rsidP="00347875">
      <w:pPr>
        <w:spacing w:after="0" w:line="240" w:lineRule="auto"/>
        <w:jc w:val="center"/>
        <w:rPr>
          <w:b/>
          <w:color w:val="C00000"/>
          <w:sz w:val="36"/>
          <w:szCs w:val="36"/>
        </w:rPr>
      </w:pPr>
      <w:r w:rsidRPr="00347875">
        <w:rPr>
          <w:b/>
          <w:color w:val="C00000"/>
          <w:sz w:val="36"/>
          <w:szCs w:val="36"/>
        </w:rPr>
        <w:t>PHỤ HUYNH CHUẨN BỊ GÌ CHO BÉ HỌC MẦM NON?</w:t>
      </w:r>
    </w:p>
    <w:p w:rsidR="00347875" w:rsidRPr="00347875" w:rsidRDefault="00347875" w:rsidP="00347875">
      <w:pPr>
        <w:spacing w:after="225" w:line="270" w:lineRule="atLeast"/>
        <w:jc w:val="both"/>
        <w:textAlignment w:val="baseline"/>
        <w:rPr>
          <w:rFonts w:eastAsia="Times New Roman" w:cs="Times New Roman"/>
          <w:color w:val="17365D" w:themeColor="text2" w:themeShade="BF"/>
          <w:sz w:val="36"/>
          <w:szCs w:val="36"/>
        </w:rPr>
      </w:pPr>
    </w:p>
    <w:p w:rsidR="00347875" w:rsidRPr="00271399" w:rsidRDefault="00347875" w:rsidP="00347875">
      <w:pPr>
        <w:spacing w:after="225" w:line="270" w:lineRule="atLeast"/>
        <w:jc w:val="both"/>
        <w:textAlignment w:val="baseline"/>
        <w:rPr>
          <w:rFonts w:ascii="Arial" w:eastAsia="Times New Roman" w:hAnsi="Arial" w:cs="Arial"/>
          <w:sz w:val="32"/>
          <w:szCs w:val="32"/>
        </w:rPr>
      </w:pPr>
      <w:r w:rsidRPr="00271399">
        <w:rPr>
          <w:rFonts w:ascii="Arial" w:eastAsia="Times New Roman" w:hAnsi="Arial" w:cs="Arial"/>
          <w:sz w:val="32"/>
          <w:szCs w:val="32"/>
        </w:rPr>
        <w:t>Phần lớn trẻ ở lứa tuổi mầm non đều có sự miễn cưỡng khi phải xa người thân để đến một môi trường mới lạ. Lần đầu tiên bé đi học không phải là chuyện đơn giản đi từ nhà đến trường. Nếu phụ huynh không có kế hoạch chuẩn bị chu đáo, trẻ rất dễ bị sang chấn tâm lý, ảnh hưởng lâu dài đến sự phát triển tâm sinh lý của trẻ sau này.</w:t>
      </w:r>
    </w:p>
    <w:p w:rsidR="00347875" w:rsidRPr="00271399" w:rsidRDefault="00347875" w:rsidP="00347875">
      <w:pPr>
        <w:spacing w:after="225" w:line="270" w:lineRule="atLeast"/>
        <w:jc w:val="both"/>
        <w:textAlignment w:val="baseline"/>
        <w:rPr>
          <w:rFonts w:ascii="Arial" w:eastAsia="Times New Roman" w:hAnsi="Arial" w:cs="Arial"/>
          <w:sz w:val="32"/>
          <w:szCs w:val="32"/>
        </w:rPr>
      </w:pPr>
      <w:r w:rsidRPr="00271399">
        <w:rPr>
          <w:rFonts w:ascii="Arial" w:eastAsia="Times New Roman" w:hAnsi="Arial" w:cs="Arial"/>
          <w:sz w:val="32"/>
          <w:szCs w:val="32"/>
        </w:rPr>
        <w:t xml:space="preserve">     Nhưng trước hết, tôi khuyên phụ huynh hãy chuẩn bị tâm lý cho chính bản thân mình. Hầu hết phụ huynh tỏ ra lo lắng, không tin tưởng vào nhà trường như: không biết cô giáo có thương yêu con mình không, có cho bé ăn uống đầy đủ không, bé khóc cô có dỗ không... Có phụ huynh còn òa khóc khi để con lại trường, có chị vừa nhìn con lưu luyến vừa lau nước mắt. Các nhà tâm lý đã kết luận: lần đầu tiên đi học, đa số sự sợ hãi của trẻ đều bắt nguồn từ tâm lý bất ổn của cha mẹ mình.</w:t>
      </w:r>
      <w:bookmarkStart w:id="0" w:name="_GoBack"/>
      <w:bookmarkEnd w:id="0"/>
    </w:p>
    <w:p w:rsidR="00347875" w:rsidRPr="00347875" w:rsidRDefault="00347875" w:rsidP="00347875">
      <w:pPr>
        <w:spacing w:after="225" w:line="270" w:lineRule="atLeast"/>
        <w:textAlignment w:val="baseline"/>
        <w:rPr>
          <w:rFonts w:eastAsia="Times New Roman" w:cs="Times New Roman"/>
          <w:i/>
          <w:color w:val="333333"/>
          <w:sz w:val="32"/>
          <w:szCs w:val="32"/>
        </w:rPr>
      </w:pPr>
      <w:r w:rsidRPr="00347875">
        <w:rPr>
          <w:rFonts w:eastAsia="Times New Roman" w:cs="Times New Roman"/>
          <w:i/>
          <w:color w:val="333333"/>
          <w:sz w:val="32"/>
          <w:szCs w:val="32"/>
        </w:rPr>
        <w:t>(Th.S Lê Thị Liên Hoan – Nguyên Phó trưởng phòng giáo dục mầm non Sở GD-ĐT TP.HCM)</w:t>
      </w:r>
    </w:p>
    <w:p w:rsidR="005F76AC" w:rsidRPr="00347875" w:rsidRDefault="00347875">
      <w:pPr>
        <w:rPr>
          <w:sz w:val="32"/>
          <w:szCs w:val="32"/>
        </w:rPr>
      </w:pPr>
      <w:r>
        <w:rPr>
          <w:noProof/>
        </w:rPr>
        <w:drawing>
          <wp:inline distT="0" distB="0" distL="0" distR="0">
            <wp:extent cx="5883788"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6075" cy="1969582"/>
                    </a:xfrm>
                    <a:prstGeom prst="rect">
                      <a:avLst/>
                    </a:prstGeom>
                    <a:noFill/>
                  </pic:spPr>
                </pic:pic>
              </a:graphicData>
            </a:graphic>
          </wp:inline>
        </w:drawing>
      </w:r>
    </w:p>
    <w:sectPr w:rsidR="005F76AC" w:rsidRPr="00347875" w:rsidSect="005F76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347875"/>
    <w:rsid w:val="00271399"/>
    <w:rsid w:val="00347875"/>
    <w:rsid w:val="005F76AC"/>
    <w:rsid w:val="00F336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Ms.Hanh</cp:lastModifiedBy>
  <cp:revision>2</cp:revision>
  <cp:lastPrinted>2017-08-28T02:01:00Z</cp:lastPrinted>
  <dcterms:created xsi:type="dcterms:W3CDTF">2020-09-03T09:01:00Z</dcterms:created>
  <dcterms:modified xsi:type="dcterms:W3CDTF">2020-09-03T09:01:00Z</dcterms:modified>
</cp:coreProperties>
</file>