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6EB33" w14:textId="77777777" w:rsidR="00BC389B" w:rsidRDefault="00BC389B">
      <w:pPr>
        <w:rPr>
          <w:rFonts w:ascii="Times New Roman" w:hAnsi="Times New Roman" w:cs="Times New Roman"/>
          <w:sz w:val="36"/>
        </w:rPr>
      </w:pPr>
      <w:r w:rsidRPr="00BC389B">
        <w:rPr>
          <w:rFonts w:ascii="Times New Roman" w:hAnsi="Times New Roman" w:cs="Times New Roman"/>
          <w:sz w:val="36"/>
        </w:rPr>
        <w:t>Hoạt động tạo hình là một trong những hoạt động quan trọng giúp trẻ mầm non phát triển tư duy sáng tạo và kỹ năng vận động tinh.</w:t>
      </w:r>
    </w:p>
    <w:p w14:paraId="3EA9EDA1" w14:textId="77777777" w:rsidR="00BC389B" w:rsidRDefault="00BC389B">
      <w:pPr>
        <w:rPr>
          <w:rFonts w:ascii="Times New Roman" w:hAnsi="Times New Roman" w:cs="Times New Roman"/>
          <w:sz w:val="36"/>
        </w:rPr>
      </w:pPr>
      <w:r w:rsidRPr="00BC389B">
        <w:rPr>
          <w:rFonts w:ascii="Times New Roman" w:hAnsi="Times New Roman" w:cs="Times New Roman"/>
          <w:noProof/>
          <w:sz w:val="36"/>
        </w:rPr>
        <w:drawing>
          <wp:inline distT="0" distB="0" distL="0" distR="0" wp14:anchorId="5EBC6C34" wp14:editId="7D8FFA5A">
            <wp:extent cx="5943600" cy="2887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2887980"/>
                    </a:xfrm>
                    <a:prstGeom prst="rect">
                      <a:avLst/>
                    </a:prstGeom>
                  </pic:spPr>
                </pic:pic>
              </a:graphicData>
            </a:graphic>
          </wp:inline>
        </w:drawing>
      </w:r>
    </w:p>
    <w:p w14:paraId="180E0BD6" w14:textId="77777777" w:rsidR="00BC389B" w:rsidRDefault="00BC389B">
      <w:pPr>
        <w:rPr>
          <w:rFonts w:ascii="Times New Roman" w:hAnsi="Times New Roman" w:cs="Times New Roman"/>
          <w:sz w:val="36"/>
        </w:rPr>
      </w:pPr>
      <w:r w:rsidRPr="00BC389B">
        <w:rPr>
          <w:rFonts w:ascii="Times New Roman" w:hAnsi="Times New Roman" w:cs="Times New Roman"/>
          <w:sz w:val="36"/>
        </w:rPr>
        <w:t xml:space="preserve"> Thông qua các hoạt động như vẽ, nặn, cắt dán, trẻ được tự do thể hiện ý tưởng và cảm xúc của mình. </w:t>
      </w:r>
    </w:p>
    <w:p w14:paraId="6DE8DC1E" w14:textId="77777777" w:rsidR="00BC389B" w:rsidRDefault="00BC389B">
      <w:pPr>
        <w:rPr>
          <w:rFonts w:ascii="Times New Roman" w:hAnsi="Times New Roman" w:cs="Times New Roman"/>
          <w:sz w:val="36"/>
        </w:rPr>
      </w:pPr>
      <w:r w:rsidRPr="00BC389B">
        <w:rPr>
          <w:rFonts w:ascii="Times New Roman" w:hAnsi="Times New Roman" w:cs="Times New Roman"/>
          <w:noProof/>
          <w:sz w:val="36"/>
        </w:rPr>
        <w:drawing>
          <wp:inline distT="0" distB="0" distL="0" distR="0" wp14:anchorId="17844B61" wp14:editId="494C854E">
            <wp:extent cx="5943600" cy="2887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887980"/>
                    </a:xfrm>
                    <a:prstGeom prst="rect">
                      <a:avLst/>
                    </a:prstGeom>
                  </pic:spPr>
                </pic:pic>
              </a:graphicData>
            </a:graphic>
          </wp:inline>
        </w:drawing>
      </w:r>
    </w:p>
    <w:p w14:paraId="195160C3" w14:textId="77777777" w:rsidR="00BC389B" w:rsidRDefault="00BC389B">
      <w:pPr>
        <w:rPr>
          <w:rFonts w:ascii="Times New Roman" w:hAnsi="Times New Roman" w:cs="Times New Roman"/>
          <w:sz w:val="36"/>
        </w:rPr>
      </w:pPr>
      <w:r>
        <w:rPr>
          <w:rFonts w:ascii="Times New Roman" w:hAnsi="Times New Roman" w:cs="Times New Roman"/>
          <w:sz w:val="36"/>
        </w:rPr>
        <w:lastRenderedPageBreak/>
        <w:t>Trẻ</w:t>
      </w:r>
      <w:r w:rsidRPr="00BC389B">
        <w:rPr>
          <w:rFonts w:ascii="Times New Roman" w:hAnsi="Times New Roman" w:cs="Times New Roman"/>
          <w:sz w:val="36"/>
        </w:rPr>
        <w:t xml:space="preserve"> còn rèn luyện sự khéo léo của đôi tay và khả năng quan sát thế giới xung quanh.</w:t>
      </w:r>
    </w:p>
    <w:p w14:paraId="61F9E80A" w14:textId="77777777" w:rsidR="00BC389B" w:rsidRDefault="00BC389B">
      <w:pPr>
        <w:rPr>
          <w:rFonts w:ascii="Times New Roman" w:hAnsi="Times New Roman" w:cs="Times New Roman"/>
          <w:sz w:val="36"/>
        </w:rPr>
      </w:pPr>
      <w:r w:rsidRPr="00BC389B">
        <w:rPr>
          <w:rFonts w:ascii="Times New Roman" w:hAnsi="Times New Roman" w:cs="Times New Roman"/>
          <w:noProof/>
          <w:sz w:val="36"/>
        </w:rPr>
        <w:drawing>
          <wp:inline distT="0" distB="0" distL="0" distR="0" wp14:anchorId="17A2DC9A" wp14:editId="5DF5BC90">
            <wp:extent cx="5943600"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887980"/>
                    </a:xfrm>
                    <a:prstGeom prst="rect">
                      <a:avLst/>
                    </a:prstGeom>
                  </pic:spPr>
                </pic:pic>
              </a:graphicData>
            </a:graphic>
          </wp:inline>
        </w:drawing>
      </w:r>
    </w:p>
    <w:p w14:paraId="4B47A13F" w14:textId="77777777" w:rsidR="001961A0" w:rsidRDefault="00BC389B">
      <w:pPr>
        <w:rPr>
          <w:rFonts w:ascii="Times New Roman" w:hAnsi="Times New Roman" w:cs="Times New Roman"/>
          <w:sz w:val="36"/>
        </w:rPr>
      </w:pPr>
      <w:r w:rsidRPr="00BC389B">
        <w:rPr>
          <w:rFonts w:ascii="Times New Roman" w:hAnsi="Times New Roman" w:cs="Times New Roman"/>
          <w:sz w:val="36"/>
        </w:rPr>
        <w:t xml:space="preserve"> Giáo viên  khuyến khích trẻ thử nghiệm nhiều chất liệu khác nhau để tăng hứng thú và phát huy trí tưởng tượng. Nhờ đó, hoạt động tạo hình không chỉ mang tính giáo dục mà còn giúp trẻ phát triển toàn diện hơn.</w:t>
      </w:r>
    </w:p>
    <w:p w14:paraId="1601D105" w14:textId="77777777" w:rsidR="00BC389B" w:rsidRPr="00BC389B" w:rsidRDefault="00BC389B">
      <w:pPr>
        <w:rPr>
          <w:rFonts w:ascii="Times New Roman" w:hAnsi="Times New Roman" w:cs="Times New Roman"/>
          <w:sz w:val="36"/>
        </w:rPr>
      </w:pPr>
      <w:r w:rsidRPr="00BC389B">
        <w:rPr>
          <w:rFonts w:ascii="Times New Roman" w:hAnsi="Times New Roman" w:cs="Times New Roman"/>
          <w:noProof/>
          <w:sz w:val="36"/>
        </w:rPr>
        <w:drawing>
          <wp:inline distT="0" distB="0" distL="0" distR="0" wp14:anchorId="374FB821" wp14:editId="08579F56">
            <wp:extent cx="5943600"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887980"/>
                    </a:xfrm>
                    <a:prstGeom prst="rect">
                      <a:avLst/>
                    </a:prstGeom>
                  </pic:spPr>
                </pic:pic>
              </a:graphicData>
            </a:graphic>
          </wp:inline>
        </w:drawing>
      </w:r>
    </w:p>
    <w:sectPr w:rsidR="00BC389B" w:rsidRPr="00BC38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389B"/>
    <w:rsid w:val="001961A0"/>
    <w:rsid w:val="00A27C0E"/>
    <w:rsid w:val="00BC389B"/>
    <w:rsid w:val="00E20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4294"/>
  <w15:docId w15:val="{4B637855-0682-413A-A9E8-765307BB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8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79</Words>
  <Characters>453</Characters>
  <Application>Microsoft Office Word</Application>
  <DocSecurity>0</DocSecurity>
  <Lines>3</Lines>
  <Paragraphs>1</Paragraphs>
  <ScaleCrop>false</ScaleCrop>
  <Company>HP</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2</cp:revision>
  <dcterms:created xsi:type="dcterms:W3CDTF">2025-04-01T11:53:00Z</dcterms:created>
  <dcterms:modified xsi:type="dcterms:W3CDTF">2025-04-11T01:41:00Z</dcterms:modified>
</cp:coreProperties>
</file>