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FB498C8">
      <w:pPr>
        <w:pStyle w:val="85"/>
        <w:keepNext w:val="0"/>
        <w:keepLines w:val="0"/>
        <w:widowControl/>
        <w:suppressLineNumbers w:val="0"/>
        <w:spacing w:before="0" w:beforeAutospacing="0" w:after="100" w:afterAutospacing="0" w:line="360" w:lineRule="auto"/>
        <w:ind w:left="0" w:leftChars="0" w:right="0" w:firstLine="1198" w:firstLineChars="333"/>
        <w:jc w:val="both"/>
        <w:rPr>
          <w:rFonts w:ascii="Arial" w:hAnsi="Arial" w:cs="Arial"/>
          <w:i w:val="0"/>
          <w:iCs w:val="0"/>
          <w:caps w:val="0"/>
          <w:color w:val="333333"/>
          <w:spacing w:val="0"/>
          <w:sz w:val="36"/>
          <w:szCs w:val="36"/>
        </w:rPr>
      </w:pPr>
      <w:r>
        <w:rPr>
          <w:rFonts w:hint="default" w:ascii="Times New Roman" w:hAnsi="Times New Roman" w:eastAsia="sans-serif" w:cs="Times New Roman"/>
          <w:i w:val="0"/>
          <w:iCs w:val="0"/>
          <w:caps w:val="0"/>
          <w:color w:val="333333"/>
          <w:spacing w:val="0"/>
          <w:sz w:val="36"/>
          <w:szCs w:val="36"/>
        </w:rPr>
        <w:t> Bên cạnh phát triển xúc cảm và sức khỏe thể chất, phát triển nhận thức cũng là góc nhìn vô cùng quan trọng trong việc học của trẻ nhỏ. Vì thế, việc giáo dục phát triển nhận thức cho trẻ mầm non đang ngày càng được chú trọng và phát triển trong tương lai.</w:t>
      </w:r>
    </w:p>
    <w:p w14:paraId="35EF6E46">
      <w:pPr>
        <w:pStyle w:val="85"/>
        <w:keepNext w:val="0"/>
        <w:keepLines w:val="0"/>
        <w:widowControl/>
        <w:suppressLineNumbers w:val="0"/>
        <w:spacing w:before="0" w:beforeAutospacing="0" w:after="100" w:afterAutospacing="0" w:line="360" w:lineRule="auto"/>
        <w:ind w:left="0" w:right="0" w:firstLine="0"/>
        <w:jc w:val="both"/>
        <w:rPr>
          <w:rFonts w:hint="default" w:ascii="Times New Roman" w:hAnsi="Times New Roman" w:cs="Times New Roman"/>
          <w:b w:val="0"/>
          <w:bCs w:val="0"/>
          <w:color w:val="auto"/>
          <w:sz w:val="36"/>
          <w:szCs w:val="36"/>
          <w:lang w:val="vi-VN"/>
        </w:rPr>
      </w:pPr>
      <w:r>
        <w:rPr>
          <w:rFonts w:hint="default" w:ascii="Times New Roman" w:hAnsi="Times New Roman" w:cs="Times New Roman"/>
          <w:sz w:val="36"/>
          <w:szCs w:val="36"/>
        </w:rPr>
        <w:drawing>
          <wp:anchor distT="0" distB="0" distL="114300" distR="114300" simplePos="0" relativeHeight="251659264" behindDoc="0" locked="0" layoutInCell="1" allowOverlap="1">
            <wp:simplePos x="0" y="0"/>
            <wp:positionH relativeFrom="column">
              <wp:posOffset>-8890</wp:posOffset>
            </wp:positionH>
            <wp:positionV relativeFrom="paragraph">
              <wp:posOffset>2541905</wp:posOffset>
            </wp:positionV>
            <wp:extent cx="5932170" cy="4108450"/>
            <wp:effectExtent l="0" t="0" r="11430" b="635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5"/>
                    <a:stretch>
                      <a:fillRect/>
                    </a:stretch>
                  </pic:blipFill>
                  <pic:spPr>
                    <a:xfrm>
                      <a:off x="0" y="0"/>
                      <a:ext cx="5932170" cy="4108450"/>
                    </a:xfrm>
                    <a:prstGeom prst="rect">
                      <a:avLst/>
                    </a:prstGeom>
                    <a:noFill/>
                    <a:ln>
                      <a:noFill/>
                    </a:ln>
                  </pic:spPr>
                </pic:pic>
              </a:graphicData>
            </a:graphic>
          </wp:anchor>
        </w:drawing>
      </w:r>
      <w:r>
        <w:rPr>
          <w:rFonts w:hint="default" w:ascii="Times New Roman" w:hAnsi="Times New Roman" w:eastAsia="sans-serif" w:cs="Times New Roman"/>
          <w:i w:val="0"/>
          <w:iCs w:val="0"/>
          <w:caps w:val="0"/>
          <w:color w:val="333333"/>
          <w:spacing w:val="0"/>
          <w:sz w:val="36"/>
          <w:szCs w:val="36"/>
        </w:rPr>
        <w:t>          Khả năng nhận thức của trẻ là tất cả những gì trẻ biết và hướng suy nghĩ của trẻ về các vấn đề như: Nhận thức về tự nhiên, xã hội, nghệ thuật, văn hoá…Vì vậy 5 mục tiêu chính của việc giáo dục phát triển nhận thức cho trẻ mầm non là hướng đến giúp trẻ:</w:t>
      </w:r>
      <w:r>
        <w:rPr>
          <w:rFonts w:hint="default" w:ascii="Times New Roman" w:hAnsi="Times New Roman" w:cs="Times New Roman"/>
          <w:b w:val="0"/>
          <w:bCs w:val="0"/>
          <w:color w:val="auto"/>
          <w:sz w:val="36"/>
          <w:szCs w:val="36"/>
          <w:lang w:val="vi-VN"/>
        </w:rPr>
        <w:t>Quan sát thiên nhiên kỹ năng xã hội ‘ không bứt lá bẻ cành’</w:t>
      </w:r>
    </w:p>
    <w:p w14:paraId="7B04831B">
      <w:pPr>
        <w:spacing w:line="360" w:lineRule="auto"/>
        <w:rPr>
          <w:rFonts w:hint="default" w:ascii="Times New Roman" w:hAnsi="Times New Roman" w:cs="Times New Roman"/>
          <w:sz w:val="36"/>
          <w:szCs w:val="36"/>
          <w:lang w:val="vi-VN"/>
        </w:rPr>
      </w:pPr>
      <w:r>
        <w:drawing>
          <wp:anchor distT="0" distB="0" distL="114300" distR="114300" simplePos="0" relativeHeight="251663360" behindDoc="0" locked="0" layoutInCell="1" allowOverlap="1">
            <wp:simplePos x="0" y="0"/>
            <wp:positionH relativeFrom="column">
              <wp:posOffset>-81280</wp:posOffset>
            </wp:positionH>
            <wp:positionV relativeFrom="paragraph">
              <wp:posOffset>4585970</wp:posOffset>
            </wp:positionV>
            <wp:extent cx="5962015" cy="4471670"/>
            <wp:effectExtent l="0" t="0" r="6985" b="11430"/>
            <wp:wrapSquare wrapText="bothSides"/>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5"/>
                    <pic:cNvPicPr>
                      <a:picLocks noChangeAspect="1"/>
                    </pic:cNvPicPr>
                  </pic:nvPicPr>
                  <pic:blipFill>
                    <a:blip r:embed="rId6"/>
                    <a:stretch>
                      <a:fillRect/>
                    </a:stretch>
                  </pic:blipFill>
                  <pic:spPr>
                    <a:xfrm>
                      <a:off x="0" y="0"/>
                      <a:ext cx="5962015" cy="4471670"/>
                    </a:xfrm>
                    <a:prstGeom prst="rect">
                      <a:avLst/>
                    </a:prstGeom>
                    <a:noFill/>
                    <a:ln>
                      <a:noFill/>
                    </a:ln>
                  </pic:spPr>
                </pic:pic>
              </a:graphicData>
            </a:graphic>
          </wp:anchor>
        </w:drawing>
      </w:r>
      <w:r>
        <w:drawing>
          <wp:anchor distT="0" distB="0" distL="114300" distR="114300" simplePos="0" relativeHeight="251662336" behindDoc="0" locked="0" layoutInCell="1" allowOverlap="1">
            <wp:simplePos x="0" y="0"/>
            <wp:positionH relativeFrom="column">
              <wp:posOffset>-63500</wp:posOffset>
            </wp:positionH>
            <wp:positionV relativeFrom="paragraph">
              <wp:posOffset>-142875</wp:posOffset>
            </wp:positionV>
            <wp:extent cx="5962015" cy="4471670"/>
            <wp:effectExtent l="0" t="0" r="6985" b="11430"/>
            <wp:wrapSquare wrapText="bothSides"/>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pic:cNvPicPr>
                      <a:picLocks noChangeAspect="1"/>
                    </pic:cNvPicPr>
                  </pic:nvPicPr>
                  <pic:blipFill>
                    <a:blip r:embed="rId7"/>
                    <a:stretch>
                      <a:fillRect/>
                    </a:stretch>
                  </pic:blipFill>
                  <pic:spPr>
                    <a:xfrm>
                      <a:off x="0" y="0"/>
                      <a:ext cx="5962015" cy="4471670"/>
                    </a:xfrm>
                    <a:prstGeom prst="rect">
                      <a:avLst/>
                    </a:prstGeom>
                    <a:noFill/>
                    <a:ln>
                      <a:noFill/>
                    </a:ln>
                  </pic:spPr>
                </pic:pic>
              </a:graphicData>
            </a:graphic>
          </wp:anchor>
        </w:drawing>
      </w:r>
    </w:p>
    <w:p w14:paraId="6BD994BE">
      <w:pPr>
        <w:spacing w:line="360" w:lineRule="auto"/>
        <w:jc w:val="center"/>
        <w:rPr>
          <w:rFonts w:hint="default" w:ascii="Times New Roman" w:hAnsi="Times New Roman" w:cs="Times New Roman"/>
          <w:sz w:val="36"/>
          <w:szCs w:val="36"/>
          <w:lang w:val="vi-VN"/>
        </w:rPr>
      </w:pPr>
      <w:r>
        <w:drawing>
          <wp:anchor distT="0" distB="0" distL="114300" distR="114300" simplePos="0" relativeHeight="251664384" behindDoc="0" locked="0" layoutInCell="1" allowOverlap="1">
            <wp:simplePos x="0" y="0"/>
            <wp:positionH relativeFrom="column">
              <wp:posOffset>-100330</wp:posOffset>
            </wp:positionH>
            <wp:positionV relativeFrom="paragraph">
              <wp:posOffset>-190500</wp:posOffset>
            </wp:positionV>
            <wp:extent cx="5949950" cy="4108450"/>
            <wp:effectExtent l="0" t="0" r="6350" b="635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8"/>
                    <a:stretch>
                      <a:fillRect/>
                    </a:stretch>
                  </pic:blipFill>
                  <pic:spPr>
                    <a:xfrm>
                      <a:off x="0" y="0"/>
                      <a:ext cx="5949950" cy="4108450"/>
                    </a:xfrm>
                    <a:prstGeom prst="rect">
                      <a:avLst/>
                    </a:prstGeom>
                    <a:noFill/>
                    <a:ln>
                      <a:noFill/>
                    </a:ln>
                  </pic:spPr>
                </pic:pic>
              </a:graphicData>
            </a:graphic>
          </wp:anchor>
        </w:drawing>
      </w:r>
      <w:r>
        <w:rPr>
          <w:rFonts w:hint="default" w:ascii="Times New Roman" w:hAnsi="Times New Roman" w:cs="Times New Roman"/>
          <w:sz w:val="36"/>
          <w:szCs w:val="36"/>
          <w:lang w:val="vi-VN"/>
        </w:rPr>
        <w:t>Nhận thức về khu vực an toàn và không an toàn</w:t>
      </w:r>
    </w:p>
    <w:p w14:paraId="4E5D98A3">
      <w:pPr>
        <w:spacing w:line="360" w:lineRule="auto"/>
        <w:jc w:val="center"/>
        <w:rPr>
          <w:rFonts w:hint="default" w:ascii="Times New Roman" w:hAnsi="Times New Roman" w:cs="Times New Roman"/>
          <w:sz w:val="36"/>
          <w:szCs w:val="36"/>
          <w:lang w:val="vi-VN"/>
        </w:rPr>
      </w:pPr>
      <w:r>
        <w:drawing>
          <wp:anchor distT="0" distB="0" distL="114300" distR="114300" simplePos="0" relativeHeight="251665408" behindDoc="0" locked="0" layoutInCell="1" allowOverlap="1">
            <wp:simplePos x="0" y="0"/>
            <wp:positionH relativeFrom="column">
              <wp:posOffset>-81280</wp:posOffset>
            </wp:positionH>
            <wp:positionV relativeFrom="paragraph">
              <wp:posOffset>443865</wp:posOffset>
            </wp:positionV>
            <wp:extent cx="5962015" cy="3909695"/>
            <wp:effectExtent l="0" t="0" r="6985" b="1905"/>
            <wp:wrapSquare wrapText="bothSides"/>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
                    <a:stretch>
                      <a:fillRect/>
                    </a:stretch>
                  </pic:blipFill>
                  <pic:spPr>
                    <a:xfrm>
                      <a:off x="0" y="0"/>
                      <a:ext cx="5962015" cy="3909695"/>
                    </a:xfrm>
                    <a:prstGeom prst="rect">
                      <a:avLst/>
                    </a:prstGeom>
                    <a:noFill/>
                    <a:ln>
                      <a:noFill/>
                    </a:ln>
                  </pic:spPr>
                </pic:pic>
              </a:graphicData>
            </a:graphic>
          </wp:anchor>
        </w:drawing>
      </w:r>
      <w:r>
        <w:rPr>
          <w:rFonts w:hint="default" w:ascii="Times New Roman" w:hAnsi="Times New Roman" w:cs="Times New Roman"/>
          <w:sz w:val="36"/>
          <w:szCs w:val="36"/>
          <w:lang w:val="vi-VN"/>
        </w:rPr>
        <w:t>trong trường MN</w:t>
      </w:r>
    </w:p>
    <w:p w14:paraId="1ECB6092">
      <w:pPr>
        <w:spacing w:line="360" w:lineRule="auto"/>
        <w:jc w:val="center"/>
        <w:rPr>
          <w:rFonts w:hint="default" w:ascii="Times New Roman" w:hAnsi="Times New Roman" w:cs="Times New Roman"/>
          <w:sz w:val="36"/>
          <w:szCs w:val="36"/>
          <w:lang w:val="vi-VN"/>
        </w:rPr>
      </w:pPr>
    </w:p>
    <w:p w14:paraId="175E43C8">
      <w:pPr>
        <w:spacing w:line="360" w:lineRule="auto"/>
        <w:rPr>
          <w:rFonts w:hint="default" w:ascii="Times New Roman" w:hAnsi="Times New Roman" w:cs="Times New Roman"/>
          <w:sz w:val="36"/>
          <w:szCs w:val="36"/>
          <w:lang w:val="vi-VN"/>
        </w:rPr>
      </w:pPr>
      <w:bookmarkStart w:id="0" w:name="_GoBack"/>
      <w:r>
        <w:drawing>
          <wp:anchor distT="0" distB="0" distL="114300" distR="114300" simplePos="0" relativeHeight="251661312" behindDoc="0" locked="0" layoutInCell="1" allowOverlap="1">
            <wp:simplePos x="0" y="0"/>
            <wp:positionH relativeFrom="column">
              <wp:posOffset>-27305</wp:posOffset>
            </wp:positionH>
            <wp:positionV relativeFrom="paragraph">
              <wp:posOffset>4755515</wp:posOffset>
            </wp:positionV>
            <wp:extent cx="5962015" cy="4471670"/>
            <wp:effectExtent l="0" t="0" r="6985" b="11430"/>
            <wp:wrapSquare wrapText="bothSides"/>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pic:cNvPicPr>
                  </pic:nvPicPr>
                  <pic:blipFill>
                    <a:blip r:embed="rId10"/>
                    <a:stretch>
                      <a:fillRect/>
                    </a:stretch>
                  </pic:blipFill>
                  <pic:spPr>
                    <a:xfrm>
                      <a:off x="0" y="0"/>
                      <a:ext cx="5962015" cy="4471670"/>
                    </a:xfrm>
                    <a:prstGeom prst="rect">
                      <a:avLst/>
                    </a:prstGeom>
                    <a:noFill/>
                    <a:ln>
                      <a:noFill/>
                    </a:ln>
                  </pic:spPr>
                </pic:pic>
              </a:graphicData>
            </a:graphic>
          </wp:anchor>
        </w:drawing>
      </w:r>
      <w:bookmarkEnd w:id="0"/>
      <w:r>
        <w:drawing>
          <wp:anchor distT="0" distB="0" distL="114300" distR="114300" simplePos="0" relativeHeight="251660288" behindDoc="0" locked="0" layoutInCell="1" allowOverlap="1">
            <wp:simplePos x="0" y="0"/>
            <wp:positionH relativeFrom="column">
              <wp:posOffset>0</wp:posOffset>
            </wp:positionH>
            <wp:positionV relativeFrom="paragraph">
              <wp:posOffset>0</wp:posOffset>
            </wp:positionV>
            <wp:extent cx="5962015" cy="4471670"/>
            <wp:effectExtent l="0" t="0" r="6985" b="11430"/>
            <wp:wrapSquare wrapText="bothSides"/>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pic:cNvPicPr>
                      <a:picLocks noChangeAspect="1"/>
                    </pic:cNvPicPr>
                  </pic:nvPicPr>
                  <pic:blipFill>
                    <a:blip r:embed="rId11"/>
                    <a:stretch>
                      <a:fillRect/>
                    </a:stretch>
                  </pic:blipFill>
                  <pic:spPr>
                    <a:xfrm>
                      <a:off x="0" y="0"/>
                      <a:ext cx="5962015" cy="4471670"/>
                    </a:xfrm>
                    <a:prstGeom prst="rect">
                      <a:avLst/>
                    </a:prstGeom>
                    <a:noFill/>
                    <a:ln>
                      <a:noFill/>
                    </a:ln>
                  </pic:spPr>
                </pic:pic>
              </a:graphicData>
            </a:graphic>
          </wp:anchor>
        </w:drawing>
      </w:r>
    </w:p>
    <w:sectPr>
      <w:footerReference r:id="rId3" w:type="default"/>
      <w:pgSz w:w="11906" w:h="16838"/>
      <w:pgMar w:top="1240" w:right="1106" w:bottom="1440" w:left="1400" w:header="720" w:footer="720"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sans-serif">
    <w:altName w:val="Segoe Print"/>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AC9031">
    <w:pPr>
      <w:pStyle w:val="37"/>
    </w:pPr>
  </w:p>
  <w:p w14:paraId="1B6E2200">
    <w:pPr>
      <w:pStyle w:val="37"/>
    </w:pPr>
  </w:p>
  <w:p w14:paraId="203AC80F">
    <w:pPr>
      <w:pStyle w:val="37"/>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7C"/>
    <w:multiLevelType w:val="singleLevel"/>
    <w:tmpl w:val="FFFFFF7C"/>
    <w:lvl w:ilvl="0" w:tentative="0">
      <w:start w:val="1"/>
      <w:numFmt w:val="decimal"/>
      <w:pStyle w:val="82"/>
      <w:lvlText w:val="%1."/>
      <w:lvlJc w:val="left"/>
      <w:pPr>
        <w:tabs>
          <w:tab w:val="left" w:pos="2040"/>
        </w:tabs>
        <w:ind w:left="2040" w:leftChars="800" w:hanging="360" w:hangingChars="200"/>
      </w:pPr>
    </w:lvl>
  </w:abstractNum>
  <w:abstractNum w:abstractNumId="1">
    <w:nsid w:val="FFFFFF7D"/>
    <w:multiLevelType w:val="singleLevel"/>
    <w:tmpl w:val="FFFFFF7D"/>
    <w:lvl w:ilvl="0" w:tentative="0">
      <w:start w:val="1"/>
      <w:numFmt w:val="decimal"/>
      <w:pStyle w:val="81"/>
      <w:lvlText w:val="%1."/>
      <w:lvlJc w:val="left"/>
      <w:pPr>
        <w:tabs>
          <w:tab w:val="left" w:pos="1620"/>
        </w:tabs>
        <w:ind w:left="1620" w:leftChars="600" w:hanging="360" w:hangingChars="200"/>
      </w:pPr>
    </w:lvl>
  </w:abstractNum>
  <w:abstractNum w:abstractNumId="2">
    <w:nsid w:val="FFFFFF7E"/>
    <w:multiLevelType w:val="singleLevel"/>
    <w:tmpl w:val="FFFFFF7E"/>
    <w:lvl w:ilvl="0" w:tentative="0">
      <w:start w:val="1"/>
      <w:numFmt w:val="decimal"/>
      <w:pStyle w:val="80"/>
      <w:lvlText w:val="%1."/>
      <w:lvlJc w:val="left"/>
      <w:pPr>
        <w:tabs>
          <w:tab w:val="left" w:pos="1200"/>
        </w:tabs>
        <w:ind w:left="1200" w:leftChars="400" w:hanging="360" w:hangingChars="200"/>
      </w:pPr>
    </w:lvl>
  </w:abstractNum>
  <w:abstractNum w:abstractNumId="3">
    <w:nsid w:val="FFFFFF7F"/>
    <w:multiLevelType w:val="singleLevel"/>
    <w:tmpl w:val="FFFFFF7F"/>
    <w:lvl w:ilvl="0" w:tentative="0">
      <w:start w:val="1"/>
      <w:numFmt w:val="decimal"/>
      <w:pStyle w:val="79"/>
      <w:lvlText w:val="%1."/>
      <w:lvlJc w:val="left"/>
      <w:pPr>
        <w:tabs>
          <w:tab w:val="left" w:pos="780"/>
        </w:tabs>
        <w:ind w:left="780" w:leftChars="200" w:hanging="360" w:hangingChars="200"/>
      </w:pPr>
    </w:lvl>
  </w:abstractNum>
  <w:abstractNum w:abstractNumId="4">
    <w:nsid w:val="FFFFFF80"/>
    <w:multiLevelType w:val="singleLevel"/>
    <w:tmpl w:val="FFFFFF80"/>
    <w:lvl w:ilvl="0" w:tentative="0">
      <w:start w:val="1"/>
      <w:numFmt w:val="bullet"/>
      <w:pStyle w:val="72"/>
      <w:lvlText w:val=""/>
      <w:lvlJc w:val="left"/>
      <w:pPr>
        <w:tabs>
          <w:tab w:val="left" w:pos="2040"/>
        </w:tabs>
        <w:ind w:left="2040" w:leftChars="800" w:hanging="360" w:hangingChars="200"/>
      </w:pPr>
      <w:rPr>
        <w:rFonts w:hint="default" w:ascii="Wingdings" w:hAnsi="Wingdings"/>
      </w:rPr>
    </w:lvl>
  </w:abstractNum>
  <w:abstractNum w:abstractNumId="5">
    <w:nsid w:val="FFFFFF81"/>
    <w:multiLevelType w:val="singleLevel"/>
    <w:tmpl w:val="FFFFFF81"/>
    <w:lvl w:ilvl="0" w:tentative="0">
      <w:start w:val="1"/>
      <w:numFmt w:val="bullet"/>
      <w:pStyle w:val="71"/>
      <w:lvlText w:val=""/>
      <w:lvlJc w:val="left"/>
      <w:pPr>
        <w:tabs>
          <w:tab w:val="left" w:pos="1620"/>
        </w:tabs>
        <w:ind w:left="1620" w:leftChars="600" w:hanging="360" w:hangingChars="200"/>
      </w:pPr>
      <w:rPr>
        <w:rFonts w:hint="default" w:ascii="Wingdings" w:hAnsi="Wingdings"/>
      </w:rPr>
    </w:lvl>
  </w:abstractNum>
  <w:abstractNum w:abstractNumId="6">
    <w:nsid w:val="FFFFFF82"/>
    <w:multiLevelType w:val="singleLevel"/>
    <w:tmpl w:val="FFFFFF82"/>
    <w:lvl w:ilvl="0" w:tentative="0">
      <w:start w:val="1"/>
      <w:numFmt w:val="bullet"/>
      <w:pStyle w:val="70"/>
      <w:lvlText w:val=""/>
      <w:lvlJc w:val="left"/>
      <w:pPr>
        <w:tabs>
          <w:tab w:val="left" w:pos="1200"/>
        </w:tabs>
        <w:ind w:left="1200" w:leftChars="400" w:hanging="360" w:hangingChars="200"/>
      </w:pPr>
      <w:rPr>
        <w:rFonts w:hint="default" w:ascii="Wingdings" w:hAnsi="Wingdings"/>
      </w:rPr>
    </w:lvl>
  </w:abstractNum>
  <w:abstractNum w:abstractNumId="7">
    <w:nsid w:val="FFFFFF83"/>
    <w:multiLevelType w:val="singleLevel"/>
    <w:tmpl w:val="FFFFFF83"/>
    <w:lvl w:ilvl="0" w:tentative="0">
      <w:start w:val="1"/>
      <w:numFmt w:val="bullet"/>
      <w:pStyle w:val="69"/>
      <w:lvlText w:val=""/>
      <w:lvlJc w:val="left"/>
      <w:pPr>
        <w:tabs>
          <w:tab w:val="left" w:pos="780"/>
        </w:tabs>
        <w:ind w:left="780" w:leftChars="200" w:hanging="360" w:hangingChars="200"/>
      </w:pPr>
      <w:rPr>
        <w:rFonts w:hint="default" w:ascii="Wingdings" w:hAnsi="Wingdings"/>
      </w:rPr>
    </w:lvl>
  </w:abstractNum>
  <w:abstractNum w:abstractNumId="8">
    <w:nsid w:val="FFFFFF88"/>
    <w:multiLevelType w:val="singleLevel"/>
    <w:tmpl w:val="FFFFFF88"/>
    <w:lvl w:ilvl="0" w:tentative="0">
      <w:start w:val="1"/>
      <w:numFmt w:val="decimal"/>
      <w:pStyle w:val="78"/>
      <w:lvlText w:val="%1."/>
      <w:lvlJc w:val="left"/>
      <w:pPr>
        <w:tabs>
          <w:tab w:val="left" w:pos="360"/>
        </w:tabs>
        <w:ind w:left="360" w:hanging="360" w:hangingChars="200"/>
      </w:pPr>
    </w:lvl>
  </w:abstractNum>
  <w:abstractNum w:abstractNumId="9">
    <w:nsid w:val="FFFFFF89"/>
    <w:multiLevelType w:val="singleLevel"/>
    <w:tmpl w:val="FFFFFF89"/>
    <w:lvl w:ilvl="0" w:tentative="0">
      <w:start w:val="1"/>
      <w:numFmt w:val="bullet"/>
      <w:pStyle w:val="68"/>
      <w:lvlText w:val=""/>
      <w:lvlJc w:val="left"/>
      <w:pPr>
        <w:tabs>
          <w:tab w:val="left" w:pos="360"/>
        </w:tabs>
        <w:ind w:left="360" w:hanging="360" w:hangingChars="200"/>
      </w:pPr>
      <w:rPr>
        <w:rFonts w:hint="default" w:ascii="Wingdings" w:hAnsi="Wingdings"/>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displayBackgroundShape w:val="1"/>
  <w:embedSystem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20"/>
  <w:hyphenationZone w:val="360"/>
  <w:drawingGridVerticalSpacing w:val="156"/>
  <w:displayHorizontalDrawingGridEvery w:val="1"/>
  <w:displayVerticalDrawingGridEvery w:val="1"/>
  <w:noPunctuationKerning w:val="1"/>
  <w:characterSpacingControl w:val="doNotCompress"/>
  <w:compat>
    <w:spaceForUL/>
    <w:doNotLeaveBackslashAlone/>
    <w:ulTrailSpace/>
    <w:doNotExpandShiftReturn/>
    <w:footnoteLayoutLikeWW8/>
    <w:forgetLastTabAlignment/>
    <w:adjustLineHeightInTable/>
    <w:layoutRawTableWidth/>
    <w:layoutTableRowsApar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D4C62D8"/>
    <w:rsid w:val="00035110"/>
    <w:rsid w:val="00050A31"/>
    <w:rsid w:val="000716D2"/>
    <w:rsid w:val="00071AAB"/>
    <w:rsid w:val="00097523"/>
    <w:rsid w:val="000B1E88"/>
    <w:rsid w:val="000B76C4"/>
    <w:rsid w:val="000C5610"/>
    <w:rsid w:val="000E6552"/>
    <w:rsid w:val="000F3A4F"/>
    <w:rsid w:val="000F59AC"/>
    <w:rsid w:val="00122041"/>
    <w:rsid w:val="001364FE"/>
    <w:rsid w:val="001368DD"/>
    <w:rsid w:val="00147DB3"/>
    <w:rsid w:val="001518A5"/>
    <w:rsid w:val="00170095"/>
    <w:rsid w:val="00170E4F"/>
    <w:rsid w:val="001743F4"/>
    <w:rsid w:val="00187C33"/>
    <w:rsid w:val="001936B7"/>
    <w:rsid w:val="00196AB1"/>
    <w:rsid w:val="001E3758"/>
    <w:rsid w:val="00201333"/>
    <w:rsid w:val="00210FA7"/>
    <w:rsid w:val="00216417"/>
    <w:rsid w:val="0026631D"/>
    <w:rsid w:val="002C2F53"/>
    <w:rsid w:val="0033518C"/>
    <w:rsid w:val="003437C2"/>
    <w:rsid w:val="00377186"/>
    <w:rsid w:val="003A1C03"/>
    <w:rsid w:val="00414627"/>
    <w:rsid w:val="00425D63"/>
    <w:rsid w:val="004643D8"/>
    <w:rsid w:val="00497C24"/>
    <w:rsid w:val="004C7BA5"/>
    <w:rsid w:val="004E7628"/>
    <w:rsid w:val="004F48F2"/>
    <w:rsid w:val="005149B1"/>
    <w:rsid w:val="00535FEE"/>
    <w:rsid w:val="005630AD"/>
    <w:rsid w:val="005647F2"/>
    <w:rsid w:val="005662D1"/>
    <w:rsid w:val="00573A09"/>
    <w:rsid w:val="005A4526"/>
    <w:rsid w:val="005C1B16"/>
    <w:rsid w:val="005E53D0"/>
    <w:rsid w:val="006002EB"/>
    <w:rsid w:val="006128EF"/>
    <w:rsid w:val="006264B4"/>
    <w:rsid w:val="00643033"/>
    <w:rsid w:val="00644CC3"/>
    <w:rsid w:val="00661468"/>
    <w:rsid w:val="006649F0"/>
    <w:rsid w:val="0067245D"/>
    <w:rsid w:val="0068470E"/>
    <w:rsid w:val="006943D5"/>
    <w:rsid w:val="00695DCD"/>
    <w:rsid w:val="006A05CC"/>
    <w:rsid w:val="006A35A7"/>
    <w:rsid w:val="007152D7"/>
    <w:rsid w:val="0073176A"/>
    <w:rsid w:val="00746C14"/>
    <w:rsid w:val="00795C60"/>
    <w:rsid w:val="007C2C59"/>
    <w:rsid w:val="00801F23"/>
    <w:rsid w:val="00813C8E"/>
    <w:rsid w:val="00837632"/>
    <w:rsid w:val="0085640F"/>
    <w:rsid w:val="008567AA"/>
    <w:rsid w:val="00892712"/>
    <w:rsid w:val="008A680A"/>
    <w:rsid w:val="008B0BB0"/>
    <w:rsid w:val="008E6C4B"/>
    <w:rsid w:val="008F18C0"/>
    <w:rsid w:val="00907648"/>
    <w:rsid w:val="00930FDE"/>
    <w:rsid w:val="00972A7F"/>
    <w:rsid w:val="00984C93"/>
    <w:rsid w:val="00987CE1"/>
    <w:rsid w:val="0099405C"/>
    <w:rsid w:val="009A2379"/>
    <w:rsid w:val="009C600F"/>
    <w:rsid w:val="009D3723"/>
    <w:rsid w:val="009E04F2"/>
    <w:rsid w:val="00A03B7B"/>
    <w:rsid w:val="00A200C9"/>
    <w:rsid w:val="00A250D5"/>
    <w:rsid w:val="00A32F56"/>
    <w:rsid w:val="00A36028"/>
    <w:rsid w:val="00A5775B"/>
    <w:rsid w:val="00A91424"/>
    <w:rsid w:val="00AA2C77"/>
    <w:rsid w:val="00AC3FB9"/>
    <w:rsid w:val="00AC702A"/>
    <w:rsid w:val="00AD226F"/>
    <w:rsid w:val="00B13A52"/>
    <w:rsid w:val="00B24CF4"/>
    <w:rsid w:val="00B26993"/>
    <w:rsid w:val="00B4570C"/>
    <w:rsid w:val="00B45DF7"/>
    <w:rsid w:val="00B5208C"/>
    <w:rsid w:val="00B74876"/>
    <w:rsid w:val="00BB7C2B"/>
    <w:rsid w:val="00BC1664"/>
    <w:rsid w:val="00BC2546"/>
    <w:rsid w:val="00C05085"/>
    <w:rsid w:val="00C1593D"/>
    <w:rsid w:val="00C56C7E"/>
    <w:rsid w:val="00C776A4"/>
    <w:rsid w:val="00CA2C6C"/>
    <w:rsid w:val="00CC0600"/>
    <w:rsid w:val="00CC78AC"/>
    <w:rsid w:val="00CF7953"/>
    <w:rsid w:val="00D07232"/>
    <w:rsid w:val="00D10245"/>
    <w:rsid w:val="00D21BDD"/>
    <w:rsid w:val="00D37AC5"/>
    <w:rsid w:val="00D65F07"/>
    <w:rsid w:val="00D92BB7"/>
    <w:rsid w:val="00DC76D2"/>
    <w:rsid w:val="00DD30ED"/>
    <w:rsid w:val="00DE7C30"/>
    <w:rsid w:val="00E240D8"/>
    <w:rsid w:val="00E64C21"/>
    <w:rsid w:val="00EC24C6"/>
    <w:rsid w:val="00EF2933"/>
    <w:rsid w:val="00F05146"/>
    <w:rsid w:val="00F1115D"/>
    <w:rsid w:val="00F3513C"/>
    <w:rsid w:val="00F465C5"/>
    <w:rsid w:val="00F5180D"/>
    <w:rsid w:val="00F51B21"/>
    <w:rsid w:val="00F51D87"/>
    <w:rsid w:val="00F8455C"/>
    <w:rsid w:val="00FA077E"/>
    <w:rsid w:val="00FE7E9A"/>
    <w:rsid w:val="01071FB2"/>
    <w:rsid w:val="010D45A0"/>
    <w:rsid w:val="011320B7"/>
    <w:rsid w:val="01177991"/>
    <w:rsid w:val="012E6B5E"/>
    <w:rsid w:val="01301AD9"/>
    <w:rsid w:val="0139254F"/>
    <w:rsid w:val="01415D74"/>
    <w:rsid w:val="014A27F9"/>
    <w:rsid w:val="014B2167"/>
    <w:rsid w:val="014E23D6"/>
    <w:rsid w:val="015300EE"/>
    <w:rsid w:val="01604040"/>
    <w:rsid w:val="01AF4D87"/>
    <w:rsid w:val="01B61BC1"/>
    <w:rsid w:val="01BA4C96"/>
    <w:rsid w:val="01BC1B86"/>
    <w:rsid w:val="01BC3B83"/>
    <w:rsid w:val="01C16BB0"/>
    <w:rsid w:val="01D52154"/>
    <w:rsid w:val="01DA4C52"/>
    <w:rsid w:val="01E45ECE"/>
    <w:rsid w:val="01ED61BF"/>
    <w:rsid w:val="01F140BA"/>
    <w:rsid w:val="01F15A4C"/>
    <w:rsid w:val="020551ED"/>
    <w:rsid w:val="02173706"/>
    <w:rsid w:val="021D702F"/>
    <w:rsid w:val="0221517F"/>
    <w:rsid w:val="022F42A8"/>
    <w:rsid w:val="02401542"/>
    <w:rsid w:val="024046A0"/>
    <w:rsid w:val="02591330"/>
    <w:rsid w:val="026454B5"/>
    <w:rsid w:val="026C59A0"/>
    <w:rsid w:val="02796C5A"/>
    <w:rsid w:val="028B18E3"/>
    <w:rsid w:val="02A73904"/>
    <w:rsid w:val="02A862F8"/>
    <w:rsid w:val="02B7738C"/>
    <w:rsid w:val="02CD7474"/>
    <w:rsid w:val="02E24A9F"/>
    <w:rsid w:val="02E60CC8"/>
    <w:rsid w:val="02EB72CE"/>
    <w:rsid w:val="02EE53B6"/>
    <w:rsid w:val="02F34E0A"/>
    <w:rsid w:val="02FF23D2"/>
    <w:rsid w:val="032633C7"/>
    <w:rsid w:val="035B603A"/>
    <w:rsid w:val="036D1A8A"/>
    <w:rsid w:val="037E2920"/>
    <w:rsid w:val="03800D21"/>
    <w:rsid w:val="038A41B7"/>
    <w:rsid w:val="03922CCB"/>
    <w:rsid w:val="0397281B"/>
    <w:rsid w:val="039B1D96"/>
    <w:rsid w:val="039F6C4F"/>
    <w:rsid w:val="03AF7A53"/>
    <w:rsid w:val="03BE46F2"/>
    <w:rsid w:val="03C23FE0"/>
    <w:rsid w:val="03C624E7"/>
    <w:rsid w:val="03E4253C"/>
    <w:rsid w:val="03E94AA0"/>
    <w:rsid w:val="03EF0D4F"/>
    <w:rsid w:val="03EF67A2"/>
    <w:rsid w:val="04360A52"/>
    <w:rsid w:val="043910BC"/>
    <w:rsid w:val="04415602"/>
    <w:rsid w:val="044734F9"/>
    <w:rsid w:val="045B6E2C"/>
    <w:rsid w:val="045D0CE9"/>
    <w:rsid w:val="04625445"/>
    <w:rsid w:val="046735C4"/>
    <w:rsid w:val="046A3942"/>
    <w:rsid w:val="04737966"/>
    <w:rsid w:val="047A22A8"/>
    <w:rsid w:val="04872128"/>
    <w:rsid w:val="04900AC2"/>
    <w:rsid w:val="04986EAD"/>
    <w:rsid w:val="04AC555D"/>
    <w:rsid w:val="04B90DF5"/>
    <w:rsid w:val="04BF5D0E"/>
    <w:rsid w:val="04D92E0D"/>
    <w:rsid w:val="04E11F19"/>
    <w:rsid w:val="04E9693F"/>
    <w:rsid w:val="04F076E3"/>
    <w:rsid w:val="04F83F2E"/>
    <w:rsid w:val="05112E79"/>
    <w:rsid w:val="051B50ED"/>
    <w:rsid w:val="052120AA"/>
    <w:rsid w:val="05474F8B"/>
    <w:rsid w:val="05645893"/>
    <w:rsid w:val="056941A1"/>
    <w:rsid w:val="057C07CD"/>
    <w:rsid w:val="05910981"/>
    <w:rsid w:val="05951641"/>
    <w:rsid w:val="05A04588"/>
    <w:rsid w:val="05AB4185"/>
    <w:rsid w:val="05B4021B"/>
    <w:rsid w:val="05BB3BC5"/>
    <w:rsid w:val="05BF40AC"/>
    <w:rsid w:val="05C42ADC"/>
    <w:rsid w:val="05EF2755"/>
    <w:rsid w:val="06095345"/>
    <w:rsid w:val="060D022E"/>
    <w:rsid w:val="063B6DF2"/>
    <w:rsid w:val="065409B7"/>
    <w:rsid w:val="065767A5"/>
    <w:rsid w:val="065A43EB"/>
    <w:rsid w:val="066B2B03"/>
    <w:rsid w:val="06741EB8"/>
    <w:rsid w:val="06831867"/>
    <w:rsid w:val="0687245D"/>
    <w:rsid w:val="068B3996"/>
    <w:rsid w:val="069310C9"/>
    <w:rsid w:val="06932BFD"/>
    <w:rsid w:val="069D7B32"/>
    <w:rsid w:val="06B55A28"/>
    <w:rsid w:val="06B95F4F"/>
    <w:rsid w:val="06BF12BE"/>
    <w:rsid w:val="06D00682"/>
    <w:rsid w:val="06D0302F"/>
    <w:rsid w:val="06E62D9C"/>
    <w:rsid w:val="06E631B2"/>
    <w:rsid w:val="0701757D"/>
    <w:rsid w:val="07043D6D"/>
    <w:rsid w:val="07151448"/>
    <w:rsid w:val="072443EF"/>
    <w:rsid w:val="07406336"/>
    <w:rsid w:val="075A6225"/>
    <w:rsid w:val="076B7D21"/>
    <w:rsid w:val="07744751"/>
    <w:rsid w:val="0779038F"/>
    <w:rsid w:val="077C3C91"/>
    <w:rsid w:val="077D3CD9"/>
    <w:rsid w:val="0786002E"/>
    <w:rsid w:val="078A039B"/>
    <w:rsid w:val="078B1691"/>
    <w:rsid w:val="07915FA0"/>
    <w:rsid w:val="07963D0B"/>
    <w:rsid w:val="079B5FC3"/>
    <w:rsid w:val="07A66955"/>
    <w:rsid w:val="07AD304F"/>
    <w:rsid w:val="07BA7FF5"/>
    <w:rsid w:val="07BB33CB"/>
    <w:rsid w:val="07C41A59"/>
    <w:rsid w:val="07C901F1"/>
    <w:rsid w:val="07D25613"/>
    <w:rsid w:val="07D47586"/>
    <w:rsid w:val="07DF18FD"/>
    <w:rsid w:val="07DF6034"/>
    <w:rsid w:val="07ED3B31"/>
    <w:rsid w:val="07F33199"/>
    <w:rsid w:val="08036382"/>
    <w:rsid w:val="08171BB3"/>
    <w:rsid w:val="08187985"/>
    <w:rsid w:val="081944C6"/>
    <w:rsid w:val="08497218"/>
    <w:rsid w:val="084F5386"/>
    <w:rsid w:val="085523E4"/>
    <w:rsid w:val="085E387C"/>
    <w:rsid w:val="086B140C"/>
    <w:rsid w:val="089B7F1F"/>
    <w:rsid w:val="08A07170"/>
    <w:rsid w:val="08A31E42"/>
    <w:rsid w:val="08BC19FF"/>
    <w:rsid w:val="08BE1FB1"/>
    <w:rsid w:val="08C629B6"/>
    <w:rsid w:val="08CC676B"/>
    <w:rsid w:val="08D37236"/>
    <w:rsid w:val="08EC31BA"/>
    <w:rsid w:val="090B56AB"/>
    <w:rsid w:val="090B6B4C"/>
    <w:rsid w:val="092B4FF8"/>
    <w:rsid w:val="092E2889"/>
    <w:rsid w:val="096B5316"/>
    <w:rsid w:val="096E41D0"/>
    <w:rsid w:val="09A067F5"/>
    <w:rsid w:val="09A9349E"/>
    <w:rsid w:val="09B8526B"/>
    <w:rsid w:val="09BC39AD"/>
    <w:rsid w:val="09C27723"/>
    <w:rsid w:val="09CA4894"/>
    <w:rsid w:val="09F14392"/>
    <w:rsid w:val="09F855A7"/>
    <w:rsid w:val="0A021A38"/>
    <w:rsid w:val="0A0771A5"/>
    <w:rsid w:val="0A1811B7"/>
    <w:rsid w:val="0A240215"/>
    <w:rsid w:val="0A27222B"/>
    <w:rsid w:val="0A35599E"/>
    <w:rsid w:val="0A570ABE"/>
    <w:rsid w:val="0A6A177E"/>
    <w:rsid w:val="0A77528A"/>
    <w:rsid w:val="0A9B43C3"/>
    <w:rsid w:val="0ABC7836"/>
    <w:rsid w:val="0ADB0788"/>
    <w:rsid w:val="0AEC2D2E"/>
    <w:rsid w:val="0AF57BF9"/>
    <w:rsid w:val="0AF92D4A"/>
    <w:rsid w:val="0B1507DA"/>
    <w:rsid w:val="0B2D5A81"/>
    <w:rsid w:val="0B352279"/>
    <w:rsid w:val="0B40376C"/>
    <w:rsid w:val="0B496CDD"/>
    <w:rsid w:val="0B4A0704"/>
    <w:rsid w:val="0B616E9F"/>
    <w:rsid w:val="0B692828"/>
    <w:rsid w:val="0B726A5F"/>
    <w:rsid w:val="0BA26823"/>
    <w:rsid w:val="0BC36595"/>
    <w:rsid w:val="0BC46E8C"/>
    <w:rsid w:val="0BC713EB"/>
    <w:rsid w:val="0BE64030"/>
    <w:rsid w:val="0BE83673"/>
    <w:rsid w:val="0BF332D9"/>
    <w:rsid w:val="0C0266D9"/>
    <w:rsid w:val="0C096A3D"/>
    <w:rsid w:val="0C0D573C"/>
    <w:rsid w:val="0C0D574A"/>
    <w:rsid w:val="0C1E1532"/>
    <w:rsid w:val="0C343AB0"/>
    <w:rsid w:val="0C4D269F"/>
    <w:rsid w:val="0C543D04"/>
    <w:rsid w:val="0C880E42"/>
    <w:rsid w:val="0C93273B"/>
    <w:rsid w:val="0C9B7B46"/>
    <w:rsid w:val="0C9C3B38"/>
    <w:rsid w:val="0CAB2D1E"/>
    <w:rsid w:val="0CAF1C2B"/>
    <w:rsid w:val="0CB02AFF"/>
    <w:rsid w:val="0CBF0EE3"/>
    <w:rsid w:val="0CEE422E"/>
    <w:rsid w:val="0D023278"/>
    <w:rsid w:val="0D045149"/>
    <w:rsid w:val="0D094C07"/>
    <w:rsid w:val="0D0B11C4"/>
    <w:rsid w:val="0D0C3C8A"/>
    <w:rsid w:val="0D1D5B60"/>
    <w:rsid w:val="0D1D6794"/>
    <w:rsid w:val="0D254E46"/>
    <w:rsid w:val="0D262BF5"/>
    <w:rsid w:val="0D292756"/>
    <w:rsid w:val="0D3E5CB4"/>
    <w:rsid w:val="0D5700AF"/>
    <w:rsid w:val="0D646B44"/>
    <w:rsid w:val="0D660880"/>
    <w:rsid w:val="0D690F98"/>
    <w:rsid w:val="0D7C23F1"/>
    <w:rsid w:val="0D8976B7"/>
    <w:rsid w:val="0DB37A65"/>
    <w:rsid w:val="0DD34198"/>
    <w:rsid w:val="0DD97154"/>
    <w:rsid w:val="0DE87B91"/>
    <w:rsid w:val="0DFC66E2"/>
    <w:rsid w:val="0E1E0111"/>
    <w:rsid w:val="0E1E4DF3"/>
    <w:rsid w:val="0E402C1A"/>
    <w:rsid w:val="0E4145A9"/>
    <w:rsid w:val="0E5A610A"/>
    <w:rsid w:val="0E87742A"/>
    <w:rsid w:val="0E8F3B4F"/>
    <w:rsid w:val="0E95236F"/>
    <w:rsid w:val="0EBD3B76"/>
    <w:rsid w:val="0EF459C1"/>
    <w:rsid w:val="0EF7420C"/>
    <w:rsid w:val="0F00363D"/>
    <w:rsid w:val="0F35728C"/>
    <w:rsid w:val="0F3E5BEF"/>
    <w:rsid w:val="0F8F62D2"/>
    <w:rsid w:val="0F941064"/>
    <w:rsid w:val="0FA024C5"/>
    <w:rsid w:val="0FA51209"/>
    <w:rsid w:val="0FB73016"/>
    <w:rsid w:val="0FC055AB"/>
    <w:rsid w:val="0FC8082D"/>
    <w:rsid w:val="0FCC0530"/>
    <w:rsid w:val="0FD924F7"/>
    <w:rsid w:val="0FE31EC1"/>
    <w:rsid w:val="0FE6363D"/>
    <w:rsid w:val="0FE73058"/>
    <w:rsid w:val="0FF27C83"/>
    <w:rsid w:val="10052E14"/>
    <w:rsid w:val="10060AA8"/>
    <w:rsid w:val="101876E8"/>
    <w:rsid w:val="102E1BAF"/>
    <w:rsid w:val="10320470"/>
    <w:rsid w:val="10327E0D"/>
    <w:rsid w:val="103D6B87"/>
    <w:rsid w:val="10416F29"/>
    <w:rsid w:val="10431000"/>
    <w:rsid w:val="105A4EC0"/>
    <w:rsid w:val="10613BD6"/>
    <w:rsid w:val="108431A8"/>
    <w:rsid w:val="10885AB2"/>
    <w:rsid w:val="10955B97"/>
    <w:rsid w:val="10AC29DE"/>
    <w:rsid w:val="10CA1D02"/>
    <w:rsid w:val="10D9071E"/>
    <w:rsid w:val="10E4602D"/>
    <w:rsid w:val="10EE7747"/>
    <w:rsid w:val="10F05CE7"/>
    <w:rsid w:val="110177AE"/>
    <w:rsid w:val="110E26FB"/>
    <w:rsid w:val="111151CD"/>
    <w:rsid w:val="11193562"/>
    <w:rsid w:val="114E2049"/>
    <w:rsid w:val="11571D7A"/>
    <w:rsid w:val="11595350"/>
    <w:rsid w:val="115F6B43"/>
    <w:rsid w:val="11776D16"/>
    <w:rsid w:val="117D637B"/>
    <w:rsid w:val="11844A60"/>
    <w:rsid w:val="11A32CCD"/>
    <w:rsid w:val="11B152BF"/>
    <w:rsid w:val="11B65397"/>
    <w:rsid w:val="11C54163"/>
    <w:rsid w:val="11C60CD1"/>
    <w:rsid w:val="11CC1971"/>
    <w:rsid w:val="11DD0031"/>
    <w:rsid w:val="11DD0EF2"/>
    <w:rsid w:val="11E800DA"/>
    <w:rsid w:val="11E9659D"/>
    <w:rsid w:val="12087A57"/>
    <w:rsid w:val="120C578A"/>
    <w:rsid w:val="12150F28"/>
    <w:rsid w:val="121C54C2"/>
    <w:rsid w:val="123936BC"/>
    <w:rsid w:val="124C0139"/>
    <w:rsid w:val="1251112A"/>
    <w:rsid w:val="12724A84"/>
    <w:rsid w:val="12746B2D"/>
    <w:rsid w:val="127B21D3"/>
    <w:rsid w:val="12922F1D"/>
    <w:rsid w:val="12A27347"/>
    <w:rsid w:val="12A643BF"/>
    <w:rsid w:val="12BE24F2"/>
    <w:rsid w:val="12E2323B"/>
    <w:rsid w:val="12EF3943"/>
    <w:rsid w:val="12F5050F"/>
    <w:rsid w:val="12F72DF3"/>
    <w:rsid w:val="12FB49DF"/>
    <w:rsid w:val="1306334F"/>
    <w:rsid w:val="130E056B"/>
    <w:rsid w:val="131058D9"/>
    <w:rsid w:val="131237AD"/>
    <w:rsid w:val="13517CF4"/>
    <w:rsid w:val="136261C9"/>
    <w:rsid w:val="13761FC9"/>
    <w:rsid w:val="13770F77"/>
    <w:rsid w:val="13883CEF"/>
    <w:rsid w:val="13930867"/>
    <w:rsid w:val="13A16170"/>
    <w:rsid w:val="13A643C1"/>
    <w:rsid w:val="13B1457A"/>
    <w:rsid w:val="13B20004"/>
    <w:rsid w:val="13CC1038"/>
    <w:rsid w:val="13D9440B"/>
    <w:rsid w:val="13D96425"/>
    <w:rsid w:val="13DD1917"/>
    <w:rsid w:val="13FF2CFA"/>
    <w:rsid w:val="142C7963"/>
    <w:rsid w:val="142E41D1"/>
    <w:rsid w:val="14320C47"/>
    <w:rsid w:val="143871A4"/>
    <w:rsid w:val="144603C1"/>
    <w:rsid w:val="145274F1"/>
    <w:rsid w:val="145A0A83"/>
    <w:rsid w:val="14707050"/>
    <w:rsid w:val="1472313F"/>
    <w:rsid w:val="147A1A3D"/>
    <w:rsid w:val="1488028E"/>
    <w:rsid w:val="14C42687"/>
    <w:rsid w:val="14D7181E"/>
    <w:rsid w:val="14EC5E8D"/>
    <w:rsid w:val="15340EF9"/>
    <w:rsid w:val="153E5A02"/>
    <w:rsid w:val="155007F2"/>
    <w:rsid w:val="155F7D89"/>
    <w:rsid w:val="1572321B"/>
    <w:rsid w:val="15803929"/>
    <w:rsid w:val="158318E2"/>
    <w:rsid w:val="158A7772"/>
    <w:rsid w:val="159A34B0"/>
    <w:rsid w:val="15AC1CB2"/>
    <w:rsid w:val="15B61A8B"/>
    <w:rsid w:val="15C657AE"/>
    <w:rsid w:val="16274223"/>
    <w:rsid w:val="16282E6B"/>
    <w:rsid w:val="162E7401"/>
    <w:rsid w:val="16354617"/>
    <w:rsid w:val="1636124A"/>
    <w:rsid w:val="163A2427"/>
    <w:rsid w:val="163E4FFE"/>
    <w:rsid w:val="163E7473"/>
    <w:rsid w:val="16447DA2"/>
    <w:rsid w:val="164A6EC3"/>
    <w:rsid w:val="16716D36"/>
    <w:rsid w:val="168612EC"/>
    <w:rsid w:val="169872AB"/>
    <w:rsid w:val="16A83D9A"/>
    <w:rsid w:val="16B84BC0"/>
    <w:rsid w:val="16D06365"/>
    <w:rsid w:val="16D648B6"/>
    <w:rsid w:val="17197542"/>
    <w:rsid w:val="171D0E26"/>
    <w:rsid w:val="172D15D3"/>
    <w:rsid w:val="172D4CD1"/>
    <w:rsid w:val="17474A76"/>
    <w:rsid w:val="174C1737"/>
    <w:rsid w:val="17504DB4"/>
    <w:rsid w:val="17620330"/>
    <w:rsid w:val="17747F79"/>
    <w:rsid w:val="1780116F"/>
    <w:rsid w:val="179352A3"/>
    <w:rsid w:val="17A00174"/>
    <w:rsid w:val="17AB5936"/>
    <w:rsid w:val="17AC745F"/>
    <w:rsid w:val="17B104B0"/>
    <w:rsid w:val="17B33BF4"/>
    <w:rsid w:val="17D070C6"/>
    <w:rsid w:val="17D87F1D"/>
    <w:rsid w:val="17E73E9C"/>
    <w:rsid w:val="17EB3E61"/>
    <w:rsid w:val="17FA2CF7"/>
    <w:rsid w:val="17FB44A9"/>
    <w:rsid w:val="1800140C"/>
    <w:rsid w:val="180B202E"/>
    <w:rsid w:val="18134233"/>
    <w:rsid w:val="18166843"/>
    <w:rsid w:val="18244D28"/>
    <w:rsid w:val="18420579"/>
    <w:rsid w:val="18691E54"/>
    <w:rsid w:val="18734617"/>
    <w:rsid w:val="18752960"/>
    <w:rsid w:val="188C2169"/>
    <w:rsid w:val="18A55CF6"/>
    <w:rsid w:val="18A746BA"/>
    <w:rsid w:val="18A74A67"/>
    <w:rsid w:val="18A8529D"/>
    <w:rsid w:val="18B04F54"/>
    <w:rsid w:val="18B365E9"/>
    <w:rsid w:val="18C6015D"/>
    <w:rsid w:val="18D12D0F"/>
    <w:rsid w:val="18D97E85"/>
    <w:rsid w:val="18E66478"/>
    <w:rsid w:val="18FF7230"/>
    <w:rsid w:val="19033329"/>
    <w:rsid w:val="19124F5F"/>
    <w:rsid w:val="19166CFB"/>
    <w:rsid w:val="19374FFC"/>
    <w:rsid w:val="19487A3C"/>
    <w:rsid w:val="194E1310"/>
    <w:rsid w:val="195500D7"/>
    <w:rsid w:val="196C44DC"/>
    <w:rsid w:val="197158B5"/>
    <w:rsid w:val="199B0EEC"/>
    <w:rsid w:val="19A05BA4"/>
    <w:rsid w:val="19A91A88"/>
    <w:rsid w:val="19B45B9B"/>
    <w:rsid w:val="19B65529"/>
    <w:rsid w:val="19B82A06"/>
    <w:rsid w:val="19BE2A44"/>
    <w:rsid w:val="19C34173"/>
    <w:rsid w:val="19D50D44"/>
    <w:rsid w:val="19F15CAA"/>
    <w:rsid w:val="19F36CA3"/>
    <w:rsid w:val="19FA3D62"/>
    <w:rsid w:val="1A0A31B5"/>
    <w:rsid w:val="1A113C1F"/>
    <w:rsid w:val="1A136043"/>
    <w:rsid w:val="1A242F26"/>
    <w:rsid w:val="1A330450"/>
    <w:rsid w:val="1A3F03AD"/>
    <w:rsid w:val="1A450586"/>
    <w:rsid w:val="1A4538EB"/>
    <w:rsid w:val="1A4700B3"/>
    <w:rsid w:val="1A4C7ED1"/>
    <w:rsid w:val="1A670270"/>
    <w:rsid w:val="1A670E91"/>
    <w:rsid w:val="1A731DC9"/>
    <w:rsid w:val="1A76464C"/>
    <w:rsid w:val="1A8E58C0"/>
    <w:rsid w:val="1A9F0D30"/>
    <w:rsid w:val="1AAD6871"/>
    <w:rsid w:val="1AC06208"/>
    <w:rsid w:val="1AC1570E"/>
    <w:rsid w:val="1AE25050"/>
    <w:rsid w:val="1AE971D7"/>
    <w:rsid w:val="1AFD017C"/>
    <w:rsid w:val="1AFE55E6"/>
    <w:rsid w:val="1B115354"/>
    <w:rsid w:val="1B196164"/>
    <w:rsid w:val="1B1D07FC"/>
    <w:rsid w:val="1B2024F0"/>
    <w:rsid w:val="1B2123F4"/>
    <w:rsid w:val="1B220586"/>
    <w:rsid w:val="1B290EA0"/>
    <w:rsid w:val="1B2A2015"/>
    <w:rsid w:val="1B6A027C"/>
    <w:rsid w:val="1B74358D"/>
    <w:rsid w:val="1B9371B0"/>
    <w:rsid w:val="1BA3433E"/>
    <w:rsid w:val="1BAF5A2B"/>
    <w:rsid w:val="1BBB6C6B"/>
    <w:rsid w:val="1BBB74F6"/>
    <w:rsid w:val="1BC60699"/>
    <w:rsid w:val="1BCC6223"/>
    <w:rsid w:val="1BCE794B"/>
    <w:rsid w:val="1BDE659D"/>
    <w:rsid w:val="1C052518"/>
    <w:rsid w:val="1C0E7E6E"/>
    <w:rsid w:val="1C0F4FCA"/>
    <w:rsid w:val="1C163B21"/>
    <w:rsid w:val="1C2507BE"/>
    <w:rsid w:val="1C264F47"/>
    <w:rsid w:val="1C297B15"/>
    <w:rsid w:val="1C2E3A6F"/>
    <w:rsid w:val="1C3410AC"/>
    <w:rsid w:val="1C371F09"/>
    <w:rsid w:val="1C3B30C1"/>
    <w:rsid w:val="1C683285"/>
    <w:rsid w:val="1C6F0088"/>
    <w:rsid w:val="1C6F54BC"/>
    <w:rsid w:val="1C776E30"/>
    <w:rsid w:val="1C7A4675"/>
    <w:rsid w:val="1C7C73DB"/>
    <w:rsid w:val="1C8E39A4"/>
    <w:rsid w:val="1CA02D76"/>
    <w:rsid w:val="1CA9275C"/>
    <w:rsid w:val="1CAE5541"/>
    <w:rsid w:val="1CC027AB"/>
    <w:rsid w:val="1CC547FC"/>
    <w:rsid w:val="1CDD6E04"/>
    <w:rsid w:val="1CED389E"/>
    <w:rsid w:val="1CF028FB"/>
    <w:rsid w:val="1D046169"/>
    <w:rsid w:val="1D064A23"/>
    <w:rsid w:val="1D1017E1"/>
    <w:rsid w:val="1D187091"/>
    <w:rsid w:val="1D296536"/>
    <w:rsid w:val="1D37254E"/>
    <w:rsid w:val="1D3E0F27"/>
    <w:rsid w:val="1D52120E"/>
    <w:rsid w:val="1D6A50CA"/>
    <w:rsid w:val="1D6C57AF"/>
    <w:rsid w:val="1D8B1323"/>
    <w:rsid w:val="1DA13691"/>
    <w:rsid w:val="1DA624F5"/>
    <w:rsid w:val="1DB54280"/>
    <w:rsid w:val="1DCA2E52"/>
    <w:rsid w:val="1DD06A16"/>
    <w:rsid w:val="1DD1447E"/>
    <w:rsid w:val="1DD46C01"/>
    <w:rsid w:val="1DFD039C"/>
    <w:rsid w:val="1E1A0EDF"/>
    <w:rsid w:val="1E3D26E8"/>
    <w:rsid w:val="1E501AA9"/>
    <w:rsid w:val="1E5E1F20"/>
    <w:rsid w:val="1E6D49F8"/>
    <w:rsid w:val="1E84044A"/>
    <w:rsid w:val="1E88135F"/>
    <w:rsid w:val="1E9047C0"/>
    <w:rsid w:val="1E9F592D"/>
    <w:rsid w:val="1EA54172"/>
    <w:rsid w:val="1EAF55B6"/>
    <w:rsid w:val="1EC25F9D"/>
    <w:rsid w:val="1ED50346"/>
    <w:rsid w:val="1EF040D5"/>
    <w:rsid w:val="1EF80F1A"/>
    <w:rsid w:val="1F1F126B"/>
    <w:rsid w:val="1F2732F3"/>
    <w:rsid w:val="1F5074AB"/>
    <w:rsid w:val="1F53348C"/>
    <w:rsid w:val="1F557AF3"/>
    <w:rsid w:val="1F5D682A"/>
    <w:rsid w:val="1F650DD1"/>
    <w:rsid w:val="1F6C1056"/>
    <w:rsid w:val="1F7B1E5A"/>
    <w:rsid w:val="1F872DF0"/>
    <w:rsid w:val="1F8B33A7"/>
    <w:rsid w:val="1F917E68"/>
    <w:rsid w:val="1FA35907"/>
    <w:rsid w:val="1FDE3C48"/>
    <w:rsid w:val="201030F3"/>
    <w:rsid w:val="201F6389"/>
    <w:rsid w:val="2028098F"/>
    <w:rsid w:val="2036250C"/>
    <w:rsid w:val="203C1230"/>
    <w:rsid w:val="204D107E"/>
    <w:rsid w:val="20537E27"/>
    <w:rsid w:val="205F0BFF"/>
    <w:rsid w:val="206946F4"/>
    <w:rsid w:val="20901C0A"/>
    <w:rsid w:val="20927EA7"/>
    <w:rsid w:val="209D28E6"/>
    <w:rsid w:val="20A00391"/>
    <w:rsid w:val="20AC7809"/>
    <w:rsid w:val="20D77190"/>
    <w:rsid w:val="20DB2A54"/>
    <w:rsid w:val="20DF079D"/>
    <w:rsid w:val="21190A1B"/>
    <w:rsid w:val="211C19D3"/>
    <w:rsid w:val="212C53AB"/>
    <w:rsid w:val="21440FE3"/>
    <w:rsid w:val="214F6622"/>
    <w:rsid w:val="214F6C94"/>
    <w:rsid w:val="21625023"/>
    <w:rsid w:val="218135A4"/>
    <w:rsid w:val="21814439"/>
    <w:rsid w:val="218248F9"/>
    <w:rsid w:val="218C1C2F"/>
    <w:rsid w:val="218F36D3"/>
    <w:rsid w:val="2191009A"/>
    <w:rsid w:val="21967B57"/>
    <w:rsid w:val="21A574E7"/>
    <w:rsid w:val="21AE4408"/>
    <w:rsid w:val="21B12F55"/>
    <w:rsid w:val="21B854BD"/>
    <w:rsid w:val="21DA3780"/>
    <w:rsid w:val="21EA56DA"/>
    <w:rsid w:val="21EB1D45"/>
    <w:rsid w:val="21FA62A4"/>
    <w:rsid w:val="21FB7FAF"/>
    <w:rsid w:val="21FF5695"/>
    <w:rsid w:val="220C4522"/>
    <w:rsid w:val="22161890"/>
    <w:rsid w:val="22296C0E"/>
    <w:rsid w:val="222E3E84"/>
    <w:rsid w:val="22347516"/>
    <w:rsid w:val="224153AB"/>
    <w:rsid w:val="22445EC6"/>
    <w:rsid w:val="2247788E"/>
    <w:rsid w:val="225B60D4"/>
    <w:rsid w:val="22637494"/>
    <w:rsid w:val="227324A1"/>
    <w:rsid w:val="22761876"/>
    <w:rsid w:val="2282503D"/>
    <w:rsid w:val="229D3538"/>
    <w:rsid w:val="22A1635A"/>
    <w:rsid w:val="22A31F51"/>
    <w:rsid w:val="22C840B2"/>
    <w:rsid w:val="22CC2D95"/>
    <w:rsid w:val="22CE31AC"/>
    <w:rsid w:val="22D51A2B"/>
    <w:rsid w:val="22D7186B"/>
    <w:rsid w:val="22E20475"/>
    <w:rsid w:val="22EF5121"/>
    <w:rsid w:val="230A3336"/>
    <w:rsid w:val="230F6A5A"/>
    <w:rsid w:val="23111275"/>
    <w:rsid w:val="231F1203"/>
    <w:rsid w:val="232339A8"/>
    <w:rsid w:val="232D17F4"/>
    <w:rsid w:val="232D42C5"/>
    <w:rsid w:val="236E3942"/>
    <w:rsid w:val="2374778C"/>
    <w:rsid w:val="23790E35"/>
    <w:rsid w:val="238063CC"/>
    <w:rsid w:val="23827567"/>
    <w:rsid w:val="2388510C"/>
    <w:rsid w:val="238E0CCE"/>
    <w:rsid w:val="23916A40"/>
    <w:rsid w:val="23C57B15"/>
    <w:rsid w:val="23E91B32"/>
    <w:rsid w:val="242C402B"/>
    <w:rsid w:val="24326317"/>
    <w:rsid w:val="243B479F"/>
    <w:rsid w:val="243C62A4"/>
    <w:rsid w:val="244F4A47"/>
    <w:rsid w:val="2452300E"/>
    <w:rsid w:val="24546281"/>
    <w:rsid w:val="245D4AE1"/>
    <w:rsid w:val="246273FF"/>
    <w:rsid w:val="24830E6A"/>
    <w:rsid w:val="24881B2C"/>
    <w:rsid w:val="24AB534B"/>
    <w:rsid w:val="24C71E69"/>
    <w:rsid w:val="24D261CC"/>
    <w:rsid w:val="24D93D27"/>
    <w:rsid w:val="250E219F"/>
    <w:rsid w:val="251346C7"/>
    <w:rsid w:val="251B0C4D"/>
    <w:rsid w:val="252D038B"/>
    <w:rsid w:val="25310053"/>
    <w:rsid w:val="2538152E"/>
    <w:rsid w:val="25452FEB"/>
    <w:rsid w:val="25474C4D"/>
    <w:rsid w:val="25645681"/>
    <w:rsid w:val="2591574C"/>
    <w:rsid w:val="259455DC"/>
    <w:rsid w:val="25C06599"/>
    <w:rsid w:val="25D4050F"/>
    <w:rsid w:val="25DA5DA1"/>
    <w:rsid w:val="25E22B8E"/>
    <w:rsid w:val="25F21EDD"/>
    <w:rsid w:val="25F3771C"/>
    <w:rsid w:val="26050DBD"/>
    <w:rsid w:val="26065FC9"/>
    <w:rsid w:val="260E0ADB"/>
    <w:rsid w:val="261F6A29"/>
    <w:rsid w:val="26386C3B"/>
    <w:rsid w:val="264A76EC"/>
    <w:rsid w:val="26501D87"/>
    <w:rsid w:val="26565835"/>
    <w:rsid w:val="265E4144"/>
    <w:rsid w:val="266E0C69"/>
    <w:rsid w:val="267A78F4"/>
    <w:rsid w:val="267C060F"/>
    <w:rsid w:val="267E14CA"/>
    <w:rsid w:val="268271E5"/>
    <w:rsid w:val="26943167"/>
    <w:rsid w:val="26973D8C"/>
    <w:rsid w:val="26AC2637"/>
    <w:rsid w:val="26BF5A7E"/>
    <w:rsid w:val="26CD2F72"/>
    <w:rsid w:val="26D16243"/>
    <w:rsid w:val="26F103B9"/>
    <w:rsid w:val="26F272F2"/>
    <w:rsid w:val="26FA7B81"/>
    <w:rsid w:val="270326DB"/>
    <w:rsid w:val="270E6FD5"/>
    <w:rsid w:val="27255253"/>
    <w:rsid w:val="276851E1"/>
    <w:rsid w:val="27696999"/>
    <w:rsid w:val="27850BD6"/>
    <w:rsid w:val="278945F9"/>
    <w:rsid w:val="27B60C13"/>
    <w:rsid w:val="27C472A5"/>
    <w:rsid w:val="27E12CCC"/>
    <w:rsid w:val="27E25012"/>
    <w:rsid w:val="27E76EE7"/>
    <w:rsid w:val="27EC68AC"/>
    <w:rsid w:val="27F319F1"/>
    <w:rsid w:val="27FE71DB"/>
    <w:rsid w:val="280775F5"/>
    <w:rsid w:val="281229E9"/>
    <w:rsid w:val="2817239E"/>
    <w:rsid w:val="28473947"/>
    <w:rsid w:val="284F538A"/>
    <w:rsid w:val="285B65A4"/>
    <w:rsid w:val="286E7DF9"/>
    <w:rsid w:val="28787BB8"/>
    <w:rsid w:val="287D5E93"/>
    <w:rsid w:val="28802565"/>
    <w:rsid w:val="2884052A"/>
    <w:rsid w:val="28912382"/>
    <w:rsid w:val="289228A6"/>
    <w:rsid w:val="28B063D5"/>
    <w:rsid w:val="28B62A46"/>
    <w:rsid w:val="28E95E38"/>
    <w:rsid w:val="290503F2"/>
    <w:rsid w:val="290A17DD"/>
    <w:rsid w:val="291D3ADF"/>
    <w:rsid w:val="29420AAE"/>
    <w:rsid w:val="294C3C7D"/>
    <w:rsid w:val="29550A46"/>
    <w:rsid w:val="29611E7F"/>
    <w:rsid w:val="297E056B"/>
    <w:rsid w:val="29A35B6F"/>
    <w:rsid w:val="29B86AB3"/>
    <w:rsid w:val="29C4421B"/>
    <w:rsid w:val="29C812E4"/>
    <w:rsid w:val="29D71FFE"/>
    <w:rsid w:val="29DB10D4"/>
    <w:rsid w:val="29F00C1D"/>
    <w:rsid w:val="29FC381A"/>
    <w:rsid w:val="2A0D53B3"/>
    <w:rsid w:val="2A1C6780"/>
    <w:rsid w:val="2A455586"/>
    <w:rsid w:val="2A486DDE"/>
    <w:rsid w:val="2A4B2604"/>
    <w:rsid w:val="2A507D53"/>
    <w:rsid w:val="2A622D46"/>
    <w:rsid w:val="2A771963"/>
    <w:rsid w:val="2A9765A5"/>
    <w:rsid w:val="2A9C22A2"/>
    <w:rsid w:val="2AB355A9"/>
    <w:rsid w:val="2AD73581"/>
    <w:rsid w:val="2AD902E5"/>
    <w:rsid w:val="2AF80751"/>
    <w:rsid w:val="2B021FC4"/>
    <w:rsid w:val="2B0A3A6A"/>
    <w:rsid w:val="2B1A6779"/>
    <w:rsid w:val="2B316D06"/>
    <w:rsid w:val="2B34704C"/>
    <w:rsid w:val="2B5C1CF1"/>
    <w:rsid w:val="2B646442"/>
    <w:rsid w:val="2B6C0F28"/>
    <w:rsid w:val="2B7337F4"/>
    <w:rsid w:val="2BB42EF1"/>
    <w:rsid w:val="2BB54A11"/>
    <w:rsid w:val="2BD07640"/>
    <w:rsid w:val="2BD80880"/>
    <w:rsid w:val="2BDA7E63"/>
    <w:rsid w:val="2BE0305F"/>
    <w:rsid w:val="2BEE4483"/>
    <w:rsid w:val="2BFA4F65"/>
    <w:rsid w:val="2C2A2005"/>
    <w:rsid w:val="2C2B7FE6"/>
    <w:rsid w:val="2C3E53DC"/>
    <w:rsid w:val="2C4366BF"/>
    <w:rsid w:val="2C6E25CC"/>
    <w:rsid w:val="2C824DA0"/>
    <w:rsid w:val="2C842DC3"/>
    <w:rsid w:val="2C9A185B"/>
    <w:rsid w:val="2C9C3C5B"/>
    <w:rsid w:val="2C9C5ACD"/>
    <w:rsid w:val="2C9F57D8"/>
    <w:rsid w:val="2CA640F0"/>
    <w:rsid w:val="2CBD1E66"/>
    <w:rsid w:val="2CC55FEF"/>
    <w:rsid w:val="2CD60BD5"/>
    <w:rsid w:val="2CD95EEC"/>
    <w:rsid w:val="2CED4790"/>
    <w:rsid w:val="2D10449C"/>
    <w:rsid w:val="2D122FC2"/>
    <w:rsid w:val="2D1D02C6"/>
    <w:rsid w:val="2D2E188C"/>
    <w:rsid w:val="2D4420C8"/>
    <w:rsid w:val="2D5D578E"/>
    <w:rsid w:val="2D68386C"/>
    <w:rsid w:val="2D7919F3"/>
    <w:rsid w:val="2DB26D98"/>
    <w:rsid w:val="2DCE3B5F"/>
    <w:rsid w:val="2DD92EA2"/>
    <w:rsid w:val="2DE36F19"/>
    <w:rsid w:val="2DE849C6"/>
    <w:rsid w:val="2DF17334"/>
    <w:rsid w:val="2E0D0CBC"/>
    <w:rsid w:val="2E104836"/>
    <w:rsid w:val="2E205D48"/>
    <w:rsid w:val="2E2601EF"/>
    <w:rsid w:val="2E264860"/>
    <w:rsid w:val="2E315C2A"/>
    <w:rsid w:val="2E3900B7"/>
    <w:rsid w:val="2E431ED4"/>
    <w:rsid w:val="2E4F5FFD"/>
    <w:rsid w:val="2E7B058F"/>
    <w:rsid w:val="2E7D3A6A"/>
    <w:rsid w:val="2E894ABF"/>
    <w:rsid w:val="2E8B4E4C"/>
    <w:rsid w:val="2EAA20A6"/>
    <w:rsid w:val="2EB3619D"/>
    <w:rsid w:val="2EC43E70"/>
    <w:rsid w:val="2EE17246"/>
    <w:rsid w:val="2EEA00F1"/>
    <w:rsid w:val="2EF5770E"/>
    <w:rsid w:val="2F0B002D"/>
    <w:rsid w:val="2F127579"/>
    <w:rsid w:val="2F1406C5"/>
    <w:rsid w:val="2F181C15"/>
    <w:rsid w:val="2F1A06A3"/>
    <w:rsid w:val="2F24132A"/>
    <w:rsid w:val="2F45113E"/>
    <w:rsid w:val="2F48183F"/>
    <w:rsid w:val="2F565AFC"/>
    <w:rsid w:val="2F5B65E4"/>
    <w:rsid w:val="2F5C4270"/>
    <w:rsid w:val="2F6941FC"/>
    <w:rsid w:val="2F816C7F"/>
    <w:rsid w:val="2F8E3463"/>
    <w:rsid w:val="2FBB64ED"/>
    <w:rsid w:val="2FC1735E"/>
    <w:rsid w:val="2FCC60B7"/>
    <w:rsid w:val="300F0C92"/>
    <w:rsid w:val="303C365B"/>
    <w:rsid w:val="30430B61"/>
    <w:rsid w:val="304F5D8D"/>
    <w:rsid w:val="30573DAE"/>
    <w:rsid w:val="305B04AE"/>
    <w:rsid w:val="305B15E1"/>
    <w:rsid w:val="30776C86"/>
    <w:rsid w:val="3081206A"/>
    <w:rsid w:val="30836CD0"/>
    <w:rsid w:val="308B1AAC"/>
    <w:rsid w:val="308F3347"/>
    <w:rsid w:val="30AE3B01"/>
    <w:rsid w:val="30BD4265"/>
    <w:rsid w:val="30C47273"/>
    <w:rsid w:val="30CC1FC9"/>
    <w:rsid w:val="30CD179E"/>
    <w:rsid w:val="30D9676A"/>
    <w:rsid w:val="30DF56AA"/>
    <w:rsid w:val="30FA4072"/>
    <w:rsid w:val="31044A8B"/>
    <w:rsid w:val="312453DC"/>
    <w:rsid w:val="31557769"/>
    <w:rsid w:val="315D1CCC"/>
    <w:rsid w:val="3173303E"/>
    <w:rsid w:val="317719EF"/>
    <w:rsid w:val="31821AE7"/>
    <w:rsid w:val="31862770"/>
    <w:rsid w:val="319152E3"/>
    <w:rsid w:val="3197428D"/>
    <w:rsid w:val="31A82A6C"/>
    <w:rsid w:val="31AA3760"/>
    <w:rsid w:val="31BF109C"/>
    <w:rsid w:val="31CD6C29"/>
    <w:rsid w:val="31D62027"/>
    <w:rsid w:val="31F9562D"/>
    <w:rsid w:val="31FC0646"/>
    <w:rsid w:val="32392A2F"/>
    <w:rsid w:val="32514E64"/>
    <w:rsid w:val="326A5011"/>
    <w:rsid w:val="32704018"/>
    <w:rsid w:val="32955F30"/>
    <w:rsid w:val="32A9187F"/>
    <w:rsid w:val="32AF2D30"/>
    <w:rsid w:val="32B01127"/>
    <w:rsid w:val="32B36A31"/>
    <w:rsid w:val="32BE29CA"/>
    <w:rsid w:val="32C92565"/>
    <w:rsid w:val="32CC2DF1"/>
    <w:rsid w:val="32D22B71"/>
    <w:rsid w:val="32D416AD"/>
    <w:rsid w:val="32E330B5"/>
    <w:rsid w:val="32FD7AE2"/>
    <w:rsid w:val="32FF1216"/>
    <w:rsid w:val="332A3F01"/>
    <w:rsid w:val="33321CE7"/>
    <w:rsid w:val="33335475"/>
    <w:rsid w:val="333E7933"/>
    <w:rsid w:val="3340318E"/>
    <w:rsid w:val="33441D60"/>
    <w:rsid w:val="33471C8E"/>
    <w:rsid w:val="334B664E"/>
    <w:rsid w:val="335B1576"/>
    <w:rsid w:val="335F0026"/>
    <w:rsid w:val="336F0A81"/>
    <w:rsid w:val="3371697F"/>
    <w:rsid w:val="337A3719"/>
    <w:rsid w:val="33896AD2"/>
    <w:rsid w:val="33A05F66"/>
    <w:rsid w:val="33AB7DCF"/>
    <w:rsid w:val="33B071FF"/>
    <w:rsid w:val="33BC3C54"/>
    <w:rsid w:val="33C86B0B"/>
    <w:rsid w:val="33D71390"/>
    <w:rsid w:val="33DC58F4"/>
    <w:rsid w:val="33FC0916"/>
    <w:rsid w:val="34092CBF"/>
    <w:rsid w:val="3411758D"/>
    <w:rsid w:val="34265C82"/>
    <w:rsid w:val="34296256"/>
    <w:rsid w:val="34443FA2"/>
    <w:rsid w:val="34467B7E"/>
    <w:rsid w:val="345E38F1"/>
    <w:rsid w:val="349078A4"/>
    <w:rsid w:val="34A36FD0"/>
    <w:rsid w:val="34B539DC"/>
    <w:rsid w:val="34BD2AC6"/>
    <w:rsid w:val="34CA7F90"/>
    <w:rsid w:val="35007A65"/>
    <w:rsid w:val="35066B29"/>
    <w:rsid w:val="35105287"/>
    <w:rsid w:val="351152DF"/>
    <w:rsid w:val="35271271"/>
    <w:rsid w:val="35295CCF"/>
    <w:rsid w:val="354B2A73"/>
    <w:rsid w:val="354C203E"/>
    <w:rsid w:val="35525DD5"/>
    <w:rsid w:val="355273D8"/>
    <w:rsid w:val="35594B22"/>
    <w:rsid w:val="35741DA7"/>
    <w:rsid w:val="357C5014"/>
    <w:rsid w:val="357D6B84"/>
    <w:rsid w:val="35810D75"/>
    <w:rsid w:val="35946EEC"/>
    <w:rsid w:val="359743C5"/>
    <w:rsid w:val="359B0666"/>
    <w:rsid w:val="35A920BD"/>
    <w:rsid w:val="35B02E66"/>
    <w:rsid w:val="35B165B4"/>
    <w:rsid w:val="35B23FAF"/>
    <w:rsid w:val="35CF76B6"/>
    <w:rsid w:val="35E940EB"/>
    <w:rsid w:val="35EC4460"/>
    <w:rsid w:val="35F4320A"/>
    <w:rsid w:val="35F729E2"/>
    <w:rsid w:val="35F91FD2"/>
    <w:rsid w:val="360B575A"/>
    <w:rsid w:val="360E7EAD"/>
    <w:rsid w:val="361614C5"/>
    <w:rsid w:val="36250FFC"/>
    <w:rsid w:val="362B2786"/>
    <w:rsid w:val="363E444F"/>
    <w:rsid w:val="365965D1"/>
    <w:rsid w:val="366F1AD6"/>
    <w:rsid w:val="36792766"/>
    <w:rsid w:val="3679474C"/>
    <w:rsid w:val="36BB4D65"/>
    <w:rsid w:val="36C3083D"/>
    <w:rsid w:val="36C50132"/>
    <w:rsid w:val="36CA2E78"/>
    <w:rsid w:val="36CB59BC"/>
    <w:rsid w:val="36DE410D"/>
    <w:rsid w:val="36F14F24"/>
    <w:rsid w:val="36F46149"/>
    <w:rsid w:val="36F91CA8"/>
    <w:rsid w:val="36FF52CE"/>
    <w:rsid w:val="37032400"/>
    <w:rsid w:val="371C2A22"/>
    <w:rsid w:val="37350BD6"/>
    <w:rsid w:val="3739335B"/>
    <w:rsid w:val="37425495"/>
    <w:rsid w:val="37553B3D"/>
    <w:rsid w:val="37581492"/>
    <w:rsid w:val="378575F7"/>
    <w:rsid w:val="37876D3E"/>
    <w:rsid w:val="37903811"/>
    <w:rsid w:val="37933643"/>
    <w:rsid w:val="379670CE"/>
    <w:rsid w:val="37A23743"/>
    <w:rsid w:val="37AA0372"/>
    <w:rsid w:val="37C36195"/>
    <w:rsid w:val="37C655F1"/>
    <w:rsid w:val="37CB0DB1"/>
    <w:rsid w:val="37CC3D86"/>
    <w:rsid w:val="37DF5158"/>
    <w:rsid w:val="37E31F8B"/>
    <w:rsid w:val="380E371A"/>
    <w:rsid w:val="381A2976"/>
    <w:rsid w:val="3821676E"/>
    <w:rsid w:val="383703CD"/>
    <w:rsid w:val="38391296"/>
    <w:rsid w:val="38444383"/>
    <w:rsid w:val="38453267"/>
    <w:rsid w:val="385A58BE"/>
    <w:rsid w:val="385D03FC"/>
    <w:rsid w:val="386A7AE0"/>
    <w:rsid w:val="386C1580"/>
    <w:rsid w:val="387038FE"/>
    <w:rsid w:val="387F30ED"/>
    <w:rsid w:val="389709A3"/>
    <w:rsid w:val="38974703"/>
    <w:rsid w:val="38B62217"/>
    <w:rsid w:val="38C51D07"/>
    <w:rsid w:val="38DD0075"/>
    <w:rsid w:val="38E53B34"/>
    <w:rsid w:val="38E67DEE"/>
    <w:rsid w:val="38EE4A27"/>
    <w:rsid w:val="39287043"/>
    <w:rsid w:val="39434116"/>
    <w:rsid w:val="39556797"/>
    <w:rsid w:val="396B2369"/>
    <w:rsid w:val="396D47C9"/>
    <w:rsid w:val="39765462"/>
    <w:rsid w:val="39851FE2"/>
    <w:rsid w:val="399C15BD"/>
    <w:rsid w:val="39A20A71"/>
    <w:rsid w:val="39B8259F"/>
    <w:rsid w:val="39BF033E"/>
    <w:rsid w:val="39C801DE"/>
    <w:rsid w:val="39DE46ED"/>
    <w:rsid w:val="39E3597A"/>
    <w:rsid w:val="39FD34E9"/>
    <w:rsid w:val="39FF58CB"/>
    <w:rsid w:val="3A06293D"/>
    <w:rsid w:val="3A0A6EF4"/>
    <w:rsid w:val="3A1D4D7E"/>
    <w:rsid w:val="3A1F395C"/>
    <w:rsid w:val="3A396D96"/>
    <w:rsid w:val="3A6702E9"/>
    <w:rsid w:val="3A8B2485"/>
    <w:rsid w:val="3AAE5E78"/>
    <w:rsid w:val="3ABE66AB"/>
    <w:rsid w:val="3AC97648"/>
    <w:rsid w:val="3AE2033F"/>
    <w:rsid w:val="3AEC20FD"/>
    <w:rsid w:val="3AF43630"/>
    <w:rsid w:val="3AFD4425"/>
    <w:rsid w:val="3B2B3278"/>
    <w:rsid w:val="3B2D3572"/>
    <w:rsid w:val="3B3540CE"/>
    <w:rsid w:val="3B3F6C11"/>
    <w:rsid w:val="3B445EB9"/>
    <w:rsid w:val="3B4E1AA2"/>
    <w:rsid w:val="3B4E76C1"/>
    <w:rsid w:val="3B4E7D41"/>
    <w:rsid w:val="3B5353D6"/>
    <w:rsid w:val="3B5B4D48"/>
    <w:rsid w:val="3B6728B6"/>
    <w:rsid w:val="3B796547"/>
    <w:rsid w:val="3B7F6B28"/>
    <w:rsid w:val="3B8F5E4A"/>
    <w:rsid w:val="3BA807A8"/>
    <w:rsid w:val="3BC37A6F"/>
    <w:rsid w:val="3BC6785D"/>
    <w:rsid w:val="3BD9649B"/>
    <w:rsid w:val="3BDA39F6"/>
    <w:rsid w:val="3BE70BEF"/>
    <w:rsid w:val="3BE86143"/>
    <w:rsid w:val="3BEB7292"/>
    <w:rsid w:val="3BF357A0"/>
    <w:rsid w:val="3C172451"/>
    <w:rsid w:val="3C473DA2"/>
    <w:rsid w:val="3C577B77"/>
    <w:rsid w:val="3C667E26"/>
    <w:rsid w:val="3C6A350E"/>
    <w:rsid w:val="3C8624D5"/>
    <w:rsid w:val="3C8B33BD"/>
    <w:rsid w:val="3CA85276"/>
    <w:rsid w:val="3CB37C85"/>
    <w:rsid w:val="3CBB0381"/>
    <w:rsid w:val="3CBF7C13"/>
    <w:rsid w:val="3CE9033C"/>
    <w:rsid w:val="3CF136CF"/>
    <w:rsid w:val="3CF87C81"/>
    <w:rsid w:val="3D0B5EC2"/>
    <w:rsid w:val="3D0E3475"/>
    <w:rsid w:val="3D1F2AF4"/>
    <w:rsid w:val="3D263091"/>
    <w:rsid w:val="3D2E2EA8"/>
    <w:rsid w:val="3D3679A8"/>
    <w:rsid w:val="3D3938F7"/>
    <w:rsid w:val="3D445A52"/>
    <w:rsid w:val="3D4A093F"/>
    <w:rsid w:val="3D530515"/>
    <w:rsid w:val="3D5C5958"/>
    <w:rsid w:val="3D6A12AD"/>
    <w:rsid w:val="3D6B7103"/>
    <w:rsid w:val="3D6E036E"/>
    <w:rsid w:val="3D700195"/>
    <w:rsid w:val="3D7368AF"/>
    <w:rsid w:val="3D821F63"/>
    <w:rsid w:val="3D8B0289"/>
    <w:rsid w:val="3D996B81"/>
    <w:rsid w:val="3DB32706"/>
    <w:rsid w:val="3DB32CD1"/>
    <w:rsid w:val="3DC1502A"/>
    <w:rsid w:val="3DCC54F7"/>
    <w:rsid w:val="3DED4040"/>
    <w:rsid w:val="3DEF4072"/>
    <w:rsid w:val="3DFB6209"/>
    <w:rsid w:val="3E484F5A"/>
    <w:rsid w:val="3E532913"/>
    <w:rsid w:val="3E5F289A"/>
    <w:rsid w:val="3E6E060E"/>
    <w:rsid w:val="3EAA07D7"/>
    <w:rsid w:val="3EC544E6"/>
    <w:rsid w:val="3ED313BC"/>
    <w:rsid w:val="3EE60217"/>
    <w:rsid w:val="3F1C607B"/>
    <w:rsid w:val="3F357B9C"/>
    <w:rsid w:val="3F3A6734"/>
    <w:rsid w:val="3F3C48D1"/>
    <w:rsid w:val="3F440D7B"/>
    <w:rsid w:val="3F5972C7"/>
    <w:rsid w:val="3F5C1624"/>
    <w:rsid w:val="3F6234DD"/>
    <w:rsid w:val="3F782D8B"/>
    <w:rsid w:val="3F91334E"/>
    <w:rsid w:val="3FAD2174"/>
    <w:rsid w:val="3FBC7801"/>
    <w:rsid w:val="3FBF63D4"/>
    <w:rsid w:val="3FDA7536"/>
    <w:rsid w:val="3FDC4EE0"/>
    <w:rsid w:val="3FE31CFA"/>
    <w:rsid w:val="4038561D"/>
    <w:rsid w:val="40480DAF"/>
    <w:rsid w:val="404C7112"/>
    <w:rsid w:val="407B4A3E"/>
    <w:rsid w:val="40A84D96"/>
    <w:rsid w:val="40CE256C"/>
    <w:rsid w:val="40D24230"/>
    <w:rsid w:val="40DA1E36"/>
    <w:rsid w:val="41194C28"/>
    <w:rsid w:val="41445865"/>
    <w:rsid w:val="414B105D"/>
    <w:rsid w:val="4157357E"/>
    <w:rsid w:val="415C7CAC"/>
    <w:rsid w:val="41670A32"/>
    <w:rsid w:val="41847C05"/>
    <w:rsid w:val="41A2366B"/>
    <w:rsid w:val="41A40B9F"/>
    <w:rsid w:val="41AE704D"/>
    <w:rsid w:val="41B04388"/>
    <w:rsid w:val="41C91C25"/>
    <w:rsid w:val="41D71694"/>
    <w:rsid w:val="41D770E4"/>
    <w:rsid w:val="41E81496"/>
    <w:rsid w:val="420222C9"/>
    <w:rsid w:val="42283C60"/>
    <w:rsid w:val="422841CD"/>
    <w:rsid w:val="4240032E"/>
    <w:rsid w:val="42420107"/>
    <w:rsid w:val="4246473E"/>
    <w:rsid w:val="428C7AA8"/>
    <w:rsid w:val="42960B94"/>
    <w:rsid w:val="4299264F"/>
    <w:rsid w:val="42C45862"/>
    <w:rsid w:val="42DA183A"/>
    <w:rsid w:val="42DD11D4"/>
    <w:rsid w:val="42E055FF"/>
    <w:rsid w:val="42E20473"/>
    <w:rsid w:val="42E55174"/>
    <w:rsid w:val="42F945F2"/>
    <w:rsid w:val="43285666"/>
    <w:rsid w:val="433F6F5E"/>
    <w:rsid w:val="435A15AE"/>
    <w:rsid w:val="435E5EEA"/>
    <w:rsid w:val="43616515"/>
    <w:rsid w:val="436B25F9"/>
    <w:rsid w:val="43890259"/>
    <w:rsid w:val="438E75C0"/>
    <w:rsid w:val="43930B64"/>
    <w:rsid w:val="439700AB"/>
    <w:rsid w:val="439B12F7"/>
    <w:rsid w:val="43AA2B63"/>
    <w:rsid w:val="43B921EB"/>
    <w:rsid w:val="43BD17D1"/>
    <w:rsid w:val="43D70E87"/>
    <w:rsid w:val="43E3341C"/>
    <w:rsid w:val="440424C5"/>
    <w:rsid w:val="440A522F"/>
    <w:rsid w:val="441206F8"/>
    <w:rsid w:val="442B4A24"/>
    <w:rsid w:val="442C746F"/>
    <w:rsid w:val="44393561"/>
    <w:rsid w:val="444C3842"/>
    <w:rsid w:val="449102EC"/>
    <w:rsid w:val="44975836"/>
    <w:rsid w:val="44A10EB4"/>
    <w:rsid w:val="44AA4E90"/>
    <w:rsid w:val="44B658ED"/>
    <w:rsid w:val="44B855D6"/>
    <w:rsid w:val="44BC51F6"/>
    <w:rsid w:val="44CD50F2"/>
    <w:rsid w:val="44CD5E16"/>
    <w:rsid w:val="44F12429"/>
    <w:rsid w:val="44F12864"/>
    <w:rsid w:val="44FE4115"/>
    <w:rsid w:val="451749A6"/>
    <w:rsid w:val="45254230"/>
    <w:rsid w:val="452B31B9"/>
    <w:rsid w:val="45304B49"/>
    <w:rsid w:val="453D23D9"/>
    <w:rsid w:val="45500455"/>
    <w:rsid w:val="45514EBE"/>
    <w:rsid w:val="455B1DA5"/>
    <w:rsid w:val="455B4102"/>
    <w:rsid w:val="455B4D5A"/>
    <w:rsid w:val="456678B2"/>
    <w:rsid w:val="45A65059"/>
    <w:rsid w:val="45A82AE9"/>
    <w:rsid w:val="45BA305A"/>
    <w:rsid w:val="45BC6752"/>
    <w:rsid w:val="45C14196"/>
    <w:rsid w:val="45C2229A"/>
    <w:rsid w:val="45CB4CB7"/>
    <w:rsid w:val="45CD23BB"/>
    <w:rsid w:val="45D15454"/>
    <w:rsid w:val="45D40096"/>
    <w:rsid w:val="45DA352F"/>
    <w:rsid w:val="45DE01A2"/>
    <w:rsid w:val="45E65405"/>
    <w:rsid w:val="45E87F3F"/>
    <w:rsid w:val="45F55CBC"/>
    <w:rsid w:val="45FE61CA"/>
    <w:rsid w:val="45FF657F"/>
    <w:rsid w:val="460073F7"/>
    <w:rsid w:val="460139BA"/>
    <w:rsid w:val="46202FD3"/>
    <w:rsid w:val="46255393"/>
    <w:rsid w:val="463A6D94"/>
    <w:rsid w:val="463B7430"/>
    <w:rsid w:val="463D0470"/>
    <w:rsid w:val="463F7911"/>
    <w:rsid w:val="46451791"/>
    <w:rsid w:val="464B03ED"/>
    <w:rsid w:val="4650488F"/>
    <w:rsid w:val="467F3894"/>
    <w:rsid w:val="46A35551"/>
    <w:rsid w:val="46BC6E33"/>
    <w:rsid w:val="46CA5925"/>
    <w:rsid w:val="46DB0D9C"/>
    <w:rsid w:val="46F779EB"/>
    <w:rsid w:val="4700334F"/>
    <w:rsid w:val="47236827"/>
    <w:rsid w:val="4738097A"/>
    <w:rsid w:val="47543056"/>
    <w:rsid w:val="476069B3"/>
    <w:rsid w:val="47700385"/>
    <w:rsid w:val="47A259C5"/>
    <w:rsid w:val="47A53054"/>
    <w:rsid w:val="47C001AE"/>
    <w:rsid w:val="47C825A1"/>
    <w:rsid w:val="47DA5138"/>
    <w:rsid w:val="47DB1F35"/>
    <w:rsid w:val="47EA0B11"/>
    <w:rsid w:val="47EC0980"/>
    <w:rsid w:val="47F6617B"/>
    <w:rsid w:val="47FD2C48"/>
    <w:rsid w:val="48087C82"/>
    <w:rsid w:val="4834202D"/>
    <w:rsid w:val="48365D75"/>
    <w:rsid w:val="483B41C5"/>
    <w:rsid w:val="484044DE"/>
    <w:rsid w:val="485344D6"/>
    <w:rsid w:val="486A789A"/>
    <w:rsid w:val="487A1770"/>
    <w:rsid w:val="4896311A"/>
    <w:rsid w:val="48B07643"/>
    <w:rsid w:val="48B865F8"/>
    <w:rsid w:val="48C64157"/>
    <w:rsid w:val="48CD1AB9"/>
    <w:rsid w:val="48D24251"/>
    <w:rsid w:val="48F21E50"/>
    <w:rsid w:val="49116942"/>
    <w:rsid w:val="491D4162"/>
    <w:rsid w:val="4942326E"/>
    <w:rsid w:val="49540875"/>
    <w:rsid w:val="496546C6"/>
    <w:rsid w:val="49655A54"/>
    <w:rsid w:val="496F2328"/>
    <w:rsid w:val="49706EA7"/>
    <w:rsid w:val="498660B8"/>
    <w:rsid w:val="499A00AF"/>
    <w:rsid w:val="49A705F2"/>
    <w:rsid w:val="49C07871"/>
    <w:rsid w:val="49C86A66"/>
    <w:rsid w:val="49D72129"/>
    <w:rsid w:val="49E92A62"/>
    <w:rsid w:val="49EA098A"/>
    <w:rsid w:val="49EB3F1B"/>
    <w:rsid w:val="49F066E0"/>
    <w:rsid w:val="4A025A35"/>
    <w:rsid w:val="4A0E149A"/>
    <w:rsid w:val="4A1234A0"/>
    <w:rsid w:val="4A150D30"/>
    <w:rsid w:val="4A155671"/>
    <w:rsid w:val="4A1952CB"/>
    <w:rsid w:val="4A321E2A"/>
    <w:rsid w:val="4A3E7942"/>
    <w:rsid w:val="4A561B4B"/>
    <w:rsid w:val="4A604E93"/>
    <w:rsid w:val="4A6E2831"/>
    <w:rsid w:val="4A7D210E"/>
    <w:rsid w:val="4A8A7107"/>
    <w:rsid w:val="4A8F5C74"/>
    <w:rsid w:val="4AAA16AD"/>
    <w:rsid w:val="4AB31B74"/>
    <w:rsid w:val="4AB434DF"/>
    <w:rsid w:val="4ABC2D11"/>
    <w:rsid w:val="4AD171B0"/>
    <w:rsid w:val="4ADE4727"/>
    <w:rsid w:val="4B4B41D5"/>
    <w:rsid w:val="4B560FD4"/>
    <w:rsid w:val="4B5E391E"/>
    <w:rsid w:val="4B62455A"/>
    <w:rsid w:val="4B6E717B"/>
    <w:rsid w:val="4B763EF2"/>
    <w:rsid w:val="4BBC5EDC"/>
    <w:rsid w:val="4BC16425"/>
    <w:rsid w:val="4BC87077"/>
    <w:rsid w:val="4BD21275"/>
    <w:rsid w:val="4BD262BC"/>
    <w:rsid w:val="4BE3090E"/>
    <w:rsid w:val="4BE644BC"/>
    <w:rsid w:val="4BEA38B4"/>
    <w:rsid w:val="4BF65D51"/>
    <w:rsid w:val="4C0035CD"/>
    <w:rsid w:val="4C006C47"/>
    <w:rsid w:val="4C5957AD"/>
    <w:rsid w:val="4C662EAC"/>
    <w:rsid w:val="4C6E2090"/>
    <w:rsid w:val="4C7D3387"/>
    <w:rsid w:val="4C7F1DC4"/>
    <w:rsid w:val="4C823823"/>
    <w:rsid w:val="4C93636C"/>
    <w:rsid w:val="4C951A25"/>
    <w:rsid w:val="4C9624A1"/>
    <w:rsid w:val="4C9926A3"/>
    <w:rsid w:val="4C9956F4"/>
    <w:rsid w:val="4C9B7DAB"/>
    <w:rsid w:val="4CB2508A"/>
    <w:rsid w:val="4CC23F28"/>
    <w:rsid w:val="4CE00170"/>
    <w:rsid w:val="4CE13F53"/>
    <w:rsid w:val="4CE236E5"/>
    <w:rsid w:val="4CE35E14"/>
    <w:rsid w:val="4CE6000D"/>
    <w:rsid w:val="4CF43CF4"/>
    <w:rsid w:val="4CF610D4"/>
    <w:rsid w:val="4CF8584A"/>
    <w:rsid w:val="4CFA681B"/>
    <w:rsid w:val="4D006D1B"/>
    <w:rsid w:val="4D0950EB"/>
    <w:rsid w:val="4D097B94"/>
    <w:rsid w:val="4D1068DE"/>
    <w:rsid w:val="4D1819D8"/>
    <w:rsid w:val="4D1A49DF"/>
    <w:rsid w:val="4D221D3B"/>
    <w:rsid w:val="4D27409A"/>
    <w:rsid w:val="4D3A507F"/>
    <w:rsid w:val="4D4D3F94"/>
    <w:rsid w:val="4D6C4418"/>
    <w:rsid w:val="4D7D1B34"/>
    <w:rsid w:val="4D814866"/>
    <w:rsid w:val="4D955F90"/>
    <w:rsid w:val="4D960ECE"/>
    <w:rsid w:val="4DA024C3"/>
    <w:rsid w:val="4DAE68DE"/>
    <w:rsid w:val="4DB07B66"/>
    <w:rsid w:val="4DB40EFD"/>
    <w:rsid w:val="4DBF7F9C"/>
    <w:rsid w:val="4DCC658E"/>
    <w:rsid w:val="4DD00607"/>
    <w:rsid w:val="4DD95C5F"/>
    <w:rsid w:val="4DEB2BD0"/>
    <w:rsid w:val="4DFB63DB"/>
    <w:rsid w:val="4E05416F"/>
    <w:rsid w:val="4E3B3393"/>
    <w:rsid w:val="4E5434CB"/>
    <w:rsid w:val="4E6A2A4D"/>
    <w:rsid w:val="4E6D362D"/>
    <w:rsid w:val="4E7C34C7"/>
    <w:rsid w:val="4E8A131C"/>
    <w:rsid w:val="4EAD0CCE"/>
    <w:rsid w:val="4EB12565"/>
    <w:rsid w:val="4EE4083D"/>
    <w:rsid w:val="4EE7473A"/>
    <w:rsid w:val="4EF80E07"/>
    <w:rsid w:val="4F0823DD"/>
    <w:rsid w:val="4F0B14EF"/>
    <w:rsid w:val="4F1138BC"/>
    <w:rsid w:val="4F1A183E"/>
    <w:rsid w:val="4F1A2A52"/>
    <w:rsid w:val="4F3A1AE7"/>
    <w:rsid w:val="4F4812D1"/>
    <w:rsid w:val="4F6C1D2F"/>
    <w:rsid w:val="4F8026EC"/>
    <w:rsid w:val="4F981D86"/>
    <w:rsid w:val="4FBB377E"/>
    <w:rsid w:val="4FC04899"/>
    <w:rsid w:val="4FCD1A41"/>
    <w:rsid w:val="4FFD3D64"/>
    <w:rsid w:val="5003686C"/>
    <w:rsid w:val="500C3540"/>
    <w:rsid w:val="50213B61"/>
    <w:rsid w:val="503155DB"/>
    <w:rsid w:val="50402DFA"/>
    <w:rsid w:val="50556A3D"/>
    <w:rsid w:val="50584FF1"/>
    <w:rsid w:val="50605769"/>
    <w:rsid w:val="50650A81"/>
    <w:rsid w:val="50723783"/>
    <w:rsid w:val="50A17885"/>
    <w:rsid w:val="50A249E7"/>
    <w:rsid w:val="50AE205B"/>
    <w:rsid w:val="50BE0BAB"/>
    <w:rsid w:val="50D9791F"/>
    <w:rsid w:val="50DF4262"/>
    <w:rsid w:val="50FD5421"/>
    <w:rsid w:val="5119542F"/>
    <w:rsid w:val="512A2DE6"/>
    <w:rsid w:val="513775BC"/>
    <w:rsid w:val="51420DFF"/>
    <w:rsid w:val="518719F2"/>
    <w:rsid w:val="518B108A"/>
    <w:rsid w:val="51941FE0"/>
    <w:rsid w:val="51CD4BAE"/>
    <w:rsid w:val="51D96856"/>
    <w:rsid w:val="51E172C4"/>
    <w:rsid w:val="51F61D00"/>
    <w:rsid w:val="51FB0DDB"/>
    <w:rsid w:val="52043024"/>
    <w:rsid w:val="52124853"/>
    <w:rsid w:val="522E0750"/>
    <w:rsid w:val="523E4B01"/>
    <w:rsid w:val="524348EB"/>
    <w:rsid w:val="524D6FDD"/>
    <w:rsid w:val="52512816"/>
    <w:rsid w:val="525F56EC"/>
    <w:rsid w:val="527A74BB"/>
    <w:rsid w:val="527F6F82"/>
    <w:rsid w:val="528D3EAF"/>
    <w:rsid w:val="529F3CA4"/>
    <w:rsid w:val="52C375D4"/>
    <w:rsid w:val="52C63438"/>
    <w:rsid w:val="52D53FEC"/>
    <w:rsid w:val="52DF6B9D"/>
    <w:rsid w:val="52E47D22"/>
    <w:rsid w:val="53025703"/>
    <w:rsid w:val="53073AC9"/>
    <w:rsid w:val="530C5FE2"/>
    <w:rsid w:val="530D2711"/>
    <w:rsid w:val="532178C6"/>
    <w:rsid w:val="53355B3C"/>
    <w:rsid w:val="534234DA"/>
    <w:rsid w:val="534D7037"/>
    <w:rsid w:val="53562B64"/>
    <w:rsid w:val="536333E7"/>
    <w:rsid w:val="53646372"/>
    <w:rsid w:val="53765CA7"/>
    <w:rsid w:val="537774EB"/>
    <w:rsid w:val="538A57C5"/>
    <w:rsid w:val="539025E8"/>
    <w:rsid w:val="5397649B"/>
    <w:rsid w:val="53990E86"/>
    <w:rsid w:val="53A06FC0"/>
    <w:rsid w:val="53A26F58"/>
    <w:rsid w:val="53A3375C"/>
    <w:rsid w:val="53AD4420"/>
    <w:rsid w:val="53B75490"/>
    <w:rsid w:val="53B76C7C"/>
    <w:rsid w:val="53DE3F76"/>
    <w:rsid w:val="53E400F8"/>
    <w:rsid w:val="5402062E"/>
    <w:rsid w:val="54084E65"/>
    <w:rsid w:val="54110E87"/>
    <w:rsid w:val="541D3034"/>
    <w:rsid w:val="541D60AF"/>
    <w:rsid w:val="5421432F"/>
    <w:rsid w:val="542F12CA"/>
    <w:rsid w:val="543E02A5"/>
    <w:rsid w:val="54503262"/>
    <w:rsid w:val="54581928"/>
    <w:rsid w:val="548511A4"/>
    <w:rsid w:val="548B0DBA"/>
    <w:rsid w:val="54906441"/>
    <w:rsid w:val="549522B9"/>
    <w:rsid w:val="549D0269"/>
    <w:rsid w:val="549E3F99"/>
    <w:rsid w:val="54AC68AC"/>
    <w:rsid w:val="54AD3C7C"/>
    <w:rsid w:val="54BC1BE0"/>
    <w:rsid w:val="54F51B04"/>
    <w:rsid w:val="5506614E"/>
    <w:rsid w:val="551B2E11"/>
    <w:rsid w:val="552F7ED3"/>
    <w:rsid w:val="55331396"/>
    <w:rsid w:val="553A1B43"/>
    <w:rsid w:val="553E7DC5"/>
    <w:rsid w:val="554A2355"/>
    <w:rsid w:val="55545922"/>
    <w:rsid w:val="556D248D"/>
    <w:rsid w:val="559534AF"/>
    <w:rsid w:val="55A54DAE"/>
    <w:rsid w:val="55F711D0"/>
    <w:rsid w:val="560169FA"/>
    <w:rsid w:val="560A65A0"/>
    <w:rsid w:val="561B5688"/>
    <w:rsid w:val="56377962"/>
    <w:rsid w:val="564E3391"/>
    <w:rsid w:val="5654524D"/>
    <w:rsid w:val="5659543B"/>
    <w:rsid w:val="567C0F42"/>
    <w:rsid w:val="568F27BA"/>
    <w:rsid w:val="569D71BA"/>
    <w:rsid w:val="56A67431"/>
    <w:rsid w:val="56AD68C6"/>
    <w:rsid w:val="56B659B1"/>
    <w:rsid w:val="56C04568"/>
    <w:rsid w:val="56C316AA"/>
    <w:rsid w:val="56C33E3D"/>
    <w:rsid w:val="56D4259C"/>
    <w:rsid w:val="56D43FBB"/>
    <w:rsid w:val="56D81049"/>
    <w:rsid w:val="56DC619B"/>
    <w:rsid w:val="56EB4A8D"/>
    <w:rsid w:val="56FB527B"/>
    <w:rsid w:val="56FD111F"/>
    <w:rsid w:val="570C44DD"/>
    <w:rsid w:val="570D05B6"/>
    <w:rsid w:val="57193069"/>
    <w:rsid w:val="572A26C9"/>
    <w:rsid w:val="57301779"/>
    <w:rsid w:val="57316912"/>
    <w:rsid w:val="574411BE"/>
    <w:rsid w:val="576B2170"/>
    <w:rsid w:val="576D134F"/>
    <w:rsid w:val="5773308B"/>
    <w:rsid w:val="577F417B"/>
    <w:rsid w:val="57977853"/>
    <w:rsid w:val="57C4343A"/>
    <w:rsid w:val="57E4040E"/>
    <w:rsid w:val="57EE11FC"/>
    <w:rsid w:val="57FC6A51"/>
    <w:rsid w:val="580350B8"/>
    <w:rsid w:val="581442EA"/>
    <w:rsid w:val="581E03BF"/>
    <w:rsid w:val="582D468D"/>
    <w:rsid w:val="583075DB"/>
    <w:rsid w:val="58385348"/>
    <w:rsid w:val="583B25B7"/>
    <w:rsid w:val="583B3D38"/>
    <w:rsid w:val="584952F4"/>
    <w:rsid w:val="584C3DD1"/>
    <w:rsid w:val="585218EF"/>
    <w:rsid w:val="586169A0"/>
    <w:rsid w:val="586D48D3"/>
    <w:rsid w:val="586E1435"/>
    <w:rsid w:val="586E5CA9"/>
    <w:rsid w:val="586F0A6C"/>
    <w:rsid w:val="58971C0E"/>
    <w:rsid w:val="58B77430"/>
    <w:rsid w:val="58DF7EF6"/>
    <w:rsid w:val="58E34A26"/>
    <w:rsid w:val="58F405F6"/>
    <w:rsid w:val="59044EB4"/>
    <w:rsid w:val="592C5A62"/>
    <w:rsid w:val="592D6788"/>
    <w:rsid w:val="59510D64"/>
    <w:rsid w:val="59540317"/>
    <w:rsid w:val="597755F5"/>
    <w:rsid w:val="597E1E3B"/>
    <w:rsid w:val="598875AE"/>
    <w:rsid w:val="599F08BA"/>
    <w:rsid w:val="59AB4215"/>
    <w:rsid w:val="59BA6210"/>
    <w:rsid w:val="59D117CF"/>
    <w:rsid w:val="59D84DF0"/>
    <w:rsid w:val="5A1B176D"/>
    <w:rsid w:val="5A3058A3"/>
    <w:rsid w:val="5A33742B"/>
    <w:rsid w:val="5A3C7C92"/>
    <w:rsid w:val="5A463AD0"/>
    <w:rsid w:val="5A4A5C20"/>
    <w:rsid w:val="5A517EDD"/>
    <w:rsid w:val="5A5A26C6"/>
    <w:rsid w:val="5A63659E"/>
    <w:rsid w:val="5A84074D"/>
    <w:rsid w:val="5A8503C2"/>
    <w:rsid w:val="5A8E119A"/>
    <w:rsid w:val="5A913C57"/>
    <w:rsid w:val="5A9634A1"/>
    <w:rsid w:val="5AAB0B71"/>
    <w:rsid w:val="5ABB066F"/>
    <w:rsid w:val="5AC37BD7"/>
    <w:rsid w:val="5AD1142C"/>
    <w:rsid w:val="5AD4624A"/>
    <w:rsid w:val="5AF02A4B"/>
    <w:rsid w:val="5B25655E"/>
    <w:rsid w:val="5B371002"/>
    <w:rsid w:val="5B4C74C0"/>
    <w:rsid w:val="5B526BED"/>
    <w:rsid w:val="5B826CF1"/>
    <w:rsid w:val="5B8A6361"/>
    <w:rsid w:val="5B900C59"/>
    <w:rsid w:val="5B941775"/>
    <w:rsid w:val="5B9A5088"/>
    <w:rsid w:val="5B9F0BA4"/>
    <w:rsid w:val="5BA52ACC"/>
    <w:rsid w:val="5BBB7D5C"/>
    <w:rsid w:val="5BBD4A87"/>
    <w:rsid w:val="5BC553A7"/>
    <w:rsid w:val="5BDB3085"/>
    <w:rsid w:val="5BDD0936"/>
    <w:rsid w:val="5BDE36DD"/>
    <w:rsid w:val="5BDF3A5C"/>
    <w:rsid w:val="5C076118"/>
    <w:rsid w:val="5C2972AA"/>
    <w:rsid w:val="5C41174A"/>
    <w:rsid w:val="5C520384"/>
    <w:rsid w:val="5C674270"/>
    <w:rsid w:val="5C6C0067"/>
    <w:rsid w:val="5C754930"/>
    <w:rsid w:val="5C875B27"/>
    <w:rsid w:val="5CAA2510"/>
    <w:rsid w:val="5CAC5C3D"/>
    <w:rsid w:val="5CAF1B3D"/>
    <w:rsid w:val="5CB257F3"/>
    <w:rsid w:val="5CC77B50"/>
    <w:rsid w:val="5CE550BE"/>
    <w:rsid w:val="5CE728F5"/>
    <w:rsid w:val="5CF22FE7"/>
    <w:rsid w:val="5CF35FCA"/>
    <w:rsid w:val="5CF940EF"/>
    <w:rsid w:val="5CFF0161"/>
    <w:rsid w:val="5D0435BB"/>
    <w:rsid w:val="5D0B6F21"/>
    <w:rsid w:val="5D2524C9"/>
    <w:rsid w:val="5D2956A6"/>
    <w:rsid w:val="5D2C550B"/>
    <w:rsid w:val="5D2D4028"/>
    <w:rsid w:val="5D310EC9"/>
    <w:rsid w:val="5D324C63"/>
    <w:rsid w:val="5D463067"/>
    <w:rsid w:val="5D5677A9"/>
    <w:rsid w:val="5D573181"/>
    <w:rsid w:val="5D5D6E39"/>
    <w:rsid w:val="5D623BCD"/>
    <w:rsid w:val="5D6D749E"/>
    <w:rsid w:val="5D7D4BD3"/>
    <w:rsid w:val="5D832BEB"/>
    <w:rsid w:val="5DB676A5"/>
    <w:rsid w:val="5DC35460"/>
    <w:rsid w:val="5DC5224F"/>
    <w:rsid w:val="5DDC06F2"/>
    <w:rsid w:val="5DE2228D"/>
    <w:rsid w:val="5DE42B35"/>
    <w:rsid w:val="5DE877E5"/>
    <w:rsid w:val="5DF01E2F"/>
    <w:rsid w:val="5DF465FF"/>
    <w:rsid w:val="5DFC10A9"/>
    <w:rsid w:val="5DFF1B06"/>
    <w:rsid w:val="5E0E1F57"/>
    <w:rsid w:val="5E0E7729"/>
    <w:rsid w:val="5E201B58"/>
    <w:rsid w:val="5E2C6FB7"/>
    <w:rsid w:val="5E462888"/>
    <w:rsid w:val="5E692473"/>
    <w:rsid w:val="5E6D1B8C"/>
    <w:rsid w:val="5E711FBF"/>
    <w:rsid w:val="5E7248D4"/>
    <w:rsid w:val="5E7C42FB"/>
    <w:rsid w:val="5E9363F6"/>
    <w:rsid w:val="5EA74CFC"/>
    <w:rsid w:val="5EAA53A2"/>
    <w:rsid w:val="5EBC273D"/>
    <w:rsid w:val="5ED33102"/>
    <w:rsid w:val="5EED7A7F"/>
    <w:rsid w:val="5EFB508D"/>
    <w:rsid w:val="5F193FF3"/>
    <w:rsid w:val="5F1A683B"/>
    <w:rsid w:val="5F1D5A71"/>
    <w:rsid w:val="5F461A86"/>
    <w:rsid w:val="5F477B66"/>
    <w:rsid w:val="5F482F48"/>
    <w:rsid w:val="5F6E4FAB"/>
    <w:rsid w:val="5F703A38"/>
    <w:rsid w:val="5F781E73"/>
    <w:rsid w:val="5F8C529E"/>
    <w:rsid w:val="5F8D1325"/>
    <w:rsid w:val="5FA0728F"/>
    <w:rsid w:val="5FA4291D"/>
    <w:rsid w:val="5FA80014"/>
    <w:rsid w:val="5FA91BF2"/>
    <w:rsid w:val="5FB816C7"/>
    <w:rsid w:val="5FBA0DD9"/>
    <w:rsid w:val="5FD54AA1"/>
    <w:rsid w:val="5FDC00C2"/>
    <w:rsid w:val="5FF550B7"/>
    <w:rsid w:val="5FFB7066"/>
    <w:rsid w:val="600C20C7"/>
    <w:rsid w:val="603B61B8"/>
    <w:rsid w:val="603F44E5"/>
    <w:rsid w:val="60447B74"/>
    <w:rsid w:val="60603AA7"/>
    <w:rsid w:val="6074487C"/>
    <w:rsid w:val="608F6297"/>
    <w:rsid w:val="60963D5C"/>
    <w:rsid w:val="609B4669"/>
    <w:rsid w:val="60A919C7"/>
    <w:rsid w:val="60D6490B"/>
    <w:rsid w:val="610722E0"/>
    <w:rsid w:val="610C181B"/>
    <w:rsid w:val="61113522"/>
    <w:rsid w:val="612B06E7"/>
    <w:rsid w:val="61385015"/>
    <w:rsid w:val="61444F84"/>
    <w:rsid w:val="61503BB0"/>
    <w:rsid w:val="61660C4D"/>
    <w:rsid w:val="61754395"/>
    <w:rsid w:val="617D51BB"/>
    <w:rsid w:val="618036AE"/>
    <w:rsid w:val="61841795"/>
    <w:rsid w:val="61896E84"/>
    <w:rsid w:val="619444F1"/>
    <w:rsid w:val="61977B20"/>
    <w:rsid w:val="619C22F0"/>
    <w:rsid w:val="619E16ED"/>
    <w:rsid w:val="61B153A9"/>
    <w:rsid w:val="61F26574"/>
    <w:rsid w:val="62017554"/>
    <w:rsid w:val="62074DA5"/>
    <w:rsid w:val="620E4A27"/>
    <w:rsid w:val="62152829"/>
    <w:rsid w:val="622F5196"/>
    <w:rsid w:val="62341B4A"/>
    <w:rsid w:val="62486A7E"/>
    <w:rsid w:val="62565E67"/>
    <w:rsid w:val="627E7F67"/>
    <w:rsid w:val="628A0BBE"/>
    <w:rsid w:val="628F108A"/>
    <w:rsid w:val="628F36DD"/>
    <w:rsid w:val="62A96626"/>
    <w:rsid w:val="62B23093"/>
    <w:rsid w:val="62C935EA"/>
    <w:rsid w:val="62C97E91"/>
    <w:rsid w:val="62CA2F8C"/>
    <w:rsid w:val="62DD740D"/>
    <w:rsid w:val="62E46A96"/>
    <w:rsid w:val="62E56E99"/>
    <w:rsid w:val="62EA30BD"/>
    <w:rsid w:val="62F86255"/>
    <w:rsid w:val="6319172A"/>
    <w:rsid w:val="63250809"/>
    <w:rsid w:val="633104CE"/>
    <w:rsid w:val="633168DA"/>
    <w:rsid w:val="634446C6"/>
    <w:rsid w:val="63623880"/>
    <w:rsid w:val="63706EF3"/>
    <w:rsid w:val="637075B2"/>
    <w:rsid w:val="63813682"/>
    <w:rsid w:val="638160F0"/>
    <w:rsid w:val="638175BB"/>
    <w:rsid w:val="63910E2F"/>
    <w:rsid w:val="63A25BAD"/>
    <w:rsid w:val="63B974C8"/>
    <w:rsid w:val="63CD745F"/>
    <w:rsid w:val="63FC5772"/>
    <w:rsid w:val="63FD285B"/>
    <w:rsid w:val="641E495D"/>
    <w:rsid w:val="642C4AED"/>
    <w:rsid w:val="6436300F"/>
    <w:rsid w:val="64602E73"/>
    <w:rsid w:val="646E47FE"/>
    <w:rsid w:val="64854A3E"/>
    <w:rsid w:val="648970C7"/>
    <w:rsid w:val="648E0B72"/>
    <w:rsid w:val="64A43F4F"/>
    <w:rsid w:val="64BE5005"/>
    <w:rsid w:val="64EF59A4"/>
    <w:rsid w:val="64FC4D3C"/>
    <w:rsid w:val="650D47FF"/>
    <w:rsid w:val="651E354F"/>
    <w:rsid w:val="652B30AA"/>
    <w:rsid w:val="65322C60"/>
    <w:rsid w:val="654C330B"/>
    <w:rsid w:val="65751804"/>
    <w:rsid w:val="657E5029"/>
    <w:rsid w:val="658362D4"/>
    <w:rsid w:val="659550F5"/>
    <w:rsid w:val="659C1977"/>
    <w:rsid w:val="65B934EC"/>
    <w:rsid w:val="65C6246F"/>
    <w:rsid w:val="65C634F6"/>
    <w:rsid w:val="65CC5337"/>
    <w:rsid w:val="65CD634F"/>
    <w:rsid w:val="65CE0994"/>
    <w:rsid w:val="65E85F37"/>
    <w:rsid w:val="660818F2"/>
    <w:rsid w:val="661F3284"/>
    <w:rsid w:val="665469AB"/>
    <w:rsid w:val="665A6B10"/>
    <w:rsid w:val="665D2F79"/>
    <w:rsid w:val="66652FFE"/>
    <w:rsid w:val="66790F78"/>
    <w:rsid w:val="669B24FF"/>
    <w:rsid w:val="66B36038"/>
    <w:rsid w:val="66C15BE6"/>
    <w:rsid w:val="66C73AF8"/>
    <w:rsid w:val="66CE0DE7"/>
    <w:rsid w:val="66F64951"/>
    <w:rsid w:val="6713245F"/>
    <w:rsid w:val="67172776"/>
    <w:rsid w:val="67304B7E"/>
    <w:rsid w:val="67391CA9"/>
    <w:rsid w:val="673E66E9"/>
    <w:rsid w:val="674D6C8E"/>
    <w:rsid w:val="6763632A"/>
    <w:rsid w:val="677370A5"/>
    <w:rsid w:val="67784123"/>
    <w:rsid w:val="677C018B"/>
    <w:rsid w:val="678A1639"/>
    <w:rsid w:val="678D3BFC"/>
    <w:rsid w:val="679C7A7A"/>
    <w:rsid w:val="67AF5DF5"/>
    <w:rsid w:val="67B849C1"/>
    <w:rsid w:val="67C07D4C"/>
    <w:rsid w:val="67C62E0C"/>
    <w:rsid w:val="67CD6857"/>
    <w:rsid w:val="67E17B78"/>
    <w:rsid w:val="67FB38D7"/>
    <w:rsid w:val="67FC0869"/>
    <w:rsid w:val="682F1A24"/>
    <w:rsid w:val="684175D6"/>
    <w:rsid w:val="684317B3"/>
    <w:rsid w:val="684A7F96"/>
    <w:rsid w:val="685B5BE0"/>
    <w:rsid w:val="685B77C3"/>
    <w:rsid w:val="68A551CE"/>
    <w:rsid w:val="68B24350"/>
    <w:rsid w:val="68EF5168"/>
    <w:rsid w:val="68F671EF"/>
    <w:rsid w:val="68F77627"/>
    <w:rsid w:val="690A2FC1"/>
    <w:rsid w:val="691A625C"/>
    <w:rsid w:val="691F6938"/>
    <w:rsid w:val="692B73E1"/>
    <w:rsid w:val="692D0E38"/>
    <w:rsid w:val="694C01AF"/>
    <w:rsid w:val="695E775C"/>
    <w:rsid w:val="696368CE"/>
    <w:rsid w:val="69654697"/>
    <w:rsid w:val="69684027"/>
    <w:rsid w:val="696E2067"/>
    <w:rsid w:val="697605CE"/>
    <w:rsid w:val="69834C9A"/>
    <w:rsid w:val="69961502"/>
    <w:rsid w:val="69983D07"/>
    <w:rsid w:val="69A23508"/>
    <w:rsid w:val="69AA0FEF"/>
    <w:rsid w:val="69CA79F8"/>
    <w:rsid w:val="69D06330"/>
    <w:rsid w:val="69D30C8C"/>
    <w:rsid w:val="69E15C30"/>
    <w:rsid w:val="6A0445BD"/>
    <w:rsid w:val="6A050501"/>
    <w:rsid w:val="6A052F31"/>
    <w:rsid w:val="6A1E6446"/>
    <w:rsid w:val="6A3F6717"/>
    <w:rsid w:val="6A417441"/>
    <w:rsid w:val="6A607D72"/>
    <w:rsid w:val="6A6179CC"/>
    <w:rsid w:val="6A6B13FF"/>
    <w:rsid w:val="6A712CE6"/>
    <w:rsid w:val="6A88227E"/>
    <w:rsid w:val="6A8A4681"/>
    <w:rsid w:val="6AA21A66"/>
    <w:rsid w:val="6AA528E3"/>
    <w:rsid w:val="6AB70B71"/>
    <w:rsid w:val="6B0773AA"/>
    <w:rsid w:val="6B0E359D"/>
    <w:rsid w:val="6B52228F"/>
    <w:rsid w:val="6B5C3C19"/>
    <w:rsid w:val="6B8161F6"/>
    <w:rsid w:val="6B863FB7"/>
    <w:rsid w:val="6B8A359C"/>
    <w:rsid w:val="6B8D3E6F"/>
    <w:rsid w:val="6B9C6A72"/>
    <w:rsid w:val="6BCE5E4C"/>
    <w:rsid w:val="6BD348C0"/>
    <w:rsid w:val="6BD747B4"/>
    <w:rsid w:val="6BEC439F"/>
    <w:rsid w:val="6BED7CC0"/>
    <w:rsid w:val="6C05608C"/>
    <w:rsid w:val="6C2B61B1"/>
    <w:rsid w:val="6C412806"/>
    <w:rsid w:val="6C44627B"/>
    <w:rsid w:val="6C4532A7"/>
    <w:rsid w:val="6C4544CE"/>
    <w:rsid w:val="6C563495"/>
    <w:rsid w:val="6C7916A2"/>
    <w:rsid w:val="6C7B64B1"/>
    <w:rsid w:val="6C906578"/>
    <w:rsid w:val="6C98400A"/>
    <w:rsid w:val="6CA96B6E"/>
    <w:rsid w:val="6CD747EB"/>
    <w:rsid w:val="6CE91BF0"/>
    <w:rsid w:val="6CF91699"/>
    <w:rsid w:val="6D053D8A"/>
    <w:rsid w:val="6D1D2AEE"/>
    <w:rsid w:val="6D4605FE"/>
    <w:rsid w:val="6D47310E"/>
    <w:rsid w:val="6D4A120A"/>
    <w:rsid w:val="6D4C62D8"/>
    <w:rsid w:val="6D581779"/>
    <w:rsid w:val="6D59135F"/>
    <w:rsid w:val="6D602028"/>
    <w:rsid w:val="6D75528F"/>
    <w:rsid w:val="6D7A2E86"/>
    <w:rsid w:val="6D7D5907"/>
    <w:rsid w:val="6D846A80"/>
    <w:rsid w:val="6D995312"/>
    <w:rsid w:val="6D9B0154"/>
    <w:rsid w:val="6D9B2651"/>
    <w:rsid w:val="6DBB05E6"/>
    <w:rsid w:val="6DBF103A"/>
    <w:rsid w:val="6DE10B15"/>
    <w:rsid w:val="6DFC7FF8"/>
    <w:rsid w:val="6E0D7BFB"/>
    <w:rsid w:val="6E1C1E5C"/>
    <w:rsid w:val="6E3E7043"/>
    <w:rsid w:val="6E42335D"/>
    <w:rsid w:val="6E544610"/>
    <w:rsid w:val="6E746B30"/>
    <w:rsid w:val="6E887993"/>
    <w:rsid w:val="6E8F3D78"/>
    <w:rsid w:val="6EC82231"/>
    <w:rsid w:val="6ED8164F"/>
    <w:rsid w:val="6EF00492"/>
    <w:rsid w:val="6EF60855"/>
    <w:rsid w:val="6EFE27E7"/>
    <w:rsid w:val="6F036D0B"/>
    <w:rsid w:val="6F0A49D9"/>
    <w:rsid w:val="6F1217B2"/>
    <w:rsid w:val="6F142F92"/>
    <w:rsid w:val="6F3308A9"/>
    <w:rsid w:val="6F3C44FB"/>
    <w:rsid w:val="6F632A7C"/>
    <w:rsid w:val="6F7A7B3A"/>
    <w:rsid w:val="6F8012D9"/>
    <w:rsid w:val="6F8376F2"/>
    <w:rsid w:val="6F8F7FDF"/>
    <w:rsid w:val="6F9C5A88"/>
    <w:rsid w:val="6FA06601"/>
    <w:rsid w:val="6FA60B75"/>
    <w:rsid w:val="6FAB246A"/>
    <w:rsid w:val="6FB86E2B"/>
    <w:rsid w:val="6FBE1CEF"/>
    <w:rsid w:val="6FE0288E"/>
    <w:rsid w:val="6FF90660"/>
    <w:rsid w:val="700952E0"/>
    <w:rsid w:val="700B6544"/>
    <w:rsid w:val="700C7E35"/>
    <w:rsid w:val="700E608E"/>
    <w:rsid w:val="704B1D30"/>
    <w:rsid w:val="70671D5D"/>
    <w:rsid w:val="706F37C4"/>
    <w:rsid w:val="707874DB"/>
    <w:rsid w:val="707E6838"/>
    <w:rsid w:val="70814786"/>
    <w:rsid w:val="708339E0"/>
    <w:rsid w:val="70883EEA"/>
    <w:rsid w:val="70936766"/>
    <w:rsid w:val="70A4660D"/>
    <w:rsid w:val="70A54C96"/>
    <w:rsid w:val="70A72CE2"/>
    <w:rsid w:val="70B949AC"/>
    <w:rsid w:val="70C02631"/>
    <w:rsid w:val="70CB0836"/>
    <w:rsid w:val="70CD16D9"/>
    <w:rsid w:val="70D93E02"/>
    <w:rsid w:val="70DA2A41"/>
    <w:rsid w:val="70EE27F6"/>
    <w:rsid w:val="70EE61E0"/>
    <w:rsid w:val="712470EE"/>
    <w:rsid w:val="712A21AB"/>
    <w:rsid w:val="713739DA"/>
    <w:rsid w:val="71527655"/>
    <w:rsid w:val="71850326"/>
    <w:rsid w:val="718D17CB"/>
    <w:rsid w:val="718D4FFC"/>
    <w:rsid w:val="71A44E79"/>
    <w:rsid w:val="71AD38F6"/>
    <w:rsid w:val="71CC0376"/>
    <w:rsid w:val="71D14345"/>
    <w:rsid w:val="720E3210"/>
    <w:rsid w:val="7213219C"/>
    <w:rsid w:val="72173371"/>
    <w:rsid w:val="722C0E28"/>
    <w:rsid w:val="72317E02"/>
    <w:rsid w:val="72400105"/>
    <w:rsid w:val="72463A36"/>
    <w:rsid w:val="724F0165"/>
    <w:rsid w:val="724F4AE6"/>
    <w:rsid w:val="72536DE9"/>
    <w:rsid w:val="728C7D67"/>
    <w:rsid w:val="728D52C3"/>
    <w:rsid w:val="72A57006"/>
    <w:rsid w:val="72A702C3"/>
    <w:rsid w:val="72B7604D"/>
    <w:rsid w:val="72C64431"/>
    <w:rsid w:val="72D8459B"/>
    <w:rsid w:val="72E55A19"/>
    <w:rsid w:val="72F53F66"/>
    <w:rsid w:val="731F3FC1"/>
    <w:rsid w:val="734310A6"/>
    <w:rsid w:val="73456B9C"/>
    <w:rsid w:val="73463938"/>
    <w:rsid w:val="734C41C9"/>
    <w:rsid w:val="736C1B83"/>
    <w:rsid w:val="7374783F"/>
    <w:rsid w:val="73752B52"/>
    <w:rsid w:val="73B36E3E"/>
    <w:rsid w:val="73BE2B9D"/>
    <w:rsid w:val="73D02FE2"/>
    <w:rsid w:val="73D11CF3"/>
    <w:rsid w:val="73D4089D"/>
    <w:rsid w:val="73DE6F2C"/>
    <w:rsid w:val="73F42CF8"/>
    <w:rsid w:val="74057848"/>
    <w:rsid w:val="740E388A"/>
    <w:rsid w:val="74130C41"/>
    <w:rsid w:val="742818A2"/>
    <w:rsid w:val="744A06D1"/>
    <w:rsid w:val="74613243"/>
    <w:rsid w:val="746624D2"/>
    <w:rsid w:val="748A3B86"/>
    <w:rsid w:val="74991B59"/>
    <w:rsid w:val="749D7F6B"/>
    <w:rsid w:val="74A52D83"/>
    <w:rsid w:val="74A908AF"/>
    <w:rsid w:val="74CB6C05"/>
    <w:rsid w:val="74DC3EF3"/>
    <w:rsid w:val="74EA2118"/>
    <w:rsid w:val="74EB2108"/>
    <w:rsid w:val="751807CB"/>
    <w:rsid w:val="75254FC4"/>
    <w:rsid w:val="752C7473"/>
    <w:rsid w:val="75332039"/>
    <w:rsid w:val="75491ECC"/>
    <w:rsid w:val="75503876"/>
    <w:rsid w:val="755439D2"/>
    <w:rsid w:val="7555621B"/>
    <w:rsid w:val="75581700"/>
    <w:rsid w:val="75760E3D"/>
    <w:rsid w:val="757E22A3"/>
    <w:rsid w:val="75882E89"/>
    <w:rsid w:val="75A56DA7"/>
    <w:rsid w:val="75B21C9E"/>
    <w:rsid w:val="75CC27A1"/>
    <w:rsid w:val="75D341A6"/>
    <w:rsid w:val="760712A2"/>
    <w:rsid w:val="761A39A1"/>
    <w:rsid w:val="761C1EE2"/>
    <w:rsid w:val="761E4922"/>
    <w:rsid w:val="7636015E"/>
    <w:rsid w:val="7643769F"/>
    <w:rsid w:val="76561239"/>
    <w:rsid w:val="76576E5A"/>
    <w:rsid w:val="765A4604"/>
    <w:rsid w:val="76617077"/>
    <w:rsid w:val="768B5C24"/>
    <w:rsid w:val="7695598B"/>
    <w:rsid w:val="76993DA6"/>
    <w:rsid w:val="769E2817"/>
    <w:rsid w:val="76A13318"/>
    <w:rsid w:val="76BC6124"/>
    <w:rsid w:val="76C677A0"/>
    <w:rsid w:val="76CB25F1"/>
    <w:rsid w:val="76DD0244"/>
    <w:rsid w:val="76ED62CD"/>
    <w:rsid w:val="76F02258"/>
    <w:rsid w:val="76F51CE3"/>
    <w:rsid w:val="77032145"/>
    <w:rsid w:val="770C4E03"/>
    <w:rsid w:val="77143D03"/>
    <w:rsid w:val="77273B5D"/>
    <w:rsid w:val="772D79E9"/>
    <w:rsid w:val="77371B39"/>
    <w:rsid w:val="77483072"/>
    <w:rsid w:val="77494C5C"/>
    <w:rsid w:val="774D6191"/>
    <w:rsid w:val="776823EA"/>
    <w:rsid w:val="7770525C"/>
    <w:rsid w:val="779A3FC3"/>
    <w:rsid w:val="77A37647"/>
    <w:rsid w:val="77A63A1F"/>
    <w:rsid w:val="77AA0941"/>
    <w:rsid w:val="77CA30ED"/>
    <w:rsid w:val="77CB53FE"/>
    <w:rsid w:val="77E16F2E"/>
    <w:rsid w:val="78190376"/>
    <w:rsid w:val="78256BCB"/>
    <w:rsid w:val="782F124A"/>
    <w:rsid w:val="78327D4C"/>
    <w:rsid w:val="783304D6"/>
    <w:rsid w:val="783C39E1"/>
    <w:rsid w:val="785C1402"/>
    <w:rsid w:val="78735583"/>
    <w:rsid w:val="78851FEC"/>
    <w:rsid w:val="788836EB"/>
    <w:rsid w:val="788E1B6C"/>
    <w:rsid w:val="789C6370"/>
    <w:rsid w:val="78A94E84"/>
    <w:rsid w:val="78CB6E62"/>
    <w:rsid w:val="78EB33A7"/>
    <w:rsid w:val="78F07D48"/>
    <w:rsid w:val="79012FE7"/>
    <w:rsid w:val="790566A9"/>
    <w:rsid w:val="790A182A"/>
    <w:rsid w:val="790E3123"/>
    <w:rsid w:val="79150DD4"/>
    <w:rsid w:val="791A7AC4"/>
    <w:rsid w:val="793D1673"/>
    <w:rsid w:val="794C6F02"/>
    <w:rsid w:val="79534AA0"/>
    <w:rsid w:val="795607D7"/>
    <w:rsid w:val="799618B6"/>
    <w:rsid w:val="79996A73"/>
    <w:rsid w:val="79B22E8F"/>
    <w:rsid w:val="79C24594"/>
    <w:rsid w:val="79C350DF"/>
    <w:rsid w:val="79D22A3C"/>
    <w:rsid w:val="79D51D68"/>
    <w:rsid w:val="79EE0641"/>
    <w:rsid w:val="79EE3C24"/>
    <w:rsid w:val="79EF3A7C"/>
    <w:rsid w:val="79F25727"/>
    <w:rsid w:val="7A0255BA"/>
    <w:rsid w:val="7A2133C9"/>
    <w:rsid w:val="7A224956"/>
    <w:rsid w:val="7A273F37"/>
    <w:rsid w:val="7A480570"/>
    <w:rsid w:val="7A4B1842"/>
    <w:rsid w:val="7A4C6B97"/>
    <w:rsid w:val="7A5C532B"/>
    <w:rsid w:val="7A633C27"/>
    <w:rsid w:val="7A8F6625"/>
    <w:rsid w:val="7AAF21A0"/>
    <w:rsid w:val="7AB848BF"/>
    <w:rsid w:val="7AB87684"/>
    <w:rsid w:val="7ACF1DD9"/>
    <w:rsid w:val="7ADB2F3C"/>
    <w:rsid w:val="7AF95FB1"/>
    <w:rsid w:val="7AFE0667"/>
    <w:rsid w:val="7B091839"/>
    <w:rsid w:val="7B0E6A66"/>
    <w:rsid w:val="7B0F618D"/>
    <w:rsid w:val="7B166306"/>
    <w:rsid w:val="7B26500A"/>
    <w:rsid w:val="7B2D0C35"/>
    <w:rsid w:val="7B3B6F1A"/>
    <w:rsid w:val="7B3C2C32"/>
    <w:rsid w:val="7B4D0513"/>
    <w:rsid w:val="7B591FD5"/>
    <w:rsid w:val="7B6054ED"/>
    <w:rsid w:val="7B717531"/>
    <w:rsid w:val="7B983FE7"/>
    <w:rsid w:val="7B9F4EE4"/>
    <w:rsid w:val="7BAC48BD"/>
    <w:rsid w:val="7BB7047C"/>
    <w:rsid w:val="7BD71D3F"/>
    <w:rsid w:val="7BEE71BC"/>
    <w:rsid w:val="7BF30BD3"/>
    <w:rsid w:val="7BF6021D"/>
    <w:rsid w:val="7C013073"/>
    <w:rsid w:val="7C054ED3"/>
    <w:rsid w:val="7C0D7024"/>
    <w:rsid w:val="7C0E5C9A"/>
    <w:rsid w:val="7C1404BD"/>
    <w:rsid w:val="7C2D37DA"/>
    <w:rsid w:val="7C342296"/>
    <w:rsid w:val="7C355F4C"/>
    <w:rsid w:val="7C3E5D71"/>
    <w:rsid w:val="7C447103"/>
    <w:rsid w:val="7C6A57E1"/>
    <w:rsid w:val="7C7F2FED"/>
    <w:rsid w:val="7C973D84"/>
    <w:rsid w:val="7C9B050B"/>
    <w:rsid w:val="7CB32084"/>
    <w:rsid w:val="7CB8073C"/>
    <w:rsid w:val="7CBB50C6"/>
    <w:rsid w:val="7CE63373"/>
    <w:rsid w:val="7D01112F"/>
    <w:rsid w:val="7D0948B3"/>
    <w:rsid w:val="7D151080"/>
    <w:rsid w:val="7D174D16"/>
    <w:rsid w:val="7D2C1217"/>
    <w:rsid w:val="7D2F0263"/>
    <w:rsid w:val="7D334264"/>
    <w:rsid w:val="7D3A48A9"/>
    <w:rsid w:val="7D4E21F9"/>
    <w:rsid w:val="7D5015E0"/>
    <w:rsid w:val="7D5A71F9"/>
    <w:rsid w:val="7D606944"/>
    <w:rsid w:val="7D6444D0"/>
    <w:rsid w:val="7D68790E"/>
    <w:rsid w:val="7D903429"/>
    <w:rsid w:val="7DBC203D"/>
    <w:rsid w:val="7DDB5602"/>
    <w:rsid w:val="7DE02199"/>
    <w:rsid w:val="7DE26DAF"/>
    <w:rsid w:val="7DE67250"/>
    <w:rsid w:val="7DFA0596"/>
    <w:rsid w:val="7E082683"/>
    <w:rsid w:val="7E240D78"/>
    <w:rsid w:val="7E3A05B8"/>
    <w:rsid w:val="7E403717"/>
    <w:rsid w:val="7E482DCC"/>
    <w:rsid w:val="7E5626CF"/>
    <w:rsid w:val="7E621FC1"/>
    <w:rsid w:val="7E651EED"/>
    <w:rsid w:val="7E6E3263"/>
    <w:rsid w:val="7E81059A"/>
    <w:rsid w:val="7E8B4D8E"/>
    <w:rsid w:val="7EA365A8"/>
    <w:rsid w:val="7EAE07F1"/>
    <w:rsid w:val="7EC2173D"/>
    <w:rsid w:val="7EC22CD4"/>
    <w:rsid w:val="7EC87646"/>
    <w:rsid w:val="7ED44ECC"/>
    <w:rsid w:val="7EFF7A96"/>
    <w:rsid w:val="7F0303FB"/>
    <w:rsid w:val="7F1B0419"/>
    <w:rsid w:val="7F250798"/>
    <w:rsid w:val="7F362880"/>
    <w:rsid w:val="7F4D3767"/>
    <w:rsid w:val="7F4E3B5F"/>
    <w:rsid w:val="7F575B29"/>
    <w:rsid w:val="7F5B7EFA"/>
    <w:rsid w:val="7F670FB9"/>
    <w:rsid w:val="7F7927FD"/>
    <w:rsid w:val="7F7D7029"/>
    <w:rsid w:val="7F8B7A7F"/>
    <w:rsid w:val="7F972918"/>
    <w:rsid w:val="7F975931"/>
    <w:rsid w:val="7F9B147C"/>
    <w:rsid w:val="7F9E2F14"/>
    <w:rsid w:val="7FB06140"/>
    <w:rsid w:val="7FB71CF0"/>
    <w:rsid w:val="7FC77CA9"/>
    <w:rsid w:val="7FCE54C3"/>
    <w:rsid w:val="7FF071A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iPriority="0" w:name="caption"/>
    <w:lsdException w:qFormat="1" w:unhideWhenUsed="0" w:uiPriority="0" w:semiHidden="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qFormat="1" w:unhideWhenUsed="0" w:uiPriority="0" w:semiHidden="0" w:name="table of authorities"/>
    <w:lsdException w:qFormat="1" w:unhideWhenUsed="0" w:uiPriority="0" w:semiHidden="0"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qFormat="1" w:unhideWhenUsed="0" w:uiPriority="0" w:semiHidden="0" w:name="annotation subject"/>
    <w:lsdException w:qFormat="1" w:unhideWhenUsed="0" w:uiPriority="0" w:semiHidden="0" w:name="Table Simple 1"/>
    <w:lsdException w:qFormat="1" w:unhideWhenUsed="0" w:uiPriority="0" w:semiHidden="0" w:name="Table Simple 2"/>
    <w:lsdException w:qFormat="1" w:unhideWhenUsed="0" w:uiPriority="0" w:semiHidden="0" w:name="Table Simple 3"/>
    <w:lsdException w:qFormat="1" w:unhideWhenUsed="0" w:uiPriority="0" w:semiHidden="0" w:name="Table Classic 1"/>
    <w:lsdException w:qFormat="1" w:unhideWhenUsed="0" w:uiPriority="0" w:semiHidden="0" w:name="Table Classic 2"/>
    <w:lsdException w:qFormat="1" w:unhideWhenUsed="0" w:uiPriority="0" w:semiHidden="0" w:name="Table Classic 3"/>
    <w:lsdException w:qFormat="1" w:unhideWhenUsed="0" w:uiPriority="0" w:semiHidden="0" w:name="Table Classic 4"/>
    <w:lsdException w:qFormat="1" w:unhideWhenUsed="0" w:uiPriority="0" w:semiHidden="0" w:name="Table Colorful 1"/>
    <w:lsdException w:qFormat="1" w:unhideWhenUsed="0" w:uiPriority="0" w:semiHidden="0" w:name="Table Colorful 2"/>
    <w:lsdException w:qFormat="1" w:unhideWhenUsed="0" w:uiPriority="0" w:semiHidden="0" w:name="Table Colorful 3"/>
    <w:lsdException w:qFormat="1" w:unhideWhenUsed="0" w:uiPriority="0" w:semiHidden="0" w:name="Table Columns 1"/>
    <w:lsdException w:qFormat="1" w:unhideWhenUsed="0" w:uiPriority="0" w:semiHidden="0" w:name="Table Columns 2"/>
    <w:lsdException w:qFormat="1" w:unhideWhenUsed="0" w:uiPriority="0" w:semiHidden="0" w:name="Table Columns 3"/>
    <w:lsdException w:qFormat="1" w:unhideWhenUsed="0" w:uiPriority="0" w:semiHidden="0" w:name="Table Columns 4"/>
    <w:lsdException w:qFormat="1" w:unhideWhenUsed="0" w:uiPriority="0" w:semiHidden="0" w:name="Table Columns 5"/>
    <w:lsdException w:qFormat="1" w:unhideWhenUsed="0" w:uiPriority="0" w:semiHidden="0" w:name="Table Grid 1"/>
    <w:lsdException w:qFormat="1" w:unhideWhenUsed="0" w:uiPriority="0" w:semiHidden="0" w:name="Table Grid 2"/>
    <w:lsdException w:qFormat="1" w:unhideWhenUsed="0" w:uiPriority="0" w:semiHidden="0" w:name="Table Grid 3"/>
    <w:lsdException w:qFormat="1" w:unhideWhenUsed="0" w:uiPriority="0" w:semiHidden="0" w:name="Table Grid 4"/>
    <w:lsdException w:qFormat="1" w:unhideWhenUsed="0" w:uiPriority="0" w:semiHidden="0" w:name="Table Grid 5"/>
    <w:lsdException w:qFormat="1" w:unhideWhenUsed="0" w:uiPriority="0" w:semiHidden="0" w:name="Table Grid 6"/>
    <w:lsdException w:qFormat="1" w:unhideWhenUsed="0" w:uiPriority="0" w:semiHidden="0" w:name="Table Grid 7"/>
    <w:lsdException w:qFormat="1" w:unhideWhenUsed="0" w:uiPriority="0" w:semiHidden="0" w:name="Table Grid 8"/>
    <w:lsdException w:qFormat="1" w:unhideWhenUsed="0" w:uiPriority="0" w:semiHidden="0" w:name="Table List 1"/>
    <w:lsdException w:qFormat="1" w:unhideWhenUsed="0" w:uiPriority="0" w:semiHidden="0" w:name="Table List 2"/>
    <w:lsdException w:qFormat="1" w:unhideWhenUsed="0" w:uiPriority="0" w:semiHidden="0" w:name="Table List 3"/>
    <w:lsdException w:qFormat="1" w:unhideWhenUsed="0" w:uiPriority="0" w:semiHidden="0" w:name="Table List 4"/>
    <w:lsdException w:qFormat="1" w:unhideWhenUsed="0" w:uiPriority="0" w:semiHidden="0" w:name="Table List 5"/>
    <w:lsdException w:qFormat="1" w:unhideWhenUsed="0" w:uiPriority="0" w:semiHidden="0" w:name="Table List 6"/>
    <w:lsdException w:qFormat="1" w:unhideWhenUsed="0" w:uiPriority="0" w:semiHidden="0" w:name="Table List 7"/>
    <w:lsdException w:qFormat="1" w:unhideWhenUsed="0" w:uiPriority="0" w:semiHidden="0" w:name="Table List 8"/>
    <w:lsdException w:qFormat="1" w:unhideWhenUsed="0" w:uiPriority="0" w:semiHidden="0" w:name="Table 3D effects 1"/>
    <w:lsdException w:qFormat="1" w:unhideWhenUsed="0" w:uiPriority="0" w:semiHidden="0" w:name="Table 3D effects 2"/>
    <w:lsdException w:qFormat="1" w:unhideWhenUsed="0" w:uiPriority="0" w:semiHidden="0" w:name="Table 3D effects 3"/>
    <w:lsdException w:qFormat="1" w:unhideWhenUsed="0" w:uiPriority="0" w:semiHidden="0" w:name="Table Contemporary"/>
    <w:lsdException w:qFormat="1" w:unhideWhenUsed="0" w:uiPriority="0" w:semiHidden="0" w:name="Table Elegant"/>
    <w:lsdException w:qFormat="1" w:unhideWhenUsed="0" w:uiPriority="0" w:semiHidden="0" w:name="Table Professional"/>
    <w:lsdException w:qFormat="1" w:unhideWhenUsed="0" w:uiPriority="0" w:semiHidden="0" w:name="Table Subtle 1"/>
    <w:lsdException w:qFormat="1" w:unhideWhenUsed="0" w:uiPriority="0" w:semiHidden="0" w:name="Table Subtle 2"/>
    <w:lsdException w:qFormat="1" w:unhideWhenUsed="0" w:uiPriority="0" w:semiHidden="0" w:name="Table Web 1"/>
    <w:lsdException w:qFormat="1" w:unhideWhenUsed="0" w:uiPriority="0" w:semiHidden="0" w:name="Table Web 2"/>
    <w:lsdException w:qFormat="1" w:unhideWhenUsed="0" w:uiPriority="0" w:semiHidden="0"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qFormat="1" w:unhideWhenUsed="0" w:uiPriority="60" w:semiHidden="0" w:name="Light Shading"/>
    <w:lsdException w:qFormat="1" w:unhideWhenUsed="0" w:uiPriority="61" w:semiHidden="0" w:name="Light List"/>
    <w:lsdException w:qFormat="1" w:unhideWhenUsed="0" w:uiPriority="62" w:semiHidden="0" w:name="Light Grid"/>
    <w:lsdException w:qFormat="1" w:unhideWhenUsed="0" w:uiPriority="63" w:semiHidden="0" w:name="Medium Shading 1"/>
    <w:lsdException w:qFormat="1" w:unhideWhenUsed="0" w:uiPriority="64" w:semiHidden="0" w:name="Medium Shading 2"/>
    <w:lsdException w:qFormat="1" w:unhideWhenUsed="0" w:uiPriority="65" w:semiHidden="0" w:name="Medium List 1"/>
    <w:lsdException w:qFormat="1" w:unhideWhenUsed="0" w:uiPriority="66" w:semiHidden="0" w:name="Medium List 2"/>
    <w:lsdException w:qFormat="1" w:unhideWhenUsed="0" w:uiPriority="67" w:semiHidden="0" w:name="Medium Grid 1"/>
    <w:lsdException w:qFormat="1" w:unhideWhenUsed="0" w:uiPriority="68" w:semiHidden="0" w:name="Medium Grid 2"/>
    <w:lsdException w:qFormat="1" w:unhideWhenUsed="0" w:uiPriority="69" w:semiHidden="0" w:name="Medium Grid 3"/>
    <w:lsdException w:qFormat="1" w:unhideWhenUsed="0" w:uiPriority="70" w:semiHidden="0" w:name="Dark List"/>
    <w:lsdException w:qFormat="1" w:unhideWhenUsed="0" w:uiPriority="71" w:semiHidden="0" w:name="Colorful Shading"/>
    <w:lsdException w:qFormat="1" w:unhideWhenUsed="0" w:uiPriority="72" w:semiHidden="0" w:name="Colorful List"/>
    <w:lsdException w:qFormat="1" w:unhideWhenUsed="0" w:uiPriority="73" w:semiHidden="0" w:name="Colorful Grid"/>
    <w:lsdException w:qFormat="1" w:unhideWhenUsed="0" w:uiPriority="60" w:semiHidden="0" w:name="Light Shading Accent 1"/>
    <w:lsdException w:qFormat="1" w:unhideWhenUsed="0" w:uiPriority="61" w:semiHidden="0" w:name="Light List Accent 1"/>
    <w:lsdException w:qFormat="1" w:unhideWhenUsed="0" w:uiPriority="62" w:semiHidden="0" w:name="Light Grid Accent 1"/>
    <w:lsdException w:qFormat="1" w:unhideWhenUsed="0" w:uiPriority="63" w:semiHidden="0" w:name="Medium Shading 1 Accent 1"/>
    <w:lsdException w:qFormat="1" w:unhideWhenUsed="0" w:uiPriority="64" w:semiHidden="0" w:name="Medium Shading 2 Accent 1"/>
    <w:lsdException w:qFormat="1" w:unhideWhenUsed="0" w:uiPriority="65" w:semiHidden="0" w:name="Medium List 1 Accent 1"/>
    <w:lsdException w:qFormat="1" w:unhideWhenUsed="0" w:uiPriority="66" w:semiHidden="0" w:name="Medium List 2 Accent 1"/>
    <w:lsdException w:qFormat="1" w:unhideWhenUsed="0" w:uiPriority="67" w:semiHidden="0" w:name="Medium Grid 1 Accent 1"/>
    <w:lsdException w:qFormat="1" w:unhideWhenUsed="0" w:uiPriority="68" w:semiHidden="0" w:name="Medium Grid 2 Accent 1"/>
    <w:lsdException w:qFormat="1" w:unhideWhenUsed="0" w:uiPriority="69" w:semiHidden="0" w:name="Medium Grid 3 Accent 1"/>
    <w:lsdException w:qFormat="1" w:unhideWhenUsed="0" w:uiPriority="70" w:semiHidden="0" w:name="Dark List Accent 1"/>
    <w:lsdException w:qFormat="1" w:unhideWhenUsed="0" w:uiPriority="71" w:semiHidden="0" w:name="Colorful Shading Accent 1"/>
    <w:lsdException w:qFormat="1" w:unhideWhenUsed="0" w:uiPriority="72" w:semiHidden="0" w:name="Colorful List Accent 1"/>
    <w:lsdException w:qFormat="1" w:unhideWhenUsed="0" w:uiPriority="73" w:semiHidden="0" w:name="Colorful Grid Accent 1"/>
    <w:lsdException w:qFormat="1" w:unhideWhenUsed="0" w:uiPriority="60" w:semiHidden="0" w:name="Light Shading Accent 2"/>
    <w:lsdException w:qFormat="1" w:unhideWhenUsed="0" w:uiPriority="61" w:semiHidden="0" w:name="Light List Accent 2"/>
    <w:lsdException w:qFormat="1" w:unhideWhenUsed="0" w:uiPriority="62" w:semiHidden="0" w:name="Light Grid Accent 2"/>
    <w:lsdException w:qFormat="1" w:unhideWhenUsed="0" w:uiPriority="63" w:semiHidden="0" w:name="Medium Shading 1 Accent 2"/>
    <w:lsdException w:qFormat="1" w:unhideWhenUsed="0" w:uiPriority="64" w:semiHidden="0" w:name="Medium Shading 2 Accent 2"/>
    <w:lsdException w:qFormat="1" w:unhideWhenUsed="0" w:uiPriority="65" w:semiHidden="0" w:name="Medium List 1 Accent 2"/>
    <w:lsdException w:qFormat="1" w:unhideWhenUsed="0" w:uiPriority="66" w:semiHidden="0" w:name="Medium List 2 Accent 2"/>
    <w:lsdException w:qFormat="1" w:unhideWhenUsed="0" w:uiPriority="67" w:semiHidden="0" w:name="Medium Grid 1 Accent 2"/>
    <w:lsdException w:qFormat="1" w:unhideWhenUsed="0" w:uiPriority="68" w:semiHidden="0" w:name="Medium Grid 2 Accent 2"/>
    <w:lsdException w:qFormat="1" w:unhideWhenUsed="0" w:uiPriority="69" w:semiHidden="0" w:name="Medium Grid 3 Accent 2"/>
    <w:lsdException w:qFormat="1" w:unhideWhenUsed="0" w:uiPriority="70" w:semiHidden="0" w:name="Dark List Accent 2"/>
    <w:lsdException w:qFormat="1" w:unhideWhenUsed="0" w:uiPriority="71" w:semiHidden="0" w:name="Colorful Shading Accent 2"/>
    <w:lsdException w:qFormat="1" w:unhideWhenUsed="0" w:uiPriority="72" w:semiHidden="0" w:name="Colorful List Accent 2"/>
    <w:lsdException w:qFormat="1" w:unhideWhenUsed="0" w:uiPriority="73" w:semiHidden="0" w:name="Colorful Grid Accent 2"/>
    <w:lsdException w:qFormat="1" w:unhideWhenUsed="0" w:uiPriority="60" w:semiHidden="0" w:name="Light Shading Accent 3"/>
    <w:lsdException w:qFormat="1" w:unhideWhenUsed="0" w:uiPriority="61" w:semiHidden="0" w:name="Light List Accent 3"/>
    <w:lsdException w:qFormat="1" w:unhideWhenUsed="0" w:uiPriority="62" w:semiHidden="0" w:name="Light Grid Accent 3"/>
    <w:lsdException w:qFormat="1" w:unhideWhenUsed="0" w:uiPriority="63" w:semiHidden="0" w:name="Medium Shading 1 Accent 3"/>
    <w:lsdException w:qFormat="1" w:unhideWhenUsed="0" w:uiPriority="64" w:semiHidden="0" w:name="Medium Shading 2 Accent 3"/>
    <w:lsdException w:qFormat="1" w:unhideWhenUsed="0" w:uiPriority="65" w:semiHidden="0" w:name="Medium List 1 Accent 3"/>
    <w:lsdException w:qFormat="1" w:unhideWhenUsed="0" w:uiPriority="66" w:semiHidden="0" w:name="Medium List 2 Accent 3"/>
    <w:lsdException w:qFormat="1" w:unhideWhenUsed="0" w:uiPriority="67" w:semiHidden="0" w:name="Medium Grid 1 Accent 3"/>
    <w:lsdException w:qFormat="1" w:unhideWhenUsed="0" w:uiPriority="68" w:semiHidden="0" w:name="Medium Grid 2 Accent 3"/>
    <w:lsdException w:qFormat="1" w:unhideWhenUsed="0" w:uiPriority="69" w:semiHidden="0" w:name="Medium Grid 3 Accent 3"/>
    <w:lsdException w:qFormat="1" w:unhideWhenUsed="0" w:uiPriority="70" w:semiHidden="0" w:name="Dark List Accent 3"/>
    <w:lsdException w:qFormat="1" w:unhideWhenUsed="0" w:uiPriority="71" w:semiHidden="0" w:name="Colorful Shading Accent 3"/>
    <w:lsdException w:qFormat="1" w:unhideWhenUsed="0" w:uiPriority="72" w:semiHidden="0" w:name="Colorful List Accent 3"/>
    <w:lsdException w:qFormat="1" w:unhideWhenUsed="0" w:uiPriority="73" w:semiHidden="0" w:name="Colorful Grid Accent 3"/>
    <w:lsdException w:qFormat="1" w:unhideWhenUsed="0" w:uiPriority="60" w:semiHidden="0" w:name="Light Shading Accent 4"/>
    <w:lsdException w:qFormat="1" w:unhideWhenUsed="0" w:uiPriority="61" w:semiHidden="0" w:name="Light List Accent 4"/>
    <w:lsdException w:qFormat="1" w:unhideWhenUsed="0" w:uiPriority="62" w:semiHidden="0" w:name="Light Grid Accent 4"/>
    <w:lsdException w:qFormat="1" w:unhideWhenUsed="0" w:uiPriority="63" w:semiHidden="0" w:name="Medium Shading 1 Accent 4"/>
    <w:lsdException w:qFormat="1" w:unhideWhenUsed="0" w:uiPriority="64" w:semiHidden="0" w:name="Medium Shading 2 Accent 4"/>
    <w:lsdException w:qFormat="1" w:unhideWhenUsed="0" w:uiPriority="65" w:semiHidden="0" w:name="Medium List 1 Accent 4"/>
    <w:lsdException w:qFormat="1" w:unhideWhenUsed="0" w:uiPriority="66" w:semiHidden="0" w:name="Medium List 2 Accent 4"/>
    <w:lsdException w:qFormat="1" w:unhideWhenUsed="0" w:uiPriority="67" w:semiHidden="0" w:name="Medium Grid 1 Accent 4"/>
    <w:lsdException w:qFormat="1" w:unhideWhenUsed="0" w:uiPriority="68" w:semiHidden="0" w:name="Medium Grid 2 Accent 4"/>
    <w:lsdException w:qFormat="1" w:unhideWhenUsed="0" w:uiPriority="69" w:semiHidden="0" w:name="Medium Grid 3 Accent 4"/>
    <w:lsdException w:qFormat="1" w:unhideWhenUsed="0" w:uiPriority="70" w:semiHidden="0" w:name="Dark List Accent 4"/>
    <w:lsdException w:qFormat="1" w:unhideWhenUsed="0" w:uiPriority="71" w:semiHidden="0" w:name="Colorful Shading Accent 4"/>
    <w:lsdException w:qFormat="1" w:unhideWhenUsed="0" w:uiPriority="72" w:semiHidden="0" w:name="Colorful List Accent 4"/>
    <w:lsdException w:qFormat="1" w:unhideWhenUsed="0" w:uiPriority="73" w:semiHidden="0" w:name="Colorful Grid Accent 4"/>
    <w:lsdException w:qFormat="1" w:unhideWhenUsed="0" w:uiPriority="60" w:semiHidden="0" w:name="Light Shading Accent 5"/>
    <w:lsdException w:qFormat="1" w:unhideWhenUsed="0" w:uiPriority="61" w:semiHidden="0" w:name="Light List Accent 5"/>
    <w:lsdException w:qFormat="1" w:unhideWhenUsed="0" w:uiPriority="62" w:semiHidden="0" w:name="Light Grid Accent 5"/>
    <w:lsdException w:qFormat="1" w:unhideWhenUsed="0" w:uiPriority="63" w:semiHidden="0" w:name="Medium Shading 1 Accent 5"/>
    <w:lsdException w:qFormat="1" w:unhideWhenUsed="0" w:uiPriority="64" w:semiHidden="0" w:name="Medium Shading 2 Accent 5"/>
    <w:lsdException w:qFormat="1" w:unhideWhenUsed="0" w:uiPriority="65" w:semiHidden="0" w:name="Medium List 1 Accent 5"/>
    <w:lsdException w:qFormat="1" w:unhideWhenUsed="0" w:uiPriority="66" w:semiHidden="0" w:name="Medium List 2 Accent 5"/>
    <w:lsdException w:qFormat="1" w:unhideWhenUsed="0" w:uiPriority="67" w:semiHidden="0" w:name="Medium Grid 1 Accent 5"/>
    <w:lsdException w:qFormat="1" w:unhideWhenUsed="0" w:uiPriority="68" w:semiHidden="0" w:name="Medium Grid 2 Accent 5"/>
    <w:lsdException w:qFormat="1" w:unhideWhenUsed="0" w:uiPriority="69" w:semiHidden="0" w:name="Medium Grid 3 Accent 5"/>
    <w:lsdException w:qFormat="1" w:unhideWhenUsed="0" w:uiPriority="70" w:semiHidden="0" w:name="Dark List Accent 5"/>
    <w:lsdException w:qFormat="1" w:unhideWhenUsed="0" w:uiPriority="71" w:semiHidden="0" w:name="Colorful Shading Accent 5"/>
    <w:lsdException w:qFormat="1" w:unhideWhenUsed="0" w:uiPriority="72" w:semiHidden="0" w:name="Colorful List Accent 5"/>
    <w:lsdException w:qFormat="1" w:unhideWhenUsed="0" w:uiPriority="73" w:semiHidden="0" w:name="Colorful Grid Accent 5"/>
    <w:lsdException w:qFormat="1" w:unhideWhenUsed="0" w:uiPriority="60" w:semiHidden="0" w:name="Light Shading Accent 6"/>
    <w:lsdException w:qFormat="1" w:unhideWhenUsed="0" w:uiPriority="61" w:semiHidden="0" w:name="Light List Accent 6"/>
    <w:lsdException w:qFormat="1" w:unhideWhenUsed="0" w:uiPriority="62" w:semiHidden="0" w:name="Light Grid Accent 6"/>
    <w:lsdException w:qFormat="1" w:unhideWhenUsed="0" w:uiPriority="63" w:semiHidden="0" w:name="Medium Shading 1 Accent 6"/>
    <w:lsdException w:qFormat="1" w:unhideWhenUsed="0" w:uiPriority="64" w:semiHidden="0" w:name="Medium Shading 2 Accent 6"/>
    <w:lsdException w:qFormat="1" w:unhideWhenUsed="0" w:uiPriority="65" w:semiHidden="0" w:name="Medium List 1 Accent 6"/>
    <w:lsdException w:qFormat="1" w:unhideWhenUsed="0" w:uiPriority="66" w:semiHidden="0" w:name="Medium List 2 Accent 6"/>
    <w:lsdException w:qFormat="1" w:unhideWhenUsed="0" w:uiPriority="67" w:semiHidden="0" w:name="Medium Grid 1 Accent 6"/>
    <w:lsdException w:qFormat="1" w:unhideWhenUsed="0" w:uiPriority="68" w:semiHidden="0" w:name="Medium Grid 2 Accent 6"/>
    <w:lsdException w:qFormat="1" w:unhideWhenUsed="0" w:uiPriority="69" w:semiHidden="0" w:name="Medium Grid 3 Accent 6"/>
    <w:lsdException w:qFormat="1" w:unhideWhenUsed="0" w:uiPriority="70" w:semiHidden="0" w:name="Dark List Accent 6"/>
    <w:lsdException w:qFormat="1" w:unhideWhenUsed="0" w:uiPriority="71" w:semiHidden="0" w:name="Colorful Shading Accent 6"/>
    <w:lsdException w:qFormat="1" w:unhideWhenUsed="0" w:uiPriority="72" w:semiHidden="0" w:name="Colorful List Accent 6"/>
    <w:lsdException w:qFormat="1" w:unhideWhenUsed="0" w:uiPriority="73" w:semiHidden="0" w:name="Colorful Grid Accent 6"/>
  </w:latentStyles>
  <w:style w:type="paragraph" w:default="1" w:styleId="1">
    <w:name w:val="Normal"/>
    <w:autoRedefine/>
    <w:qFormat/>
    <w:uiPriority w:val="0"/>
    <w:rPr>
      <w:rFonts w:asciiTheme="minorHAnsi" w:hAnsiTheme="minorHAnsi" w:eastAsiaTheme="minorEastAsia" w:cstheme="minorBidi"/>
      <w:lang w:val="en-US" w:eastAsia="zh-CN" w:bidi="ar-SA"/>
    </w:rPr>
  </w:style>
  <w:style w:type="paragraph" w:styleId="2">
    <w:name w:val="heading 1"/>
    <w:basedOn w:val="1"/>
    <w:next w:val="1"/>
    <w:autoRedefine/>
    <w:qFormat/>
    <w:uiPriority w:val="0"/>
    <w:pPr>
      <w:keepNext/>
      <w:keepLines/>
      <w:spacing w:before="340" w:after="330" w:line="578" w:lineRule="auto"/>
      <w:outlineLvl w:val="0"/>
    </w:pPr>
    <w:rPr>
      <w:b/>
      <w:bCs/>
      <w:kern w:val="44"/>
      <w:sz w:val="44"/>
      <w:szCs w:val="44"/>
    </w:rPr>
  </w:style>
  <w:style w:type="paragraph" w:styleId="3">
    <w:name w:val="heading 2"/>
    <w:basedOn w:val="1"/>
    <w:next w:val="1"/>
    <w:autoRedefine/>
    <w:semiHidden/>
    <w:unhideWhenUsed/>
    <w:qFormat/>
    <w:uiPriority w:val="0"/>
    <w:pPr>
      <w:keepNext/>
      <w:keepLines/>
      <w:spacing w:before="260" w:after="260" w:line="416" w:lineRule="auto"/>
      <w:outlineLvl w:val="1"/>
    </w:pPr>
    <w:rPr>
      <w:b/>
      <w:bCs/>
      <w:sz w:val="32"/>
      <w:szCs w:val="32"/>
    </w:rPr>
  </w:style>
  <w:style w:type="paragraph" w:styleId="4">
    <w:name w:val="heading 3"/>
    <w:basedOn w:val="1"/>
    <w:next w:val="1"/>
    <w:autoRedefine/>
    <w:semiHidden/>
    <w:unhideWhenUsed/>
    <w:qFormat/>
    <w:uiPriority w:val="0"/>
    <w:pPr>
      <w:keepNext/>
      <w:keepLines/>
      <w:spacing w:before="260" w:after="260" w:line="416" w:lineRule="auto"/>
      <w:outlineLvl w:val="2"/>
    </w:pPr>
    <w:rPr>
      <w:b/>
      <w:bCs/>
      <w:sz w:val="32"/>
      <w:szCs w:val="32"/>
    </w:rPr>
  </w:style>
  <w:style w:type="paragraph" w:styleId="5">
    <w:name w:val="heading 4"/>
    <w:basedOn w:val="1"/>
    <w:next w:val="1"/>
    <w:autoRedefine/>
    <w:semiHidden/>
    <w:unhideWhenUsed/>
    <w:qFormat/>
    <w:uiPriority w:val="0"/>
    <w:pPr>
      <w:keepNext/>
      <w:keepLines/>
      <w:spacing w:before="280" w:after="290" w:line="376" w:lineRule="auto"/>
      <w:outlineLvl w:val="3"/>
    </w:pPr>
    <w:rPr>
      <w:b/>
      <w:bCs/>
      <w:sz w:val="28"/>
      <w:szCs w:val="28"/>
    </w:rPr>
  </w:style>
  <w:style w:type="paragraph" w:styleId="6">
    <w:name w:val="heading 5"/>
    <w:basedOn w:val="1"/>
    <w:next w:val="1"/>
    <w:autoRedefine/>
    <w:semiHidden/>
    <w:unhideWhenUsed/>
    <w:qFormat/>
    <w:uiPriority w:val="0"/>
    <w:pPr>
      <w:keepNext/>
      <w:keepLines/>
      <w:spacing w:before="280" w:after="290" w:line="376" w:lineRule="auto"/>
      <w:outlineLvl w:val="4"/>
    </w:pPr>
    <w:rPr>
      <w:b/>
      <w:bCs/>
      <w:sz w:val="28"/>
      <w:szCs w:val="28"/>
    </w:rPr>
  </w:style>
  <w:style w:type="paragraph" w:styleId="7">
    <w:name w:val="heading 6"/>
    <w:basedOn w:val="1"/>
    <w:next w:val="1"/>
    <w:autoRedefine/>
    <w:semiHidden/>
    <w:unhideWhenUsed/>
    <w:qFormat/>
    <w:uiPriority w:val="0"/>
    <w:pPr>
      <w:keepNext/>
      <w:keepLines/>
      <w:spacing w:before="240" w:after="64" w:line="320" w:lineRule="auto"/>
      <w:outlineLvl w:val="5"/>
    </w:pPr>
    <w:rPr>
      <w:b/>
      <w:bCs/>
      <w:sz w:val="24"/>
      <w:szCs w:val="24"/>
    </w:rPr>
  </w:style>
  <w:style w:type="paragraph" w:styleId="8">
    <w:name w:val="heading 7"/>
    <w:basedOn w:val="1"/>
    <w:next w:val="1"/>
    <w:autoRedefine/>
    <w:semiHidden/>
    <w:unhideWhenUsed/>
    <w:qFormat/>
    <w:uiPriority w:val="0"/>
    <w:pPr>
      <w:keepNext/>
      <w:keepLines/>
      <w:spacing w:before="240" w:after="64" w:line="320" w:lineRule="auto"/>
      <w:outlineLvl w:val="6"/>
    </w:pPr>
    <w:rPr>
      <w:b/>
      <w:bCs/>
      <w:sz w:val="24"/>
      <w:szCs w:val="24"/>
    </w:rPr>
  </w:style>
  <w:style w:type="paragraph" w:styleId="9">
    <w:name w:val="heading 8"/>
    <w:basedOn w:val="1"/>
    <w:next w:val="1"/>
    <w:autoRedefine/>
    <w:semiHidden/>
    <w:unhideWhenUsed/>
    <w:qFormat/>
    <w:uiPriority w:val="0"/>
    <w:pPr>
      <w:keepNext/>
      <w:keepLines/>
      <w:spacing w:before="240" w:after="64" w:line="320" w:lineRule="auto"/>
      <w:outlineLvl w:val="7"/>
    </w:pPr>
    <w:rPr>
      <w:sz w:val="24"/>
      <w:szCs w:val="24"/>
    </w:rPr>
  </w:style>
  <w:style w:type="paragraph" w:styleId="10">
    <w:name w:val="heading 9"/>
    <w:basedOn w:val="1"/>
    <w:next w:val="1"/>
    <w:autoRedefine/>
    <w:semiHidden/>
    <w:unhideWhenUsed/>
    <w:qFormat/>
    <w:uiPriority w:val="0"/>
    <w:pPr>
      <w:keepNext/>
      <w:keepLines/>
      <w:spacing w:before="240" w:after="64" w:line="320" w:lineRule="auto"/>
      <w:outlineLvl w:val="8"/>
    </w:pPr>
    <w:rPr>
      <w:szCs w:val="21"/>
    </w:rPr>
  </w:style>
  <w:style w:type="character" w:default="1" w:styleId="11">
    <w:name w:val="Default Paragraph Font"/>
    <w:autoRedefine/>
    <w:semiHidden/>
    <w:qFormat/>
    <w:uiPriority w:val="0"/>
  </w:style>
  <w:style w:type="table" w:default="1" w:styleId="12">
    <w:name w:val="Normal Table"/>
    <w:autoRedefine/>
    <w:semiHidden/>
    <w:qFormat/>
    <w:uiPriority w:val="0"/>
    <w:tblPr>
      <w:tblCellMar>
        <w:top w:w="0" w:type="dxa"/>
        <w:left w:w="108" w:type="dxa"/>
        <w:bottom w:w="0" w:type="dxa"/>
        <w:right w:w="108" w:type="dxa"/>
      </w:tblCellMar>
    </w:tblPr>
  </w:style>
  <w:style w:type="paragraph" w:styleId="13">
    <w:name w:val="Balloon Text"/>
    <w:basedOn w:val="1"/>
    <w:autoRedefine/>
    <w:qFormat/>
    <w:uiPriority w:val="0"/>
    <w:rPr>
      <w:sz w:val="16"/>
      <w:szCs w:val="16"/>
    </w:rPr>
  </w:style>
  <w:style w:type="paragraph" w:styleId="14">
    <w:name w:val="Block Text"/>
    <w:basedOn w:val="1"/>
    <w:autoRedefine/>
    <w:qFormat/>
    <w:uiPriority w:val="0"/>
    <w:pPr>
      <w:spacing w:after="120"/>
      <w:ind w:left="1440" w:leftChars="700" w:right="1440" w:rightChars="700"/>
    </w:pPr>
  </w:style>
  <w:style w:type="paragraph" w:styleId="15">
    <w:name w:val="Body Text"/>
    <w:basedOn w:val="1"/>
    <w:autoRedefine/>
    <w:qFormat/>
    <w:uiPriority w:val="0"/>
    <w:pPr>
      <w:spacing w:after="120"/>
    </w:pPr>
  </w:style>
  <w:style w:type="paragraph" w:styleId="16">
    <w:name w:val="Body Text 2"/>
    <w:basedOn w:val="1"/>
    <w:autoRedefine/>
    <w:qFormat/>
    <w:uiPriority w:val="0"/>
    <w:pPr>
      <w:spacing w:after="120" w:line="480" w:lineRule="auto"/>
    </w:pPr>
  </w:style>
  <w:style w:type="paragraph" w:styleId="17">
    <w:name w:val="Body Text 3"/>
    <w:basedOn w:val="1"/>
    <w:autoRedefine/>
    <w:qFormat/>
    <w:uiPriority w:val="0"/>
    <w:pPr>
      <w:spacing w:after="120"/>
    </w:pPr>
    <w:rPr>
      <w:sz w:val="16"/>
      <w:szCs w:val="16"/>
    </w:rPr>
  </w:style>
  <w:style w:type="paragraph" w:styleId="18">
    <w:name w:val="Body Text First Indent"/>
    <w:basedOn w:val="15"/>
    <w:autoRedefine/>
    <w:qFormat/>
    <w:uiPriority w:val="0"/>
    <w:pPr>
      <w:ind w:firstLine="420" w:firstLineChars="100"/>
    </w:pPr>
  </w:style>
  <w:style w:type="paragraph" w:styleId="19">
    <w:name w:val="Body Text Indent"/>
    <w:basedOn w:val="1"/>
    <w:autoRedefine/>
    <w:qFormat/>
    <w:uiPriority w:val="0"/>
    <w:pPr>
      <w:spacing w:after="120"/>
      <w:ind w:left="420" w:leftChars="200"/>
    </w:pPr>
  </w:style>
  <w:style w:type="paragraph" w:styleId="20">
    <w:name w:val="Body Text First Indent 2"/>
    <w:basedOn w:val="19"/>
    <w:autoRedefine/>
    <w:qFormat/>
    <w:uiPriority w:val="0"/>
    <w:pPr>
      <w:ind w:firstLine="420" w:firstLineChars="200"/>
    </w:pPr>
  </w:style>
  <w:style w:type="paragraph" w:styleId="21">
    <w:name w:val="Body Text Indent 2"/>
    <w:basedOn w:val="1"/>
    <w:autoRedefine/>
    <w:qFormat/>
    <w:uiPriority w:val="0"/>
    <w:pPr>
      <w:spacing w:after="120" w:line="480" w:lineRule="auto"/>
      <w:ind w:left="420" w:leftChars="200"/>
    </w:pPr>
  </w:style>
  <w:style w:type="paragraph" w:styleId="22">
    <w:name w:val="Body Text Indent 3"/>
    <w:basedOn w:val="1"/>
    <w:autoRedefine/>
    <w:qFormat/>
    <w:uiPriority w:val="0"/>
    <w:pPr>
      <w:spacing w:after="120"/>
      <w:ind w:left="420" w:leftChars="200"/>
    </w:pPr>
    <w:rPr>
      <w:sz w:val="16"/>
      <w:szCs w:val="16"/>
    </w:rPr>
  </w:style>
  <w:style w:type="paragraph" w:styleId="23">
    <w:name w:val="caption"/>
    <w:basedOn w:val="1"/>
    <w:next w:val="1"/>
    <w:autoRedefine/>
    <w:semiHidden/>
    <w:unhideWhenUsed/>
    <w:qFormat/>
    <w:uiPriority w:val="0"/>
    <w:rPr>
      <w:rFonts w:ascii="Arial" w:hAnsi="Arial" w:eastAsia="黑体" w:cs="Arial"/>
      <w:sz w:val="20"/>
    </w:rPr>
  </w:style>
  <w:style w:type="paragraph" w:styleId="24">
    <w:name w:val="Closing"/>
    <w:basedOn w:val="1"/>
    <w:autoRedefine/>
    <w:qFormat/>
    <w:uiPriority w:val="0"/>
    <w:pPr>
      <w:ind w:left="100" w:leftChars="2100"/>
    </w:pPr>
  </w:style>
  <w:style w:type="character" w:styleId="25">
    <w:name w:val="annotation reference"/>
    <w:basedOn w:val="11"/>
    <w:autoRedefine/>
    <w:qFormat/>
    <w:uiPriority w:val="0"/>
    <w:rPr>
      <w:sz w:val="21"/>
      <w:szCs w:val="21"/>
    </w:rPr>
  </w:style>
  <w:style w:type="paragraph" w:styleId="26">
    <w:name w:val="annotation text"/>
    <w:basedOn w:val="1"/>
    <w:autoRedefine/>
    <w:qFormat/>
    <w:uiPriority w:val="0"/>
    <w:pPr>
      <w:jc w:val="left"/>
    </w:pPr>
  </w:style>
  <w:style w:type="paragraph" w:styleId="27">
    <w:name w:val="annotation subject"/>
    <w:basedOn w:val="26"/>
    <w:next w:val="26"/>
    <w:autoRedefine/>
    <w:qFormat/>
    <w:uiPriority w:val="0"/>
    <w:rPr>
      <w:b/>
      <w:bCs/>
    </w:rPr>
  </w:style>
  <w:style w:type="paragraph" w:styleId="28">
    <w:name w:val="Date"/>
    <w:basedOn w:val="1"/>
    <w:next w:val="1"/>
    <w:autoRedefine/>
    <w:qFormat/>
    <w:uiPriority w:val="0"/>
    <w:pPr>
      <w:ind w:left="100" w:leftChars="2500"/>
    </w:pPr>
  </w:style>
  <w:style w:type="paragraph" w:styleId="29">
    <w:name w:val="Document Map"/>
    <w:basedOn w:val="1"/>
    <w:autoRedefine/>
    <w:qFormat/>
    <w:uiPriority w:val="0"/>
    <w:pPr>
      <w:shd w:val="clear" w:color="auto" w:fill="000080"/>
    </w:pPr>
  </w:style>
  <w:style w:type="paragraph" w:styleId="30">
    <w:name w:val="E-mail Signature"/>
    <w:basedOn w:val="1"/>
    <w:autoRedefine/>
    <w:qFormat/>
    <w:uiPriority w:val="0"/>
  </w:style>
  <w:style w:type="character" w:styleId="31">
    <w:name w:val="Emphasis"/>
    <w:basedOn w:val="11"/>
    <w:autoRedefine/>
    <w:qFormat/>
    <w:uiPriority w:val="0"/>
    <w:rPr>
      <w:i/>
      <w:iCs/>
    </w:rPr>
  </w:style>
  <w:style w:type="character" w:styleId="32">
    <w:name w:val="endnote reference"/>
    <w:basedOn w:val="11"/>
    <w:autoRedefine/>
    <w:qFormat/>
    <w:uiPriority w:val="0"/>
    <w:rPr>
      <w:vertAlign w:val="superscript"/>
    </w:rPr>
  </w:style>
  <w:style w:type="paragraph" w:styleId="33">
    <w:name w:val="endnote text"/>
    <w:basedOn w:val="1"/>
    <w:autoRedefine/>
    <w:qFormat/>
    <w:uiPriority w:val="0"/>
    <w:pPr>
      <w:snapToGrid w:val="0"/>
      <w:jc w:val="left"/>
    </w:pPr>
  </w:style>
  <w:style w:type="paragraph" w:styleId="34">
    <w:name w:val="envelope address"/>
    <w:basedOn w:val="1"/>
    <w:autoRedefine/>
    <w:qFormat/>
    <w:uiPriority w:val="0"/>
    <w:pPr>
      <w:framePr w:w="7920" w:h="1980" w:hRule="exact" w:hSpace="180" w:wrap="auto" w:vAnchor="margin" w:hAnchor="page" w:xAlign="center" w:yAlign="bottom"/>
      <w:snapToGrid w:val="0"/>
      <w:ind w:left="100" w:leftChars="1400"/>
    </w:pPr>
    <w:rPr>
      <w:rFonts w:ascii="Arial" w:hAnsi="Arial" w:cs="Arial"/>
      <w:sz w:val="24"/>
      <w:szCs w:val="24"/>
    </w:rPr>
  </w:style>
  <w:style w:type="paragraph" w:styleId="35">
    <w:name w:val="envelope return"/>
    <w:basedOn w:val="1"/>
    <w:autoRedefine/>
    <w:qFormat/>
    <w:uiPriority w:val="0"/>
    <w:pPr>
      <w:snapToGrid w:val="0"/>
    </w:pPr>
    <w:rPr>
      <w:rFonts w:ascii="Arial" w:hAnsi="Arial" w:cs="Arial"/>
    </w:rPr>
  </w:style>
  <w:style w:type="character" w:styleId="36">
    <w:name w:val="FollowedHyperlink"/>
    <w:basedOn w:val="11"/>
    <w:autoRedefine/>
    <w:qFormat/>
    <w:uiPriority w:val="0"/>
    <w:rPr>
      <w:color w:val="800080"/>
      <w:u w:val="single"/>
    </w:rPr>
  </w:style>
  <w:style w:type="paragraph" w:styleId="37">
    <w:name w:val="footer"/>
    <w:basedOn w:val="1"/>
    <w:autoRedefine/>
    <w:qFormat/>
    <w:uiPriority w:val="0"/>
    <w:pPr>
      <w:tabs>
        <w:tab w:val="center" w:pos="4153"/>
        <w:tab w:val="right" w:pos="8306"/>
      </w:tabs>
      <w:snapToGrid w:val="0"/>
      <w:jc w:val="left"/>
    </w:pPr>
    <w:rPr>
      <w:sz w:val="18"/>
      <w:szCs w:val="18"/>
    </w:rPr>
  </w:style>
  <w:style w:type="character" w:styleId="38">
    <w:name w:val="footnote reference"/>
    <w:basedOn w:val="11"/>
    <w:autoRedefine/>
    <w:qFormat/>
    <w:uiPriority w:val="0"/>
    <w:rPr>
      <w:vertAlign w:val="superscript"/>
    </w:rPr>
  </w:style>
  <w:style w:type="paragraph" w:styleId="39">
    <w:name w:val="footnote text"/>
    <w:basedOn w:val="1"/>
    <w:autoRedefine/>
    <w:qFormat/>
    <w:uiPriority w:val="0"/>
    <w:pPr>
      <w:snapToGrid w:val="0"/>
      <w:jc w:val="left"/>
    </w:pPr>
    <w:rPr>
      <w:sz w:val="18"/>
      <w:szCs w:val="18"/>
    </w:rPr>
  </w:style>
  <w:style w:type="paragraph" w:styleId="40">
    <w:name w:val="header"/>
    <w:basedOn w:val="1"/>
    <w:autoRedefine/>
    <w:qFormat/>
    <w:uiPriority w:val="0"/>
    <w:pPr>
      <w:tabs>
        <w:tab w:val="center" w:pos="4153"/>
        <w:tab w:val="right" w:pos="8306"/>
      </w:tabs>
      <w:snapToGrid w:val="0"/>
    </w:pPr>
    <w:rPr>
      <w:sz w:val="18"/>
      <w:szCs w:val="18"/>
    </w:rPr>
  </w:style>
  <w:style w:type="character" w:styleId="41">
    <w:name w:val="HTML Acronym"/>
    <w:basedOn w:val="11"/>
    <w:autoRedefine/>
    <w:qFormat/>
    <w:uiPriority w:val="0"/>
  </w:style>
  <w:style w:type="paragraph" w:styleId="42">
    <w:name w:val="HTML Address"/>
    <w:basedOn w:val="1"/>
    <w:autoRedefine/>
    <w:qFormat/>
    <w:uiPriority w:val="0"/>
    <w:rPr>
      <w:i/>
      <w:iCs/>
    </w:rPr>
  </w:style>
  <w:style w:type="character" w:styleId="43">
    <w:name w:val="HTML Cite"/>
    <w:basedOn w:val="11"/>
    <w:autoRedefine/>
    <w:qFormat/>
    <w:uiPriority w:val="0"/>
    <w:rPr>
      <w:i/>
      <w:iCs/>
    </w:rPr>
  </w:style>
  <w:style w:type="character" w:styleId="44">
    <w:name w:val="HTML Code"/>
    <w:basedOn w:val="11"/>
    <w:autoRedefine/>
    <w:qFormat/>
    <w:uiPriority w:val="0"/>
    <w:rPr>
      <w:rFonts w:ascii="Courier New" w:hAnsi="Courier New" w:cs="Courier New"/>
      <w:sz w:val="20"/>
      <w:szCs w:val="20"/>
    </w:rPr>
  </w:style>
  <w:style w:type="character" w:styleId="45">
    <w:name w:val="HTML Definition"/>
    <w:basedOn w:val="11"/>
    <w:autoRedefine/>
    <w:qFormat/>
    <w:uiPriority w:val="0"/>
    <w:rPr>
      <w:i/>
      <w:iCs/>
    </w:rPr>
  </w:style>
  <w:style w:type="character" w:styleId="46">
    <w:name w:val="HTML Keyboard"/>
    <w:basedOn w:val="11"/>
    <w:autoRedefine/>
    <w:qFormat/>
    <w:uiPriority w:val="0"/>
    <w:rPr>
      <w:rFonts w:ascii="Courier New" w:hAnsi="Courier New" w:cs="Courier New"/>
      <w:sz w:val="20"/>
      <w:szCs w:val="20"/>
    </w:rPr>
  </w:style>
  <w:style w:type="paragraph" w:styleId="47">
    <w:name w:val="HTML Preformatted"/>
    <w:basedOn w:val="1"/>
    <w:autoRedefine/>
    <w:qFormat/>
    <w:uiPriority w:val="0"/>
    <w:rPr>
      <w:rFonts w:ascii="Courier New" w:hAnsi="Courier New" w:cs="Courier New"/>
      <w:sz w:val="20"/>
    </w:rPr>
  </w:style>
  <w:style w:type="character" w:styleId="48">
    <w:name w:val="HTML Sample"/>
    <w:basedOn w:val="11"/>
    <w:autoRedefine/>
    <w:qFormat/>
    <w:uiPriority w:val="0"/>
    <w:rPr>
      <w:rFonts w:ascii="Courier New" w:hAnsi="Courier New" w:cs="Courier New"/>
    </w:rPr>
  </w:style>
  <w:style w:type="character" w:styleId="49">
    <w:name w:val="HTML Typewriter"/>
    <w:basedOn w:val="11"/>
    <w:autoRedefine/>
    <w:qFormat/>
    <w:uiPriority w:val="0"/>
    <w:rPr>
      <w:rFonts w:ascii="Courier New" w:hAnsi="Courier New" w:cs="Courier New"/>
      <w:sz w:val="20"/>
      <w:szCs w:val="20"/>
    </w:rPr>
  </w:style>
  <w:style w:type="character" w:styleId="50">
    <w:name w:val="HTML Variable"/>
    <w:basedOn w:val="11"/>
    <w:autoRedefine/>
    <w:qFormat/>
    <w:uiPriority w:val="0"/>
    <w:rPr>
      <w:i/>
      <w:iCs/>
    </w:rPr>
  </w:style>
  <w:style w:type="character" w:styleId="51">
    <w:name w:val="Hyperlink"/>
    <w:basedOn w:val="11"/>
    <w:autoRedefine/>
    <w:qFormat/>
    <w:uiPriority w:val="0"/>
    <w:rPr>
      <w:color w:val="0000FF"/>
      <w:u w:val="single"/>
    </w:rPr>
  </w:style>
  <w:style w:type="paragraph" w:styleId="52">
    <w:name w:val="index 1"/>
    <w:basedOn w:val="1"/>
    <w:next w:val="1"/>
    <w:autoRedefine/>
    <w:qFormat/>
    <w:uiPriority w:val="0"/>
  </w:style>
  <w:style w:type="paragraph" w:styleId="53">
    <w:name w:val="index 2"/>
    <w:basedOn w:val="1"/>
    <w:next w:val="1"/>
    <w:autoRedefine/>
    <w:qFormat/>
    <w:uiPriority w:val="0"/>
    <w:pPr>
      <w:ind w:left="200" w:leftChars="200"/>
    </w:pPr>
  </w:style>
  <w:style w:type="paragraph" w:styleId="54">
    <w:name w:val="index 3"/>
    <w:basedOn w:val="1"/>
    <w:next w:val="1"/>
    <w:autoRedefine/>
    <w:qFormat/>
    <w:uiPriority w:val="0"/>
    <w:pPr>
      <w:ind w:left="400" w:leftChars="400"/>
    </w:pPr>
  </w:style>
  <w:style w:type="paragraph" w:styleId="55">
    <w:name w:val="index 4"/>
    <w:basedOn w:val="1"/>
    <w:next w:val="1"/>
    <w:autoRedefine/>
    <w:qFormat/>
    <w:uiPriority w:val="0"/>
    <w:pPr>
      <w:ind w:left="600" w:leftChars="600"/>
    </w:pPr>
  </w:style>
  <w:style w:type="paragraph" w:styleId="56">
    <w:name w:val="index 5"/>
    <w:basedOn w:val="1"/>
    <w:next w:val="1"/>
    <w:autoRedefine/>
    <w:qFormat/>
    <w:uiPriority w:val="0"/>
    <w:pPr>
      <w:ind w:left="800" w:leftChars="800"/>
    </w:pPr>
  </w:style>
  <w:style w:type="paragraph" w:styleId="57">
    <w:name w:val="index 6"/>
    <w:basedOn w:val="1"/>
    <w:next w:val="1"/>
    <w:autoRedefine/>
    <w:qFormat/>
    <w:uiPriority w:val="0"/>
    <w:pPr>
      <w:ind w:left="1000" w:leftChars="1000"/>
    </w:pPr>
  </w:style>
  <w:style w:type="paragraph" w:styleId="58">
    <w:name w:val="index 7"/>
    <w:basedOn w:val="1"/>
    <w:next w:val="1"/>
    <w:autoRedefine/>
    <w:qFormat/>
    <w:uiPriority w:val="0"/>
    <w:pPr>
      <w:ind w:left="1200" w:leftChars="1200"/>
    </w:pPr>
  </w:style>
  <w:style w:type="paragraph" w:styleId="59">
    <w:name w:val="index 8"/>
    <w:basedOn w:val="1"/>
    <w:next w:val="1"/>
    <w:autoRedefine/>
    <w:qFormat/>
    <w:uiPriority w:val="0"/>
    <w:pPr>
      <w:ind w:left="1400" w:leftChars="1400"/>
    </w:pPr>
  </w:style>
  <w:style w:type="paragraph" w:styleId="60">
    <w:name w:val="index 9"/>
    <w:basedOn w:val="1"/>
    <w:next w:val="1"/>
    <w:autoRedefine/>
    <w:qFormat/>
    <w:uiPriority w:val="0"/>
    <w:pPr>
      <w:ind w:left="1600" w:leftChars="1600"/>
    </w:pPr>
  </w:style>
  <w:style w:type="paragraph" w:styleId="61">
    <w:name w:val="index heading"/>
    <w:basedOn w:val="1"/>
    <w:next w:val="52"/>
    <w:autoRedefine/>
    <w:qFormat/>
    <w:uiPriority w:val="0"/>
    <w:rPr>
      <w:rFonts w:ascii="Arial" w:hAnsi="Arial" w:cs="Arial"/>
      <w:b/>
      <w:bCs/>
    </w:rPr>
  </w:style>
  <w:style w:type="character" w:styleId="62">
    <w:name w:val="line number"/>
    <w:basedOn w:val="11"/>
    <w:autoRedefine/>
    <w:qFormat/>
    <w:uiPriority w:val="0"/>
  </w:style>
  <w:style w:type="paragraph" w:styleId="63">
    <w:name w:val="List"/>
    <w:basedOn w:val="1"/>
    <w:autoRedefine/>
    <w:qFormat/>
    <w:uiPriority w:val="0"/>
    <w:pPr>
      <w:ind w:left="200" w:hanging="200" w:hangingChars="200"/>
    </w:pPr>
  </w:style>
  <w:style w:type="paragraph" w:styleId="64">
    <w:name w:val="List 2"/>
    <w:basedOn w:val="1"/>
    <w:autoRedefine/>
    <w:qFormat/>
    <w:uiPriority w:val="0"/>
    <w:pPr>
      <w:ind w:left="100" w:leftChars="200" w:hanging="200" w:hangingChars="200"/>
    </w:pPr>
  </w:style>
  <w:style w:type="paragraph" w:styleId="65">
    <w:name w:val="List 3"/>
    <w:basedOn w:val="1"/>
    <w:autoRedefine/>
    <w:qFormat/>
    <w:uiPriority w:val="0"/>
    <w:pPr>
      <w:ind w:left="100" w:leftChars="400" w:hanging="200" w:hangingChars="200"/>
    </w:pPr>
  </w:style>
  <w:style w:type="paragraph" w:styleId="66">
    <w:name w:val="List 4"/>
    <w:basedOn w:val="1"/>
    <w:autoRedefine/>
    <w:qFormat/>
    <w:uiPriority w:val="0"/>
    <w:pPr>
      <w:ind w:left="100" w:leftChars="600" w:hanging="200" w:hangingChars="200"/>
    </w:pPr>
  </w:style>
  <w:style w:type="paragraph" w:styleId="67">
    <w:name w:val="List 5"/>
    <w:basedOn w:val="1"/>
    <w:autoRedefine/>
    <w:qFormat/>
    <w:uiPriority w:val="0"/>
    <w:pPr>
      <w:ind w:left="100" w:leftChars="800" w:hanging="200" w:hangingChars="200"/>
    </w:pPr>
  </w:style>
  <w:style w:type="paragraph" w:styleId="68">
    <w:name w:val="List Bullet"/>
    <w:basedOn w:val="1"/>
    <w:autoRedefine/>
    <w:qFormat/>
    <w:uiPriority w:val="0"/>
    <w:pPr>
      <w:numPr>
        <w:ilvl w:val="0"/>
        <w:numId w:val="1"/>
      </w:numPr>
    </w:pPr>
  </w:style>
  <w:style w:type="paragraph" w:styleId="69">
    <w:name w:val="List Bullet 2"/>
    <w:basedOn w:val="1"/>
    <w:autoRedefine/>
    <w:qFormat/>
    <w:uiPriority w:val="0"/>
    <w:pPr>
      <w:numPr>
        <w:ilvl w:val="0"/>
        <w:numId w:val="2"/>
      </w:numPr>
    </w:pPr>
  </w:style>
  <w:style w:type="paragraph" w:styleId="70">
    <w:name w:val="List Bullet 3"/>
    <w:basedOn w:val="1"/>
    <w:autoRedefine/>
    <w:qFormat/>
    <w:uiPriority w:val="0"/>
    <w:pPr>
      <w:numPr>
        <w:ilvl w:val="0"/>
        <w:numId w:val="3"/>
      </w:numPr>
    </w:pPr>
  </w:style>
  <w:style w:type="paragraph" w:styleId="71">
    <w:name w:val="List Bullet 4"/>
    <w:basedOn w:val="1"/>
    <w:autoRedefine/>
    <w:qFormat/>
    <w:uiPriority w:val="0"/>
    <w:pPr>
      <w:numPr>
        <w:ilvl w:val="0"/>
        <w:numId w:val="4"/>
      </w:numPr>
    </w:pPr>
  </w:style>
  <w:style w:type="paragraph" w:styleId="72">
    <w:name w:val="List Bullet 5"/>
    <w:basedOn w:val="1"/>
    <w:autoRedefine/>
    <w:qFormat/>
    <w:uiPriority w:val="0"/>
    <w:pPr>
      <w:numPr>
        <w:ilvl w:val="0"/>
        <w:numId w:val="5"/>
      </w:numPr>
    </w:pPr>
  </w:style>
  <w:style w:type="paragraph" w:styleId="73">
    <w:name w:val="List Continue"/>
    <w:basedOn w:val="1"/>
    <w:autoRedefine/>
    <w:qFormat/>
    <w:uiPriority w:val="0"/>
    <w:pPr>
      <w:spacing w:after="120"/>
      <w:ind w:left="420" w:leftChars="200"/>
    </w:pPr>
  </w:style>
  <w:style w:type="paragraph" w:styleId="74">
    <w:name w:val="List Continue 2"/>
    <w:basedOn w:val="1"/>
    <w:autoRedefine/>
    <w:qFormat/>
    <w:uiPriority w:val="0"/>
    <w:pPr>
      <w:spacing w:after="120"/>
      <w:ind w:left="840" w:leftChars="400"/>
    </w:pPr>
  </w:style>
  <w:style w:type="paragraph" w:styleId="75">
    <w:name w:val="List Continue 3"/>
    <w:basedOn w:val="1"/>
    <w:autoRedefine/>
    <w:qFormat/>
    <w:uiPriority w:val="0"/>
    <w:pPr>
      <w:spacing w:after="120"/>
      <w:ind w:left="1260" w:leftChars="600"/>
    </w:pPr>
  </w:style>
  <w:style w:type="paragraph" w:styleId="76">
    <w:name w:val="List Continue 4"/>
    <w:basedOn w:val="1"/>
    <w:autoRedefine/>
    <w:qFormat/>
    <w:uiPriority w:val="0"/>
    <w:pPr>
      <w:spacing w:after="120"/>
      <w:ind w:left="1680" w:leftChars="800"/>
    </w:pPr>
  </w:style>
  <w:style w:type="paragraph" w:styleId="77">
    <w:name w:val="List Continue 5"/>
    <w:basedOn w:val="1"/>
    <w:autoRedefine/>
    <w:qFormat/>
    <w:uiPriority w:val="0"/>
    <w:pPr>
      <w:spacing w:after="120"/>
      <w:ind w:left="2100" w:leftChars="1000"/>
    </w:pPr>
  </w:style>
  <w:style w:type="paragraph" w:styleId="78">
    <w:name w:val="List Number"/>
    <w:basedOn w:val="1"/>
    <w:autoRedefine/>
    <w:qFormat/>
    <w:uiPriority w:val="0"/>
    <w:pPr>
      <w:numPr>
        <w:ilvl w:val="0"/>
        <w:numId w:val="6"/>
      </w:numPr>
    </w:pPr>
  </w:style>
  <w:style w:type="paragraph" w:styleId="79">
    <w:name w:val="List Number 2"/>
    <w:basedOn w:val="1"/>
    <w:autoRedefine/>
    <w:qFormat/>
    <w:uiPriority w:val="0"/>
    <w:pPr>
      <w:numPr>
        <w:ilvl w:val="0"/>
        <w:numId w:val="7"/>
      </w:numPr>
    </w:pPr>
  </w:style>
  <w:style w:type="paragraph" w:styleId="80">
    <w:name w:val="List Number 3"/>
    <w:basedOn w:val="1"/>
    <w:autoRedefine/>
    <w:qFormat/>
    <w:uiPriority w:val="0"/>
    <w:pPr>
      <w:numPr>
        <w:ilvl w:val="0"/>
        <w:numId w:val="8"/>
      </w:numPr>
    </w:pPr>
  </w:style>
  <w:style w:type="paragraph" w:styleId="81">
    <w:name w:val="List Number 4"/>
    <w:basedOn w:val="1"/>
    <w:autoRedefine/>
    <w:qFormat/>
    <w:uiPriority w:val="0"/>
    <w:pPr>
      <w:numPr>
        <w:ilvl w:val="0"/>
        <w:numId w:val="9"/>
      </w:numPr>
    </w:pPr>
  </w:style>
  <w:style w:type="paragraph" w:styleId="82">
    <w:name w:val="List Number 5"/>
    <w:basedOn w:val="1"/>
    <w:autoRedefine/>
    <w:qFormat/>
    <w:uiPriority w:val="0"/>
    <w:pPr>
      <w:numPr>
        <w:ilvl w:val="0"/>
        <w:numId w:val="10"/>
      </w:numPr>
    </w:pPr>
  </w:style>
  <w:style w:type="paragraph" w:styleId="83">
    <w:name w:val="macro"/>
    <w:autoRedefine/>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eastAsiaTheme="minorEastAsia"/>
      <w:kern w:val="2"/>
      <w:sz w:val="24"/>
      <w:szCs w:val="24"/>
      <w:lang w:val="en-US" w:eastAsia="zh-CN" w:bidi="ar-SA"/>
    </w:rPr>
  </w:style>
  <w:style w:type="paragraph" w:styleId="84">
    <w:name w:val="Message Header"/>
    <w:basedOn w:val="1"/>
    <w:autoRedefine/>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szCs w:val="24"/>
    </w:rPr>
  </w:style>
  <w:style w:type="paragraph" w:styleId="85">
    <w:name w:val="Normal (Web)"/>
    <w:autoRedefine/>
    <w:qFormat/>
    <w:uiPriority w:val="0"/>
    <w:pPr>
      <w:spacing w:before="0" w:beforeAutospacing="1" w:after="0" w:afterAutospacing="1"/>
      <w:ind w:left="0" w:right="0"/>
      <w:jc w:val="left"/>
    </w:pPr>
    <w:rPr>
      <w:rFonts w:ascii="Times New Roman" w:hAnsi="Times New Roman" w:eastAsia="SimSun" w:cs="Times New Roman"/>
      <w:kern w:val="0"/>
      <w:sz w:val="24"/>
      <w:szCs w:val="24"/>
      <w:lang w:val="en-US" w:eastAsia="zh-CN" w:bidi="ar"/>
    </w:rPr>
  </w:style>
  <w:style w:type="paragraph" w:styleId="86">
    <w:name w:val="Normal Indent"/>
    <w:basedOn w:val="1"/>
    <w:autoRedefine/>
    <w:qFormat/>
    <w:uiPriority w:val="0"/>
    <w:pPr>
      <w:ind w:firstLine="420" w:firstLineChars="200"/>
    </w:pPr>
  </w:style>
  <w:style w:type="paragraph" w:styleId="87">
    <w:name w:val="Note Heading"/>
    <w:basedOn w:val="1"/>
    <w:next w:val="1"/>
    <w:autoRedefine/>
    <w:qFormat/>
    <w:uiPriority w:val="0"/>
    <w:pPr>
      <w:jc w:val="center"/>
    </w:pPr>
  </w:style>
  <w:style w:type="character" w:styleId="88">
    <w:name w:val="page number"/>
    <w:basedOn w:val="11"/>
    <w:autoRedefine/>
    <w:qFormat/>
    <w:uiPriority w:val="0"/>
  </w:style>
  <w:style w:type="paragraph" w:styleId="89">
    <w:name w:val="Plain Text"/>
    <w:basedOn w:val="1"/>
    <w:autoRedefine/>
    <w:qFormat/>
    <w:uiPriority w:val="0"/>
    <w:rPr>
      <w:rFonts w:ascii="SimSun" w:hAnsi="Courier New" w:cs="Courier New"/>
      <w:szCs w:val="21"/>
    </w:rPr>
  </w:style>
  <w:style w:type="paragraph" w:styleId="90">
    <w:name w:val="Salutation"/>
    <w:basedOn w:val="1"/>
    <w:next w:val="1"/>
    <w:autoRedefine/>
    <w:qFormat/>
    <w:uiPriority w:val="0"/>
  </w:style>
  <w:style w:type="paragraph" w:styleId="91">
    <w:name w:val="Signature"/>
    <w:basedOn w:val="1"/>
    <w:autoRedefine/>
    <w:qFormat/>
    <w:uiPriority w:val="0"/>
    <w:pPr>
      <w:ind w:left="100" w:leftChars="2100"/>
    </w:pPr>
  </w:style>
  <w:style w:type="character" w:styleId="92">
    <w:name w:val="Strong"/>
    <w:basedOn w:val="11"/>
    <w:autoRedefine/>
    <w:qFormat/>
    <w:uiPriority w:val="0"/>
    <w:rPr>
      <w:b/>
      <w:bCs/>
    </w:rPr>
  </w:style>
  <w:style w:type="paragraph" w:styleId="93">
    <w:name w:val="Subtitle"/>
    <w:basedOn w:val="1"/>
    <w:autoRedefine/>
    <w:qFormat/>
    <w:uiPriority w:val="0"/>
    <w:pPr>
      <w:spacing w:before="240" w:after="60" w:line="312" w:lineRule="auto"/>
      <w:jc w:val="center"/>
      <w:outlineLvl w:val="1"/>
    </w:pPr>
    <w:rPr>
      <w:rFonts w:ascii="Arial" w:hAnsi="Arial" w:cs="Arial"/>
      <w:b/>
      <w:bCs/>
      <w:kern w:val="28"/>
      <w:sz w:val="32"/>
      <w:szCs w:val="32"/>
    </w:rPr>
  </w:style>
  <w:style w:type="table" w:styleId="94">
    <w:name w:val="Table 3D effects 1"/>
    <w:basedOn w:val="12"/>
    <w:autoRedefine/>
    <w:qFormat/>
    <w:uiPriority w:val="0"/>
    <w:pPr>
      <w:widowControl w:val="0"/>
      <w:jc w:val="both"/>
    </w:pPr>
    <w:tblPr/>
    <w:tcPr>
      <w:shd w:val="solid" w:color="C0C0C0" w:fill="FFFFFF"/>
    </w:tcPr>
    <w:tblStylePr w:type="firstRow">
      <w:rPr>
        <w:b/>
        <w:bCs/>
        <w:color w:val="800080"/>
      </w:rPr>
      <w:tblPr/>
      <w:tcPr>
        <w:tcBorders>
          <w:left w:val="single" w:color="808080" w:sz="6" w:space="0"/>
          <w:tl2br w:val="nil"/>
          <w:tr2bl w:val="nil"/>
        </w:tcBorders>
      </w:tcPr>
    </w:tblStylePr>
    <w:tblStylePr w:type="lastRow">
      <w:tblPr/>
      <w:tcPr>
        <w:tcBorders>
          <w:top w:val="single" w:color="FFFFFF" w:sz="6" w:space="0"/>
          <w:tl2br w:val="nil"/>
          <w:tr2bl w:val="nil"/>
        </w:tcBorders>
      </w:tcPr>
    </w:tblStylePr>
    <w:tblStylePr w:type="firstCol">
      <w:rPr>
        <w:b/>
        <w:bCs/>
      </w:rPr>
      <w:tblPr/>
      <w:tcPr>
        <w:tcBorders>
          <w:right w:val="single" w:color="808080" w:sz="6" w:space="0"/>
          <w:tl2br w:val="nil"/>
          <w:tr2bl w:val="nil"/>
        </w:tcBorders>
      </w:tcPr>
    </w:tblStylePr>
    <w:tblStylePr w:type="lastCol">
      <w:tblPr/>
      <w:tcPr>
        <w:tcBorders>
          <w:bottom w:val="single" w:color="FFFFFF" w:sz="6" w:space="0"/>
          <w:tl2br w:val="nil"/>
          <w:tr2bl w:val="nil"/>
        </w:tcBorders>
      </w:tcPr>
    </w:tblStylePr>
    <w:tblStylePr w:type="neCell">
      <w:tblPr/>
      <w:tcPr>
        <w:tcBorders>
          <w:left w:val="nil"/>
          <w:bottom w:val="nil"/>
          <w:tl2br w:val="nil"/>
          <w:tr2bl w:val="nil"/>
        </w:tcBorders>
      </w:tcPr>
    </w:tblStylePr>
    <w:tblStylePr w:type="nwCell">
      <w:tblPr/>
      <w:tcPr>
        <w:tcBorders>
          <w:left w:val="nil"/>
          <w:right w:val="nil"/>
          <w:tl2br w:val="nil"/>
          <w:tr2bl w:val="nil"/>
        </w:tcBorders>
      </w:tcPr>
    </w:tblStylePr>
    <w:tblStylePr w:type="seCell">
      <w:tblPr/>
      <w:tcPr>
        <w:tcBorders>
          <w:top w:val="nil"/>
          <w:bottom w:val="nil"/>
          <w:tl2br w:val="nil"/>
          <w:tr2bl w:val="nil"/>
        </w:tcBorders>
      </w:tcPr>
    </w:tblStylePr>
    <w:tblStylePr w:type="swCell">
      <w:rPr>
        <w:color w:val="000080"/>
      </w:rPr>
      <w:tblPr/>
      <w:tcPr>
        <w:tcBorders>
          <w:top w:val="nil"/>
          <w:right w:val="nil"/>
          <w:tl2br w:val="nil"/>
          <w:tr2bl w:val="nil"/>
        </w:tcBorders>
      </w:tcPr>
    </w:tblStylePr>
  </w:style>
  <w:style w:type="table" w:styleId="95">
    <w:name w:val="Table 3D effects 2"/>
    <w:basedOn w:val="12"/>
    <w:autoRedefine/>
    <w:qFormat/>
    <w:uiPriority w:val="0"/>
    <w:pPr>
      <w:widowControl w:val="0"/>
      <w:jc w:val="both"/>
    </w:p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left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Horz">
      <w:tblPr/>
      <w:tcPr>
        <w:tcBorders>
          <w:top w:val="single" w:color="808080" w:sz="6" w:space="0"/>
          <w:left w:val="single" w:color="FFFFFF" w:sz="6" w:space="0"/>
          <w:tl2br w:val="nil"/>
          <w:tr2bl w:val="nil"/>
        </w:tcBorders>
      </w:tcPr>
    </w:tblStylePr>
    <w:tblStylePr w:type="swCell">
      <w:rPr>
        <w:b/>
        <w:bCs/>
      </w:rPr>
      <w:tblPr/>
      <w:tcPr>
        <w:tcBorders>
          <w:tl2br w:val="nil"/>
          <w:tr2bl w:val="nil"/>
        </w:tcBorders>
      </w:tcPr>
    </w:tblStylePr>
  </w:style>
  <w:style w:type="table" w:styleId="96">
    <w:name w:val="Table 3D effects 3"/>
    <w:basedOn w:val="12"/>
    <w:autoRedefine/>
    <w:qFormat/>
    <w:uiPriority w:val="0"/>
    <w:pPr>
      <w:widowControl w:val="0"/>
      <w:jc w:val="both"/>
    </w:pPr>
    <w:tblPr>
      <w:tblStyleRowBandSize w:val="1"/>
      <w:tblStyleColBandSize w:val="1"/>
    </w:tblPr>
    <w:tblStylePr w:type="firstRow">
      <w:rPr>
        <w:b/>
        <w:bCs/>
      </w:rPr>
      <w:tblPr/>
      <w:tcPr>
        <w:tcBorders>
          <w:tl2br w:val="nil"/>
          <w:tr2bl w:val="nil"/>
        </w:tcBorders>
      </w:tcPr>
    </w:tblStylePr>
    <w:tblStylePr w:type="firstCol">
      <w:tblPr/>
      <w:tcPr>
        <w:tcBorders>
          <w:top w:val="nil"/>
          <w:left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left w:val="single" w:color="FFFFFF" w:sz="6" w:space="0"/>
          <w:tl2br w:val="nil"/>
          <w:tr2bl w:val="nil"/>
        </w:tcBorders>
      </w:tcPr>
    </w:tblStylePr>
    <w:tblStylePr w:type="swCell">
      <w:rPr>
        <w:b/>
        <w:bCs/>
      </w:rPr>
      <w:tblPr/>
      <w:tcPr>
        <w:tcBorders>
          <w:tl2br w:val="nil"/>
          <w:tr2bl w:val="nil"/>
        </w:tcBorders>
      </w:tcPr>
    </w:tblStylePr>
  </w:style>
  <w:style w:type="table" w:styleId="97">
    <w:name w:val="Table Classic 1"/>
    <w:basedOn w:val="12"/>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blPr/>
      <w:tcPr>
        <w:tcBorders>
          <w:left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tblPr/>
      <w:tcPr>
        <w:tcBorders>
          <w:right w:val="single" w:color="000000" w:sz="6" w:space="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98">
    <w:name w:val="Table Classic 2"/>
    <w:basedOn w:val="12"/>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color w:val="FFFFFF"/>
      </w:rPr>
      <w:tblPr/>
      <w:tcPr>
        <w:tcBorders>
          <w:left w:val="single" w:color="000000" w:sz="6" w:space="0"/>
          <w:tl2br w:val="nil"/>
          <w:tr2bl w:val="nil"/>
        </w:tcBorders>
        <w:shd w:val="solid" w:color="800080" w:fill="FFFFFF"/>
      </w:tcPr>
    </w:tblStylePr>
    <w:tblStylePr w:type="lastRow">
      <w:tblPr/>
      <w:tcPr>
        <w:tcBorders>
          <w:top w:val="single" w:color="000000" w:sz="6" w:space="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99">
    <w:name w:val="Table Classic 3"/>
    <w:basedOn w:val="12"/>
    <w:autoRedefine/>
    <w:qFormat/>
    <w:uiPriority w:val="0"/>
    <w:pPr>
      <w:widowControl w:val="0"/>
      <w:jc w:val="both"/>
    </w:pPr>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left w:val="single" w:color="000000" w:sz="6" w:space="0"/>
          <w:tl2br w:val="nil"/>
          <w:tr2bl w:val="nil"/>
        </w:tcBorders>
        <w:shd w:val="solid" w:color="000080" w:fill="FFFFFF"/>
      </w:tcPr>
    </w:tblStylePr>
    <w:tblStylePr w:type="lastRow">
      <w:rPr>
        <w:color w:val="000080"/>
      </w:rPr>
      <w:tblPr/>
      <w:tcPr>
        <w:tcBorders>
          <w:top w:val="single" w:color="000000" w:sz="12" w:space="0"/>
          <w:tl2br w:val="nil"/>
          <w:tr2bl w:val="nil"/>
        </w:tcBorders>
        <w:shd w:val="solid" w:color="FFFFFF" w:fill="FFFFFF"/>
      </w:tcPr>
    </w:tblStylePr>
    <w:tblStylePr w:type="firstCol">
      <w:rPr>
        <w:b/>
        <w:bCs/>
        <w:color w:val="000000"/>
      </w:rPr>
      <w:tblPr/>
      <w:tcPr>
        <w:tcBorders>
          <w:tl2br w:val="nil"/>
          <w:tr2bl w:val="nil"/>
        </w:tcBorders>
      </w:tcPr>
    </w:tblStylePr>
  </w:style>
  <w:style w:type="table" w:styleId="100">
    <w:name w:val="Table Classic 4"/>
    <w:basedOn w:val="12"/>
    <w:autoRedefine/>
    <w:qFormat/>
    <w:uiPriority w:val="0"/>
    <w:pPr>
      <w:widowControl w:val="0"/>
      <w:jc w:val="both"/>
    </w:p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left w:val="single" w:color="000000" w:sz="6" w:space="0"/>
          <w:tl2br w:val="nil"/>
          <w:tr2bl w:val="nil"/>
        </w:tcBorders>
        <w:shd w:val="pct50" w:color="000080" w:fill="FFFFFF"/>
      </w:tcPr>
    </w:tblStylePr>
    <w:tblStylePr w:type="lastRow">
      <w:rPr>
        <w:color w:val="000080"/>
      </w:rPr>
      <w:tblPr/>
      <w:tcPr>
        <w:tcBorders>
          <w:left w:val="single" w:color="000000" w:sz="6" w:space="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101">
    <w:name w:val="Table Colorful 1"/>
    <w:basedOn w:val="12"/>
    <w:autoRedefine/>
    <w:qFormat/>
    <w:uiPriority w:val="0"/>
    <w:pPr>
      <w:widowControl w:val="0"/>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102">
    <w:name w:val="Table Colorful 2"/>
    <w:basedOn w:val="12"/>
    <w:autoRedefine/>
    <w:qFormat/>
    <w:uiPriority w:val="0"/>
    <w:pPr>
      <w:widowControl w:val="0"/>
      <w:jc w:val="both"/>
    </w:pPr>
    <w:tblPr>
      <w:tblBorders>
        <w:bottom w:val="single" w:color="000000" w:sz="12" w:space="0"/>
      </w:tblBorders>
    </w:tblPr>
    <w:tcPr>
      <w:shd w:val="pct20" w:color="FFFF00" w:fill="FFFFFF"/>
    </w:tcPr>
    <w:tblStylePr w:type="firstRow">
      <w:rPr>
        <w:b/>
        <w:bCs/>
        <w:i/>
        <w:iCs/>
        <w:color w:val="FFFFFF"/>
      </w:rPr>
      <w:tblPr/>
      <w:tcPr>
        <w:tcBorders>
          <w:left w:val="single" w:color="000000" w:sz="12" w:space="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103">
    <w:name w:val="Table Colorful 3"/>
    <w:basedOn w:val="12"/>
    <w:autoRedefine/>
    <w:qFormat/>
    <w:uiPriority w:val="0"/>
    <w:pPr>
      <w:widowControl w:val="0"/>
      <w:jc w:val="both"/>
    </w:p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left w:val="single" w:color="000000" w:sz="6" w:space="0"/>
          <w:tl2br w:val="nil"/>
          <w:tr2bl w:val="nil"/>
        </w:tcBorders>
        <w:shd w:val="solid" w:color="008080" w:fill="FFFFFF"/>
      </w:tcPr>
    </w:tblStylePr>
    <w:tblStylePr w:type="firstCol">
      <w:tblPr/>
      <w:tcPr>
        <w:tcBorders>
          <w:bottom w:val="single" w:color="000000" w:sz="36" w:space="0"/>
          <w:right w:val="single" w:color="000000" w:sz="6" w:space="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104">
    <w:name w:val="Table Columns 1"/>
    <w:basedOn w:val="12"/>
    <w:autoRedefine/>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left w:val="double" w:color="000000" w:sz="6" w:space="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5">
    <w:name w:val="Table Columns 2"/>
    <w:basedOn w:val="12"/>
    <w:autoRedefine/>
    <w:qFormat/>
    <w:uiPriority w:val="0"/>
    <w:pPr>
      <w:widowControl w:val="0"/>
      <w:jc w:val="both"/>
    </w:pPr>
    <w:rPr>
      <w:b/>
      <w:bCs/>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6">
    <w:name w:val="Table Columns 3"/>
    <w:basedOn w:val="12"/>
    <w:autoRedefine/>
    <w:qFormat/>
    <w:uiPriority w:val="0"/>
    <w:pPr>
      <w:widowControl w:val="0"/>
      <w:jc w:val="both"/>
    </w:pPr>
    <w:rPr>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color="00008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107">
    <w:name w:val="Table Columns 4"/>
    <w:basedOn w:val="12"/>
    <w:autoRedefine/>
    <w:qFormat/>
    <w:uiPriority w:val="0"/>
    <w:pPr>
      <w:widowControl w:val="0"/>
      <w:jc w:val="both"/>
    </w:p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08">
    <w:name w:val="Table Columns 5"/>
    <w:basedOn w:val="12"/>
    <w:autoRedefine/>
    <w:qFormat/>
    <w:uiPriority w:val="0"/>
    <w:pPr>
      <w:widowControl w:val="0"/>
      <w:jc w:val="both"/>
    </w:p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left w:val="single" w:color="808080" w:sz="6" w:space="0"/>
          <w:tl2br w:val="nil"/>
          <w:tr2bl w:val="nil"/>
        </w:tcBorders>
      </w:tcPr>
    </w:tblStylePr>
    <w:tblStylePr w:type="lastRow">
      <w:rPr>
        <w:b/>
        <w:bCs/>
      </w:rPr>
      <w:tblPr/>
      <w:tcPr>
        <w:tcBorders>
          <w:top w:val="single" w:color="80808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09">
    <w:name w:val="Table Contemporary"/>
    <w:basedOn w:val="12"/>
    <w:autoRedefine/>
    <w:qFormat/>
    <w:uiPriority w:val="0"/>
    <w:pPr>
      <w:widowControl w:val="0"/>
      <w:jc w:val="both"/>
    </w:pPr>
    <w:tblPr>
      <w:tblBorders>
        <w:insideH w:val="single" w:color="FFFFFF" w:sz="18" w:space="0"/>
        <w:insideV w:val="single" w:color="FFFFFF" w:sz="18" w:space="0"/>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10">
    <w:name w:val="Table Elegant"/>
    <w:basedOn w:val="12"/>
    <w:autoRedefine/>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il"/>
          <w:tr2bl w:val="nil"/>
        </w:tcBorders>
      </w:tcPr>
    </w:tblStylePr>
  </w:style>
  <w:style w:type="table" w:styleId="111">
    <w:name w:val="Table Grid"/>
    <w:basedOn w:val="1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12">
    <w:name w:val="Table Grid 1"/>
    <w:basedOn w:val="12"/>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table" w:styleId="113">
    <w:name w:val="Table Grid 2"/>
    <w:basedOn w:val="12"/>
    <w:autoRedefine/>
    <w:qFormat/>
    <w:uiPriority w:val="0"/>
    <w:pPr>
      <w:widowControl w:val="0"/>
      <w:jc w:val="both"/>
    </w:pPr>
    <w:tblPr>
      <w:tblBorders>
        <w:insideH w:val="single" w:color="000000" w:sz="6" w:space="0"/>
        <w:insideV w:val="single" w:color="000000" w:sz="6" w:space="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114">
    <w:name w:val="Table Grid 3"/>
    <w:basedOn w:val="12"/>
    <w:autoRedefine/>
    <w:qFormat/>
    <w:uiPriority w:val="0"/>
    <w:pPr>
      <w:widowControl w:val="0"/>
      <w:jc w:val="both"/>
    </w:p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left w:val="single" w:color="000000" w:sz="6" w:space="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15">
    <w:name w:val="Table Grid 4"/>
    <w:basedOn w:val="12"/>
    <w:autoRedefine/>
    <w:qFormat/>
    <w:uiPriority w:val="0"/>
    <w:pPr>
      <w:widowControl w:val="0"/>
      <w:jc w:val="both"/>
    </w:p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left w:val="single" w:color="000000" w:sz="6" w:space="0"/>
          <w:tl2br w:val="nil"/>
          <w:tr2bl w:val="nil"/>
        </w:tcBorders>
        <w:shd w:val="pct30" w:color="FFFF00" w:fill="FFFFFF"/>
      </w:tcPr>
    </w:tblStylePr>
    <w:tblStylePr w:type="lastRow">
      <w:rPr>
        <w:b/>
        <w:bCs/>
        <w:color w:val="auto"/>
      </w:rPr>
      <w:tblPr/>
      <w:tcPr>
        <w:tcBorders>
          <w:top w:val="single" w:color="000000" w:sz="6" w:space="0"/>
          <w:tl2br w:val="nil"/>
          <w:tr2bl w:val="nil"/>
        </w:tcBorders>
        <w:shd w:val="pct30" w:color="FFFF00" w:fill="FFFFFF"/>
      </w:tcPr>
    </w:tblStylePr>
    <w:tblStylePr w:type="lastCol">
      <w:rPr>
        <w:b/>
        <w:bCs/>
        <w:color w:val="auto"/>
      </w:rPr>
      <w:tblPr/>
      <w:tcPr>
        <w:tcBorders>
          <w:tl2br w:val="nil"/>
          <w:tr2bl w:val="nil"/>
        </w:tcBorders>
      </w:tcPr>
    </w:tblStylePr>
  </w:style>
  <w:style w:type="table" w:styleId="116">
    <w:name w:val="Table Grid 5"/>
    <w:basedOn w:val="12"/>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left w:val="single" w:color="000000" w:sz="12" w:space="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17">
    <w:name w:val="Table Grid 6"/>
    <w:basedOn w:val="12"/>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left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rPr>
        <w:b/>
        <w:bCs/>
      </w:rPr>
      <w:tblPr/>
      <w:tcPr>
        <w:tcBorders>
          <w:tl2br w:val="nil"/>
          <w:tr2bl w:val="nil"/>
        </w:tcBorders>
      </w:tcPr>
    </w:tblStylePr>
    <w:tblStylePr w:type="nwCell">
      <w:tblPr/>
      <w:tcPr>
        <w:tcBorders>
          <w:tl2br w:val="single" w:color="000000" w:sz="6" w:space="0"/>
          <w:tr2bl w:val="nil"/>
        </w:tcBorders>
      </w:tcPr>
    </w:tblStylePr>
  </w:style>
  <w:style w:type="table" w:styleId="118">
    <w:name w:val="Table Grid 7"/>
    <w:basedOn w:val="12"/>
    <w:autoRedefine/>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left w:val="single" w:color="000000" w:sz="12" w:space="0"/>
          <w:tl2br w:val="nil"/>
          <w:tr2bl w:val="nil"/>
        </w:tcBorders>
      </w:tcPr>
    </w:tblStylePr>
    <w:tblStylePr w:type="lastRow">
      <w:rPr>
        <w:b w:val="0"/>
        <w:bCs w:val="0"/>
      </w:rPr>
      <w:tblPr/>
      <w:tcPr>
        <w:tcBorders>
          <w:top w:val="single" w:color="00000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color="000000" w:sz="6" w:space="0"/>
          <w:tr2bl w:val="nil"/>
        </w:tcBorders>
      </w:tcPr>
    </w:tblStylePr>
  </w:style>
  <w:style w:type="table" w:styleId="119">
    <w:name w:val="Table Grid 8"/>
    <w:basedOn w:val="12"/>
    <w:autoRedefine/>
    <w:qFormat/>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20">
    <w:name w:val="Table List 1"/>
    <w:basedOn w:val="12"/>
    <w:autoRedefine/>
    <w:qFormat/>
    <w:uiPriority w:val="0"/>
    <w:pPr>
      <w:widowControl w:val="0"/>
      <w:jc w:val="both"/>
    </w:p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left w:val="single" w:color="000000" w:sz="6" w:space="0"/>
          <w:tl2br w:val="nil"/>
          <w:tr2bl w:val="nil"/>
        </w:tcBorders>
        <w:shd w:val="solid" w:color="C0C0C0" w:fill="FFFFFF"/>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21">
    <w:name w:val="Table List 2"/>
    <w:basedOn w:val="12"/>
    <w:autoRedefine/>
    <w:qFormat/>
    <w:uiPriority w:val="0"/>
    <w:pPr>
      <w:widowControl w:val="0"/>
      <w:jc w:val="both"/>
    </w:pPr>
    <w:tblPr>
      <w:tblBorders>
        <w:bottom w:val="single" w:color="808080" w:sz="12" w:space="0"/>
      </w:tblBorders>
    </w:tblPr>
    <w:tblStylePr w:type="firstRow">
      <w:rPr>
        <w:b/>
        <w:bCs/>
        <w:color w:val="FFFFFF"/>
      </w:rPr>
      <w:tblPr/>
      <w:tcPr>
        <w:tcBorders>
          <w:left w:val="single" w:color="000000" w:sz="6" w:space="0"/>
          <w:tl2br w:val="nil"/>
          <w:tr2bl w:val="nil"/>
        </w:tcBorders>
        <w:shd w:val="pct75" w:color="008080" w:fill="008000"/>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22">
    <w:name w:val="Table List 3"/>
    <w:basedOn w:val="12"/>
    <w:autoRedefine/>
    <w:qFormat/>
    <w:uiPriority w:val="0"/>
    <w:pPr>
      <w:widowControl w:val="0"/>
      <w:jc w:val="both"/>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left w:val="single" w:color="000000" w:sz="12" w:space="0"/>
          <w:tl2br w:val="nil"/>
          <w:tr2bl w:val="nil"/>
        </w:tcBorders>
      </w:tcPr>
    </w:tblStylePr>
    <w:tblStylePr w:type="lastRow">
      <w:tblPr/>
      <w:tcPr>
        <w:tcBorders>
          <w:top w:val="single" w:color="000000" w:sz="12" w:space="0"/>
          <w:tl2br w:val="nil"/>
          <w:tr2bl w:val="nil"/>
        </w:tcBorders>
      </w:tcPr>
    </w:tblStylePr>
    <w:tblStylePr w:type="swCell">
      <w:rPr>
        <w:i/>
        <w:iCs/>
        <w:color w:val="000080"/>
      </w:rPr>
      <w:tblPr/>
      <w:tcPr>
        <w:tcBorders>
          <w:tl2br w:val="nil"/>
          <w:tr2bl w:val="nil"/>
        </w:tcBorders>
      </w:tcPr>
    </w:tblStylePr>
  </w:style>
  <w:style w:type="table" w:styleId="123">
    <w:name w:val="Table List 4"/>
    <w:basedOn w:val="12"/>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left w:val="single" w:color="000000" w:sz="12" w:space="0"/>
          <w:tl2br w:val="nil"/>
          <w:tr2bl w:val="nil"/>
        </w:tcBorders>
        <w:shd w:val="solid" w:color="808080" w:fill="FFFFFF"/>
      </w:tcPr>
    </w:tblStylePr>
  </w:style>
  <w:style w:type="table" w:styleId="124">
    <w:name w:val="Table List 5"/>
    <w:basedOn w:val="12"/>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left w:val="single" w:color="000000" w:sz="12" w:space="0"/>
          <w:tl2br w:val="nil"/>
          <w:tr2bl w:val="nil"/>
        </w:tcBorders>
      </w:tcPr>
    </w:tblStylePr>
    <w:tblStylePr w:type="firstCol">
      <w:rPr>
        <w:b/>
        <w:bCs/>
      </w:rPr>
      <w:tblPr/>
      <w:tcPr>
        <w:tcBorders>
          <w:tl2br w:val="nil"/>
          <w:tr2bl w:val="nil"/>
        </w:tcBorders>
      </w:tcPr>
    </w:tblStylePr>
  </w:style>
  <w:style w:type="table" w:styleId="125">
    <w:name w:val="Table List 6"/>
    <w:basedOn w:val="12"/>
    <w:autoRedefine/>
    <w:qFormat/>
    <w:uiPriority w:val="0"/>
    <w:pPr>
      <w:widowControl w:val="0"/>
      <w:jc w:val="both"/>
    </w:p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left w:val="single" w:color="000000" w:sz="12" w:space="0"/>
          <w:tl2br w:val="nil"/>
          <w:tr2bl w:val="nil"/>
        </w:tcBorders>
      </w:tcPr>
    </w:tblStylePr>
    <w:tblStylePr w:type="firstCol">
      <w:rPr>
        <w:b/>
        <w:bCs/>
      </w:rPr>
      <w:tblPr/>
      <w:tcPr>
        <w:tcBorders>
          <w:right w:val="single" w:color="000000" w:sz="12" w:space="0"/>
          <w:tl2br w:val="nil"/>
          <w:tr2bl w:val="nil"/>
        </w:tcBorders>
      </w:tcPr>
    </w:tblStylePr>
    <w:tblStylePr w:type="band1Horz">
      <w:tblPr/>
      <w:tcPr>
        <w:tcBorders>
          <w:tl2br w:val="nil"/>
          <w:tr2bl w:val="nil"/>
        </w:tcBorders>
        <w:shd w:val="pct25" w:color="000000" w:fill="FFFFFF"/>
      </w:tcPr>
    </w:tblStylePr>
    <w:tblStylePr w:type="nwCell">
      <w:tblPr/>
      <w:tcPr>
        <w:tcBorders>
          <w:tl2br w:val="single" w:color="000000" w:sz="6" w:space="0"/>
          <w:tr2bl w:val="nil"/>
        </w:tcBorders>
      </w:tcPr>
    </w:tblStylePr>
  </w:style>
  <w:style w:type="table" w:styleId="126">
    <w:name w:val="Table List 7"/>
    <w:basedOn w:val="12"/>
    <w:autoRedefine/>
    <w:qFormat/>
    <w:uiPriority w:val="0"/>
    <w:pPr>
      <w:widowControl w:val="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left w:val="single" w:color="008000" w:sz="12" w:space="0"/>
          <w:tl2br w:val="nil"/>
          <w:tr2bl w:val="nil"/>
        </w:tcBorders>
        <w:shd w:val="solid" w:color="C0C0C0" w:fill="FFFFFF"/>
      </w:tcPr>
    </w:tblStylePr>
    <w:tblStylePr w:type="lastRow">
      <w:rPr>
        <w:b/>
        <w:bCs/>
      </w:rPr>
      <w:tblPr/>
      <w:tcPr>
        <w:tcBorders>
          <w:top w:val="single" w:color="008000" w:sz="12"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127">
    <w:name w:val="Table List 8"/>
    <w:basedOn w:val="12"/>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left w:val="single" w:color="000000" w:sz="6" w:space="0"/>
          <w:tl2br w:val="nil"/>
          <w:tr2bl w:val="nil"/>
        </w:tcBorders>
        <w:shd w:val="solid" w:color="FFFF00" w:fill="FFFFFF"/>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color="auto" w:sz="6" w:space="0"/>
          <w:tr2bl w:val="nil"/>
        </w:tcBorders>
      </w:tcPr>
    </w:tblStylePr>
  </w:style>
  <w:style w:type="paragraph" w:styleId="128">
    <w:name w:val="table of authorities"/>
    <w:basedOn w:val="1"/>
    <w:next w:val="1"/>
    <w:autoRedefine/>
    <w:qFormat/>
    <w:uiPriority w:val="0"/>
    <w:pPr>
      <w:ind w:left="420" w:leftChars="200"/>
    </w:pPr>
  </w:style>
  <w:style w:type="paragraph" w:styleId="129">
    <w:name w:val="table of figures"/>
    <w:basedOn w:val="1"/>
    <w:next w:val="1"/>
    <w:autoRedefine/>
    <w:qFormat/>
    <w:uiPriority w:val="0"/>
    <w:pPr>
      <w:ind w:leftChars="200" w:hanging="200" w:hangingChars="200"/>
    </w:pPr>
  </w:style>
  <w:style w:type="table" w:styleId="130">
    <w:name w:val="Table Professional"/>
    <w:basedOn w:val="12"/>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il"/>
          <w:tr2bl w:val="nil"/>
        </w:tcBorders>
        <w:shd w:val="solid" w:color="000000" w:fill="FFFFFF"/>
      </w:tcPr>
    </w:tblStylePr>
  </w:style>
  <w:style w:type="table" w:styleId="131">
    <w:name w:val="Table Simple 1"/>
    <w:basedOn w:val="12"/>
    <w:autoRedefine/>
    <w:qFormat/>
    <w:uiPriority w:val="0"/>
    <w:pPr>
      <w:widowControl w:val="0"/>
      <w:jc w:val="both"/>
    </w:pPr>
    <w:tblPr>
      <w:tblBorders>
        <w:top w:val="single" w:color="008000" w:sz="12" w:space="0"/>
        <w:bottom w:val="single" w:color="008000" w:sz="12" w:space="0"/>
      </w:tblBorders>
    </w:tblPr>
    <w:tcPr>
      <w:shd w:val="clear" w:color="auto" w:fill="auto"/>
    </w:tcPr>
    <w:tblStylePr w:type="firstRow">
      <w:tblPr/>
      <w:tcPr>
        <w:tcBorders>
          <w:left w:val="single" w:color="008000" w:sz="6" w:space="0"/>
          <w:tl2br w:val="nil"/>
          <w:tr2bl w:val="nil"/>
        </w:tcBorders>
      </w:tcPr>
    </w:tblStylePr>
    <w:tblStylePr w:type="lastRow">
      <w:tblPr/>
      <w:tcPr>
        <w:tcBorders>
          <w:top w:val="single" w:color="008000" w:sz="6" w:space="0"/>
          <w:tl2br w:val="nil"/>
          <w:tr2bl w:val="nil"/>
        </w:tcBorders>
      </w:tcPr>
    </w:tblStylePr>
  </w:style>
  <w:style w:type="table" w:styleId="132">
    <w:name w:val="Table Simple 2"/>
    <w:basedOn w:val="12"/>
    <w:autoRedefine/>
    <w:qFormat/>
    <w:uiPriority w:val="0"/>
    <w:pPr>
      <w:widowControl w:val="0"/>
      <w:jc w:val="both"/>
    </w:pPr>
    <w:tblPr/>
    <w:tblStylePr w:type="firstRow">
      <w:rPr>
        <w:b/>
        <w:bCs/>
      </w:rPr>
      <w:tblPr/>
      <w:tcPr>
        <w:tcBorders>
          <w:left w:val="single" w:color="000000" w:sz="12" w:space="0"/>
          <w:tl2br w:val="nil"/>
          <w:tr2bl w:val="nil"/>
        </w:tcBorders>
      </w:tcPr>
    </w:tblStylePr>
    <w:tblStylePr w:type="lastRow">
      <w:rPr>
        <w:b/>
        <w:bCs/>
        <w:color w:val="auto"/>
      </w:rPr>
      <w:tblPr/>
      <w:tcPr>
        <w:tcBorders>
          <w:top w:val="single" w:color="000000" w:sz="6" w:space="0"/>
          <w:tl2br w:val="nil"/>
          <w:tr2bl w:val="nil"/>
        </w:tcBorders>
      </w:tcPr>
    </w:tblStylePr>
    <w:tblStylePr w:type="firstCol">
      <w:rPr>
        <w:b/>
        <w:bCs/>
      </w:rPr>
      <w:tblPr/>
      <w:tcPr>
        <w:tcBorders>
          <w:right w:val="single" w:color="000000" w:sz="12" w:space="0"/>
          <w:tl2br w:val="nil"/>
          <w:tr2bl w:val="nil"/>
        </w:tcBorders>
      </w:tcPr>
    </w:tblStylePr>
    <w:tblStylePr w:type="lastCol">
      <w:rPr>
        <w:b/>
        <w:bCs/>
      </w:rPr>
      <w:tblPr/>
      <w:tcPr>
        <w:tcBorders>
          <w:bottom w:val="single" w:color="000000" w:sz="6" w:space="0"/>
          <w:tl2br w:val="nil"/>
          <w:tr2bl w:val="nil"/>
        </w:tcBorders>
      </w:tcPr>
    </w:tblStylePr>
    <w:tblStylePr w:type="neCell">
      <w:rPr>
        <w:b/>
        <w:bCs/>
      </w:rPr>
      <w:tblPr/>
      <w:tcPr>
        <w:tcBorders>
          <w:bottom w:val="nil"/>
          <w:tl2br w:val="nil"/>
          <w:tr2bl w:val="nil"/>
        </w:tcBorders>
      </w:tcPr>
    </w:tblStylePr>
    <w:tblStylePr w:type="swCell">
      <w:rPr>
        <w:b/>
        <w:bCs/>
      </w:rPr>
      <w:tblPr/>
      <w:tcPr>
        <w:tcBorders>
          <w:top w:val="nil"/>
          <w:tl2br w:val="nil"/>
          <w:tr2bl w:val="nil"/>
        </w:tcBorders>
      </w:tcPr>
    </w:tblStylePr>
  </w:style>
  <w:style w:type="table" w:styleId="133">
    <w:name w:val="Table Simple 3"/>
    <w:basedOn w:val="12"/>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styleId="134">
    <w:name w:val="Table Subtle 1"/>
    <w:basedOn w:val="12"/>
    <w:autoRedefine/>
    <w:qFormat/>
    <w:uiPriority w:val="0"/>
    <w:pPr>
      <w:widowControl w:val="0"/>
      <w:jc w:val="both"/>
    </w:pPr>
    <w:tblPr>
      <w:tblStyleRowBandSize w:val="1"/>
    </w:tblPr>
    <w:tblStylePr w:type="firstRow">
      <w:tblPr/>
      <w:tcPr>
        <w:tcBorders>
          <w:top w:val="single" w:color="000000" w:sz="6" w:space="0"/>
          <w:left w:val="single" w:color="000000" w:sz="12" w:space="0"/>
          <w:tl2br w:val="nil"/>
          <w:tr2bl w:val="nil"/>
        </w:tcBorders>
      </w:tcPr>
    </w:tblStylePr>
    <w:tblStylePr w:type="lastRow">
      <w:tblPr/>
      <w:tcPr>
        <w:tcBorders>
          <w:top w:val="single" w:color="000000" w:sz="12" w:space="0"/>
          <w:tl2br w:val="nil"/>
          <w:tr2bl w:val="nil"/>
        </w:tcBorders>
        <w:shd w:val="pct25" w:color="800080" w:fill="FFFFFF"/>
      </w:tcPr>
    </w:tblStylePr>
    <w:tblStylePr w:type="firstCol">
      <w:tblPr/>
      <w:tcPr>
        <w:tcBorders>
          <w:right w:val="single" w:color="000000" w:sz="12" w:space="0"/>
          <w:tl2br w:val="nil"/>
          <w:tr2bl w:val="nil"/>
        </w:tcBorders>
      </w:tcPr>
    </w:tblStylePr>
    <w:tblStylePr w:type="lastCol">
      <w:tblPr/>
      <w:tcPr>
        <w:tcBorders>
          <w:bottom w:val="single" w:color="000000" w:sz="12" w:space="0"/>
          <w:tl2br w:val="nil"/>
          <w:tr2bl w:val="nil"/>
        </w:tcBorders>
      </w:tcPr>
    </w:tblStylePr>
    <w:tblStylePr w:type="band1Horz">
      <w:tblPr/>
      <w:tcPr>
        <w:tcBorders>
          <w:left w:val="single" w:color="000000" w:sz="6"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35">
    <w:name w:val="Table Subtle 2"/>
    <w:basedOn w:val="12"/>
    <w:autoRedefine/>
    <w:qFormat/>
    <w:uiPriority w:val="0"/>
    <w:pPr>
      <w:widowControl w:val="0"/>
      <w:jc w:val="both"/>
    </w:pPr>
    <w:tblPr>
      <w:tblBorders>
        <w:left w:val="single" w:color="000000" w:sz="6" w:space="0"/>
        <w:right w:val="single" w:color="000000" w:sz="6" w:space="0"/>
      </w:tblBorders>
    </w:tblPr>
    <w:tblStylePr w:type="firstRow">
      <w:tblPr/>
      <w:tcPr>
        <w:tcBorders>
          <w:left w:val="single" w:color="000000" w:sz="12" w:space="0"/>
          <w:tl2br w:val="nil"/>
          <w:tr2bl w:val="nil"/>
        </w:tcBorders>
      </w:tcPr>
    </w:tblStylePr>
    <w:tblStylePr w:type="lastRow">
      <w:tblPr/>
      <w:tcPr>
        <w:tcBorders>
          <w:top w:val="single" w:color="000000" w:sz="12" w:space="0"/>
          <w:tl2br w:val="nil"/>
          <w:tr2bl w:val="nil"/>
        </w:tcBorders>
      </w:tcPr>
    </w:tblStylePr>
    <w:tblStylePr w:type="firstCol">
      <w:tblPr/>
      <w:tcPr>
        <w:tcBorders>
          <w:right w:val="single" w:color="000000" w:sz="12" w:space="0"/>
          <w:tl2br w:val="nil"/>
          <w:tr2bl w:val="nil"/>
        </w:tcBorders>
        <w:shd w:val="pct25" w:color="008000" w:fill="FFFFFF"/>
      </w:tcPr>
    </w:tblStylePr>
    <w:tblStylePr w:type="lastCol">
      <w:tblPr/>
      <w:tcPr>
        <w:tcBorders>
          <w:bottom w:val="single" w:color="000000" w:sz="12"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36">
    <w:name w:val="Table Theme"/>
    <w:basedOn w:val="1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37">
    <w:name w:val="Table Web 1"/>
    <w:basedOn w:val="12"/>
    <w:autoRedefine/>
    <w:qFormat/>
    <w:uiPriority w:val="0"/>
    <w:pPr>
      <w:widowControl w:val="0"/>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8">
    <w:name w:val="Table Web 2"/>
    <w:basedOn w:val="12"/>
    <w:autoRedefine/>
    <w:qFormat/>
    <w:uiPriority w:val="0"/>
    <w:pPr>
      <w:widowControl w:val="0"/>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9">
    <w:name w:val="Table Web 3"/>
    <w:basedOn w:val="12"/>
    <w:autoRedefine/>
    <w:qFormat/>
    <w:uiPriority w:val="0"/>
    <w:pPr>
      <w:widowControl w:val="0"/>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paragraph" w:styleId="140">
    <w:name w:val="Title"/>
    <w:basedOn w:val="1"/>
    <w:autoRedefine/>
    <w:qFormat/>
    <w:uiPriority w:val="0"/>
    <w:pPr>
      <w:spacing w:before="240" w:after="60"/>
      <w:jc w:val="center"/>
      <w:outlineLvl w:val="0"/>
    </w:pPr>
    <w:rPr>
      <w:rFonts w:ascii="Arial" w:hAnsi="Arial" w:cs="Arial"/>
      <w:b/>
      <w:bCs/>
      <w:sz w:val="32"/>
      <w:szCs w:val="32"/>
    </w:rPr>
  </w:style>
  <w:style w:type="paragraph" w:styleId="141">
    <w:name w:val="toa heading"/>
    <w:basedOn w:val="1"/>
    <w:next w:val="1"/>
    <w:autoRedefine/>
    <w:qFormat/>
    <w:uiPriority w:val="0"/>
    <w:pPr>
      <w:spacing w:before="120"/>
    </w:pPr>
    <w:rPr>
      <w:rFonts w:ascii="Arial" w:hAnsi="Arial" w:cs="Arial"/>
      <w:sz w:val="24"/>
      <w:szCs w:val="24"/>
    </w:rPr>
  </w:style>
  <w:style w:type="paragraph" w:styleId="142">
    <w:name w:val="toc 1"/>
    <w:basedOn w:val="1"/>
    <w:next w:val="1"/>
    <w:autoRedefine/>
    <w:qFormat/>
    <w:uiPriority w:val="0"/>
  </w:style>
  <w:style w:type="paragraph" w:styleId="143">
    <w:name w:val="toc 2"/>
    <w:basedOn w:val="1"/>
    <w:next w:val="1"/>
    <w:autoRedefine/>
    <w:qFormat/>
    <w:uiPriority w:val="0"/>
    <w:pPr>
      <w:ind w:left="420" w:leftChars="200"/>
    </w:pPr>
  </w:style>
  <w:style w:type="paragraph" w:styleId="144">
    <w:name w:val="toc 3"/>
    <w:basedOn w:val="1"/>
    <w:next w:val="1"/>
    <w:autoRedefine/>
    <w:qFormat/>
    <w:uiPriority w:val="0"/>
    <w:pPr>
      <w:ind w:left="840" w:leftChars="400"/>
    </w:pPr>
  </w:style>
  <w:style w:type="paragraph" w:styleId="145">
    <w:name w:val="toc 4"/>
    <w:basedOn w:val="1"/>
    <w:next w:val="1"/>
    <w:autoRedefine/>
    <w:qFormat/>
    <w:uiPriority w:val="0"/>
    <w:pPr>
      <w:ind w:left="1260" w:leftChars="600"/>
    </w:pPr>
  </w:style>
  <w:style w:type="paragraph" w:styleId="146">
    <w:name w:val="toc 5"/>
    <w:basedOn w:val="1"/>
    <w:next w:val="1"/>
    <w:autoRedefine/>
    <w:qFormat/>
    <w:uiPriority w:val="0"/>
    <w:pPr>
      <w:ind w:left="1680" w:leftChars="800"/>
    </w:pPr>
  </w:style>
  <w:style w:type="paragraph" w:styleId="147">
    <w:name w:val="toc 6"/>
    <w:basedOn w:val="1"/>
    <w:next w:val="1"/>
    <w:autoRedefine/>
    <w:qFormat/>
    <w:uiPriority w:val="0"/>
    <w:pPr>
      <w:ind w:left="2100" w:leftChars="1000"/>
    </w:pPr>
  </w:style>
  <w:style w:type="paragraph" w:styleId="148">
    <w:name w:val="toc 7"/>
    <w:basedOn w:val="1"/>
    <w:next w:val="1"/>
    <w:autoRedefine/>
    <w:qFormat/>
    <w:uiPriority w:val="0"/>
    <w:pPr>
      <w:ind w:left="2520" w:leftChars="1200"/>
    </w:pPr>
  </w:style>
  <w:style w:type="paragraph" w:styleId="149">
    <w:name w:val="toc 8"/>
    <w:basedOn w:val="1"/>
    <w:next w:val="1"/>
    <w:autoRedefine/>
    <w:qFormat/>
    <w:uiPriority w:val="0"/>
    <w:pPr>
      <w:ind w:left="2940" w:leftChars="1400"/>
    </w:pPr>
  </w:style>
  <w:style w:type="paragraph" w:styleId="150">
    <w:name w:val="toc 9"/>
    <w:basedOn w:val="1"/>
    <w:next w:val="1"/>
    <w:autoRedefine/>
    <w:qFormat/>
    <w:uiPriority w:val="0"/>
    <w:pPr>
      <w:ind w:left="3360" w:leftChars="1600"/>
    </w:pPr>
  </w:style>
  <w:style w:type="table" w:styleId="151">
    <w:name w:val="Light Shading"/>
    <w:basedOn w:val="12"/>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single" w:color="000000" w:sz="8" w:space="0"/>
          <w:bottom w:val="nil"/>
          <w:right w:val="nil"/>
          <w:insideH w:val="nil"/>
          <w:insideV w:val="nil"/>
        </w:tcBorders>
      </w:tcPr>
    </w:tblStylePr>
    <w:tblStylePr w:type="lastRow">
      <w:pPr>
        <w:spacing w:before="0" w:after="0" w:line="240" w:lineRule="auto"/>
      </w:pPr>
      <w:rPr>
        <w:b/>
        <w:bCs/>
      </w:rPr>
      <w:tblPr/>
      <w:tcPr>
        <w:tcBorders>
          <w:top w:val="single" w:color="000000" w:sz="8" w:space="0"/>
          <w:left w:val="single" w:color="000000"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C0C0C0"/>
      </w:tcPr>
    </w:tblStylePr>
    <w:tblStylePr w:type="band1Horz">
      <w:tblPr/>
      <w:tcPr>
        <w:tcBorders>
          <w:bottom w:val="nil"/>
          <w:right w:val="nil"/>
          <w:insideH w:val="nil"/>
          <w:insideV w:val="nil"/>
        </w:tcBorders>
        <w:shd w:val="clear" w:color="auto" w:fill="C0C0C0"/>
      </w:tcPr>
    </w:tblStylePr>
  </w:style>
  <w:style w:type="table" w:styleId="152">
    <w:name w:val="Light Shading Accent 1"/>
    <w:basedOn w:val="12"/>
    <w:autoRedefine/>
    <w:qFormat/>
    <w:uiPriority w:val="60"/>
    <w:rPr>
      <w:color w:val="365F91"/>
    </w:rPr>
    <w:tblPr>
      <w:tblBorders>
        <w:top w:val="single" w:color="4F81BD" w:sz="8" w:space="0"/>
        <w:bottom w:val="single" w:color="4F81BD" w:sz="8" w:space="0"/>
      </w:tblBorders>
    </w:tblPr>
    <w:tblStylePr w:type="firstRow">
      <w:pPr>
        <w:spacing w:before="0" w:after="0" w:line="240" w:lineRule="auto"/>
      </w:pPr>
      <w:rPr>
        <w:b/>
        <w:bCs/>
      </w:rPr>
      <w:tblPr/>
      <w:tcPr>
        <w:tcBorders>
          <w:top w:val="single" w:color="4F81BD" w:sz="8" w:space="0"/>
          <w:left w:val="single" w:color="4F81BD" w:sz="8" w:space="0"/>
          <w:bottom w:val="nil"/>
          <w:right w:val="nil"/>
          <w:insideH w:val="nil"/>
          <w:insideV w:val="nil"/>
        </w:tcBorders>
      </w:tcPr>
    </w:tblStylePr>
    <w:tblStylePr w:type="lastRow">
      <w:pPr>
        <w:spacing w:before="0" w:after="0" w:line="240" w:lineRule="auto"/>
      </w:pPr>
      <w:rPr>
        <w:b/>
        <w:bCs/>
      </w:rPr>
      <w:tblPr/>
      <w:tcPr>
        <w:tcBorders>
          <w:top w:val="single" w:color="4F81BD" w:sz="8" w:space="0"/>
          <w:left w:val="single" w:color="4F81BD"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3DFEE"/>
      </w:tcPr>
    </w:tblStylePr>
    <w:tblStylePr w:type="band1Horz">
      <w:tblPr/>
      <w:tcPr>
        <w:tcBorders>
          <w:bottom w:val="nil"/>
          <w:right w:val="nil"/>
          <w:insideH w:val="nil"/>
          <w:insideV w:val="nil"/>
        </w:tcBorders>
        <w:shd w:val="clear" w:color="auto" w:fill="D3DFEE"/>
      </w:tcPr>
    </w:tblStylePr>
  </w:style>
  <w:style w:type="table" w:styleId="153">
    <w:name w:val="Light Shading Accent 2"/>
    <w:basedOn w:val="12"/>
    <w:autoRedefine/>
    <w:qFormat/>
    <w:uiPriority w:val="60"/>
    <w:rPr>
      <w:color w:val="943634"/>
    </w:rPr>
    <w:tblPr>
      <w:tblBorders>
        <w:top w:val="single" w:color="C0504D" w:sz="8" w:space="0"/>
        <w:bottom w:val="single" w:color="C0504D" w:sz="8" w:space="0"/>
      </w:tblBorders>
    </w:tblPr>
    <w:tblStylePr w:type="firstRow">
      <w:pPr>
        <w:spacing w:before="0" w:after="0" w:line="240" w:lineRule="auto"/>
      </w:pPr>
      <w:rPr>
        <w:b/>
        <w:bCs/>
      </w:rPr>
      <w:tblPr/>
      <w:tcPr>
        <w:tcBorders>
          <w:top w:val="single" w:color="C0504D" w:sz="8" w:space="0"/>
          <w:left w:val="single" w:color="C0504D" w:sz="8" w:space="0"/>
          <w:bottom w:val="nil"/>
          <w:right w:val="nil"/>
          <w:insideH w:val="nil"/>
          <w:insideV w:val="nil"/>
        </w:tcBorders>
      </w:tcPr>
    </w:tblStylePr>
    <w:tblStylePr w:type="lastRow">
      <w:pPr>
        <w:spacing w:before="0" w:after="0" w:line="240" w:lineRule="auto"/>
      </w:pPr>
      <w:rPr>
        <w:b/>
        <w:bCs/>
      </w:rPr>
      <w:tblPr/>
      <w:tcPr>
        <w:tcBorders>
          <w:top w:val="single" w:color="C0504D" w:sz="8" w:space="0"/>
          <w:left w:val="single" w:color="C0504D"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EFD3D2"/>
      </w:tcPr>
    </w:tblStylePr>
    <w:tblStylePr w:type="band1Horz">
      <w:tblPr/>
      <w:tcPr>
        <w:tcBorders>
          <w:bottom w:val="nil"/>
          <w:right w:val="nil"/>
          <w:insideH w:val="nil"/>
          <w:insideV w:val="nil"/>
        </w:tcBorders>
        <w:shd w:val="clear" w:color="auto" w:fill="EFD3D2"/>
      </w:tcPr>
    </w:tblStylePr>
  </w:style>
  <w:style w:type="table" w:styleId="154">
    <w:name w:val="Light Shading Accent 3"/>
    <w:basedOn w:val="12"/>
    <w:autoRedefine/>
    <w:qFormat/>
    <w:uiPriority w:val="60"/>
    <w:rPr>
      <w:color w:val="76923C"/>
    </w:rPr>
    <w:tblPr>
      <w:tblBorders>
        <w:top w:val="single" w:color="9BBB59" w:sz="8" w:space="0"/>
        <w:bottom w:val="single" w:color="9BBB59" w:sz="8" w:space="0"/>
      </w:tblBorders>
    </w:tblPr>
    <w:tblStylePr w:type="firstRow">
      <w:pPr>
        <w:spacing w:before="0" w:after="0" w:line="240" w:lineRule="auto"/>
      </w:pPr>
      <w:rPr>
        <w:b/>
        <w:bCs/>
      </w:rPr>
      <w:tblPr/>
      <w:tcPr>
        <w:tcBorders>
          <w:top w:val="single" w:color="9BBB59" w:sz="8" w:space="0"/>
          <w:left w:val="single" w:color="9BBB59" w:sz="8" w:space="0"/>
          <w:bottom w:val="nil"/>
          <w:right w:val="nil"/>
          <w:insideH w:val="nil"/>
          <w:insideV w:val="nil"/>
        </w:tcBorders>
      </w:tcPr>
    </w:tblStylePr>
    <w:tblStylePr w:type="lastRow">
      <w:pPr>
        <w:spacing w:before="0" w:after="0" w:line="240" w:lineRule="auto"/>
      </w:pPr>
      <w:rPr>
        <w:b/>
        <w:bCs/>
      </w:rPr>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E6EED5"/>
      </w:tcPr>
    </w:tblStylePr>
    <w:tblStylePr w:type="band1Horz">
      <w:tblPr/>
      <w:tcPr>
        <w:tcBorders>
          <w:bottom w:val="nil"/>
          <w:right w:val="nil"/>
          <w:insideH w:val="nil"/>
          <w:insideV w:val="nil"/>
        </w:tcBorders>
        <w:shd w:val="clear" w:color="auto" w:fill="E6EED5"/>
      </w:tcPr>
    </w:tblStylePr>
  </w:style>
  <w:style w:type="table" w:styleId="155">
    <w:name w:val="Light Shading Accent 4"/>
    <w:basedOn w:val="12"/>
    <w:autoRedefine/>
    <w:qFormat/>
    <w:uiPriority w:val="60"/>
    <w:rPr>
      <w:color w:val="5F497A"/>
    </w:rPr>
    <w:tblPr>
      <w:tblBorders>
        <w:top w:val="single" w:color="8064A2" w:sz="8" w:space="0"/>
        <w:bottom w:val="single" w:color="8064A2" w:sz="8" w:space="0"/>
      </w:tblBorders>
    </w:tblPr>
    <w:tblStylePr w:type="firstRow">
      <w:pPr>
        <w:spacing w:before="0" w:after="0" w:line="240" w:lineRule="auto"/>
      </w:pPr>
      <w:rPr>
        <w:b/>
        <w:bCs/>
      </w:rPr>
      <w:tblPr/>
      <w:tcPr>
        <w:tcBorders>
          <w:top w:val="single" w:color="8064A2" w:sz="8" w:space="0"/>
          <w:left w:val="single" w:color="8064A2" w:sz="8" w:space="0"/>
          <w:bottom w:val="nil"/>
          <w:right w:val="nil"/>
          <w:insideH w:val="nil"/>
          <w:insideV w:val="nil"/>
        </w:tcBorders>
      </w:tcPr>
    </w:tblStylePr>
    <w:tblStylePr w:type="lastRow">
      <w:pPr>
        <w:spacing w:before="0" w:after="0" w:line="240" w:lineRule="auto"/>
      </w:pPr>
      <w:rPr>
        <w:b/>
        <w:bCs/>
      </w:rPr>
      <w:tblPr/>
      <w:tcPr>
        <w:tcBorders>
          <w:top w:val="single" w:color="8064A2" w:sz="8" w:space="0"/>
          <w:left w:val="single" w:color="8064A2"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FD8E8"/>
      </w:tcPr>
    </w:tblStylePr>
    <w:tblStylePr w:type="band1Horz">
      <w:tblPr/>
      <w:tcPr>
        <w:tcBorders>
          <w:bottom w:val="nil"/>
          <w:right w:val="nil"/>
          <w:insideH w:val="nil"/>
          <w:insideV w:val="nil"/>
        </w:tcBorders>
        <w:shd w:val="clear" w:color="auto" w:fill="DFD8E8"/>
      </w:tcPr>
    </w:tblStylePr>
  </w:style>
  <w:style w:type="table" w:styleId="156">
    <w:name w:val="Light Shading Accent 5"/>
    <w:basedOn w:val="12"/>
    <w:autoRedefine/>
    <w:qFormat/>
    <w:uiPriority w:val="60"/>
    <w:rPr>
      <w:color w:val="31849B"/>
    </w:rPr>
    <w:tblPr>
      <w:tblBorders>
        <w:top w:val="single" w:color="4BACC6" w:sz="8" w:space="0"/>
        <w:bottom w:val="single" w:color="4BACC6" w:sz="8" w:space="0"/>
      </w:tblBorders>
    </w:tblPr>
    <w:tblStylePr w:type="firstRow">
      <w:pPr>
        <w:spacing w:before="0" w:after="0" w:line="240" w:lineRule="auto"/>
      </w:pPr>
      <w:rPr>
        <w:b/>
        <w:bCs/>
      </w:rPr>
      <w:tblPr/>
      <w:tcPr>
        <w:tcBorders>
          <w:top w:val="single" w:color="4BACC6" w:sz="8" w:space="0"/>
          <w:left w:val="single" w:color="4BACC6" w:sz="8" w:space="0"/>
          <w:bottom w:val="nil"/>
          <w:right w:val="nil"/>
          <w:insideH w:val="nil"/>
          <w:insideV w:val="nil"/>
        </w:tcBorders>
      </w:tcPr>
    </w:tblStylePr>
    <w:tblStylePr w:type="lastRow">
      <w:pPr>
        <w:spacing w:before="0" w:after="0" w:line="240" w:lineRule="auto"/>
      </w:pPr>
      <w:rPr>
        <w:b/>
        <w:bCs/>
      </w:rPr>
      <w:tblPr/>
      <w:tcPr>
        <w:tcBorders>
          <w:top w:val="single" w:color="4BACC6" w:sz="8" w:space="0"/>
          <w:left w:val="single" w:color="4BACC6"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2EAF1"/>
      </w:tcPr>
    </w:tblStylePr>
    <w:tblStylePr w:type="band1Horz">
      <w:tblPr/>
      <w:tcPr>
        <w:tcBorders>
          <w:bottom w:val="nil"/>
          <w:right w:val="nil"/>
          <w:insideH w:val="nil"/>
          <w:insideV w:val="nil"/>
        </w:tcBorders>
        <w:shd w:val="clear" w:color="auto" w:fill="D2EAF1"/>
      </w:tcPr>
    </w:tblStylePr>
  </w:style>
  <w:style w:type="table" w:styleId="157">
    <w:name w:val="Light Shading Accent 6"/>
    <w:basedOn w:val="12"/>
    <w:autoRedefine/>
    <w:qFormat/>
    <w:uiPriority w:val="60"/>
    <w:rPr>
      <w:color w:val="E36C0A"/>
    </w:rPr>
    <w:tblPr>
      <w:tblBorders>
        <w:top w:val="single" w:color="F79646" w:sz="8" w:space="0"/>
        <w:bottom w:val="single" w:color="F79646" w:sz="8" w:space="0"/>
      </w:tblBorders>
    </w:tblPr>
    <w:tblStylePr w:type="firstRow">
      <w:pPr>
        <w:spacing w:before="0" w:after="0" w:line="240" w:lineRule="auto"/>
      </w:pPr>
      <w:rPr>
        <w:b/>
        <w:bCs/>
      </w:rPr>
      <w:tblPr/>
      <w:tcPr>
        <w:tcBorders>
          <w:top w:val="single" w:color="F79646" w:sz="8" w:space="0"/>
          <w:left w:val="single" w:color="F79646" w:sz="8" w:space="0"/>
          <w:bottom w:val="nil"/>
          <w:right w:val="nil"/>
          <w:insideH w:val="nil"/>
          <w:insideV w:val="nil"/>
        </w:tcBorders>
      </w:tcPr>
    </w:tblStylePr>
    <w:tblStylePr w:type="lastRow">
      <w:pPr>
        <w:spacing w:before="0" w:after="0" w:line="240" w:lineRule="auto"/>
      </w:pPr>
      <w:rPr>
        <w:b/>
        <w:bCs/>
      </w:rPr>
      <w:tblPr/>
      <w:tcPr>
        <w:tcBorders>
          <w:top w:val="single" w:color="F79646" w:sz="8" w:space="0"/>
          <w:left w:val="single" w:color="F79646"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FDE4D0"/>
      </w:tcPr>
    </w:tblStylePr>
    <w:tblStylePr w:type="band1Horz">
      <w:tblPr/>
      <w:tcPr>
        <w:tcBorders>
          <w:bottom w:val="nil"/>
          <w:right w:val="nil"/>
          <w:insideH w:val="nil"/>
          <w:insideV w:val="nil"/>
        </w:tcBorders>
        <w:shd w:val="clear" w:color="auto" w:fill="FDE4D0"/>
      </w:tcPr>
    </w:tblStylePr>
  </w:style>
  <w:style w:type="table" w:styleId="158">
    <w:name w:val="Light List"/>
    <w:basedOn w:val="12"/>
    <w:autoRedefine/>
    <w:qFormat/>
    <w:uiPriority w:val="61"/>
    <w:tblPr>
      <w:tblBorders>
        <w:top w:val="single" w:color="000000" w:sz="8" w:space="0"/>
        <w:left w:val="single" w:color="000000" w:sz="8" w:space="0"/>
        <w:bottom w:val="single" w:color="000000" w:sz="8" w:space="0"/>
        <w:right w:val="single" w:color="000000" w:sz="8" w:space="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color="000000" w:sz="6" w:space="0"/>
          <w:left w:val="single" w:color="000000" w:sz="8" w:space="0"/>
          <w:bottom w:val="single" w:color="000000" w:sz="8" w:space="0"/>
          <w:right w:val="single" w:color="000000" w:sz="8" w:space="0"/>
        </w:tcBorders>
      </w:tcPr>
    </w:tblStylePr>
    <w:tblStylePr w:type="firstCol">
      <w:rPr>
        <w:b/>
        <w:bCs/>
      </w:rPr>
    </w:tblStylePr>
    <w:tblStylePr w:type="lastCol">
      <w:rPr>
        <w:b/>
        <w:bCs/>
      </w:rPr>
    </w:tblStylePr>
    <w:tblStylePr w:type="band1Vert">
      <w:tblPr/>
      <w:tcPr>
        <w:tcBorders>
          <w:top w:val="single" w:color="000000" w:sz="8" w:space="0"/>
          <w:left w:val="single" w:color="000000" w:sz="8" w:space="0"/>
          <w:bottom w:val="single" w:color="000000" w:sz="8" w:space="0"/>
          <w:right w:val="single" w:color="000000" w:sz="8" w:space="0"/>
        </w:tcBorders>
      </w:tcPr>
    </w:tblStylePr>
    <w:tblStylePr w:type="band1Horz">
      <w:tblPr/>
      <w:tcPr>
        <w:tcBorders>
          <w:top w:val="single" w:color="000000" w:sz="8" w:space="0"/>
          <w:left w:val="single" w:color="000000" w:sz="8" w:space="0"/>
          <w:bottom w:val="single" w:color="000000" w:sz="8" w:space="0"/>
          <w:right w:val="single" w:color="000000" w:sz="8" w:space="0"/>
        </w:tcBorders>
      </w:tcPr>
    </w:tblStylePr>
  </w:style>
  <w:style w:type="table" w:styleId="159">
    <w:name w:val="Light List Accent 1"/>
    <w:basedOn w:val="12"/>
    <w:autoRedefine/>
    <w:qFormat/>
    <w:uiPriority w:val="61"/>
    <w:tblPr>
      <w:tblBorders>
        <w:top w:val="single" w:color="4F81BD" w:sz="8" w:space="0"/>
        <w:left w:val="single" w:color="4F81BD" w:sz="8" w:space="0"/>
        <w:bottom w:val="single" w:color="4F81BD" w:sz="8" w:space="0"/>
        <w:right w:val="single" w:color="4F81BD" w:sz="8" w:space="0"/>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color="4F81BD" w:sz="6" w:space="0"/>
          <w:left w:val="single" w:color="4F81BD" w:sz="8" w:space="0"/>
          <w:bottom w:val="single" w:color="4F81BD" w:sz="8" w:space="0"/>
          <w:right w:val="single" w:color="4F81BD" w:sz="8" w:space="0"/>
        </w:tcBorders>
      </w:tcPr>
    </w:tblStylePr>
    <w:tblStylePr w:type="firstCol">
      <w:rPr>
        <w:b/>
        <w:bCs/>
      </w:rPr>
    </w:tblStylePr>
    <w:tblStylePr w:type="lastCol">
      <w:rPr>
        <w:b/>
        <w:bCs/>
      </w:rPr>
    </w:tblStylePr>
    <w:tblStylePr w:type="band1Vert">
      <w:tblPr/>
      <w:tcPr>
        <w:tcBorders>
          <w:top w:val="single" w:color="4F81BD" w:sz="8" w:space="0"/>
          <w:left w:val="single" w:color="4F81BD" w:sz="8" w:space="0"/>
          <w:bottom w:val="single" w:color="4F81BD" w:sz="8" w:space="0"/>
          <w:right w:val="single" w:color="4F81BD" w:sz="8" w:space="0"/>
        </w:tcBorders>
      </w:tcPr>
    </w:tblStylePr>
    <w:tblStylePr w:type="band1Horz">
      <w:tblPr/>
      <w:tcPr>
        <w:tcBorders>
          <w:top w:val="single" w:color="4F81BD" w:sz="8" w:space="0"/>
          <w:left w:val="single" w:color="4F81BD" w:sz="8" w:space="0"/>
          <w:bottom w:val="single" w:color="4F81BD" w:sz="8" w:space="0"/>
          <w:right w:val="single" w:color="4F81BD" w:sz="8" w:space="0"/>
        </w:tcBorders>
      </w:tcPr>
    </w:tblStylePr>
  </w:style>
  <w:style w:type="table" w:styleId="160">
    <w:name w:val="Light List Accent 2"/>
    <w:basedOn w:val="12"/>
    <w:autoRedefine/>
    <w:qFormat/>
    <w:uiPriority w:val="61"/>
    <w:tblPr>
      <w:tblBorders>
        <w:top w:val="single" w:color="C0504D" w:sz="8" w:space="0"/>
        <w:left w:val="single" w:color="C0504D" w:sz="8" w:space="0"/>
        <w:bottom w:val="single" w:color="C0504D" w:sz="8" w:space="0"/>
        <w:right w:val="single" w:color="C0504D" w:sz="8" w:space="0"/>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color="C0504D" w:sz="6" w:space="0"/>
          <w:left w:val="single" w:color="C0504D" w:sz="8" w:space="0"/>
          <w:bottom w:val="single" w:color="C0504D" w:sz="8" w:space="0"/>
          <w:right w:val="single" w:color="C0504D" w:sz="8" w:space="0"/>
        </w:tcBorders>
      </w:tcPr>
    </w:tblStylePr>
    <w:tblStylePr w:type="firstCol">
      <w:rPr>
        <w:b/>
        <w:bCs/>
      </w:rPr>
    </w:tblStylePr>
    <w:tblStylePr w:type="lastCol">
      <w:rPr>
        <w:b/>
        <w:bCs/>
      </w:rPr>
    </w:tblStylePr>
    <w:tblStylePr w:type="band1Vert">
      <w:tblPr/>
      <w:tcPr>
        <w:tcBorders>
          <w:top w:val="single" w:color="C0504D" w:sz="8" w:space="0"/>
          <w:left w:val="single" w:color="C0504D" w:sz="8" w:space="0"/>
          <w:bottom w:val="single" w:color="C0504D" w:sz="8" w:space="0"/>
          <w:right w:val="single" w:color="C0504D" w:sz="8" w:space="0"/>
        </w:tcBorders>
      </w:tcPr>
    </w:tblStylePr>
    <w:tblStylePr w:type="band1Horz">
      <w:tblPr/>
      <w:tcPr>
        <w:tcBorders>
          <w:top w:val="single" w:color="C0504D" w:sz="8" w:space="0"/>
          <w:left w:val="single" w:color="C0504D" w:sz="8" w:space="0"/>
          <w:bottom w:val="single" w:color="C0504D" w:sz="8" w:space="0"/>
          <w:right w:val="single" w:color="C0504D" w:sz="8" w:space="0"/>
        </w:tcBorders>
      </w:tcPr>
    </w:tblStylePr>
  </w:style>
  <w:style w:type="table" w:styleId="161">
    <w:name w:val="Light List Accent 3"/>
    <w:basedOn w:val="12"/>
    <w:autoRedefine/>
    <w:qFormat/>
    <w:uiPriority w:val="61"/>
    <w:tblPr>
      <w:tblBorders>
        <w:top w:val="single" w:color="9BBB59" w:sz="8" w:space="0"/>
        <w:left w:val="single" w:color="9BBB59" w:sz="8" w:space="0"/>
        <w:bottom w:val="single" w:color="9BBB59" w:sz="8" w:space="0"/>
        <w:right w:val="single" w:color="9BBB59" w:sz="8" w:space="0"/>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color="9BBB59" w:sz="6" w:space="0"/>
          <w:left w:val="single" w:color="9BBB59" w:sz="8" w:space="0"/>
          <w:bottom w:val="single" w:color="9BBB59" w:sz="8" w:space="0"/>
          <w:right w:val="single" w:color="9BBB59" w:sz="8" w:space="0"/>
        </w:tcBorders>
      </w:tcPr>
    </w:tblStylePr>
    <w:tblStylePr w:type="firstCol">
      <w:rPr>
        <w:b/>
        <w:bCs/>
      </w:rPr>
    </w:tblStylePr>
    <w:tblStylePr w:type="lastCol">
      <w:rPr>
        <w:b/>
        <w:bCs/>
      </w:rPr>
    </w:tblStylePr>
    <w:tblStylePr w:type="band1Vert">
      <w:tblPr/>
      <w:tcPr>
        <w:tcBorders>
          <w:top w:val="single" w:color="9BBB59" w:sz="8" w:space="0"/>
          <w:left w:val="single" w:color="9BBB59" w:sz="8" w:space="0"/>
          <w:bottom w:val="single" w:color="9BBB59" w:sz="8" w:space="0"/>
          <w:right w:val="single" w:color="9BBB59" w:sz="8" w:space="0"/>
        </w:tcBorders>
      </w:tcPr>
    </w:tblStylePr>
    <w:tblStylePr w:type="band1Horz">
      <w:tblPr/>
      <w:tcPr>
        <w:tcBorders>
          <w:top w:val="single" w:color="9BBB59" w:sz="8" w:space="0"/>
          <w:left w:val="single" w:color="9BBB59" w:sz="8" w:space="0"/>
          <w:bottom w:val="single" w:color="9BBB59" w:sz="8" w:space="0"/>
          <w:right w:val="single" w:color="9BBB59" w:sz="8" w:space="0"/>
        </w:tcBorders>
      </w:tcPr>
    </w:tblStylePr>
  </w:style>
  <w:style w:type="table" w:styleId="162">
    <w:name w:val="Light List Accent 4"/>
    <w:basedOn w:val="12"/>
    <w:autoRedefine/>
    <w:qFormat/>
    <w:uiPriority w:val="61"/>
    <w:tblPr>
      <w:tblBorders>
        <w:top w:val="single" w:color="8064A2" w:sz="8" w:space="0"/>
        <w:left w:val="single" w:color="8064A2" w:sz="8" w:space="0"/>
        <w:bottom w:val="single" w:color="8064A2" w:sz="8" w:space="0"/>
        <w:right w:val="single" w:color="8064A2" w:sz="8" w:space="0"/>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color="8064A2" w:sz="6" w:space="0"/>
          <w:left w:val="single" w:color="8064A2" w:sz="8" w:space="0"/>
          <w:bottom w:val="single" w:color="8064A2" w:sz="8" w:space="0"/>
          <w:right w:val="single" w:color="8064A2" w:sz="8" w:space="0"/>
        </w:tcBorders>
      </w:tcPr>
    </w:tblStylePr>
    <w:tblStylePr w:type="firstCol">
      <w:rPr>
        <w:b/>
        <w:bCs/>
      </w:rPr>
    </w:tblStylePr>
    <w:tblStylePr w:type="lastCol">
      <w:rPr>
        <w:b/>
        <w:bCs/>
      </w:rPr>
    </w:tblStylePr>
    <w:tblStylePr w:type="band1Vert">
      <w:tblPr/>
      <w:tcPr>
        <w:tcBorders>
          <w:top w:val="single" w:color="8064A2" w:sz="8" w:space="0"/>
          <w:left w:val="single" w:color="8064A2" w:sz="8" w:space="0"/>
          <w:bottom w:val="single" w:color="8064A2" w:sz="8" w:space="0"/>
          <w:right w:val="single" w:color="8064A2" w:sz="8" w:space="0"/>
        </w:tcBorders>
      </w:tcPr>
    </w:tblStylePr>
    <w:tblStylePr w:type="band1Horz">
      <w:tblPr/>
      <w:tcPr>
        <w:tcBorders>
          <w:top w:val="single" w:color="8064A2" w:sz="8" w:space="0"/>
          <w:left w:val="single" w:color="8064A2" w:sz="8" w:space="0"/>
          <w:bottom w:val="single" w:color="8064A2" w:sz="8" w:space="0"/>
          <w:right w:val="single" w:color="8064A2" w:sz="8" w:space="0"/>
        </w:tcBorders>
      </w:tcPr>
    </w:tblStylePr>
  </w:style>
  <w:style w:type="table" w:styleId="163">
    <w:name w:val="Light List Accent 5"/>
    <w:basedOn w:val="12"/>
    <w:autoRedefine/>
    <w:qFormat/>
    <w:uiPriority w:val="61"/>
    <w:tblPr>
      <w:tblBorders>
        <w:top w:val="single" w:color="4BACC6" w:sz="8" w:space="0"/>
        <w:left w:val="single" w:color="4BACC6" w:sz="8" w:space="0"/>
        <w:bottom w:val="single" w:color="4BACC6" w:sz="8" w:space="0"/>
        <w:right w:val="single" w:color="4BACC6" w:sz="8" w:space="0"/>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color="4BACC6" w:sz="6" w:space="0"/>
          <w:left w:val="single" w:color="4BACC6" w:sz="8" w:space="0"/>
          <w:bottom w:val="single" w:color="4BACC6" w:sz="8" w:space="0"/>
          <w:right w:val="single" w:color="4BACC6" w:sz="8" w:space="0"/>
        </w:tcBorders>
      </w:tcPr>
    </w:tblStylePr>
    <w:tblStylePr w:type="firstCol">
      <w:rPr>
        <w:b/>
        <w:bCs/>
      </w:rPr>
    </w:tblStylePr>
    <w:tblStylePr w:type="lastCol">
      <w:rPr>
        <w:b/>
        <w:bCs/>
      </w:rPr>
    </w:tblStylePr>
    <w:tblStylePr w:type="band1Vert">
      <w:tblPr/>
      <w:tcPr>
        <w:tcBorders>
          <w:top w:val="single" w:color="4BACC6" w:sz="8" w:space="0"/>
          <w:left w:val="single" w:color="4BACC6" w:sz="8" w:space="0"/>
          <w:bottom w:val="single" w:color="4BACC6" w:sz="8" w:space="0"/>
          <w:right w:val="single" w:color="4BACC6" w:sz="8" w:space="0"/>
        </w:tcBorders>
      </w:tcPr>
    </w:tblStylePr>
    <w:tblStylePr w:type="band1Horz">
      <w:tblPr/>
      <w:tcPr>
        <w:tcBorders>
          <w:top w:val="single" w:color="4BACC6" w:sz="8" w:space="0"/>
          <w:left w:val="single" w:color="4BACC6" w:sz="8" w:space="0"/>
          <w:bottom w:val="single" w:color="4BACC6" w:sz="8" w:space="0"/>
          <w:right w:val="single" w:color="4BACC6" w:sz="8" w:space="0"/>
        </w:tcBorders>
      </w:tcPr>
    </w:tblStylePr>
  </w:style>
  <w:style w:type="table" w:styleId="164">
    <w:name w:val="Light List Accent 6"/>
    <w:basedOn w:val="12"/>
    <w:autoRedefine/>
    <w:qFormat/>
    <w:uiPriority w:val="61"/>
    <w:tblPr>
      <w:tblBorders>
        <w:top w:val="single" w:color="F79646" w:sz="8" w:space="0"/>
        <w:left w:val="single" w:color="F79646" w:sz="8" w:space="0"/>
        <w:bottom w:val="single" w:color="F79646" w:sz="8" w:space="0"/>
        <w:right w:val="single" w:color="F79646" w:sz="8" w:space="0"/>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color="F79646" w:sz="6" w:space="0"/>
          <w:left w:val="single" w:color="F79646" w:sz="8" w:space="0"/>
          <w:bottom w:val="single" w:color="F79646" w:sz="8" w:space="0"/>
          <w:right w:val="single" w:color="F79646" w:sz="8" w:space="0"/>
        </w:tcBorders>
      </w:tcPr>
    </w:tblStylePr>
    <w:tblStylePr w:type="firstCol">
      <w:rPr>
        <w:b/>
        <w:bCs/>
      </w:rPr>
    </w:tblStylePr>
    <w:tblStylePr w:type="lastCol">
      <w:rPr>
        <w:b/>
        <w:bCs/>
      </w:rPr>
    </w:tblStylePr>
    <w:tblStylePr w:type="band1Vert">
      <w:tblPr/>
      <w:tcPr>
        <w:tcBorders>
          <w:top w:val="single" w:color="F79646" w:sz="8" w:space="0"/>
          <w:left w:val="single" w:color="F79646" w:sz="8" w:space="0"/>
          <w:bottom w:val="single" w:color="F79646" w:sz="8" w:space="0"/>
          <w:right w:val="single" w:color="F79646" w:sz="8" w:space="0"/>
        </w:tcBorders>
      </w:tcPr>
    </w:tblStylePr>
    <w:tblStylePr w:type="band1Horz">
      <w:tblPr/>
      <w:tcPr>
        <w:tcBorders>
          <w:top w:val="single" w:color="F79646" w:sz="8" w:space="0"/>
          <w:left w:val="single" w:color="F79646" w:sz="8" w:space="0"/>
          <w:bottom w:val="single" w:color="F79646" w:sz="8" w:space="0"/>
          <w:right w:val="single" w:color="F79646" w:sz="8" w:space="0"/>
        </w:tcBorders>
      </w:tcPr>
    </w:tblStylePr>
  </w:style>
  <w:style w:type="table" w:styleId="165">
    <w:name w:val="Light Grid"/>
    <w:basedOn w:val="12"/>
    <w:autoRedefine/>
    <w:qFormat/>
    <w:uiPriority w:val="62"/>
    <w:tblP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
    <w:tblStylePr w:type="firstRow">
      <w:pPr>
        <w:spacing w:before="0" w:after="0" w:line="240" w:lineRule="auto"/>
      </w:pPr>
      <w:rPr>
        <w:rFonts w:cs="Times New Roman"/>
        <w:b/>
        <w:bCs/>
      </w:rPr>
      <w:tblPr/>
      <w:tcPr>
        <w:tcBorders>
          <w:top w:val="single" w:color="000000" w:sz="8" w:space="0"/>
          <w:left w:val="single" w:color="000000" w:sz="18" w:space="0"/>
          <w:bottom w:val="single" w:color="000000" w:sz="8" w:space="0"/>
          <w:right w:val="single" w:color="000000" w:sz="8" w:space="0"/>
          <w:insideH w:val="nil"/>
          <w:insideV w:val="single" w:sz="8" w:space="0"/>
        </w:tcBorders>
      </w:tcPr>
    </w:tblStylePr>
    <w:tblStylePr w:type="lastRow">
      <w:pPr>
        <w:spacing w:before="0" w:after="0" w:line="240" w:lineRule="auto"/>
      </w:pPr>
      <w:rPr>
        <w:rFonts w:cs="Times New Roman"/>
        <w:b/>
        <w:bCs/>
      </w:rPr>
      <w:tblPr/>
      <w:tcPr>
        <w:tcBorders>
          <w:top w:val="double" w:color="000000" w:sz="6" w:space="0"/>
          <w:left w:val="single" w:color="000000" w:sz="8" w:space="0"/>
          <w:bottom w:val="single" w:color="000000" w:sz="8" w:space="0"/>
          <w:right w:val="single" w:color="000000"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000000" w:sz="8" w:space="0"/>
          <w:left w:val="single" w:color="000000" w:sz="8" w:space="0"/>
          <w:bottom w:val="single" w:color="000000" w:sz="8" w:space="0"/>
          <w:right w:val="single" w:color="000000" w:sz="8" w:space="0"/>
        </w:tcBorders>
      </w:tcPr>
    </w:tblStylePr>
    <w:tblStylePr w:type="band1Vert">
      <w:tblPr/>
      <w:tcPr>
        <w:tcBorders>
          <w:top w:val="single" w:color="000000" w:sz="8" w:space="0"/>
          <w:left w:val="single" w:color="000000" w:sz="8" w:space="0"/>
          <w:bottom w:val="single" w:color="000000" w:sz="8" w:space="0"/>
          <w:right w:val="single" w:color="000000" w:sz="8" w:space="0"/>
        </w:tcBorders>
        <w:shd w:val="clear" w:color="auto" w:fill="C0C0C0"/>
      </w:tcPr>
    </w:tblStylePr>
    <w:tblStylePr w:type="band1Horz">
      <w:tblPr/>
      <w:tcPr>
        <w:tcBorders>
          <w:top w:val="single" w:color="000000" w:sz="8" w:space="0"/>
          <w:left w:val="single" w:color="000000" w:sz="8" w:space="0"/>
          <w:bottom w:val="single" w:color="000000" w:sz="8" w:space="0"/>
          <w:right w:val="single" w:color="000000" w:sz="8" w:space="0"/>
          <w:insideV w:val="single" w:sz="8" w:space="0"/>
        </w:tcBorders>
        <w:shd w:val="clear" w:color="auto" w:fill="C0C0C0"/>
      </w:tcPr>
    </w:tblStylePr>
    <w:tblStylePr w:type="band2Horz">
      <w:tblPr/>
      <w:tcPr>
        <w:tcBorders>
          <w:top w:val="single" w:color="000000" w:sz="8" w:space="0"/>
          <w:left w:val="single" w:color="000000" w:sz="8" w:space="0"/>
          <w:bottom w:val="single" w:color="000000" w:sz="8" w:space="0"/>
          <w:right w:val="single" w:color="000000" w:sz="8" w:space="0"/>
          <w:insideV w:val="single" w:sz="8" w:space="0"/>
        </w:tcBorders>
      </w:tcPr>
    </w:tblStylePr>
  </w:style>
  <w:style w:type="table" w:styleId="166">
    <w:name w:val="Light Grid Accent 1"/>
    <w:basedOn w:val="12"/>
    <w:autoRedefine/>
    <w:qFormat/>
    <w:uiPriority w:val="62"/>
    <w:tblPr>
      <w:tblBorders>
        <w:top w:val="single" w:color="4F81BD" w:sz="8" w:space="0"/>
        <w:left w:val="single" w:color="4F81BD" w:sz="8" w:space="0"/>
        <w:bottom w:val="single" w:color="4F81BD" w:sz="8" w:space="0"/>
        <w:right w:val="single" w:color="4F81BD" w:sz="8" w:space="0"/>
        <w:insideH w:val="single" w:color="4F81BD" w:sz="8" w:space="0"/>
        <w:insideV w:val="single" w:color="4F81BD" w:sz="8" w:space="0"/>
      </w:tblBorders>
    </w:tblPr>
    <w:tblStylePr w:type="firstRow">
      <w:pPr>
        <w:spacing w:before="0" w:after="0" w:line="240" w:lineRule="auto"/>
      </w:pPr>
      <w:rPr>
        <w:rFonts w:cs="Times New Roman"/>
        <w:b/>
        <w:bCs/>
      </w:rPr>
      <w:tblPr/>
      <w:tcPr>
        <w:tcBorders>
          <w:top w:val="single" w:color="4F81BD" w:sz="8" w:space="0"/>
          <w:left w:val="single" w:color="4F81BD" w:sz="18" w:space="0"/>
          <w:bottom w:val="single" w:color="4F81BD" w:sz="8" w:space="0"/>
          <w:right w:val="single" w:color="4F81BD" w:sz="8" w:space="0"/>
          <w:insideH w:val="nil"/>
          <w:insideV w:val="single" w:sz="8" w:space="0"/>
        </w:tcBorders>
      </w:tcPr>
    </w:tblStylePr>
    <w:tblStylePr w:type="lastRow">
      <w:pPr>
        <w:spacing w:before="0" w:after="0" w:line="240" w:lineRule="auto"/>
      </w:pPr>
      <w:rPr>
        <w:rFonts w:cs="Times New Roman"/>
        <w:b/>
        <w:bCs/>
      </w:rPr>
      <w:tblPr/>
      <w:tcPr>
        <w:tcBorders>
          <w:top w:val="double" w:color="4F81BD" w:sz="6" w:space="0"/>
          <w:left w:val="single" w:color="4F81BD" w:sz="8" w:space="0"/>
          <w:bottom w:val="single" w:color="4F81BD" w:sz="8" w:space="0"/>
          <w:right w:val="single" w:color="4F81BD"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4F81BD" w:sz="8" w:space="0"/>
          <w:left w:val="single" w:color="4F81BD" w:sz="8" w:space="0"/>
          <w:bottom w:val="single" w:color="4F81BD" w:sz="8" w:space="0"/>
          <w:right w:val="single" w:color="4F81BD" w:sz="8" w:space="0"/>
        </w:tcBorders>
      </w:tcPr>
    </w:tblStylePr>
    <w:tblStylePr w:type="band1Vert">
      <w:tblPr/>
      <w:tcPr>
        <w:tcBorders>
          <w:top w:val="single" w:color="4F81BD" w:sz="8" w:space="0"/>
          <w:left w:val="single" w:color="4F81BD" w:sz="8" w:space="0"/>
          <w:bottom w:val="single" w:color="4F81BD" w:sz="8" w:space="0"/>
          <w:right w:val="single" w:color="4F81BD" w:sz="8" w:space="0"/>
        </w:tcBorders>
        <w:shd w:val="clear" w:color="auto" w:fill="D3DFEE"/>
      </w:tcPr>
    </w:tblStylePr>
    <w:tblStylePr w:type="band1Horz">
      <w:tblPr/>
      <w:tcPr>
        <w:tcBorders>
          <w:top w:val="single" w:color="4F81BD" w:sz="8" w:space="0"/>
          <w:left w:val="single" w:color="4F81BD" w:sz="8" w:space="0"/>
          <w:bottom w:val="single" w:color="4F81BD" w:sz="8" w:space="0"/>
          <w:right w:val="single" w:color="4F81BD" w:sz="8" w:space="0"/>
          <w:insideV w:val="single" w:sz="8" w:space="0"/>
        </w:tcBorders>
        <w:shd w:val="clear" w:color="auto" w:fill="D3DFEE"/>
      </w:tcPr>
    </w:tblStylePr>
    <w:tblStylePr w:type="band2Horz">
      <w:tblPr/>
      <w:tcPr>
        <w:tcBorders>
          <w:top w:val="single" w:color="4F81BD" w:sz="8" w:space="0"/>
          <w:left w:val="single" w:color="4F81BD" w:sz="8" w:space="0"/>
          <w:bottom w:val="single" w:color="4F81BD" w:sz="8" w:space="0"/>
          <w:right w:val="single" w:color="4F81BD" w:sz="8" w:space="0"/>
          <w:insideV w:val="single" w:sz="8" w:space="0"/>
        </w:tcBorders>
      </w:tcPr>
    </w:tblStylePr>
  </w:style>
  <w:style w:type="table" w:styleId="167">
    <w:name w:val="Light Grid Accent 2"/>
    <w:basedOn w:val="12"/>
    <w:autoRedefine/>
    <w:qFormat/>
    <w:uiPriority w:val="62"/>
    <w:tblPr>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Pr>
    <w:tblStylePr w:type="firstRow">
      <w:pPr>
        <w:spacing w:before="0" w:after="0" w:line="240" w:lineRule="auto"/>
      </w:pPr>
      <w:rPr>
        <w:rFonts w:cs="Times New Roman"/>
        <w:b/>
        <w:bCs/>
      </w:rPr>
      <w:tblPr/>
      <w:tcPr>
        <w:tcBorders>
          <w:top w:val="single" w:color="C0504D" w:sz="8" w:space="0"/>
          <w:left w:val="single" w:color="C0504D" w:sz="18" w:space="0"/>
          <w:bottom w:val="single" w:color="C0504D" w:sz="8" w:space="0"/>
          <w:right w:val="single" w:color="C0504D" w:sz="8" w:space="0"/>
          <w:insideH w:val="nil"/>
          <w:insideV w:val="single" w:sz="8" w:space="0"/>
        </w:tcBorders>
      </w:tcPr>
    </w:tblStylePr>
    <w:tblStylePr w:type="lastRow">
      <w:pPr>
        <w:spacing w:before="0" w:after="0" w:line="240" w:lineRule="auto"/>
      </w:pPr>
      <w:rPr>
        <w:rFonts w:cs="Times New Roman"/>
        <w:b/>
        <w:bCs/>
      </w:rPr>
      <w:tblPr/>
      <w:tcPr>
        <w:tcBorders>
          <w:top w:val="double" w:color="C0504D" w:sz="6" w:space="0"/>
          <w:left w:val="single" w:color="C0504D" w:sz="8" w:space="0"/>
          <w:bottom w:val="single" w:color="C0504D" w:sz="8" w:space="0"/>
          <w:right w:val="single" w:color="C0504D"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C0504D" w:sz="8" w:space="0"/>
          <w:left w:val="single" w:color="C0504D" w:sz="8" w:space="0"/>
          <w:bottom w:val="single" w:color="C0504D" w:sz="8" w:space="0"/>
          <w:right w:val="single" w:color="C0504D" w:sz="8" w:space="0"/>
        </w:tcBorders>
      </w:tcPr>
    </w:tblStylePr>
    <w:tblStylePr w:type="band1Vert">
      <w:tblPr/>
      <w:tcPr>
        <w:tcBorders>
          <w:top w:val="single" w:color="C0504D" w:sz="8" w:space="0"/>
          <w:left w:val="single" w:color="C0504D" w:sz="8" w:space="0"/>
          <w:bottom w:val="single" w:color="C0504D" w:sz="8" w:space="0"/>
          <w:right w:val="single" w:color="C0504D" w:sz="8" w:space="0"/>
        </w:tcBorders>
        <w:shd w:val="clear" w:color="auto" w:fill="EFD3D2"/>
      </w:tcPr>
    </w:tblStylePr>
    <w:tblStylePr w:type="band1Horz">
      <w:tblPr/>
      <w:tcPr>
        <w:tcBorders>
          <w:top w:val="single" w:color="C0504D" w:sz="8" w:space="0"/>
          <w:left w:val="single" w:color="C0504D" w:sz="8" w:space="0"/>
          <w:bottom w:val="single" w:color="C0504D" w:sz="8" w:space="0"/>
          <w:right w:val="single" w:color="C0504D" w:sz="8" w:space="0"/>
          <w:insideV w:val="single" w:sz="8" w:space="0"/>
        </w:tcBorders>
        <w:shd w:val="clear" w:color="auto" w:fill="EFD3D2"/>
      </w:tcPr>
    </w:tblStylePr>
    <w:tblStylePr w:type="band2Horz">
      <w:tblPr/>
      <w:tcPr>
        <w:tcBorders>
          <w:top w:val="single" w:color="C0504D" w:sz="8" w:space="0"/>
          <w:left w:val="single" w:color="C0504D" w:sz="8" w:space="0"/>
          <w:bottom w:val="single" w:color="C0504D" w:sz="8" w:space="0"/>
          <w:right w:val="single" w:color="C0504D" w:sz="8" w:space="0"/>
          <w:insideV w:val="single" w:sz="8" w:space="0"/>
        </w:tcBorders>
      </w:tcPr>
    </w:tblStylePr>
  </w:style>
  <w:style w:type="table" w:styleId="168">
    <w:name w:val="Light Grid Accent 3"/>
    <w:basedOn w:val="12"/>
    <w:autoRedefine/>
    <w:qFormat/>
    <w:uiPriority w:val="62"/>
    <w:tblPr>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Pr>
    <w:tblStylePr w:type="firstRow">
      <w:pPr>
        <w:spacing w:before="0" w:after="0" w:line="240" w:lineRule="auto"/>
      </w:pPr>
      <w:rPr>
        <w:rFonts w:cs="Times New Roman"/>
        <w:b/>
        <w:bCs/>
      </w:rPr>
      <w:tblPr/>
      <w:tcPr>
        <w:tcBorders>
          <w:top w:val="single" w:color="9BBB59" w:sz="8" w:space="0"/>
          <w:left w:val="single" w:color="9BBB59" w:sz="18" w:space="0"/>
          <w:bottom w:val="single" w:color="9BBB59" w:sz="8" w:space="0"/>
          <w:right w:val="single" w:color="9BBB59" w:sz="8" w:space="0"/>
          <w:insideH w:val="nil"/>
          <w:insideV w:val="single" w:sz="8" w:space="0"/>
        </w:tcBorders>
      </w:tcPr>
    </w:tblStylePr>
    <w:tblStylePr w:type="lastRow">
      <w:pPr>
        <w:spacing w:before="0" w:after="0" w:line="240" w:lineRule="auto"/>
      </w:pPr>
      <w:rPr>
        <w:rFonts w:cs="Times New Roman"/>
        <w:b/>
        <w:bCs/>
      </w:rPr>
      <w:tblPr/>
      <w:tcPr>
        <w:tcBorders>
          <w:top w:val="double" w:color="9BBB59" w:sz="6" w:space="0"/>
          <w:left w:val="single" w:color="9BBB59" w:sz="8" w:space="0"/>
          <w:bottom w:val="single" w:color="9BBB59" w:sz="8" w:space="0"/>
          <w:right w:val="single" w:color="9BBB59"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9BBB59" w:sz="8" w:space="0"/>
          <w:left w:val="single" w:color="9BBB59" w:sz="8" w:space="0"/>
          <w:bottom w:val="single" w:color="9BBB59" w:sz="8" w:space="0"/>
          <w:right w:val="single" w:color="9BBB59" w:sz="8" w:space="0"/>
        </w:tcBorders>
      </w:tcPr>
    </w:tblStylePr>
    <w:tblStylePr w:type="band1Vert">
      <w:tblPr/>
      <w:tcPr>
        <w:tcBorders>
          <w:top w:val="single" w:color="9BBB59" w:sz="8" w:space="0"/>
          <w:left w:val="single" w:color="9BBB59" w:sz="8" w:space="0"/>
          <w:bottom w:val="single" w:color="9BBB59" w:sz="8" w:space="0"/>
          <w:right w:val="single" w:color="9BBB59" w:sz="8" w:space="0"/>
        </w:tcBorders>
        <w:shd w:val="clear" w:color="auto" w:fill="E6EED5"/>
      </w:tcPr>
    </w:tblStylePr>
    <w:tblStylePr w:type="band1Horz">
      <w:tblPr/>
      <w:tcPr>
        <w:tcBorders>
          <w:top w:val="single" w:color="9BBB59" w:sz="8" w:space="0"/>
          <w:left w:val="single" w:color="9BBB59" w:sz="8" w:space="0"/>
          <w:bottom w:val="single" w:color="9BBB59" w:sz="8" w:space="0"/>
          <w:right w:val="single" w:color="9BBB59" w:sz="8" w:space="0"/>
          <w:insideV w:val="single" w:sz="8" w:space="0"/>
        </w:tcBorders>
        <w:shd w:val="clear" w:color="auto" w:fill="E6EED5"/>
      </w:tcPr>
    </w:tblStylePr>
    <w:tblStylePr w:type="band2Horz">
      <w:tblPr/>
      <w:tcPr>
        <w:tcBorders>
          <w:top w:val="single" w:color="9BBB59" w:sz="8" w:space="0"/>
          <w:left w:val="single" w:color="9BBB59" w:sz="8" w:space="0"/>
          <w:bottom w:val="single" w:color="9BBB59" w:sz="8" w:space="0"/>
          <w:right w:val="single" w:color="9BBB59" w:sz="8" w:space="0"/>
          <w:insideV w:val="single" w:sz="8" w:space="0"/>
        </w:tcBorders>
      </w:tcPr>
    </w:tblStylePr>
  </w:style>
  <w:style w:type="table" w:styleId="169">
    <w:name w:val="Light Grid Accent 4"/>
    <w:basedOn w:val="12"/>
    <w:autoRedefine/>
    <w:qFormat/>
    <w:uiPriority w:val="62"/>
    <w:tblPr>
      <w:tblBorders>
        <w:top w:val="single" w:color="8064A2" w:sz="8" w:space="0"/>
        <w:left w:val="single" w:color="8064A2" w:sz="8" w:space="0"/>
        <w:bottom w:val="single" w:color="8064A2" w:sz="8" w:space="0"/>
        <w:right w:val="single" w:color="8064A2" w:sz="8" w:space="0"/>
        <w:insideH w:val="single" w:color="8064A2" w:sz="8" w:space="0"/>
        <w:insideV w:val="single" w:color="8064A2" w:sz="8" w:space="0"/>
      </w:tblBorders>
    </w:tblPr>
    <w:tblStylePr w:type="firstRow">
      <w:pPr>
        <w:spacing w:before="0" w:after="0" w:line="240" w:lineRule="auto"/>
      </w:pPr>
      <w:rPr>
        <w:rFonts w:cs="Times New Roman"/>
        <w:b/>
        <w:bCs/>
      </w:rPr>
      <w:tblPr/>
      <w:tcPr>
        <w:tcBorders>
          <w:top w:val="single" w:color="8064A2" w:sz="8" w:space="0"/>
          <w:left w:val="single" w:color="8064A2" w:sz="18" w:space="0"/>
          <w:bottom w:val="single" w:color="8064A2" w:sz="8" w:space="0"/>
          <w:right w:val="single" w:color="8064A2" w:sz="8" w:space="0"/>
          <w:insideH w:val="nil"/>
          <w:insideV w:val="single" w:sz="8" w:space="0"/>
        </w:tcBorders>
      </w:tcPr>
    </w:tblStylePr>
    <w:tblStylePr w:type="lastRow">
      <w:pPr>
        <w:spacing w:before="0" w:after="0" w:line="240" w:lineRule="auto"/>
      </w:pPr>
      <w:rPr>
        <w:rFonts w:cs="Times New Roman"/>
        <w:b/>
        <w:bCs/>
      </w:rPr>
      <w:tblPr/>
      <w:tcPr>
        <w:tcBorders>
          <w:top w:val="double" w:color="8064A2" w:sz="6" w:space="0"/>
          <w:left w:val="single" w:color="8064A2" w:sz="8" w:space="0"/>
          <w:bottom w:val="single" w:color="8064A2" w:sz="8" w:space="0"/>
          <w:right w:val="single" w:color="8064A2"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8064A2" w:sz="8" w:space="0"/>
          <w:left w:val="single" w:color="8064A2" w:sz="8" w:space="0"/>
          <w:bottom w:val="single" w:color="8064A2" w:sz="8" w:space="0"/>
          <w:right w:val="single" w:color="8064A2" w:sz="8" w:space="0"/>
        </w:tcBorders>
      </w:tcPr>
    </w:tblStylePr>
    <w:tblStylePr w:type="band1Vert">
      <w:tblPr/>
      <w:tcPr>
        <w:tcBorders>
          <w:top w:val="single" w:color="8064A2" w:sz="8" w:space="0"/>
          <w:left w:val="single" w:color="8064A2" w:sz="8" w:space="0"/>
          <w:bottom w:val="single" w:color="8064A2" w:sz="8" w:space="0"/>
          <w:right w:val="single" w:color="8064A2" w:sz="8" w:space="0"/>
        </w:tcBorders>
        <w:shd w:val="clear" w:color="auto" w:fill="DFD8E8"/>
      </w:tcPr>
    </w:tblStylePr>
    <w:tblStylePr w:type="band1Horz">
      <w:tblPr/>
      <w:tcPr>
        <w:tcBorders>
          <w:top w:val="single" w:color="8064A2" w:sz="8" w:space="0"/>
          <w:left w:val="single" w:color="8064A2" w:sz="8" w:space="0"/>
          <w:bottom w:val="single" w:color="8064A2" w:sz="8" w:space="0"/>
          <w:right w:val="single" w:color="8064A2" w:sz="8" w:space="0"/>
          <w:insideV w:val="single" w:sz="8" w:space="0"/>
        </w:tcBorders>
        <w:shd w:val="clear" w:color="auto" w:fill="DFD8E8"/>
      </w:tcPr>
    </w:tblStylePr>
    <w:tblStylePr w:type="band2Horz">
      <w:tblPr/>
      <w:tcPr>
        <w:tcBorders>
          <w:top w:val="single" w:color="8064A2" w:sz="8" w:space="0"/>
          <w:left w:val="single" w:color="8064A2" w:sz="8" w:space="0"/>
          <w:bottom w:val="single" w:color="8064A2" w:sz="8" w:space="0"/>
          <w:right w:val="single" w:color="8064A2" w:sz="8" w:space="0"/>
          <w:insideV w:val="single" w:sz="8" w:space="0"/>
        </w:tcBorders>
      </w:tcPr>
    </w:tblStylePr>
  </w:style>
  <w:style w:type="table" w:styleId="170">
    <w:name w:val="Light Grid Accent 5"/>
    <w:basedOn w:val="12"/>
    <w:autoRedefine/>
    <w:qFormat/>
    <w:uiPriority w:val="62"/>
    <w:tblPr>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Pr>
    <w:tblStylePr w:type="firstRow">
      <w:pPr>
        <w:spacing w:before="0" w:after="0" w:line="240" w:lineRule="auto"/>
      </w:pPr>
      <w:rPr>
        <w:rFonts w:cs="Times New Roman"/>
        <w:b/>
        <w:bCs/>
      </w:rPr>
      <w:tblPr/>
      <w:tcPr>
        <w:tcBorders>
          <w:top w:val="single" w:color="4BACC6" w:sz="8" w:space="0"/>
          <w:left w:val="single" w:color="4BACC6" w:sz="18" w:space="0"/>
          <w:bottom w:val="single" w:color="4BACC6" w:sz="8" w:space="0"/>
          <w:right w:val="single" w:color="4BACC6" w:sz="8" w:space="0"/>
          <w:insideH w:val="nil"/>
          <w:insideV w:val="single" w:sz="8" w:space="0"/>
        </w:tcBorders>
      </w:tcPr>
    </w:tblStylePr>
    <w:tblStylePr w:type="lastRow">
      <w:pPr>
        <w:spacing w:before="0" w:after="0" w:line="240" w:lineRule="auto"/>
      </w:pPr>
      <w:rPr>
        <w:rFonts w:cs="Times New Roman"/>
        <w:b/>
        <w:bCs/>
      </w:rPr>
      <w:tblPr/>
      <w:tcPr>
        <w:tcBorders>
          <w:top w:val="double" w:color="4BACC6" w:sz="6" w:space="0"/>
          <w:left w:val="single" w:color="4BACC6" w:sz="8" w:space="0"/>
          <w:bottom w:val="single" w:color="4BACC6" w:sz="8" w:space="0"/>
          <w:right w:val="single" w:color="4BACC6"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4BACC6" w:sz="8" w:space="0"/>
          <w:left w:val="single" w:color="4BACC6" w:sz="8" w:space="0"/>
          <w:bottom w:val="single" w:color="4BACC6" w:sz="8" w:space="0"/>
          <w:right w:val="single" w:color="4BACC6" w:sz="8" w:space="0"/>
        </w:tcBorders>
      </w:tcPr>
    </w:tblStylePr>
    <w:tblStylePr w:type="band1Vert">
      <w:tblPr/>
      <w:tcPr>
        <w:tcBorders>
          <w:top w:val="single" w:color="4BACC6" w:sz="8" w:space="0"/>
          <w:left w:val="single" w:color="4BACC6" w:sz="8" w:space="0"/>
          <w:bottom w:val="single" w:color="4BACC6" w:sz="8" w:space="0"/>
          <w:right w:val="single" w:color="4BACC6" w:sz="8" w:space="0"/>
        </w:tcBorders>
        <w:shd w:val="clear" w:color="auto" w:fill="D2EAF1"/>
      </w:tcPr>
    </w:tblStylePr>
    <w:tblStylePr w:type="band1Horz">
      <w:tblPr/>
      <w:tcPr>
        <w:tcBorders>
          <w:top w:val="single" w:color="4BACC6" w:sz="8" w:space="0"/>
          <w:left w:val="single" w:color="4BACC6" w:sz="8" w:space="0"/>
          <w:bottom w:val="single" w:color="4BACC6" w:sz="8" w:space="0"/>
          <w:right w:val="single" w:color="4BACC6" w:sz="8" w:space="0"/>
          <w:insideV w:val="single" w:sz="8" w:space="0"/>
        </w:tcBorders>
        <w:shd w:val="clear" w:color="auto" w:fill="D2EAF1"/>
      </w:tcPr>
    </w:tblStylePr>
    <w:tblStylePr w:type="band2Horz">
      <w:tblPr/>
      <w:tcPr>
        <w:tcBorders>
          <w:top w:val="single" w:color="4BACC6" w:sz="8" w:space="0"/>
          <w:left w:val="single" w:color="4BACC6" w:sz="8" w:space="0"/>
          <w:bottom w:val="single" w:color="4BACC6" w:sz="8" w:space="0"/>
          <w:right w:val="single" w:color="4BACC6" w:sz="8" w:space="0"/>
          <w:insideV w:val="single" w:sz="8" w:space="0"/>
        </w:tcBorders>
      </w:tcPr>
    </w:tblStylePr>
  </w:style>
  <w:style w:type="table" w:styleId="171">
    <w:name w:val="Light Grid Accent 6"/>
    <w:basedOn w:val="12"/>
    <w:autoRedefine/>
    <w:qFormat/>
    <w:uiPriority w:val="62"/>
    <w:tblPr>
      <w:tblBorders>
        <w:top w:val="single" w:color="F79646" w:sz="8" w:space="0"/>
        <w:left w:val="single" w:color="F79646" w:sz="8" w:space="0"/>
        <w:bottom w:val="single" w:color="F79646" w:sz="8" w:space="0"/>
        <w:right w:val="single" w:color="F79646" w:sz="8" w:space="0"/>
        <w:insideH w:val="single" w:color="F79646" w:sz="8" w:space="0"/>
        <w:insideV w:val="single" w:color="F79646" w:sz="8" w:space="0"/>
      </w:tblBorders>
    </w:tblPr>
    <w:tblStylePr w:type="firstRow">
      <w:pPr>
        <w:spacing w:before="0" w:after="0" w:line="240" w:lineRule="auto"/>
      </w:pPr>
      <w:rPr>
        <w:rFonts w:cs="Times New Roman"/>
        <w:b/>
        <w:bCs/>
      </w:rPr>
      <w:tblPr/>
      <w:tcPr>
        <w:tcBorders>
          <w:top w:val="single" w:color="F79646" w:sz="8" w:space="0"/>
          <w:left w:val="single" w:color="F79646" w:sz="18" w:space="0"/>
          <w:bottom w:val="single" w:color="F79646" w:sz="8" w:space="0"/>
          <w:right w:val="single" w:color="F79646" w:sz="8" w:space="0"/>
          <w:insideH w:val="nil"/>
          <w:insideV w:val="single" w:sz="8" w:space="0"/>
        </w:tcBorders>
      </w:tcPr>
    </w:tblStylePr>
    <w:tblStylePr w:type="lastRow">
      <w:pPr>
        <w:spacing w:before="0" w:after="0" w:line="240" w:lineRule="auto"/>
      </w:pPr>
      <w:rPr>
        <w:rFonts w:cs="Times New Roman"/>
        <w:b/>
        <w:bCs/>
      </w:rPr>
      <w:tblPr/>
      <w:tcPr>
        <w:tcBorders>
          <w:top w:val="double" w:color="F79646" w:sz="6" w:space="0"/>
          <w:left w:val="single" w:color="F79646" w:sz="8" w:space="0"/>
          <w:bottom w:val="single" w:color="F79646" w:sz="8" w:space="0"/>
          <w:right w:val="single" w:color="F79646"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F79646" w:sz="8" w:space="0"/>
          <w:left w:val="single" w:color="F79646" w:sz="8" w:space="0"/>
          <w:bottom w:val="single" w:color="F79646" w:sz="8" w:space="0"/>
          <w:right w:val="single" w:color="F79646" w:sz="8" w:space="0"/>
        </w:tcBorders>
      </w:tcPr>
    </w:tblStylePr>
    <w:tblStylePr w:type="band1Vert">
      <w:tblPr/>
      <w:tcPr>
        <w:tcBorders>
          <w:top w:val="single" w:color="F79646" w:sz="8" w:space="0"/>
          <w:left w:val="single" w:color="F79646" w:sz="8" w:space="0"/>
          <w:bottom w:val="single" w:color="F79646" w:sz="8" w:space="0"/>
          <w:right w:val="single" w:color="F79646" w:sz="8" w:space="0"/>
        </w:tcBorders>
        <w:shd w:val="clear" w:color="auto" w:fill="FDE4D0"/>
      </w:tcPr>
    </w:tblStylePr>
    <w:tblStylePr w:type="band1Horz">
      <w:tblPr/>
      <w:tcPr>
        <w:tcBorders>
          <w:top w:val="single" w:color="F79646" w:sz="8" w:space="0"/>
          <w:left w:val="single" w:color="F79646" w:sz="8" w:space="0"/>
          <w:bottom w:val="single" w:color="F79646" w:sz="8" w:space="0"/>
          <w:right w:val="single" w:color="F79646" w:sz="8" w:space="0"/>
          <w:insideV w:val="single" w:sz="8" w:space="0"/>
        </w:tcBorders>
        <w:shd w:val="clear" w:color="auto" w:fill="FDE4D0"/>
      </w:tcPr>
    </w:tblStylePr>
    <w:tblStylePr w:type="band2Horz">
      <w:tblPr/>
      <w:tcPr>
        <w:tcBorders>
          <w:top w:val="single" w:color="F79646" w:sz="8" w:space="0"/>
          <w:left w:val="single" w:color="F79646" w:sz="8" w:space="0"/>
          <w:bottom w:val="single" w:color="F79646" w:sz="8" w:space="0"/>
          <w:right w:val="single" w:color="F79646" w:sz="8" w:space="0"/>
          <w:insideV w:val="single" w:sz="8" w:space="0"/>
        </w:tcBorders>
      </w:tcPr>
    </w:tblStylePr>
  </w:style>
  <w:style w:type="table" w:styleId="172">
    <w:name w:val="Medium Shading 1"/>
    <w:basedOn w:val="12"/>
    <w:autoRedefine/>
    <w:qFormat/>
    <w:uiPriority w:val="63"/>
    <w:tblPr>
      <w:tblBorders>
        <w:top w:val="single" w:color="404040" w:sz="8" w:space="0"/>
        <w:left w:val="single" w:color="404040" w:sz="8" w:space="0"/>
        <w:bottom w:val="single" w:color="404040" w:sz="8" w:space="0"/>
        <w:right w:val="single" w:color="404040" w:sz="8" w:space="0"/>
        <w:insideH w:val="single" w:color="404040" w:sz="8" w:space="0"/>
      </w:tblBorders>
    </w:tblPr>
    <w:tblStylePr w:type="firstRow">
      <w:pPr>
        <w:spacing w:before="0" w:after="0" w:line="240" w:lineRule="auto"/>
      </w:pPr>
      <w:rPr>
        <w:b/>
        <w:bCs/>
        <w:color w:val="FFFFFF"/>
      </w:rPr>
      <w:tblPr/>
      <w:tcPr>
        <w:tcBorders>
          <w:top w:val="single" w:color="404040" w:sz="8" w:space="0"/>
          <w:left w:val="single" w:color="404040" w:sz="8" w:space="0"/>
          <w:bottom w:val="single" w:color="404040" w:sz="8" w:space="0"/>
          <w:right w:val="single" w:color="404040" w:sz="8" w:space="0"/>
          <w:insideH w:val="nil"/>
          <w:insideV w:val="nil"/>
        </w:tcBorders>
        <w:shd w:val="clear" w:color="auto" w:fill="000000"/>
      </w:tcPr>
    </w:tblStylePr>
    <w:tblStylePr w:type="lastRow">
      <w:pPr>
        <w:spacing w:before="0" w:after="0" w:line="240" w:lineRule="auto"/>
      </w:pPr>
      <w:rPr>
        <w:b/>
        <w:bCs/>
      </w:rPr>
      <w:tblPr/>
      <w:tcPr>
        <w:tcBorders>
          <w:top w:val="double" w:color="404040" w:sz="6" w:space="0"/>
          <w:left w:val="single" w:color="404040" w:sz="8" w:space="0"/>
          <w:bottom w:val="single" w:color="404040" w:sz="8" w:space="0"/>
          <w:right w:val="single" w:color="404040" w:sz="8" w:space="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173">
    <w:name w:val="Medium Shading 1 Accent 1"/>
    <w:basedOn w:val="12"/>
    <w:autoRedefine/>
    <w:qFormat/>
    <w:uiPriority w:val="63"/>
    <w:tblPr>
      <w:tblBorders>
        <w:top w:val="single" w:color="7BA0CD" w:sz="8" w:space="0"/>
        <w:left w:val="single" w:color="7BA0CD" w:sz="8" w:space="0"/>
        <w:bottom w:val="single" w:color="7BA0CD" w:sz="8" w:space="0"/>
        <w:right w:val="single" w:color="7BA0CD" w:sz="8" w:space="0"/>
        <w:insideH w:val="single" w:color="7BA0CD" w:sz="8" w:space="0"/>
      </w:tblBorders>
    </w:tblPr>
    <w:tblStylePr w:type="firstRow">
      <w:pPr>
        <w:spacing w:before="0" w:after="0" w:line="240" w:lineRule="auto"/>
      </w:pPr>
      <w:rPr>
        <w:b/>
        <w:bCs/>
        <w:color w:val="FFFFFF"/>
      </w:rPr>
      <w:tblPr/>
      <w:tcPr>
        <w:tcBorders>
          <w:top w:val="single" w:color="7BA0CD" w:sz="8" w:space="0"/>
          <w:left w:val="single" w:color="7BA0CD" w:sz="8" w:space="0"/>
          <w:bottom w:val="single" w:color="7BA0CD" w:sz="8" w:space="0"/>
          <w:right w:val="single" w:color="7BA0CD" w:sz="8" w:space="0"/>
          <w:insideH w:val="nil"/>
          <w:insideV w:val="nil"/>
        </w:tcBorders>
        <w:shd w:val="clear" w:color="auto" w:fill="4F81BD"/>
      </w:tcPr>
    </w:tblStylePr>
    <w:tblStylePr w:type="lastRow">
      <w:pPr>
        <w:spacing w:before="0" w:after="0" w:line="240" w:lineRule="auto"/>
      </w:pPr>
      <w:rPr>
        <w:b/>
        <w:bCs/>
      </w:rPr>
      <w:tblPr/>
      <w:tcPr>
        <w:tcBorders>
          <w:top w:val="double" w:color="7BA0CD" w:sz="6" w:space="0"/>
          <w:left w:val="single" w:color="7BA0CD" w:sz="8" w:space="0"/>
          <w:bottom w:val="single" w:color="7BA0CD" w:sz="8" w:space="0"/>
          <w:right w:val="single" w:color="7BA0CD" w:sz="8" w:space="0"/>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174">
    <w:name w:val="Medium Shading 1 Accent 2"/>
    <w:basedOn w:val="12"/>
    <w:autoRedefine/>
    <w:qFormat/>
    <w:uiPriority w:val="63"/>
    <w:tblPr>
      <w:tblBorders>
        <w:top w:val="single" w:color="CF7B79" w:sz="8" w:space="0"/>
        <w:left w:val="single" w:color="CF7B79" w:sz="8" w:space="0"/>
        <w:bottom w:val="single" w:color="CF7B79" w:sz="8" w:space="0"/>
        <w:right w:val="single" w:color="CF7B79" w:sz="8" w:space="0"/>
        <w:insideH w:val="single" w:color="CF7B79" w:sz="8" w:space="0"/>
      </w:tblBorders>
    </w:tblPr>
    <w:tblStylePr w:type="firstRow">
      <w:pPr>
        <w:spacing w:before="0" w:after="0" w:line="240" w:lineRule="auto"/>
      </w:pPr>
      <w:rPr>
        <w:b/>
        <w:bCs/>
        <w:color w:val="FFFFFF"/>
      </w:rPr>
      <w:tblPr/>
      <w:tcPr>
        <w:tcBorders>
          <w:top w:val="single" w:color="CF7B79" w:sz="8" w:space="0"/>
          <w:left w:val="single" w:color="CF7B79" w:sz="8" w:space="0"/>
          <w:bottom w:val="single" w:color="CF7B79" w:sz="8" w:space="0"/>
          <w:right w:val="single" w:color="CF7B79" w:sz="8" w:space="0"/>
          <w:insideH w:val="nil"/>
          <w:insideV w:val="nil"/>
        </w:tcBorders>
        <w:shd w:val="clear" w:color="auto" w:fill="C0504D"/>
      </w:tcPr>
    </w:tblStylePr>
    <w:tblStylePr w:type="lastRow">
      <w:pPr>
        <w:spacing w:before="0" w:after="0" w:line="240" w:lineRule="auto"/>
      </w:pPr>
      <w:rPr>
        <w:b/>
        <w:bCs/>
      </w:rPr>
      <w:tblPr/>
      <w:tcPr>
        <w:tcBorders>
          <w:top w:val="double" w:color="CF7B79" w:sz="6" w:space="0"/>
          <w:left w:val="single" w:color="CF7B79" w:sz="8" w:space="0"/>
          <w:bottom w:val="single" w:color="CF7B79" w:sz="8" w:space="0"/>
          <w:right w:val="single" w:color="CF7B79" w:sz="8" w:space="0"/>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175">
    <w:name w:val="Medium Shading 1 Accent 3"/>
    <w:basedOn w:val="12"/>
    <w:autoRedefine/>
    <w:qFormat/>
    <w:uiPriority w:val="63"/>
    <w:tblPr>
      <w:tblBorders>
        <w:top w:val="single" w:color="B3CC82" w:sz="8" w:space="0"/>
        <w:left w:val="single" w:color="B3CC82" w:sz="8" w:space="0"/>
        <w:bottom w:val="single" w:color="B3CC82" w:sz="8" w:space="0"/>
        <w:right w:val="single" w:color="B3CC82" w:sz="8" w:space="0"/>
        <w:insideH w:val="single" w:color="B3CC82" w:sz="8" w:space="0"/>
      </w:tblBorders>
    </w:tblPr>
    <w:tblStylePr w:type="firstRow">
      <w:pPr>
        <w:spacing w:before="0" w:after="0" w:line="240" w:lineRule="auto"/>
      </w:pPr>
      <w:rPr>
        <w:b/>
        <w:bCs/>
        <w:color w:val="FFFFFF"/>
      </w:rPr>
      <w:tblPr/>
      <w:tcPr>
        <w:tcBorders>
          <w:top w:val="single" w:color="B3CC82" w:sz="8" w:space="0"/>
          <w:left w:val="single" w:color="B3CC82" w:sz="8" w:space="0"/>
          <w:bottom w:val="single" w:color="B3CC82" w:sz="8" w:space="0"/>
          <w:right w:val="single" w:color="B3CC82" w:sz="8" w:space="0"/>
          <w:insideH w:val="nil"/>
          <w:insideV w:val="nil"/>
        </w:tcBorders>
        <w:shd w:val="clear" w:color="auto" w:fill="9BBB59"/>
      </w:tcPr>
    </w:tblStylePr>
    <w:tblStylePr w:type="lastRow">
      <w:pPr>
        <w:spacing w:before="0" w:after="0" w:line="240" w:lineRule="auto"/>
      </w:pPr>
      <w:rPr>
        <w:b/>
        <w:bCs/>
      </w:rPr>
      <w:tblPr/>
      <w:tcPr>
        <w:tcBorders>
          <w:top w:val="double" w:color="B3CC82" w:sz="6" w:space="0"/>
          <w:left w:val="single" w:color="B3CC82" w:sz="8" w:space="0"/>
          <w:bottom w:val="single" w:color="B3CC82" w:sz="8" w:space="0"/>
          <w:right w:val="single" w:color="B3CC82" w:sz="8" w:space="0"/>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176">
    <w:name w:val="Medium Shading 1 Accent 4"/>
    <w:basedOn w:val="12"/>
    <w:autoRedefine/>
    <w:qFormat/>
    <w:uiPriority w:val="63"/>
    <w:tblPr>
      <w:tblBorders>
        <w:top w:val="single" w:color="9F8AB9" w:sz="8" w:space="0"/>
        <w:left w:val="single" w:color="9F8AB9" w:sz="8" w:space="0"/>
        <w:bottom w:val="single" w:color="9F8AB9" w:sz="8" w:space="0"/>
        <w:right w:val="single" w:color="9F8AB9" w:sz="8" w:space="0"/>
        <w:insideH w:val="single" w:color="9F8AB9" w:sz="8" w:space="0"/>
      </w:tblBorders>
    </w:tblPr>
    <w:tblStylePr w:type="firstRow">
      <w:pPr>
        <w:spacing w:before="0" w:after="0" w:line="240" w:lineRule="auto"/>
      </w:pPr>
      <w:rPr>
        <w:b/>
        <w:bCs/>
        <w:color w:val="FFFFFF"/>
      </w:rPr>
      <w:tblPr/>
      <w:tcPr>
        <w:tcBorders>
          <w:top w:val="single" w:color="9F8AB9" w:sz="8" w:space="0"/>
          <w:left w:val="single" w:color="9F8AB9" w:sz="8" w:space="0"/>
          <w:bottom w:val="single" w:color="9F8AB9" w:sz="8" w:space="0"/>
          <w:right w:val="single" w:color="9F8AB9" w:sz="8" w:space="0"/>
          <w:insideH w:val="nil"/>
          <w:insideV w:val="nil"/>
        </w:tcBorders>
        <w:shd w:val="clear" w:color="auto" w:fill="8064A2"/>
      </w:tcPr>
    </w:tblStylePr>
    <w:tblStylePr w:type="lastRow">
      <w:pPr>
        <w:spacing w:before="0" w:after="0" w:line="240" w:lineRule="auto"/>
      </w:pPr>
      <w:rPr>
        <w:b/>
        <w:bCs/>
      </w:rPr>
      <w:tblPr/>
      <w:tcPr>
        <w:tcBorders>
          <w:top w:val="double" w:color="9F8AB9" w:sz="6" w:space="0"/>
          <w:left w:val="single" w:color="9F8AB9" w:sz="8" w:space="0"/>
          <w:bottom w:val="single" w:color="9F8AB9" w:sz="8" w:space="0"/>
          <w:right w:val="single" w:color="9F8AB9" w:sz="8" w:space="0"/>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177">
    <w:name w:val="Medium Shading 1 Accent 5"/>
    <w:basedOn w:val="12"/>
    <w:autoRedefine/>
    <w:qFormat/>
    <w:uiPriority w:val="63"/>
    <w:tblPr>
      <w:tblBorders>
        <w:top w:val="single" w:color="78C0D4" w:sz="8" w:space="0"/>
        <w:left w:val="single" w:color="78C0D4" w:sz="8" w:space="0"/>
        <w:bottom w:val="single" w:color="78C0D4" w:sz="8" w:space="0"/>
        <w:right w:val="single" w:color="78C0D4" w:sz="8" w:space="0"/>
        <w:insideH w:val="single" w:color="78C0D4" w:sz="8" w:space="0"/>
      </w:tblBorders>
    </w:tblPr>
    <w:tblStylePr w:type="firstRow">
      <w:pPr>
        <w:spacing w:before="0" w:after="0" w:line="240" w:lineRule="auto"/>
      </w:pPr>
      <w:rPr>
        <w:b/>
        <w:bCs/>
        <w:color w:val="FFFFFF"/>
      </w:rPr>
      <w:tblPr/>
      <w:tcPr>
        <w:tcBorders>
          <w:top w:val="single" w:color="78C0D4" w:sz="8" w:space="0"/>
          <w:left w:val="single" w:color="78C0D4" w:sz="8" w:space="0"/>
          <w:bottom w:val="single" w:color="78C0D4" w:sz="8" w:space="0"/>
          <w:right w:val="single" w:color="78C0D4" w:sz="8" w:space="0"/>
          <w:insideH w:val="nil"/>
          <w:insideV w:val="nil"/>
        </w:tcBorders>
        <w:shd w:val="clear" w:color="auto" w:fill="4BACC6"/>
      </w:tcPr>
    </w:tblStylePr>
    <w:tblStylePr w:type="lastRow">
      <w:pPr>
        <w:spacing w:before="0" w:after="0" w:line="240" w:lineRule="auto"/>
      </w:pPr>
      <w:rPr>
        <w:b/>
        <w:bCs/>
      </w:rPr>
      <w:tblPr/>
      <w:tcPr>
        <w:tcBorders>
          <w:top w:val="double" w:color="78C0D4" w:sz="6" w:space="0"/>
          <w:left w:val="single" w:color="78C0D4" w:sz="8" w:space="0"/>
          <w:bottom w:val="single" w:color="78C0D4" w:sz="8" w:space="0"/>
          <w:right w:val="single" w:color="78C0D4" w:sz="8" w:space="0"/>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178">
    <w:name w:val="Medium Shading 1 Accent 6"/>
    <w:basedOn w:val="12"/>
    <w:autoRedefine/>
    <w:qFormat/>
    <w:uiPriority w:val="63"/>
    <w:tblPr>
      <w:tblBorders>
        <w:top w:val="single" w:color="F9B074" w:sz="8" w:space="0"/>
        <w:left w:val="single" w:color="F9B074" w:sz="8" w:space="0"/>
        <w:bottom w:val="single" w:color="F9B074" w:sz="8" w:space="0"/>
        <w:right w:val="single" w:color="F9B074" w:sz="8" w:space="0"/>
        <w:insideH w:val="single" w:color="F9B074" w:sz="8" w:space="0"/>
      </w:tblBorders>
    </w:tblPr>
    <w:tblStylePr w:type="firstRow">
      <w:pPr>
        <w:spacing w:before="0" w:after="0" w:line="240" w:lineRule="auto"/>
      </w:pPr>
      <w:rPr>
        <w:b/>
        <w:bCs/>
        <w:color w:val="FFFFFF"/>
      </w:rPr>
      <w:tblPr/>
      <w:tcPr>
        <w:tcBorders>
          <w:top w:val="single" w:color="F9B074" w:sz="8" w:space="0"/>
          <w:left w:val="single" w:color="F9B074" w:sz="8" w:space="0"/>
          <w:bottom w:val="single" w:color="F9B074" w:sz="8" w:space="0"/>
          <w:right w:val="single" w:color="F9B074" w:sz="8" w:space="0"/>
          <w:insideH w:val="nil"/>
          <w:insideV w:val="nil"/>
        </w:tcBorders>
        <w:shd w:val="clear" w:color="auto" w:fill="F79646"/>
      </w:tcPr>
    </w:tblStylePr>
    <w:tblStylePr w:type="lastRow">
      <w:pPr>
        <w:spacing w:before="0" w:after="0" w:line="240" w:lineRule="auto"/>
      </w:pPr>
      <w:rPr>
        <w:b/>
        <w:bCs/>
      </w:rPr>
      <w:tblPr/>
      <w:tcPr>
        <w:tcBorders>
          <w:top w:val="double" w:color="F9B074" w:sz="6" w:space="0"/>
          <w:left w:val="single" w:color="F9B074" w:sz="8" w:space="0"/>
          <w:bottom w:val="single" w:color="F9B074" w:sz="8" w:space="0"/>
          <w:right w:val="single" w:color="F9B074" w:sz="8" w:space="0"/>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179">
    <w:name w:val="Medium Shading 2"/>
    <w:basedOn w:val="12"/>
    <w:autoRedefine/>
    <w:qFormat/>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000000"/>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000000"/>
      </w:tcPr>
    </w:tblStylePr>
    <w:tblStylePr w:type="lastCol">
      <w:rPr>
        <w:b/>
        <w:bCs/>
        <w:color w:val="FFFFFF"/>
      </w:rPr>
      <w:tblPr/>
      <w:tcPr>
        <w:tcBorders>
          <w:bottom w:val="nil"/>
          <w:right w:val="nil"/>
          <w:insideH w:val="nil"/>
          <w:insideV w:val="nil"/>
        </w:tcBorders>
        <w:shd w:val="clear" w:color="auto" w:fill="000000"/>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0">
    <w:name w:val="Medium Shading 2 Accent 1"/>
    <w:basedOn w:val="12"/>
    <w:autoRedefine/>
    <w:qFormat/>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4F81BD"/>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4F81BD"/>
      </w:tcPr>
    </w:tblStylePr>
    <w:tblStylePr w:type="lastCol">
      <w:rPr>
        <w:b/>
        <w:bCs/>
        <w:color w:val="FFFFFF"/>
      </w:rPr>
      <w:tblPr/>
      <w:tcPr>
        <w:tcBorders>
          <w:bottom w:val="nil"/>
          <w:right w:val="nil"/>
          <w:insideH w:val="nil"/>
          <w:insideV w:val="nil"/>
        </w:tcBorders>
        <w:shd w:val="clear" w:color="auto" w:fill="4F81BD"/>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1">
    <w:name w:val="Medium Shading 2 Accent 2"/>
    <w:basedOn w:val="12"/>
    <w:autoRedefine/>
    <w:qFormat/>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C0504D"/>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C0504D"/>
      </w:tcPr>
    </w:tblStylePr>
    <w:tblStylePr w:type="lastCol">
      <w:rPr>
        <w:b/>
        <w:bCs/>
        <w:color w:val="FFFFFF"/>
      </w:rPr>
      <w:tblPr/>
      <w:tcPr>
        <w:tcBorders>
          <w:bottom w:val="nil"/>
          <w:right w:val="nil"/>
          <w:insideH w:val="nil"/>
          <w:insideV w:val="nil"/>
        </w:tcBorders>
        <w:shd w:val="clear" w:color="auto" w:fill="C0504D"/>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2">
    <w:name w:val="Medium Shading 2 Accent 3"/>
    <w:basedOn w:val="12"/>
    <w:autoRedefine/>
    <w:qFormat/>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9BBB59"/>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9BBB59"/>
      </w:tcPr>
    </w:tblStylePr>
    <w:tblStylePr w:type="lastCol">
      <w:rPr>
        <w:b/>
        <w:bCs/>
        <w:color w:val="FFFFFF"/>
      </w:rPr>
      <w:tblPr/>
      <w:tcPr>
        <w:tcBorders>
          <w:bottom w:val="nil"/>
          <w:right w:val="nil"/>
          <w:insideH w:val="nil"/>
          <w:insideV w:val="nil"/>
        </w:tcBorders>
        <w:shd w:val="clear" w:color="auto" w:fill="9BBB59"/>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3">
    <w:name w:val="Medium Shading 2 Accent 4"/>
    <w:basedOn w:val="12"/>
    <w:autoRedefine/>
    <w:qFormat/>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cPr>
        <w:tcBorders>
          <w:bottom w:val="nil"/>
          <w:right w:val="nil"/>
          <w:insideH w:val="nil"/>
          <w:insideV w:val="nil"/>
        </w:tcBorders>
        <w:shd w:val="clear" w:color="auto" w:fill="8064A2"/>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4">
    <w:name w:val="Medium Shading 2 Accent 5"/>
    <w:basedOn w:val="12"/>
    <w:autoRedefine/>
    <w:qFormat/>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4BACC6"/>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4BACC6"/>
      </w:tcPr>
    </w:tblStylePr>
    <w:tblStylePr w:type="lastCol">
      <w:rPr>
        <w:b/>
        <w:bCs/>
        <w:color w:val="FFFFFF"/>
      </w:rPr>
      <w:tblPr/>
      <w:tcPr>
        <w:tcBorders>
          <w:bottom w:val="nil"/>
          <w:right w:val="nil"/>
          <w:insideH w:val="nil"/>
          <w:insideV w:val="nil"/>
        </w:tcBorders>
        <w:shd w:val="clear" w:color="auto" w:fill="4BACC6"/>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5">
    <w:name w:val="Medium Shading 2 Accent 6"/>
    <w:basedOn w:val="12"/>
    <w:autoRedefine/>
    <w:qFormat/>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F79646"/>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F79646"/>
      </w:tcPr>
    </w:tblStylePr>
    <w:tblStylePr w:type="lastCol">
      <w:rPr>
        <w:b/>
        <w:bCs/>
        <w:color w:val="FFFFFF"/>
      </w:rPr>
      <w:tblPr/>
      <w:tcPr>
        <w:tcBorders>
          <w:bottom w:val="nil"/>
          <w:right w:val="nil"/>
          <w:insideH w:val="nil"/>
          <w:insideV w:val="nil"/>
        </w:tcBorders>
        <w:shd w:val="clear" w:color="auto" w:fill="F79646"/>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6">
    <w:name w:val="Medium List 1"/>
    <w:basedOn w:val="12"/>
    <w:autoRedefine/>
    <w:qFormat/>
    <w:uiPriority w:val="65"/>
    <w:rPr>
      <w:color w:val="000000"/>
    </w:rPr>
    <w:tblPr>
      <w:tblBorders>
        <w:top w:val="single" w:color="000000" w:sz="8" w:space="0"/>
        <w:bottom w:val="single" w:color="000000" w:sz="8" w:space="0"/>
      </w:tblBorders>
    </w:tblPr>
    <w:tblStylePr w:type="firstRow">
      <w:rPr>
        <w:rFonts w:cs="Times New Roman"/>
      </w:rPr>
      <w:tblPr/>
      <w:tcPr>
        <w:tcBorders>
          <w:top w:val="nil"/>
          <w:left w:val="single" w:color="000000" w:sz="8" w:space="0"/>
        </w:tcBorders>
      </w:tcPr>
    </w:tblStylePr>
    <w:tblStylePr w:type="lastRow">
      <w:rPr>
        <w:b/>
        <w:bCs/>
        <w:color w:val="1F497D"/>
      </w:rPr>
      <w:tblPr/>
      <w:tcPr>
        <w:tcBorders>
          <w:top w:val="single" w:color="000000" w:sz="8" w:space="0"/>
          <w:left w:val="single" w:color="000000" w:sz="8" w:space="0"/>
        </w:tcBorders>
      </w:tcPr>
    </w:tblStylePr>
    <w:tblStylePr w:type="firstCol">
      <w:rPr>
        <w:b/>
        <w:bCs/>
      </w:rPr>
    </w:tblStylePr>
    <w:tblStylePr w:type="lastCol">
      <w:rPr>
        <w:b/>
        <w:bCs/>
      </w:rPr>
      <w:tblPr/>
      <w:tcPr>
        <w:tcBorders>
          <w:top w:val="single" w:color="000000" w:sz="8" w:space="0"/>
          <w:left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styleId="187">
    <w:name w:val="Medium List 1 Accent 1"/>
    <w:basedOn w:val="12"/>
    <w:autoRedefine/>
    <w:qFormat/>
    <w:uiPriority w:val="65"/>
    <w:rPr>
      <w:color w:val="000000"/>
    </w:rPr>
    <w:tblPr>
      <w:tblBorders>
        <w:top w:val="single" w:color="4F81BD" w:sz="8" w:space="0"/>
        <w:bottom w:val="single" w:color="4F81BD" w:sz="8" w:space="0"/>
      </w:tblBorders>
    </w:tblPr>
    <w:tblStylePr w:type="firstRow">
      <w:rPr>
        <w:rFonts w:cs="Times New Roman"/>
      </w:rPr>
      <w:tblPr/>
      <w:tcPr>
        <w:tcBorders>
          <w:top w:val="nil"/>
          <w:left w:val="single" w:color="4F81BD" w:sz="8" w:space="0"/>
        </w:tcBorders>
      </w:tcPr>
    </w:tblStylePr>
    <w:tblStylePr w:type="lastRow">
      <w:rPr>
        <w:b/>
        <w:bCs/>
        <w:color w:val="1F497D"/>
      </w:rPr>
      <w:tblPr/>
      <w:tcPr>
        <w:tcBorders>
          <w:top w:val="single" w:color="4F81BD" w:sz="8" w:space="0"/>
          <w:left w:val="single" w:color="4F81BD" w:sz="8" w:space="0"/>
        </w:tcBorders>
      </w:tcPr>
    </w:tblStylePr>
    <w:tblStylePr w:type="firstCol">
      <w:rPr>
        <w:b/>
        <w:bCs/>
      </w:rPr>
    </w:tblStylePr>
    <w:tblStylePr w:type="lastCol">
      <w:rPr>
        <w:b/>
        <w:bCs/>
      </w:rPr>
      <w:tblPr/>
      <w:tcPr>
        <w:tcBorders>
          <w:top w:val="single" w:color="4F81BD" w:sz="8" w:space="0"/>
          <w:left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styleId="188">
    <w:name w:val="Medium List 1 Accent 2"/>
    <w:basedOn w:val="12"/>
    <w:autoRedefine/>
    <w:qFormat/>
    <w:uiPriority w:val="65"/>
    <w:rPr>
      <w:color w:val="000000"/>
    </w:rPr>
    <w:tblPr>
      <w:tblBorders>
        <w:top w:val="single" w:color="C0504D" w:sz="8" w:space="0"/>
        <w:bottom w:val="single" w:color="C0504D" w:sz="8" w:space="0"/>
      </w:tblBorders>
    </w:tblPr>
    <w:tblStylePr w:type="firstRow">
      <w:rPr>
        <w:rFonts w:cs="Times New Roman"/>
      </w:rPr>
      <w:tblPr/>
      <w:tcPr>
        <w:tcBorders>
          <w:top w:val="nil"/>
          <w:left w:val="single" w:color="C0504D" w:sz="8" w:space="0"/>
        </w:tcBorders>
      </w:tcPr>
    </w:tblStylePr>
    <w:tblStylePr w:type="lastRow">
      <w:rPr>
        <w:b/>
        <w:bCs/>
        <w:color w:val="1F497D"/>
      </w:rPr>
      <w:tblPr/>
      <w:tcPr>
        <w:tcBorders>
          <w:top w:val="single" w:color="C0504D" w:sz="8" w:space="0"/>
          <w:left w:val="single" w:color="C0504D" w:sz="8" w:space="0"/>
        </w:tcBorders>
      </w:tcPr>
    </w:tblStylePr>
    <w:tblStylePr w:type="firstCol">
      <w:rPr>
        <w:b/>
        <w:bCs/>
      </w:rPr>
    </w:tblStylePr>
    <w:tblStylePr w:type="lastCol">
      <w:rPr>
        <w:b/>
        <w:bCs/>
      </w:rPr>
      <w:tblPr/>
      <w:tcPr>
        <w:tcBorders>
          <w:top w:val="single" w:color="C0504D" w:sz="8" w:space="0"/>
          <w:left w:val="single" w:color="C0504D" w:sz="8" w:space="0"/>
        </w:tcBorders>
      </w:tcPr>
    </w:tblStylePr>
    <w:tblStylePr w:type="band1Vert">
      <w:tblPr/>
      <w:tcPr>
        <w:shd w:val="clear" w:color="auto" w:fill="EFD3D2"/>
      </w:tcPr>
    </w:tblStylePr>
    <w:tblStylePr w:type="band1Horz">
      <w:tblPr/>
      <w:tcPr>
        <w:shd w:val="clear" w:color="auto" w:fill="EFD3D2"/>
      </w:tcPr>
    </w:tblStylePr>
  </w:style>
  <w:style w:type="table" w:styleId="189">
    <w:name w:val="Medium List 1 Accent 3"/>
    <w:basedOn w:val="12"/>
    <w:autoRedefine/>
    <w:qFormat/>
    <w:uiPriority w:val="65"/>
    <w:rPr>
      <w:color w:val="000000"/>
    </w:rPr>
    <w:tblPr>
      <w:tblBorders>
        <w:top w:val="single" w:color="9BBB59" w:sz="8" w:space="0"/>
        <w:bottom w:val="single" w:color="9BBB59" w:sz="8" w:space="0"/>
      </w:tblBorders>
    </w:tblPr>
    <w:tblStylePr w:type="firstRow">
      <w:rPr>
        <w:rFonts w:cs="Times New Roman"/>
      </w:rPr>
      <w:tblPr/>
      <w:tcPr>
        <w:tcBorders>
          <w:top w:val="nil"/>
          <w:left w:val="single" w:color="9BBB59" w:sz="8" w:space="0"/>
        </w:tcBorders>
      </w:tcPr>
    </w:tblStylePr>
    <w:tblStylePr w:type="lastRow">
      <w:rPr>
        <w:b/>
        <w:bCs/>
        <w:color w:val="1F497D"/>
      </w:rPr>
      <w:tblPr/>
      <w:tcPr>
        <w:tcBorders>
          <w:top w:val="single" w:color="9BBB59" w:sz="8" w:space="0"/>
          <w:left w:val="single" w:color="9BBB59" w:sz="8" w:space="0"/>
        </w:tcBorders>
      </w:tcPr>
    </w:tblStylePr>
    <w:tblStylePr w:type="firstCol">
      <w:rPr>
        <w:b/>
        <w:bCs/>
      </w:rPr>
    </w:tblStylePr>
    <w:tblStylePr w:type="lastCol">
      <w:rPr>
        <w:b/>
        <w:bCs/>
      </w:rPr>
      <w:tblPr/>
      <w:tcPr>
        <w:tcBorders>
          <w:top w:val="single" w:color="9BBB59" w:sz="8" w:space="0"/>
          <w:left w:val="single" w:color="9BBB59" w:sz="8" w:space="0"/>
        </w:tcBorders>
      </w:tcPr>
    </w:tblStylePr>
    <w:tblStylePr w:type="band1Vert">
      <w:tblPr/>
      <w:tcPr>
        <w:shd w:val="clear" w:color="auto" w:fill="E6EED5"/>
      </w:tcPr>
    </w:tblStylePr>
    <w:tblStylePr w:type="band1Horz">
      <w:tblPr/>
      <w:tcPr>
        <w:shd w:val="clear" w:color="auto" w:fill="E6EED5"/>
      </w:tcPr>
    </w:tblStylePr>
  </w:style>
  <w:style w:type="table" w:styleId="190">
    <w:name w:val="Medium List 1 Accent 4"/>
    <w:basedOn w:val="12"/>
    <w:autoRedefine/>
    <w:qFormat/>
    <w:uiPriority w:val="65"/>
    <w:rPr>
      <w:color w:val="000000"/>
    </w:rPr>
    <w:tblPr>
      <w:tblBorders>
        <w:top w:val="single" w:color="8064A2" w:sz="8" w:space="0"/>
        <w:bottom w:val="single" w:color="8064A2" w:sz="8" w:space="0"/>
      </w:tblBorders>
    </w:tblPr>
    <w:tblStylePr w:type="firstRow">
      <w:rPr>
        <w:rFonts w:cs="Times New Roman"/>
      </w:rPr>
      <w:tblPr/>
      <w:tcPr>
        <w:tcBorders>
          <w:top w:val="nil"/>
          <w:left w:val="single" w:color="8064A2" w:sz="8" w:space="0"/>
        </w:tcBorders>
      </w:tcPr>
    </w:tblStylePr>
    <w:tblStylePr w:type="lastRow">
      <w:rPr>
        <w:b/>
        <w:bCs/>
        <w:color w:val="1F497D"/>
      </w:rPr>
      <w:tblPr/>
      <w:tcPr>
        <w:tcBorders>
          <w:top w:val="single" w:color="8064A2" w:sz="8" w:space="0"/>
          <w:left w:val="single" w:color="8064A2" w:sz="8" w:space="0"/>
        </w:tcBorders>
      </w:tcPr>
    </w:tblStylePr>
    <w:tblStylePr w:type="firstCol">
      <w:rPr>
        <w:b/>
        <w:bCs/>
      </w:rPr>
    </w:tblStylePr>
    <w:tblStylePr w:type="lastCol">
      <w:rPr>
        <w:b/>
        <w:bCs/>
      </w:rPr>
      <w:tblPr/>
      <w:tcPr>
        <w:tcBorders>
          <w:top w:val="single" w:color="8064A2" w:sz="8" w:space="0"/>
          <w:left w:val="single" w:color="8064A2" w:sz="8" w:space="0"/>
        </w:tcBorders>
      </w:tcPr>
    </w:tblStylePr>
    <w:tblStylePr w:type="band1Vert">
      <w:tblPr/>
      <w:tcPr>
        <w:shd w:val="clear" w:color="auto" w:fill="DFD8E8"/>
      </w:tcPr>
    </w:tblStylePr>
    <w:tblStylePr w:type="band1Horz">
      <w:tblPr/>
      <w:tcPr>
        <w:shd w:val="clear" w:color="auto" w:fill="DFD8E8"/>
      </w:tcPr>
    </w:tblStylePr>
  </w:style>
  <w:style w:type="table" w:styleId="191">
    <w:name w:val="Medium List 1 Accent 5"/>
    <w:basedOn w:val="12"/>
    <w:autoRedefine/>
    <w:qFormat/>
    <w:uiPriority w:val="65"/>
    <w:rPr>
      <w:color w:val="000000"/>
    </w:rPr>
    <w:tblPr>
      <w:tblBorders>
        <w:top w:val="single" w:color="4BACC6" w:sz="8" w:space="0"/>
        <w:bottom w:val="single" w:color="4BACC6" w:sz="8" w:space="0"/>
      </w:tblBorders>
    </w:tblPr>
    <w:tblStylePr w:type="firstRow">
      <w:rPr>
        <w:rFonts w:cs="Times New Roman"/>
      </w:rPr>
      <w:tblPr/>
      <w:tcPr>
        <w:tcBorders>
          <w:top w:val="nil"/>
          <w:left w:val="single" w:color="4BACC6" w:sz="8" w:space="0"/>
        </w:tcBorders>
      </w:tcPr>
    </w:tblStylePr>
    <w:tblStylePr w:type="lastRow">
      <w:rPr>
        <w:b/>
        <w:bCs/>
        <w:color w:val="1F497D"/>
      </w:rPr>
      <w:tblPr/>
      <w:tcPr>
        <w:tcBorders>
          <w:top w:val="single" w:color="4BACC6" w:sz="8" w:space="0"/>
          <w:left w:val="single" w:color="4BACC6" w:sz="8" w:space="0"/>
        </w:tcBorders>
      </w:tcPr>
    </w:tblStylePr>
    <w:tblStylePr w:type="firstCol">
      <w:rPr>
        <w:b/>
        <w:bCs/>
      </w:rPr>
    </w:tblStylePr>
    <w:tblStylePr w:type="lastCol">
      <w:rPr>
        <w:b/>
        <w:bCs/>
      </w:rPr>
      <w:tblPr/>
      <w:tcPr>
        <w:tcBorders>
          <w:top w:val="single" w:color="4BACC6" w:sz="8" w:space="0"/>
          <w:left w:val="single" w:color="4BACC6" w:sz="8" w:space="0"/>
        </w:tcBorders>
      </w:tcPr>
    </w:tblStylePr>
    <w:tblStylePr w:type="band1Vert">
      <w:tblPr/>
      <w:tcPr>
        <w:shd w:val="clear" w:color="auto" w:fill="D2EAF1"/>
      </w:tcPr>
    </w:tblStylePr>
    <w:tblStylePr w:type="band1Horz">
      <w:tblPr/>
      <w:tcPr>
        <w:shd w:val="clear" w:color="auto" w:fill="D2EAF1"/>
      </w:tcPr>
    </w:tblStylePr>
  </w:style>
  <w:style w:type="table" w:styleId="192">
    <w:name w:val="Medium List 1 Accent 6"/>
    <w:basedOn w:val="12"/>
    <w:autoRedefine/>
    <w:qFormat/>
    <w:uiPriority w:val="65"/>
    <w:rPr>
      <w:color w:val="000000"/>
    </w:rPr>
    <w:tblPr>
      <w:tblBorders>
        <w:top w:val="single" w:color="F79646" w:sz="8" w:space="0"/>
        <w:bottom w:val="single" w:color="F79646" w:sz="8" w:space="0"/>
      </w:tblBorders>
    </w:tblPr>
    <w:tblStylePr w:type="firstRow">
      <w:rPr>
        <w:rFonts w:cs="Times New Roman"/>
      </w:rPr>
      <w:tblPr/>
      <w:tcPr>
        <w:tcBorders>
          <w:top w:val="nil"/>
          <w:left w:val="single" w:color="F79646" w:sz="8" w:space="0"/>
        </w:tcBorders>
      </w:tcPr>
    </w:tblStylePr>
    <w:tblStylePr w:type="lastRow">
      <w:rPr>
        <w:b/>
        <w:bCs/>
        <w:color w:val="1F497D"/>
      </w:rPr>
      <w:tblPr/>
      <w:tcPr>
        <w:tcBorders>
          <w:top w:val="single" w:color="F79646" w:sz="8" w:space="0"/>
          <w:left w:val="single" w:color="F79646" w:sz="8" w:space="0"/>
        </w:tcBorders>
      </w:tcPr>
    </w:tblStylePr>
    <w:tblStylePr w:type="firstCol">
      <w:rPr>
        <w:b/>
        <w:bCs/>
      </w:rPr>
    </w:tblStylePr>
    <w:tblStylePr w:type="lastCol">
      <w:rPr>
        <w:b/>
        <w:bCs/>
      </w:rPr>
      <w:tblPr/>
      <w:tcPr>
        <w:tcBorders>
          <w:top w:val="single" w:color="F79646" w:sz="8" w:space="0"/>
          <w:left w:val="single" w:color="F79646" w:sz="8" w:space="0"/>
        </w:tcBorders>
      </w:tcPr>
    </w:tblStylePr>
    <w:tblStylePr w:type="band1Vert">
      <w:tblPr/>
      <w:tcPr>
        <w:shd w:val="clear" w:color="auto" w:fill="FDE4D0"/>
      </w:tcPr>
    </w:tblStylePr>
    <w:tblStylePr w:type="band1Horz">
      <w:tblPr/>
      <w:tcPr>
        <w:shd w:val="clear" w:color="auto" w:fill="FDE4D0"/>
      </w:tcPr>
    </w:tblStylePr>
  </w:style>
  <w:style w:type="table" w:styleId="193">
    <w:name w:val="Medium List 2"/>
    <w:basedOn w:val="12"/>
    <w:autoRedefine/>
    <w:qFormat/>
    <w:uiPriority w:val="66"/>
    <w:rPr>
      <w:rFonts w:ascii="SimSun" w:hAnsi="SimSun" w:eastAsia="Courier New" w:cs="Times New Roman"/>
      <w:color w:val="000000"/>
    </w:rPr>
    <w:tblPr>
      <w:tblBorders>
        <w:top w:val="single" w:color="000000" w:sz="8" w:space="0"/>
        <w:left w:val="single" w:color="000000" w:sz="8" w:space="0"/>
        <w:bottom w:val="single" w:color="000000" w:sz="8" w:space="0"/>
        <w:right w:val="single" w:color="000000" w:sz="8" w:space="0"/>
      </w:tblBorders>
    </w:tblPr>
    <w:tblStylePr w:type="firstRow">
      <w:rPr>
        <w:sz w:val="24"/>
        <w:szCs w:val="24"/>
      </w:rPr>
      <w:tblPr/>
      <w:tcPr>
        <w:tcBorders>
          <w:top w:val="nil"/>
          <w:left w:val="single" w:color="000000" w:sz="24" w:space="0"/>
          <w:bottom w:val="nil"/>
          <w:right w:val="nil"/>
          <w:insideH w:val="nil"/>
          <w:insideV w:val="nil"/>
        </w:tcBorders>
        <w:shd w:val="clear" w:color="auto" w:fill="FFFFFF"/>
      </w:tcPr>
    </w:tblStylePr>
    <w:tblStylePr w:type="lastRow">
      <w:tblPr/>
      <w:tcPr>
        <w:tcBorders>
          <w:top w:val="single" w:color="000000" w:sz="8" w:space="0"/>
          <w:left w:val="nil"/>
          <w:bottom w:val="nil"/>
          <w:right w:val="nil"/>
          <w:insideH w:val="nil"/>
          <w:insideV w:val="nil"/>
        </w:tcBorders>
        <w:shd w:val="clear" w:color="auto" w:fill="FFFFFF"/>
      </w:tcPr>
    </w:tblStylePr>
    <w:tblStylePr w:type="firstCol">
      <w:tblPr/>
      <w:tcPr>
        <w:tcBorders>
          <w:top w:val="nil"/>
          <w:left w:val="nil"/>
          <w:bottom w:val="nil"/>
          <w:right w:val="single" w:color="000000" w:sz="8" w:space="0"/>
          <w:insideH w:val="nil"/>
          <w:insideV w:val="nil"/>
        </w:tcBorders>
        <w:shd w:val="clear" w:color="auto" w:fill="FFFFFF"/>
      </w:tcPr>
    </w:tblStylePr>
    <w:tblStylePr w:type="lastCol">
      <w:tblPr/>
      <w:tcPr>
        <w:tcBorders>
          <w:top w:val="nil"/>
          <w:left w:val="nil"/>
          <w:bottom w:val="single" w:color="000000"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C0C0C0"/>
      </w:tcPr>
    </w:tblStylePr>
    <w:tblStylePr w:type="band1Horz">
      <w:tblPr/>
      <w:tcPr>
        <w:tcBorders>
          <w:top w:val="nil"/>
          <w:left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194">
    <w:name w:val="Medium List 2 Accent 1"/>
    <w:basedOn w:val="12"/>
    <w:autoRedefine/>
    <w:qFormat/>
    <w:uiPriority w:val="66"/>
    <w:rPr>
      <w:rFonts w:ascii="SimSun" w:hAnsi="SimSun" w:eastAsia="Courier New" w:cs="Times New Roman"/>
      <w:color w:val="000000"/>
    </w:rPr>
    <w:tblPr>
      <w:tblBorders>
        <w:top w:val="single" w:color="4F81BD" w:sz="8" w:space="0"/>
        <w:left w:val="single" w:color="4F81BD" w:sz="8" w:space="0"/>
        <w:bottom w:val="single" w:color="4F81BD" w:sz="8" w:space="0"/>
        <w:right w:val="single" w:color="4F81BD" w:sz="8" w:space="0"/>
      </w:tblBorders>
    </w:tblPr>
    <w:tblStylePr w:type="firstRow">
      <w:rPr>
        <w:sz w:val="24"/>
        <w:szCs w:val="24"/>
      </w:rPr>
      <w:tblPr/>
      <w:tcPr>
        <w:tcBorders>
          <w:top w:val="nil"/>
          <w:left w:val="single" w:color="4F81BD" w:sz="24" w:space="0"/>
          <w:bottom w:val="nil"/>
          <w:right w:val="nil"/>
          <w:insideH w:val="nil"/>
          <w:insideV w:val="nil"/>
        </w:tcBorders>
        <w:shd w:val="clear" w:color="auto" w:fill="FFFFFF"/>
      </w:tcPr>
    </w:tblStylePr>
    <w:tblStylePr w:type="lastRow">
      <w:tblPr/>
      <w:tcPr>
        <w:tcBorders>
          <w:top w:val="single" w:color="4F81BD" w:sz="8" w:space="0"/>
          <w:left w:val="nil"/>
          <w:bottom w:val="nil"/>
          <w:right w:val="nil"/>
          <w:insideH w:val="nil"/>
          <w:insideV w:val="nil"/>
        </w:tcBorders>
        <w:shd w:val="clear" w:color="auto" w:fill="FFFFFF"/>
      </w:tcPr>
    </w:tblStylePr>
    <w:tblStylePr w:type="firstCol">
      <w:tblPr/>
      <w:tcPr>
        <w:tcBorders>
          <w:top w:val="nil"/>
          <w:left w:val="nil"/>
          <w:bottom w:val="nil"/>
          <w:right w:val="single" w:color="4F81BD" w:sz="8" w:space="0"/>
          <w:insideH w:val="nil"/>
          <w:insideV w:val="nil"/>
        </w:tcBorders>
        <w:shd w:val="clear" w:color="auto" w:fill="FFFFFF"/>
      </w:tcPr>
    </w:tblStylePr>
    <w:tblStylePr w:type="lastCol">
      <w:tblPr/>
      <w:tcPr>
        <w:tcBorders>
          <w:top w:val="nil"/>
          <w:left w:val="nil"/>
          <w:bottom w:val="single" w:color="4F81BD"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D3DFEE"/>
      </w:tcPr>
    </w:tblStylePr>
    <w:tblStylePr w:type="band1Horz">
      <w:tblPr/>
      <w:tcPr>
        <w:tcBorders>
          <w:top w:val="nil"/>
          <w:left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195">
    <w:name w:val="Medium List 2 Accent 2"/>
    <w:basedOn w:val="12"/>
    <w:autoRedefine/>
    <w:qFormat/>
    <w:uiPriority w:val="66"/>
    <w:rPr>
      <w:rFonts w:ascii="SimSun" w:hAnsi="SimSun" w:eastAsia="Courier New" w:cs="Times New Roman"/>
      <w:color w:val="000000"/>
    </w:rPr>
    <w:tblPr>
      <w:tblBorders>
        <w:top w:val="single" w:color="C0504D" w:sz="8" w:space="0"/>
        <w:left w:val="single" w:color="C0504D" w:sz="8" w:space="0"/>
        <w:bottom w:val="single" w:color="C0504D" w:sz="8" w:space="0"/>
        <w:right w:val="single" w:color="C0504D" w:sz="8" w:space="0"/>
      </w:tblBorders>
    </w:tblPr>
    <w:tblStylePr w:type="firstRow">
      <w:rPr>
        <w:sz w:val="24"/>
        <w:szCs w:val="24"/>
      </w:rPr>
      <w:tblPr/>
      <w:tcPr>
        <w:tcBorders>
          <w:top w:val="nil"/>
          <w:left w:val="single" w:color="C0504D" w:sz="24" w:space="0"/>
          <w:bottom w:val="nil"/>
          <w:right w:val="nil"/>
          <w:insideH w:val="nil"/>
          <w:insideV w:val="nil"/>
        </w:tcBorders>
        <w:shd w:val="clear" w:color="auto" w:fill="FFFFFF"/>
      </w:tcPr>
    </w:tblStylePr>
    <w:tblStylePr w:type="lastRow">
      <w:tblPr/>
      <w:tcPr>
        <w:tcBorders>
          <w:top w:val="single" w:color="C0504D" w:sz="8" w:space="0"/>
          <w:left w:val="nil"/>
          <w:bottom w:val="nil"/>
          <w:right w:val="nil"/>
          <w:insideH w:val="nil"/>
          <w:insideV w:val="nil"/>
        </w:tcBorders>
        <w:shd w:val="clear" w:color="auto" w:fill="FFFFFF"/>
      </w:tcPr>
    </w:tblStylePr>
    <w:tblStylePr w:type="firstCol">
      <w:tblPr/>
      <w:tcPr>
        <w:tcBorders>
          <w:top w:val="nil"/>
          <w:left w:val="nil"/>
          <w:bottom w:val="nil"/>
          <w:right w:val="single" w:color="C0504D" w:sz="8" w:space="0"/>
          <w:insideH w:val="nil"/>
          <w:insideV w:val="nil"/>
        </w:tcBorders>
        <w:shd w:val="clear" w:color="auto" w:fill="FFFFFF"/>
      </w:tcPr>
    </w:tblStylePr>
    <w:tblStylePr w:type="lastCol">
      <w:tblPr/>
      <w:tcPr>
        <w:tcBorders>
          <w:top w:val="nil"/>
          <w:left w:val="nil"/>
          <w:bottom w:val="single" w:color="C0504D"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EFD3D2"/>
      </w:tcPr>
    </w:tblStylePr>
    <w:tblStylePr w:type="band1Horz">
      <w:tblPr/>
      <w:tcPr>
        <w:tcBorders>
          <w:top w:val="nil"/>
          <w:left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196">
    <w:name w:val="Medium List 2 Accent 3"/>
    <w:basedOn w:val="12"/>
    <w:autoRedefine/>
    <w:qFormat/>
    <w:uiPriority w:val="66"/>
    <w:rPr>
      <w:rFonts w:ascii="SimSun" w:hAnsi="SimSun" w:eastAsia="Courier New" w:cs="Times New Roman"/>
      <w:color w:val="000000"/>
    </w:rPr>
    <w:tblPr>
      <w:tblBorders>
        <w:top w:val="single" w:color="9BBB59" w:sz="8" w:space="0"/>
        <w:left w:val="single" w:color="9BBB59" w:sz="8" w:space="0"/>
        <w:bottom w:val="single" w:color="9BBB59" w:sz="8" w:space="0"/>
        <w:right w:val="single" w:color="9BBB59" w:sz="8" w:space="0"/>
      </w:tblBorders>
    </w:tblPr>
    <w:tblStylePr w:type="firstRow">
      <w:rPr>
        <w:sz w:val="24"/>
        <w:szCs w:val="24"/>
      </w:rPr>
      <w:tblPr/>
      <w:tcPr>
        <w:tcBorders>
          <w:top w:val="nil"/>
          <w:left w:val="single" w:color="9BBB59" w:sz="24" w:space="0"/>
          <w:bottom w:val="nil"/>
          <w:right w:val="nil"/>
          <w:insideH w:val="nil"/>
          <w:insideV w:val="nil"/>
        </w:tcBorders>
        <w:shd w:val="clear" w:color="auto" w:fill="FFFFFF"/>
      </w:tcPr>
    </w:tblStylePr>
    <w:tblStylePr w:type="lastRow">
      <w:tblPr/>
      <w:tcPr>
        <w:tcBorders>
          <w:top w:val="single" w:color="9BBB59" w:sz="8" w:space="0"/>
          <w:left w:val="nil"/>
          <w:bottom w:val="nil"/>
          <w:right w:val="nil"/>
          <w:insideH w:val="nil"/>
          <w:insideV w:val="nil"/>
        </w:tcBorders>
        <w:shd w:val="clear" w:color="auto" w:fill="FFFFFF"/>
      </w:tcPr>
    </w:tblStylePr>
    <w:tblStylePr w:type="firstCol">
      <w:tblPr/>
      <w:tcPr>
        <w:tcBorders>
          <w:top w:val="nil"/>
          <w:left w:val="nil"/>
          <w:bottom w:val="nil"/>
          <w:right w:val="single" w:color="9BBB59" w:sz="8" w:space="0"/>
          <w:insideH w:val="nil"/>
          <w:insideV w:val="nil"/>
        </w:tcBorders>
        <w:shd w:val="clear" w:color="auto" w:fill="FFFFFF"/>
      </w:tcPr>
    </w:tblStylePr>
    <w:tblStylePr w:type="lastCol">
      <w:tblPr/>
      <w:tcPr>
        <w:tcBorders>
          <w:top w:val="nil"/>
          <w:left w:val="nil"/>
          <w:bottom w:val="single" w:color="9BBB59"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E6EED5"/>
      </w:tcPr>
    </w:tblStylePr>
    <w:tblStylePr w:type="band1Horz">
      <w:tblPr/>
      <w:tcPr>
        <w:tcBorders>
          <w:top w:val="nil"/>
          <w:left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197">
    <w:name w:val="Medium List 2 Accent 4"/>
    <w:basedOn w:val="12"/>
    <w:autoRedefine/>
    <w:qFormat/>
    <w:uiPriority w:val="66"/>
    <w:rPr>
      <w:rFonts w:ascii="SimSun" w:hAnsi="SimSun" w:eastAsia="Courier New" w:cs="Times New Roman"/>
      <w:color w:val="000000"/>
    </w:rPr>
    <w:tblPr>
      <w:tblBorders>
        <w:top w:val="single" w:color="8064A2" w:sz="8" w:space="0"/>
        <w:left w:val="single" w:color="8064A2" w:sz="8" w:space="0"/>
        <w:bottom w:val="single" w:color="8064A2" w:sz="8" w:space="0"/>
        <w:right w:val="single" w:color="8064A2" w:sz="8" w:space="0"/>
      </w:tblBorders>
    </w:tblPr>
    <w:tblStylePr w:type="firstRow">
      <w:rPr>
        <w:sz w:val="24"/>
        <w:szCs w:val="24"/>
      </w:rPr>
      <w:tblPr/>
      <w:tcPr>
        <w:tcBorders>
          <w:top w:val="nil"/>
          <w:left w:val="single" w:color="8064A2" w:sz="24" w:space="0"/>
          <w:bottom w:val="nil"/>
          <w:right w:val="nil"/>
          <w:insideH w:val="nil"/>
          <w:insideV w:val="nil"/>
        </w:tcBorders>
        <w:shd w:val="clear" w:color="auto" w:fill="FFFFFF"/>
      </w:tcPr>
    </w:tblStylePr>
    <w:tblStylePr w:type="lastRow">
      <w:tblPr/>
      <w:tcPr>
        <w:tcBorders>
          <w:top w:val="single" w:color="8064A2" w:sz="8" w:space="0"/>
          <w:left w:val="nil"/>
          <w:bottom w:val="nil"/>
          <w:right w:val="nil"/>
          <w:insideH w:val="nil"/>
          <w:insideV w:val="nil"/>
        </w:tcBorders>
        <w:shd w:val="clear" w:color="auto" w:fill="FFFFFF"/>
      </w:tcPr>
    </w:tblStylePr>
    <w:tblStylePr w:type="firstCol">
      <w:tblPr/>
      <w:tcPr>
        <w:tcBorders>
          <w:top w:val="nil"/>
          <w:left w:val="nil"/>
          <w:bottom w:val="nil"/>
          <w:right w:val="single" w:color="8064A2" w:sz="8" w:space="0"/>
          <w:insideH w:val="nil"/>
          <w:insideV w:val="nil"/>
        </w:tcBorders>
        <w:shd w:val="clear" w:color="auto" w:fill="FFFFFF"/>
      </w:tcPr>
    </w:tblStylePr>
    <w:tblStylePr w:type="lastCol">
      <w:tblPr/>
      <w:tcPr>
        <w:tcBorders>
          <w:top w:val="nil"/>
          <w:left w:val="nil"/>
          <w:bottom w:val="single" w:color="8064A2"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DFD8E8"/>
      </w:tcPr>
    </w:tblStylePr>
    <w:tblStylePr w:type="band1Horz">
      <w:tblPr/>
      <w:tcPr>
        <w:tcBorders>
          <w:top w:val="nil"/>
          <w:left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198">
    <w:name w:val="Medium List 2 Accent 5"/>
    <w:basedOn w:val="12"/>
    <w:autoRedefine/>
    <w:qFormat/>
    <w:uiPriority w:val="66"/>
    <w:rPr>
      <w:rFonts w:ascii="SimSun" w:hAnsi="SimSun" w:eastAsia="Courier New" w:cs="Times New Roman"/>
      <w:color w:val="000000"/>
    </w:rPr>
    <w:tblPr>
      <w:tblBorders>
        <w:top w:val="single" w:color="4BACC6" w:sz="8" w:space="0"/>
        <w:left w:val="single" w:color="4BACC6" w:sz="8" w:space="0"/>
        <w:bottom w:val="single" w:color="4BACC6" w:sz="8" w:space="0"/>
        <w:right w:val="single" w:color="4BACC6" w:sz="8" w:space="0"/>
      </w:tblBorders>
    </w:tblPr>
    <w:tblStylePr w:type="firstRow">
      <w:rPr>
        <w:sz w:val="24"/>
        <w:szCs w:val="24"/>
      </w:rPr>
      <w:tblPr/>
      <w:tcPr>
        <w:tcBorders>
          <w:top w:val="nil"/>
          <w:left w:val="single" w:color="4BACC6" w:sz="24" w:space="0"/>
          <w:bottom w:val="nil"/>
          <w:right w:val="nil"/>
          <w:insideH w:val="nil"/>
          <w:insideV w:val="nil"/>
        </w:tcBorders>
        <w:shd w:val="clear" w:color="auto" w:fill="FFFFFF"/>
      </w:tcPr>
    </w:tblStylePr>
    <w:tblStylePr w:type="lastRow">
      <w:tblPr/>
      <w:tcPr>
        <w:tcBorders>
          <w:top w:val="single" w:color="4BACC6" w:sz="8" w:space="0"/>
          <w:left w:val="nil"/>
          <w:bottom w:val="nil"/>
          <w:right w:val="nil"/>
          <w:insideH w:val="nil"/>
          <w:insideV w:val="nil"/>
        </w:tcBorders>
        <w:shd w:val="clear" w:color="auto" w:fill="FFFFFF"/>
      </w:tcPr>
    </w:tblStylePr>
    <w:tblStylePr w:type="firstCol">
      <w:tblPr/>
      <w:tcPr>
        <w:tcBorders>
          <w:top w:val="nil"/>
          <w:left w:val="nil"/>
          <w:bottom w:val="nil"/>
          <w:right w:val="single" w:color="4BACC6" w:sz="8" w:space="0"/>
          <w:insideH w:val="nil"/>
          <w:insideV w:val="nil"/>
        </w:tcBorders>
        <w:shd w:val="clear" w:color="auto" w:fill="FFFFFF"/>
      </w:tcPr>
    </w:tblStylePr>
    <w:tblStylePr w:type="lastCol">
      <w:tblPr/>
      <w:tcPr>
        <w:tcBorders>
          <w:top w:val="nil"/>
          <w:left w:val="nil"/>
          <w:bottom w:val="single" w:color="4BACC6"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D2EAF1"/>
      </w:tcPr>
    </w:tblStylePr>
    <w:tblStylePr w:type="band1Horz">
      <w:tblPr/>
      <w:tcPr>
        <w:tcBorders>
          <w:top w:val="nil"/>
          <w:left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199">
    <w:name w:val="Medium List 2 Accent 6"/>
    <w:basedOn w:val="12"/>
    <w:autoRedefine/>
    <w:qFormat/>
    <w:uiPriority w:val="66"/>
    <w:rPr>
      <w:rFonts w:ascii="SimSun" w:hAnsi="SimSun" w:eastAsia="Courier New" w:cs="Times New Roman"/>
      <w:color w:val="000000"/>
    </w:rPr>
    <w:tblPr>
      <w:tblBorders>
        <w:top w:val="single" w:color="F79646" w:sz="8" w:space="0"/>
        <w:left w:val="single" w:color="F79646" w:sz="8" w:space="0"/>
        <w:bottom w:val="single" w:color="F79646" w:sz="8" w:space="0"/>
        <w:right w:val="single" w:color="F79646" w:sz="8" w:space="0"/>
      </w:tblBorders>
    </w:tblPr>
    <w:tblStylePr w:type="firstRow">
      <w:rPr>
        <w:sz w:val="24"/>
        <w:szCs w:val="24"/>
      </w:rPr>
      <w:tblPr/>
      <w:tcPr>
        <w:tcBorders>
          <w:top w:val="nil"/>
          <w:left w:val="single" w:color="F79646" w:sz="24" w:space="0"/>
          <w:bottom w:val="nil"/>
          <w:right w:val="nil"/>
          <w:insideH w:val="nil"/>
          <w:insideV w:val="nil"/>
        </w:tcBorders>
        <w:shd w:val="clear" w:color="auto" w:fill="FFFFFF"/>
      </w:tcPr>
    </w:tblStylePr>
    <w:tblStylePr w:type="lastRow">
      <w:tblPr/>
      <w:tcPr>
        <w:tcBorders>
          <w:top w:val="single" w:color="F79646" w:sz="8" w:space="0"/>
          <w:left w:val="nil"/>
          <w:bottom w:val="nil"/>
          <w:right w:val="nil"/>
          <w:insideH w:val="nil"/>
          <w:insideV w:val="nil"/>
        </w:tcBorders>
        <w:shd w:val="clear" w:color="auto" w:fill="FFFFFF"/>
      </w:tcPr>
    </w:tblStylePr>
    <w:tblStylePr w:type="firstCol">
      <w:tblPr/>
      <w:tcPr>
        <w:tcBorders>
          <w:top w:val="nil"/>
          <w:left w:val="nil"/>
          <w:bottom w:val="nil"/>
          <w:right w:val="single" w:color="F79646" w:sz="8" w:space="0"/>
          <w:insideH w:val="nil"/>
          <w:insideV w:val="nil"/>
        </w:tcBorders>
        <w:shd w:val="clear" w:color="auto" w:fill="FFFFFF"/>
      </w:tcPr>
    </w:tblStylePr>
    <w:tblStylePr w:type="lastCol">
      <w:tblPr/>
      <w:tcPr>
        <w:tcBorders>
          <w:top w:val="nil"/>
          <w:left w:val="nil"/>
          <w:bottom w:val="single" w:color="F79646"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FDE4D0"/>
      </w:tcPr>
    </w:tblStylePr>
    <w:tblStylePr w:type="band1Horz">
      <w:tblPr/>
      <w:tcPr>
        <w:tcBorders>
          <w:top w:val="nil"/>
          <w:left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200">
    <w:name w:val="Medium Grid 1"/>
    <w:basedOn w:val="12"/>
    <w:autoRedefine/>
    <w:qFormat/>
    <w:uiPriority w:val="67"/>
    <w:tblPr>
      <w:tblBorders>
        <w:top w:val="single" w:color="404040" w:sz="8" w:space="0"/>
        <w:left w:val="single" w:color="404040" w:sz="8" w:space="0"/>
        <w:bottom w:val="single" w:color="404040" w:sz="8" w:space="0"/>
        <w:right w:val="single" w:color="404040" w:sz="8" w:space="0"/>
        <w:insideH w:val="single" w:color="404040" w:sz="8" w:space="0"/>
        <w:insideV w:val="single" w:color="404040" w:sz="8" w:space="0"/>
      </w:tblBorders>
    </w:tblPr>
    <w:tcPr>
      <w:shd w:val="clear" w:color="auto" w:fill="C0C0C0"/>
    </w:tcPr>
    <w:tblStylePr w:type="firstRow">
      <w:rPr>
        <w:b/>
        <w:bCs/>
      </w:rPr>
    </w:tblStylePr>
    <w:tblStylePr w:type="lastRow">
      <w:rPr>
        <w:b/>
        <w:bCs/>
      </w:rPr>
      <w:tblPr/>
      <w:tcPr>
        <w:tcBorders>
          <w:top w:val="single" w:color="404040" w:sz="18" w:space="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201">
    <w:name w:val="Medium Grid 1 Accent 1"/>
    <w:basedOn w:val="12"/>
    <w:autoRedefine/>
    <w:qFormat/>
    <w:uiPriority w:val="67"/>
    <w:tblPr>
      <w:tblBorders>
        <w:top w:val="single" w:color="7BA0CD" w:sz="8" w:space="0"/>
        <w:left w:val="single" w:color="7BA0CD" w:sz="8" w:space="0"/>
        <w:bottom w:val="single" w:color="7BA0CD" w:sz="8" w:space="0"/>
        <w:right w:val="single" w:color="7BA0CD" w:sz="8" w:space="0"/>
        <w:insideH w:val="single" w:color="7BA0CD" w:sz="8" w:space="0"/>
        <w:insideV w:val="single" w:color="7BA0CD" w:sz="8" w:space="0"/>
      </w:tblBorders>
    </w:tblPr>
    <w:tcPr>
      <w:shd w:val="clear" w:color="auto" w:fill="D3DFEE"/>
    </w:tcPr>
    <w:tblStylePr w:type="firstRow">
      <w:rPr>
        <w:b/>
        <w:bCs/>
      </w:rPr>
    </w:tblStylePr>
    <w:tblStylePr w:type="lastRow">
      <w:rPr>
        <w:b/>
        <w:bCs/>
      </w:rPr>
      <w:tblPr/>
      <w:tcPr>
        <w:tcBorders>
          <w:top w:val="single" w:color="7BA0CD" w:sz="18" w:space="0"/>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202">
    <w:name w:val="Medium Grid 1 Accent 2"/>
    <w:basedOn w:val="12"/>
    <w:autoRedefine/>
    <w:qFormat/>
    <w:uiPriority w:val="67"/>
    <w:tblPr>
      <w:tblBorders>
        <w:top w:val="single" w:color="CF7B79" w:sz="8" w:space="0"/>
        <w:left w:val="single" w:color="CF7B79" w:sz="8" w:space="0"/>
        <w:bottom w:val="single" w:color="CF7B79" w:sz="8" w:space="0"/>
        <w:right w:val="single" w:color="CF7B79" w:sz="8" w:space="0"/>
        <w:insideH w:val="single" w:color="CF7B79" w:sz="8" w:space="0"/>
        <w:insideV w:val="single" w:color="CF7B79" w:sz="8" w:space="0"/>
      </w:tblBorders>
    </w:tblPr>
    <w:tcPr>
      <w:shd w:val="clear" w:color="auto" w:fill="EFD3D2"/>
    </w:tcPr>
    <w:tblStylePr w:type="firstRow">
      <w:rPr>
        <w:b/>
        <w:bCs/>
      </w:rPr>
    </w:tblStylePr>
    <w:tblStylePr w:type="lastRow">
      <w:rPr>
        <w:b/>
        <w:bCs/>
      </w:rPr>
      <w:tblPr/>
      <w:tcPr>
        <w:tcBorders>
          <w:top w:val="single" w:color="CF7B79" w:sz="18" w:space="0"/>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203">
    <w:name w:val="Medium Grid 1 Accent 3"/>
    <w:basedOn w:val="12"/>
    <w:autoRedefine/>
    <w:qFormat/>
    <w:uiPriority w:val="67"/>
    <w:tblPr>
      <w:tblBorders>
        <w:top w:val="single" w:color="B3CC82" w:sz="8" w:space="0"/>
        <w:left w:val="single" w:color="B3CC82" w:sz="8" w:space="0"/>
        <w:bottom w:val="single" w:color="B3CC82" w:sz="8" w:space="0"/>
        <w:right w:val="single" w:color="B3CC82" w:sz="8" w:space="0"/>
        <w:insideH w:val="single" w:color="B3CC82" w:sz="8" w:space="0"/>
        <w:insideV w:val="single" w:color="B3CC82" w:sz="8" w:space="0"/>
      </w:tblBorders>
    </w:tblPr>
    <w:tcPr>
      <w:shd w:val="clear" w:color="auto" w:fill="E6EED5"/>
    </w:tcPr>
    <w:tblStylePr w:type="firstRow">
      <w:rPr>
        <w:b/>
        <w:bCs/>
      </w:rPr>
    </w:tblStylePr>
    <w:tblStylePr w:type="lastRow">
      <w:rPr>
        <w:b/>
        <w:bCs/>
      </w:rPr>
      <w:tblPr/>
      <w:tcPr>
        <w:tcBorders>
          <w:top w:val="single" w:color="B3CC82" w:sz="18" w:space="0"/>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204">
    <w:name w:val="Medium Grid 1 Accent 4"/>
    <w:basedOn w:val="12"/>
    <w:autoRedefine/>
    <w:qFormat/>
    <w:uiPriority w:val="67"/>
    <w:tblPr>
      <w:tblBorders>
        <w:top w:val="single" w:color="9F8AB9" w:sz="8" w:space="0"/>
        <w:left w:val="single" w:color="9F8AB9" w:sz="8" w:space="0"/>
        <w:bottom w:val="single" w:color="9F8AB9" w:sz="8" w:space="0"/>
        <w:right w:val="single" w:color="9F8AB9" w:sz="8" w:space="0"/>
        <w:insideH w:val="single" w:color="9F8AB9" w:sz="8" w:space="0"/>
        <w:insideV w:val="single" w:color="9F8AB9" w:sz="8" w:space="0"/>
      </w:tblBorders>
    </w:tblPr>
    <w:tcPr>
      <w:shd w:val="clear" w:color="auto" w:fill="DFD8E8"/>
    </w:tcPr>
    <w:tblStylePr w:type="firstRow">
      <w:rPr>
        <w:b/>
        <w:bCs/>
      </w:rPr>
    </w:tblStylePr>
    <w:tblStylePr w:type="lastRow">
      <w:rPr>
        <w:b/>
        <w:bCs/>
      </w:rPr>
      <w:tblPr/>
      <w:tcPr>
        <w:tcBorders>
          <w:top w:val="single" w:color="9F8AB9" w:sz="18" w:space="0"/>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205">
    <w:name w:val="Medium Grid 1 Accent 5"/>
    <w:basedOn w:val="12"/>
    <w:autoRedefine/>
    <w:qFormat/>
    <w:uiPriority w:val="67"/>
    <w:tblPr>
      <w:tblBorders>
        <w:top w:val="single" w:color="78C0D4" w:sz="8" w:space="0"/>
        <w:left w:val="single" w:color="78C0D4" w:sz="8" w:space="0"/>
        <w:bottom w:val="single" w:color="78C0D4" w:sz="8" w:space="0"/>
        <w:right w:val="single" w:color="78C0D4" w:sz="8" w:space="0"/>
        <w:insideH w:val="single" w:color="78C0D4" w:sz="8" w:space="0"/>
        <w:insideV w:val="single" w:color="78C0D4" w:sz="8" w:space="0"/>
      </w:tblBorders>
    </w:tblPr>
    <w:tcPr>
      <w:shd w:val="clear" w:color="auto" w:fill="D2EAF1"/>
    </w:tcPr>
    <w:tblStylePr w:type="firstRow">
      <w:rPr>
        <w:b/>
        <w:bCs/>
      </w:rPr>
    </w:tblStylePr>
    <w:tblStylePr w:type="lastRow">
      <w:rPr>
        <w:b/>
        <w:bCs/>
      </w:rPr>
      <w:tblPr/>
      <w:tcPr>
        <w:tcBorders>
          <w:top w:val="single" w:color="78C0D4" w:sz="18" w:space="0"/>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206">
    <w:name w:val="Medium Grid 1 Accent 6"/>
    <w:basedOn w:val="12"/>
    <w:autoRedefine/>
    <w:qFormat/>
    <w:uiPriority w:val="67"/>
    <w:tblPr>
      <w:tblBorders>
        <w:top w:val="single" w:color="F9B074" w:sz="8" w:space="0"/>
        <w:left w:val="single" w:color="F9B074" w:sz="8" w:space="0"/>
        <w:bottom w:val="single" w:color="F9B074" w:sz="8" w:space="0"/>
        <w:right w:val="single" w:color="F9B074" w:sz="8" w:space="0"/>
        <w:insideH w:val="single" w:color="F9B074" w:sz="8" w:space="0"/>
        <w:insideV w:val="single" w:color="F9B074" w:sz="8" w:space="0"/>
      </w:tblBorders>
    </w:tblPr>
    <w:tcPr>
      <w:shd w:val="clear" w:color="auto" w:fill="FDE4D0"/>
    </w:tcPr>
    <w:tblStylePr w:type="firstRow">
      <w:rPr>
        <w:b/>
        <w:bCs/>
      </w:rPr>
    </w:tblStylePr>
    <w:tblStylePr w:type="lastRow">
      <w:rPr>
        <w:b/>
        <w:bCs/>
      </w:rPr>
      <w:tblPr/>
      <w:tcPr>
        <w:tcBorders>
          <w:top w:val="single" w:color="F9B074" w:sz="18" w:space="0"/>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207">
    <w:name w:val="Medium Grid 2"/>
    <w:basedOn w:val="12"/>
    <w:autoRedefine/>
    <w:qFormat/>
    <w:uiPriority w:val="68"/>
    <w:rPr>
      <w:rFonts w:ascii="SimSun" w:hAnsi="SimSun" w:eastAsia="Courier New" w:cs="Times New Roman"/>
      <w:color w:val="000000"/>
    </w:rPr>
    <w:tblP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insideV w:val="single" w:sz="6" w:space="0"/>
        </w:tcBorders>
        <w:shd w:val="clear" w:color="auto" w:fill="808080"/>
      </w:tcPr>
    </w:tblStylePr>
    <w:tblStylePr w:type="nwCell">
      <w:tblPr/>
      <w:tcPr>
        <w:shd w:val="clear" w:color="auto" w:fill="FFFFFF"/>
      </w:tcPr>
    </w:tblStylePr>
  </w:style>
  <w:style w:type="table" w:styleId="208">
    <w:name w:val="Medium Grid 2 Accent 1"/>
    <w:basedOn w:val="12"/>
    <w:autoRedefine/>
    <w:qFormat/>
    <w:uiPriority w:val="68"/>
    <w:rPr>
      <w:rFonts w:ascii="SimSun" w:hAnsi="SimSun" w:eastAsia="Courier New" w:cs="Times New Roman"/>
      <w:color w:val="000000"/>
    </w:rPr>
    <w:tblPr>
      <w:tblBorders>
        <w:top w:val="single" w:color="4F81BD" w:sz="8" w:space="0"/>
        <w:left w:val="single" w:color="4F81BD" w:sz="8" w:space="0"/>
        <w:bottom w:val="single" w:color="4F81BD" w:sz="8" w:space="0"/>
        <w:right w:val="single" w:color="4F81BD" w:sz="8" w:space="0"/>
        <w:insideH w:val="single" w:color="4F81BD" w:sz="8" w:space="0"/>
        <w:insideV w:val="single" w:color="4F81BD" w:sz="8" w:space="0"/>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insideV w:val="single" w:sz="6" w:space="0"/>
        </w:tcBorders>
        <w:shd w:val="clear" w:color="auto" w:fill="A7BFDE"/>
      </w:tcPr>
    </w:tblStylePr>
    <w:tblStylePr w:type="nwCell">
      <w:tblPr/>
      <w:tcPr>
        <w:shd w:val="clear" w:color="auto" w:fill="FFFFFF"/>
      </w:tcPr>
    </w:tblStylePr>
  </w:style>
  <w:style w:type="table" w:styleId="209">
    <w:name w:val="Medium Grid 2 Accent 2"/>
    <w:basedOn w:val="12"/>
    <w:autoRedefine/>
    <w:qFormat/>
    <w:uiPriority w:val="68"/>
    <w:rPr>
      <w:rFonts w:ascii="SimSun" w:hAnsi="SimSun" w:eastAsia="Courier New" w:cs="Times New Roman"/>
      <w:color w:val="000000"/>
    </w:rPr>
    <w:tblPr>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insideV w:val="single" w:sz="6" w:space="0"/>
        </w:tcBorders>
        <w:shd w:val="clear" w:color="auto" w:fill="DFA7A6"/>
      </w:tcPr>
    </w:tblStylePr>
    <w:tblStylePr w:type="nwCell">
      <w:tblPr/>
      <w:tcPr>
        <w:shd w:val="clear" w:color="auto" w:fill="FFFFFF"/>
      </w:tcPr>
    </w:tblStylePr>
  </w:style>
  <w:style w:type="table" w:styleId="210">
    <w:name w:val="Medium Grid 2 Accent 3"/>
    <w:basedOn w:val="12"/>
    <w:autoRedefine/>
    <w:qFormat/>
    <w:uiPriority w:val="68"/>
    <w:rPr>
      <w:rFonts w:ascii="SimSun" w:hAnsi="SimSun" w:eastAsia="Courier New" w:cs="Times New Roman"/>
      <w:color w:val="000000"/>
    </w:rPr>
    <w:tblPr>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insideV w:val="single" w:sz="6" w:space="0"/>
        </w:tcBorders>
        <w:shd w:val="clear" w:color="auto" w:fill="CDDDAC"/>
      </w:tcPr>
    </w:tblStylePr>
    <w:tblStylePr w:type="nwCell">
      <w:tblPr/>
      <w:tcPr>
        <w:shd w:val="clear" w:color="auto" w:fill="FFFFFF"/>
      </w:tcPr>
    </w:tblStylePr>
  </w:style>
  <w:style w:type="table" w:styleId="211">
    <w:name w:val="Medium Grid 2 Accent 4"/>
    <w:basedOn w:val="12"/>
    <w:autoRedefine/>
    <w:qFormat/>
    <w:uiPriority w:val="68"/>
    <w:rPr>
      <w:rFonts w:ascii="SimSun" w:hAnsi="SimSun" w:eastAsia="Courier New" w:cs="Times New Roman"/>
      <w:color w:val="000000"/>
    </w:rPr>
    <w:tblPr>
      <w:tblBorders>
        <w:top w:val="single" w:color="8064A2" w:sz="8" w:space="0"/>
        <w:left w:val="single" w:color="8064A2" w:sz="8" w:space="0"/>
        <w:bottom w:val="single" w:color="8064A2" w:sz="8" w:space="0"/>
        <w:right w:val="single" w:color="8064A2" w:sz="8" w:space="0"/>
        <w:insideH w:val="single" w:color="8064A2" w:sz="8" w:space="0"/>
        <w:insideV w:val="single" w:color="8064A2" w:sz="8" w:space="0"/>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insideV w:val="single" w:sz="6" w:space="0"/>
        </w:tcBorders>
        <w:shd w:val="clear" w:color="auto" w:fill="BFB1D0"/>
      </w:tcPr>
    </w:tblStylePr>
    <w:tblStylePr w:type="nwCell">
      <w:tblPr/>
      <w:tcPr>
        <w:shd w:val="clear" w:color="auto" w:fill="FFFFFF"/>
      </w:tcPr>
    </w:tblStylePr>
  </w:style>
  <w:style w:type="table" w:styleId="212">
    <w:name w:val="Medium Grid 2 Accent 5"/>
    <w:basedOn w:val="12"/>
    <w:autoRedefine/>
    <w:qFormat/>
    <w:uiPriority w:val="68"/>
    <w:rPr>
      <w:rFonts w:ascii="SimSun" w:hAnsi="SimSun" w:eastAsia="Courier New" w:cs="Times New Roman"/>
      <w:color w:val="000000"/>
    </w:rPr>
    <w:tblPr>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insideV w:val="single" w:sz="6" w:space="0"/>
        </w:tcBorders>
        <w:shd w:val="clear" w:color="auto" w:fill="A5D5E2"/>
      </w:tcPr>
    </w:tblStylePr>
    <w:tblStylePr w:type="nwCell">
      <w:tblPr/>
      <w:tcPr>
        <w:shd w:val="clear" w:color="auto" w:fill="FFFFFF"/>
      </w:tcPr>
    </w:tblStylePr>
  </w:style>
  <w:style w:type="table" w:styleId="213">
    <w:name w:val="Medium Grid 2 Accent 6"/>
    <w:basedOn w:val="12"/>
    <w:autoRedefine/>
    <w:qFormat/>
    <w:uiPriority w:val="68"/>
    <w:rPr>
      <w:rFonts w:ascii="SimSun" w:hAnsi="SimSun" w:eastAsia="Courier New" w:cs="Times New Roman"/>
      <w:color w:val="000000"/>
    </w:rPr>
    <w:tblPr>
      <w:tblBorders>
        <w:top w:val="single" w:color="F79646" w:sz="8" w:space="0"/>
        <w:left w:val="single" w:color="F79646" w:sz="8" w:space="0"/>
        <w:bottom w:val="single" w:color="F79646" w:sz="8" w:space="0"/>
        <w:right w:val="single" w:color="F79646" w:sz="8" w:space="0"/>
        <w:insideH w:val="single" w:color="F79646" w:sz="8" w:space="0"/>
        <w:insideV w:val="single" w:color="F79646" w:sz="8" w:space="0"/>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insideV w:val="single" w:sz="6" w:space="0"/>
        </w:tcBorders>
        <w:shd w:val="clear" w:color="auto" w:fill="FBCAA2"/>
      </w:tcPr>
    </w:tblStylePr>
    <w:tblStylePr w:type="nwCell">
      <w:tblPr/>
      <w:tcPr>
        <w:shd w:val="clear" w:color="auto" w:fill="FFFFFF"/>
      </w:tcPr>
    </w:tblStylePr>
  </w:style>
  <w:style w:type="table" w:styleId="214">
    <w:name w:val="Medium Grid 3"/>
    <w:basedOn w:val="12"/>
    <w:autoRedefine/>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C0C0C0"/>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000000"/>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000000"/>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000000"/>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000000"/>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808080"/>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808080"/>
      </w:tcPr>
    </w:tblStylePr>
  </w:style>
  <w:style w:type="table" w:styleId="215">
    <w:name w:val="Medium Grid 3 Accent 1"/>
    <w:basedOn w:val="12"/>
    <w:autoRedefine/>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D3DFEE"/>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4F81BD"/>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4F81BD"/>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4F81BD"/>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4F81BD"/>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A7BFDE"/>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A7BFDE"/>
      </w:tcPr>
    </w:tblStylePr>
  </w:style>
  <w:style w:type="table" w:styleId="216">
    <w:name w:val="Medium Grid 3 Accent 2"/>
    <w:basedOn w:val="12"/>
    <w:autoRedefine/>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EFD3D2"/>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C0504D"/>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C0504D"/>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C0504D"/>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C0504D"/>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DFA7A6"/>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DFA7A6"/>
      </w:tcPr>
    </w:tblStylePr>
  </w:style>
  <w:style w:type="table" w:styleId="217">
    <w:name w:val="Medium Grid 3 Accent 3"/>
    <w:basedOn w:val="12"/>
    <w:autoRedefine/>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E6EED5"/>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9BBB59"/>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9BBB59"/>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9BBB59"/>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9BBB59"/>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CDDDAC"/>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CDDDAC"/>
      </w:tcPr>
    </w:tblStylePr>
  </w:style>
  <w:style w:type="table" w:styleId="218">
    <w:name w:val="Medium Grid 3 Accent 4"/>
    <w:basedOn w:val="12"/>
    <w:autoRedefine/>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DFD8E8"/>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8064A2"/>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8064A2"/>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8064A2"/>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8064A2"/>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BFB1D0"/>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BFB1D0"/>
      </w:tcPr>
    </w:tblStylePr>
  </w:style>
  <w:style w:type="table" w:styleId="219">
    <w:name w:val="Medium Grid 3 Accent 5"/>
    <w:basedOn w:val="12"/>
    <w:autoRedefine/>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D2EAF1"/>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4BACC6"/>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4BACC6"/>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4BACC6"/>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4BACC6"/>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A5D5E2"/>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A5D5E2"/>
      </w:tcPr>
    </w:tblStylePr>
  </w:style>
  <w:style w:type="table" w:styleId="220">
    <w:name w:val="Medium Grid 3 Accent 6"/>
    <w:basedOn w:val="12"/>
    <w:autoRedefine/>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FDE4D0"/>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F79646"/>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F79646"/>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F79646"/>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F79646"/>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FBCAA2"/>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FBCAA2"/>
      </w:tcPr>
    </w:tblStylePr>
  </w:style>
  <w:style w:type="table" w:styleId="221">
    <w:name w:val="Dark List"/>
    <w:basedOn w:val="12"/>
    <w:autoRedefine/>
    <w:qFormat/>
    <w:uiPriority w:val="70"/>
    <w:rPr>
      <w:color w:val="FFFFFF"/>
    </w:rPr>
    <w:tblPr>
      <w:tblStyleRowBandSize w:val="1"/>
      <w:tblStyleColBandSize w:val="1"/>
    </w:tblPr>
    <w:tcPr>
      <w:shd w:val="clear" w:color="auto" w:fill="000000"/>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000000"/>
      </w:tcPr>
    </w:tblStylePr>
    <w:tblStylePr w:type="firstCol">
      <w:tblPr/>
      <w:tcPr>
        <w:tcBorders>
          <w:top w:val="nil"/>
          <w:left w:val="nil"/>
          <w:bottom w:val="nil"/>
          <w:right w:val="single" w:color="FFFFFF" w:sz="18" w:space="0"/>
          <w:insideH w:val="nil"/>
          <w:insideV w:val="nil"/>
        </w:tcBorders>
        <w:shd w:val="clear" w:color="auto" w:fill="000000"/>
      </w:tcPr>
    </w:tblStylePr>
    <w:tblStylePr w:type="lastCol">
      <w:tblPr/>
      <w:tcPr>
        <w:tcBorders>
          <w:top w:val="nil"/>
          <w:left w:val="nil"/>
          <w:bottom w:val="single" w:color="FFFFFF" w:sz="18" w:space="0"/>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222">
    <w:name w:val="Dark List Accent 1"/>
    <w:basedOn w:val="12"/>
    <w:autoRedefine/>
    <w:qFormat/>
    <w:uiPriority w:val="70"/>
    <w:rPr>
      <w:color w:val="FFFFFF"/>
    </w:rPr>
    <w:tblPr>
      <w:tblStyleRowBandSize w:val="1"/>
      <w:tblStyleColBandSize w:val="1"/>
    </w:tblPr>
    <w:tcPr>
      <w:shd w:val="clear" w:color="auto" w:fill="4F81BD"/>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243F60"/>
      </w:tcPr>
    </w:tblStylePr>
    <w:tblStylePr w:type="firstCol">
      <w:tblPr/>
      <w:tcPr>
        <w:tcBorders>
          <w:top w:val="nil"/>
          <w:left w:val="nil"/>
          <w:bottom w:val="nil"/>
          <w:right w:val="single" w:color="FFFFFF" w:sz="18" w:space="0"/>
          <w:insideH w:val="nil"/>
          <w:insideV w:val="nil"/>
        </w:tcBorders>
        <w:shd w:val="clear" w:color="auto" w:fill="365F91"/>
      </w:tcPr>
    </w:tblStylePr>
    <w:tblStylePr w:type="lastCol">
      <w:tblPr/>
      <w:tcPr>
        <w:tcBorders>
          <w:top w:val="nil"/>
          <w:left w:val="nil"/>
          <w:bottom w:val="single" w:color="FFFFFF" w:sz="18" w:space="0"/>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223">
    <w:name w:val="Dark List Accent 2"/>
    <w:basedOn w:val="12"/>
    <w:autoRedefine/>
    <w:qFormat/>
    <w:uiPriority w:val="70"/>
    <w:rPr>
      <w:color w:val="FFFFFF"/>
    </w:rPr>
    <w:tblPr>
      <w:tblStyleRowBandSize w:val="1"/>
      <w:tblStyleColBandSize w:val="1"/>
    </w:tblPr>
    <w:tcPr>
      <w:shd w:val="clear" w:color="auto" w:fill="C0504D"/>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622423"/>
      </w:tcPr>
    </w:tblStylePr>
    <w:tblStylePr w:type="firstCol">
      <w:tblPr/>
      <w:tcPr>
        <w:tcBorders>
          <w:top w:val="nil"/>
          <w:left w:val="nil"/>
          <w:bottom w:val="nil"/>
          <w:right w:val="single" w:color="FFFFFF" w:sz="18" w:space="0"/>
          <w:insideH w:val="nil"/>
          <w:insideV w:val="nil"/>
        </w:tcBorders>
        <w:shd w:val="clear" w:color="auto" w:fill="943634"/>
      </w:tcPr>
    </w:tblStylePr>
    <w:tblStylePr w:type="lastCol">
      <w:tblPr/>
      <w:tcPr>
        <w:tcBorders>
          <w:top w:val="nil"/>
          <w:left w:val="nil"/>
          <w:bottom w:val="single" w:color="FFFFFF" w:sz="18" w:space="0"/>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224">
    <w:name w:val="Dark List Accent 3"/>
    <w:basedOn w:val="12"/>
    <w:autoRedefine/>
    <w:qFormat/>
    <w:uiPriority w:val="70"/>
    <w:rPr>
      <w:color w:val="FFFFFF"/>
    </w:rPr>
    <w:tblPr>
      <w:tblStyleRowBandSize w:val="1"/>
      <w:tblStyleColBandSize w:val="1"/>
    </w:tblPr>
    <w:tcPr>
      <w:shd w:val="clear" w:color="auto" w:fill="9BBB59"/>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4E6128"/>
      </w:tcPr>
    </w:tblStylePr>
    <w:tblStylePr w:type="firstCol">
      <w:tblPr/>
      <w:tcPr>
        <w:tcBorders>
          <w:top w:val="nil"/>
          <w:left w:val="nil"/>
          <w:bottom w:val="nil"/>
          <w:right w:val="single" w:color="FFFFFF" w:sz="18" w:space="0"/>
          <w:insideH w:val="nil"/>
          <w:insideV w:val="nil"/>
        </w:tcBorders>
        <w:shd w:val="clear" w:color="auto" w:fill="76923C"/>
      </w:tcPr>
    </w:tblStylePr>
    <w:tblStylePr w:type="lastCol">
      <w:tblPr/>
      <w:tcPr>
        <w:tcBorders>
          <w:top w:val="nil"/>
          <w:left w:val="nil"/>
          <w:bottom w:val="single" w:color="FFFFFF" w:sz="18" w:space="0"/>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225">
    <w:name w:val="Dark List Accent 4"/>
    <w:basedOn w:val="12"/>
    <w:autoRedefine/>
    <w:qFormat/>
    <w:uiPriority w:val="70"/>
    <w:rPr>
      <w:color w:val="FFFFFF"/>
    </w:rPr>
    <w:tblPr>
      <w:tblStyleRowBandSize w:val="1"/>
      <w:tblStyleColBandSize w:val="1"/>
    </w:tblPr>
    <w:tcPr>
      <w:shd w:val="clear" w:color="auto" w:fill="8064A2"/>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3F3151"/>
      </w:tcPr>
    </w:tblStylePr>
    <w:tblStylePr w:type="firstCol">
      <w:tblPr/>
      <w:tcPr>
        <w:tcBorders>
          <w:top w:val="nil"/>
          <w:left w:val="nil"/>
          <w:bottom w:val="nil"/>
          <w:right w:val="single" w:color="FFFFFF" w:sz="18" w:space="0"/>
          <w:insideH w:val="nil"/>
          <w:insideV w:val="nil"/>
        </w:tcBorders>
        <w:shd w:val="clear" w:color="auto" w:fill="5F497A"/>
      </w:tcPr>
    </w:tblStylePr>
    <w:tblStylePr w:type="lastCol">
      <w:tblPr/>
      <w:tcPr>
        <w:tcBorders>
          <w:top w:val="nil"/>
          <w:left w:val="nil"/>
          <w:bottom w:val="single" w:color="FFFFFF" w:sz="18" w:space="0"/>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226">
    <w:name w:val="Dark List Accent 5"/>
    <w:basedOn w:val="12"/>
    <w:autoRedefine/>
    <w:qFormat/>
    <w:uiPriority w:val="70"/>
    <w:rPr>
      <w:color w:val="FFFFFF"/>
    </w:rPr>
    <w:tblPr>
      <w:tblStyleRowBandSize w:val="1"/>
      <w:tblStyleColBandSize w:val="1"/>
    </w:tblPr>
    <w:tcPr>
      <w:shd w:val="clear" w:color="auto" w:fill="4BACC6"/>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205867"/>
      </w:tcPr>
    </w:tblStylePr>
    <w:tblStylePr w:type="firstCol">
      <w:tblPr/>
      <w:tcPr>
        <w:tcBorders>
          <w:top w:val="nil"/>
          <w:left w:val="nil"/>
          <w:bottom w:val="nil"/>
          <w:right w:val="single" w:color="FFFFFF" w:sz="18" w:space="0"/>
          <w:insideH w:val="nil"/>
          <w:insideV w:val="nil"/>
        </w:tcBorders>
        <w:shd w:val="clear" w:color="auto" w:fill="31849B"/>
      </w:tcPr>
    </w:tblStylePr>
    <w:tblStylePr w:type="lastCol">
      <w:tblPr/>
      <w:tcPr>
        <w:tcBorders>
          <w:top w:val="nil"/>
          <w:left w:val="nil"/>
          <w:bottom w:val="single" w:color="FFFFFF" w:sz="18" w:space="0"/>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227">
    <w:name w:val="Dark List Accent 6"/>
    <w:basedOn w:val="12"/>
    <w:autoRedefine/>
    <w:qFormat/>
    <w:uiPriority w:val="70"/>
    <w:rPr>
      <w:color w:val="FFFFFF"/>
    </w:rPr>
    <w:tblPr>
      <w:tblStyleRowBandSize w:val="1"/>
      <w:tblStyleColBandSize w:val="1"/>
    </w:tblPr>
    <w:tcPr>
      <w:shd w:val="clear" w:color="auto" w:fill="F79646"/>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974706"/>
      </w:tcPr>
    </w:tblStylePr>
    <w:tblStylePr w:type="firstCol">
      <w:tblPr/>
      <w:tcPr>
        <w:tcBorders>
          <w:top w:val="nil"/>
          <w:left w:val="nil"/>
          <w:bottom w:val="nil"/>
          <w:right w:val="single" w:color="FFFFFF" w:sz="18" w:space="0"/>
          <w:insideH w:val="nil"/>
          <w:insideV w:val="nil"/>
        </w:tcBorders>
        <w:shd w:val="clear" w:color="auto" w:fill="E36C0A"/>
      </w:tcPr>
    </w:tblStylePr>
    <w:tblStylePr w:type="lastCol">
      <w:tblPr/>
      <w:tcPr>
        <w:tcBorders>
          <w:top w:val="nil"/>
          <w:left w:val="nil"/>
          <w:bottom w:val="single" w:color="FFFFFF" w:sz="18" w:space="0"/>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styleId="228">
    <w:name w:val="Colorful Shading"/>
    <w:basedOn w:val="12"/>
    <w:autoRedefine/>
    <w:qFormat/>
    <w:uiPriority w:val="71"/>
    <w:rPr>
      <w:color w:val="000000"/>
    </w:rPr>
    <w:tblPr>
      <w:tblBorders>
        <w:top w:val="single" w:color="C0504D" w:sz="24" w:space="0"/>
        <w:left w:val="single" w:color="000000" w:sz="4" w:space="0"/>
        <w:bottom w:val="single" w:color="000000" w:sz="4" w:space="0"/>
        <w:right w:val="single" w:color="000000" w:sz="4" w:space="0"/>
        <w:insideH w:val="single" w:color="FFFFFF" w:sz="4" w:space="0"/>
        <w:insideV w:val="single" w:color="FFFFFF" w:sz="4" w:space="0"/>
      </w:tblBorders>
    </w:tblPr>
    <w:tcPr>
      <w:shd w:val="clear" w:color="auto" w:fill="E6E6E6"/>
    </w:tcPr>
    <w:tblStylePr w:type="firstRow">
      <w:rPr>
        <w:b/>
        <w:bCs/>
      </w:rPr>
      <w:tblPr/>
      <w:tcPr>
        <w:tcBorders>
          <w:top w:val="nil"/>
          <w:left w:val="single" w:color="C0504D"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000000"/>
      </w:tcPr>
    </w:tblStylePr>
    <w:tblStylePr w:type="firstCol">
      <w:rPr>
        <w:color w:val="FFFFFF"/>
      </w:rPr>
      <w:tblPr/>
      <w:tcPr>
        <w:tcBorders>
          <w:top w:val="nil"/>
          <w:left w:val="nil"/>
          <w:bottom w:val="nil"/>
          <w:right w:val="nil"/>
          <w:insideH w:val="single" w:sz="4" w:space="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229">
    <w:name w:val="Colorful Shading Accent 1"/>
    <w:basedOn w:val="12"/>
    <w:autoRedefine/>
    <w:qFormat/>
    <w:uiPriority w:val="71"/>
    <w:rPr>
      <w:color w:val="000000"/>
    </w:rPr>
    <w:tblPr>
      <w:tblBorders>
        <w:top w:val="single" w:color="C0504D" w:sz="24" w:space="0"/>
        <w:left w:val="single" w:color="4F81BD" w:sz="4" w:space="0"/>
        <w:bottom w:val="single" w:color="4F81BD" w:sz="4" w:space="0"/>
        <w:right w:val="single" w:color="4F81BD" w:sz="4" w:space="0"/>
        <w:insideH w:val="single" w:color="FFFFFF" w:sz="4" w:space="0"/>
        <w:insideV w:val="single" w:color="FFFFFF" w:sz="4" w:space="0"/>
      </w:tblBorders>
    </w:tblPr>
    <w:tcPr>
      <w:shd w:val="clear" w:color="auto" w:fill="EDF2F8"/>
    </w:tcPr>
    <w:tblStylePr w:type="firstRow">
      <w:rPr>
        <w:b/>
        <w:bCs/>
      </w:rPr>
      <w:tblPr/>
      <w:tcPr>
        <w:tcBorders>
          <w:top w:val="nil"/>
          <w:left w:val="single" w:color="C0504D"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2C4C74"/>
      </w:tcPr>
    </w:tblStylePr>
    <w:tblStylePr w:type="firstCol">
      <w:rPr>
        <w:color w:val="FFFFFF"/>
      </w:rPr>
      <w:tblPr/>
      <w:tcPr>
        <w:tcBorders>
          <w:top w:val="nil"/>
          <w:left w:val="nil"/>
          <w:bottom w:val="nil"/>
          <w:right w:val="nil"/>
          <w:insideH w:val="single" w:sz="4" w:space="0"/>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230">
    <w:name w:val="Colorful Shading Accent 2"/>
    <w:basedOn w:val="12"/>
    <w:autoRedefine/>
    <w:qFormat/>
    <w:uiPriority w:val="71"/>
    <w:rPr>
      <w:color w:val="000000"/>
    </w:rPr>
    <w:tblPr>
      <w:tblBorders>
        <w:top w:val="single" w:color="C0504D" w:sz="24" w:space="0"/>
        <w:left w:val="single" w:color="C0504D" w:sz="4" w:space="0"/>
        <w:bottom w:val="single" w:color="C0504D" w:sz="4" w:space="0"/>
        <w:right w:val="single" w:color="C0504D" w:sz="4" w:space="0"/>
        <w:insideH w:val="single" w:color="FFFFFF" w:sz="4" w:space="0"/>
        <w:insideV w:val="single" w:color="FFFFFF" w:sz="4" w:space="0"/>
      </w:tblBorders>
    </w:tblPr>
    <w:tcPr>
      <w:shd w:val="clear" w:color="auto" w:fill="F8EDED"/>
    </w:tcPr>
    <w:tblStylePr w:type="firstRow">
      <w:rPr>
        <w:b/>
        <w:bCs/>
      </w:rPr>
      <w:tblPr/>
      <w:tcPr>
        <w:tcBorders>
          <w:top w:val="nil"/>
          <w:left w:val="single" w:color="C0504D"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772C2A"/>
      </w:tcPr>
    </w:tblStylePr>
    <w:tblStylePr w:type="firstCol">
      <w:rPr>
        <w:color w:val="FFFFFF"/>
      </w:rPr>
      <w:tblPr/>
      <w:tcPr>
        <w:tcBorders>
          <w:top w:val="nil"/>
          <w:left w:val="nil"/>
          <w:bottom w:val="nil"/>
          <w:right w:val="nil"/>
          <w:insideH w:val="single" w:sz="4" w:space="0"/>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231">
    <w:name w:val="Colorful Shading Accent 3"/>
    <w:basedOn w:val="12"/>
    <w:autoRedefine/>
    <w:qFormat/>
    <w:uiPriority w:val="71"/>
    <w:rPr>
      <w:color w:val="000000"/>
    </w:rPr>
    <w:tblPr>
      <w:tblBorders>
        <w:top w:val="single" w:color="8064A2" w:sz="24" w:space="0"/>
        <w:left w:val="single" w:color="9BBB59" w:sz="4" w:space="0"/>
        <w:bottom w:val="single" w:color="9BBB59" w:sz="4" w:space="0"/>
        <w:right w:val="single" w:color="9BBB59" w:sz="4" w:space="0"/>
        <w:insideH w:val="single" w:color="FFFFFF" w:sz="4" w:space="0"/>
        <w:insideV w:val="single" w:color="FFFFFF" w:sz="4" w:space="0"/>
      </w:tblBorders>
    </w:tblPr>
    <w:tcPr>
      <w:shd w:val="clear" w:color="auto" w:fill="F5F8EE"/>
    </w:tcPr>
    <w:tblStylePr w:type="firstRow">
      <w:rPr>
        <w:b/>
        <w:bCs/>
      </w:rPr>
      <w:tblPr/>
      <w:tcPr>
        <w:tcBorders>
          <w:top w:val="nil"/>
          <w:left w:val="single" w:color="8064A2"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5E7530"/>
      </w:tcPr>
    </w:tblStylePr>
    <w:tblStylePr w:type="firstCol">
      <w:rPr>
        <w:color w:val="FFFFFF"/>
      </w:rPr>
      <w:tblPr/>
      <w:tcPr>
        <w:tcBorders>
          <w:top w:val="nil"/>
          <w:left w:val="nil"/>
          <w:bottom w:val="nil"/>
          <w:right w:val="nil"/>
          <w:insideH w:val="single" w:sz="4" w:space="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232">
    <w:name w:val="Colorful Shading Accent 4"/>
    <w:basedOn w:val="12"/>
    <w:autoRedefine/>
    <w:qFormat/>
    <w:uiPriority w:val="71"/>
    <w:rPr>
      <w:color w:val="000000"/>
    </w:rPr>
    <w:tblPr>
      <w:tblBorders>
        <w:top w:val="single" w:color="9BBB59" w:sz="24" w:space="0"/>
        <w:left w:val="single" w:color="8064A2" w:sz="4" w:space="0"/>
        <w:bottom w:val="single" w:color="8064A2" w:sz="4" w:space="0"/>
        <w:right w:val="single" w:color="8064A2" w:sz="4" w:space="0"/>
        <w:insideH w:val="single" w:color="FFFFFF" w:sz="4" w:space="0"/>
        <w:insideV w:val="single" w:color="FFFFFF" w:sz="4" w:space="0"/>
      </w:tblBorders>
    </w:tblPr>
    <w:tcPr>
      <w:shd w:val="clear" w:color="auto" w:fill="F2EFF6"/>
    </w:tcPr>
    <w:tblStylePr w:type="firstRow">
      <w:rPr>
        <w:b/>
        <w:bCs/>
      </w:rPr>
      <w:tblPr/>
      <w:tcPr>
        <w:tcBorders>
          <w:top w:val="nil"/>
          <w:left w:val="single" w:color="9BBB59"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4C3B62"/>
      </w:tcPr>
    </w:tblStylePr>
    <w:tblStylePr w:type="firstCol">
      <w:rPr>
        <w:color w:val="FFFFFF"/>
      </w:rPr>
      <w:tblPr/>
      <w:tcPr>
        <w:tcBorders>
          <w:top w:val="nil"/>
          <w:left w:val="nil"/>
          <w:bottom w:val="nil"/>
          <w:right w:val="nil"/>
          <w:insideH w:val="single" w:sz="4" w:space="0"/>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233">
    <w:name w:val="Colorful Shading Accent 5"/>
    <w:basedOn w:val="12"/>
    <w:autoRedefine/>
    <w:qFormat/>
    <w:uiPriority w:val="71"/>
    <w:rPr>
      <w:color w:val="000000"/>
    </w:rPr>
    <w:tblPr>
      <w:tblBorders>
        <w:top w:val="single" w:color="F79646" w:sz="24" w:space="0"/>
        <w:left w:val="single" w:color="4BACC6" w:sz="4" w:space="0"/>
        <w:bottom w:val="single" w:color="4BACC6" w:sz="4" w:space="0"/>
        <w:right w:val="single" w:color="4BACC6" w:sz="4" w:space="0"/>
        <w:insideH w:val="single" w:color="FFFFFF" w:sz="4" w:space="0"/>
        <w:insideV w:val="single" w:color="FFFFFF" w:sz="4" w:space="0"/>
      </w:tblBorders>
    </w:tblPr>
    <w:tcPr>
      <w:shd w:val="clear" w:color="auto" w:fill="EDF6F9"/>
    </w:tcPr>
    <w:tblStylePr w:type="firstRow">
      <w:rPr>
        <w:b/>
        <w:bCs/>
      </w:rPr>
      <w:tblPr/>
      <w:tcPr>
        <w:tcBorders>
          <w:top w:val="nil"/>
          <w:left w:val="single" w:color="F79646"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276A7C"/>
      </w:tcPr>
    </w:tblStylePr>
    <w:tblStylePr w:type="firstCol">
      <w:rPr>
        <w:color w:val="FFFFFF"/>
      </w:rPr>
      <w:tblPr/>
      <w:tcPr>
        <w:tcBorders>
          <w:top w:val="nil"/>
          <w:left w:val="nil"/>
          <w:bottom w:val="nil"/>
          <w:right w:val="nil"/>
          <w:insideH w:val="single" w:sz="4" w:space="0"/>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234">
    <w:name w:val="Colorful Shading Accent 6"/>
    <w:basedOn w:val="12"/>
    <w:autoRedefine/>
    <w:qFormat/>
    <w:uiPriority w:val="71"/>
    <w:rPr>
      <w:color w:val="000000"/>
    </w:rPr>
    <w:tblPr>
      <w:tblBorders>
        <w:top w:val="single" w:color="4BACC6" w:sz="24" w:space="0"/>
        <w:left w:val="single" w:color="F79646" w:sz="4" w:space="0"/>
        <w:bottom w:val="single" w:color="F79646" w:sz="4" w:space="0"/>
        <w:right w:val="single" w:color="F79646" w:sz="4" w:space="0"/>
        <w:insideH w:val="single" w:color="FFFFFF" w:sz="4" w:space="0"/>
        <w:insideV w:val="single" w:color="FFFFFF" w:sz="4" w:space="0"/>
      </w:tblBorders>
    </w:tblPr>
    <w:tcPr>
      <w:shd w:val="clear" w:color="auto" w:fill="FEF4EC"/>
    </w:tcPr>
    <w:tblStylePr w:type="firstRow">
      <w:rPr>
        <w:b/>
        <w:bCs/>
      </w:rPr>
      <w:tblPr/>
      <w:tcPr>
        <w:tcBorders>
          <w:top w:val="nil"/>
          <w:left w:val="single" w:color="4BACC6"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B65608"/>
      </w:tcPr>
    </w:tblStylePr>
    <w:tblStylePr w:type="firstCol">
      <w:rPr>
        <w:color w:val="FFFFFF"/>
      </w:rPr>
      <w:tblPr/>
      <w:tcPr>
        <w:tcBorders>
          <w:top w:val="nil"/>
          <w:left w:val="nil"/>
          <w:bottom w:val="nil"/>
          <w:right w:val="nil"/>
          <w:insideH w:val="single" w:sz="4" w:space="0"/>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styleId="235">
    <w:name w:val="Colorful List"/>
    <w:basedOn w:val="12"/>
    <w:autoRedefine/>
    <w:qFormat/>
    <w:uiPriority w:val="72"/>
    <w:rPr>
      <w:color w:val="000000"/>
    </w:rPr>
    <w:tblPr>
      <w:tblStyleRowBandSize w:val="1"/>
      <w:tblStyleColBandSize w:val="1"/>
    </w:tblPr>
    <w:tcPr>
      <w:shd w:val="clear" w:color="auto" w:fill="E6E6E6"/>
    </w:tcPr>
    <w:tblStylePr w:type="firstRow">
      <w:rPr>
        <w:b/>
        <w:bCs/>
        <w:color w:val="FFFFFF"/>
      </w:rPr>
      <w:tblPr/>
      <w:tcPr>
        <w:tcBorders>
          <w:left w:val="single" w:color="FFFFFF" w:sz="12" w:space="0"/>
        </w:tcBorders>
        <w:shd w:val="clear" w:color="auto" w:fill="9E3A38"/>
      </w:tcPr>
    </w:tblStylePr>
    <w:tblStylePr w:type="lastRow">
      <w:rPr>
        <w:b/>
        <w:bCs/>
        <w:color w:val="9E3A38"/>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236">
    <w:name w:val="Colorful List Accent 1"/>
    <w:basedOn w:val="12"/>
    <w:autoRedefine/>
    <w:qFormat/>
    <w:uiPriority w:val="72"/>
    <w:rPr>
      <w:color w:val="000000"/>
    </w:rPr>
    <w:tblPr>
      <w:tblStyleRowBandSize w:val="1"/>
      <w:tblStyleColBandSize w:val="1"/>
    </w:tblPr>
    <w:tcPr>
      <w:shd w:val="clear" w:color="auto" w:fill="EDF2F8"/>
    </w:tcPr>
    <w:tblStylePr w:type="firstRow">
      <w:rPr>
        <w:b/>
        <w:bCs/>
        <w:color w:val="FFFFFF"/>
      </w:rPr>
      <w:tblPr/>
      <w:tcPr>
        <w:tcBorders>
          <w:left w:val="single" w:color="FFFFFF" w:sz="12" w:space="0"/>
        </w:tcBorders>
        <w:shd w:val="clear" w:color="auto" w:fill="9E3A38"/>
      </w:tcPr>
    </w:tblStylePr>
    <w:tblStylePr w:type="lastRow">
      <w:rPr>
        <w:b/>
        <w:bCs/>
        <w:color w:val="9E3A38"/>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237">
    <w:name w:val="Colorful List Accent 2"/>
    <w:basedOn w:val="12"/>
    <w:autoRedefine/>
    <w:qFormat/>
    <w:uiPriority w:val="72"/>
    <w:rPr>
      <w:color w:val="000000"/>
    </w:rPr>
    <w:tblPr>
      <w:tblStyleRowBandSize w:val="1"/>
      <w:tblStyleColBandSize w:val="1"/>
    </w:tblPr>
    <w:tcPr>
      <w:shd w:val="clear" w:color="auto" w:fill="F8EDED"/>
    </w:tcPr>
    <w:tblStylePr w:type="firstRow">
      <w:rPr>
        <w:b/>
        <w:bCs/>
        <w:color w:val="FFFFFF"/>
      </w:rPr>
      <w:tblPr/>
      <w:tcPr>
        <w:tcBorders>
          <w:left w:val="single" w:color="FFFFFF" w:sz="12" w:space="0"/>
        </w:tcBorders>
        <w:shd w:val="clear" w:color="auto" w:fill="9E3A38"/>
      </w:tcPr>
    </w:tblStylePr>
    <w:tblStylePr w:type="lastRow">
      <w:rPr>
        <w:b/>
        <w:bCs/>
        <w:color w:val="9E3A38"/>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238">
    <w:name w:val="Colorful List Accent 3"/>
    <w:basedOn w:val="12"/>
    <w:autoRedefine/>
    <w:qFormat/>
    <w:uiPriority w:val="72"/>
    <w:rPr>
      <w:color w:val="000000"/>
    </w:rPr>
    <w:tblPr>
      <w:tblStyleRowBandSize w:val="1"/>
      <w:tblStyleColBandSize w:val="1"/>
    </w:tblPr>
    <w:tcPr>
      <w:shd w:val="clear" w:color="auto" w:fill="F5F8EE"/>
    </w:tcPr>
    <w:tblStylePr w:type="firstRow">
      <w:rPr>
        <w:b/>
        <w:bCs/>
        <w:color w:val="FFFFFF"/>
      </w:rPr>
      <w:tblPr/>
      <w:tcPr>
        <w:tcBorders>
          <w:left w:val="single" w:color="FFFFFF" w:sz="12" w:space="0"/>
        </w:tcBorders>
        <w:shd w:val="clear" w:color="auto" w:fill="664E82"/>
      </w:tcPr>
    </w:tblStylePr>
    <w:tblStylePr w:type="lastRow">
      <w:rPr>
        <w:b/>
        <w:bCs/>
        <w:color w:val="664E82"/>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239">
    <w:name w:val="Colorful List Accent 4"/>
    <w:basedOn w:val="12"/>
    <w:autoRedefine/>
    <w:qFormat/>
    <w:uiPriority w:val="72"/>
    <w:rPr>
      <w:color w:val="000000"/>
    </w:rPr>
    <w:tblPr>
      <w:tblStyleRowBandSize w:val="1"/>
      <w:tblStyleColBandSize w:val="1"/>
    </w:tblPr>
    <w:tcPr>
      <w:shd w:val="clear" w:color="auto" w:fill="F2EFF6"/>
    </w:tcPr>
    <w:tblStylePr w:type="firstRow">
      <w:rPr>
        <w:b/>
        <w:bCs/>
        <w:color w:val="FFFFFF"/>
      </w:rPr>
      <w:tblPr/>
      <w:tcPr>
        <w:tcBorders>
          <w:left w:val="single" w:color="FFFFFF" w:sz="12" w:space="0"/>
        </w:tcBorders>
        <w:shd w:val="clear" w:color="auto" w:fill="7E9C40"/>
      </w:tcPr>
    </w:tblStylePr>
    <w:tblStylePr w:type="lastRow">
      <w:rPr>
        <w:b/>
        <w:bCs/>
        <w:color w:val="7E9C40"/>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240">
    <w:name w:val="Colorful List Accent 5"/>
    <w:basedOn w:val="12"/>
    <w:autoRedefine/>
    <w:qFormat/>
    <w:uiPriority w:val="72"/>
    <w:rPr>
      <w:color w:val="000000"/>
    </w:rPr>
    <w:tblPr>
      <w:tblStyleRowBandSize w:val="1"/>
      <w:tblStyleColBandSize w:val="1"/>
    </w:tblPr>
    <w:tcPr>
      <w:shd w:val="clear" w:color="auto" w:fill="EDF6F9"/>
    </w:tcPr>
    <w:tblStylePr w:type="firstRow">
      <w:rPr>
        <w:b/>
        <w:bCs/>
        <w:color w:val="FFFFFF"/>
      </w:rPr>
      <w:tblPr/>
      <w:tcPr>
        <w:tcBorders>
          <w:left w:val="single" w:color="FFFFFF" w:sz="12" w:space="0"/>
        </w:tcBorders>
        <w:shd w:val="clear" w:color="auto" w:fill="F2730A"/>
      </w:tcPr>
    </w:tblStylePr>
    <w:tblStylePr w:type="lastRow">
      <w:rPr>
        <w:b/>
        <w:bCs/>
        <w:color w:val="F2730A"/>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241">
    <w:name w:val="Colorful List Accent 6"/>
    <w:basedOn w:val="12"/>
    <w:autoRedefine/>
    <w:qFormat/>
    <w:uiPriority w:val="72"/>
    <w:rPr>
      <w:color w:val="000000"/>
    </w:rPr>
    <w:tblPr>
      <w:tblStyleRowBandSize w:val="1"/>
      <w:tblStyleColBandSize w:val="1"/>
    </w:tblPr>
    <w:tcPr>
      <w:shd w:val="clear" w:color="auto" w:fill="FEF4EC"/>
    </w:tcPr>
    <w:tblStylePr w:type="firstRow">
      <w:rPr>
        <w:b/>
        <w:bCs/>
        <w:color w:val="FFFFFF"/>
      </w:rPr>
      <w:tblPr/>
      <w:tcPr>
        <w:tcBorders>
          <w:left w:val="single" w:color="FFFFFF" w:sz="12" w:space="0"/>
        </w:tcBorders>
        <w:shd w:val="clear" w:color="auto" w:fill="348DA5"/>
      </w:tcPr>
    </w:tblStylePr>
    <w:tblStylePr w:type="lastRow">
      <w:rPr>
        <w:b/>
        <w:bCs/>
        <w:color w:val="348DA5"/>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242">
    <w:name w:val="Colorful Grid"/>
    <w:basedOn w:val="12"/>
    <w:qFormat/>
    <w:uiPriority w:val="73"/>
    <w:rPr>
      <w:color w:val="000000"/>
    </w:rPr>
    <w:tblPr>
      <w:tblBorders>
        <w:insideH w:val="single" w:color="FFFFFF" w:sz="4" w:space="0"/>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243">
    <w:name w:val="Colorful Grid Accent 1"/>
    <w:basedOn w:val="12"/>
    <w:qFormat/>
    <w:uiPriority w:val="73"/>
    <w:rPr>
      <w:color w:val="000000"/>
    </w:rPr>
    <w:tblPr>
      <w:tblBorders>
        <w:insideH w:val="single" w:color="FFFFFF" w:sz="4" w:space="0"/>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244">
    <w:name w:val="Colorful Grid Accent 2"/>
    <w:basedOn w:val="12"/>
    <w:qFormat/>
    <w:uiPriority w:val="73"/>
    <w:rPr>
      <w:color w:val="000000"/>
    </w:rPr>
    <w:tblPr>
      <w:tblBorders>
        <w:insideH w:val="single" w:color="FFFFFF" w:sz="4" w:space="0"/>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245">
    <w:name w:val="Colorful Grid Accent 3"/>
    <w:basedOn w:val="12"/>
    <w:qFormat/>
    <w:uiPriority w:val="73"/>
    <w:rPr>
      <w:color w:val="000000"/>
    </w:rPr>
    <w:tblPr>
      <w:tblBorders>
        <w:insideH w:val="single" w:color="FFFFFF" w:sz="4" w:space="0"/>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246">
    <w:name w:val="Colorful Grid Accent 4"/>
    <w:basedOn w:val="12"/>
    <w:qFormat/>
    <w:uiPriority w:val="73"/>
    <w:rPr>
      <w:color w:val="000000"/>
    </w:rPr>
    <w:tblPr>
      <w:tblBorders>
        <w:insideH w:val="single" w:color="FFFFFF" w:sz="4" w:space="0"/>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247">
    <w:name w:val="Colorful Grid Accent 5"/>
    <w:basedOn w:val="12"/>
    <w:qFormat/>
    <w:uiPriority w:val="73"/>
    <w:rPr>
      <w:color w:val="000000"/>
    </w:rPr>
    <w:tblPr>
      <w:tblBorders>
        <w:insideH w:val="single" w:color="FFFFFF" w:sz="4" w:space="0"/>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248">
    <w:name w:val="Colorful Grid Accent 6"/>
    <w:basedOn w:val="12"/>
    <w:qFormat/>
    <w:uiPriority w:val="73"/>
    <w:rPr>
      <w:color w:val="000000"/>
    </w:rPr>
    <w:tblPr>
      <w:tblBorders>
        <w:insideH w:val="single" w:color="FFFFFF" w:sz="4" w:space="0"/>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Pages>
  <Words>138</Words>
  <Characters>491</Characters>
  <Lines>0</Lines>
  <Paragraphs>0</Paragraphs>
  <TotalTime>24</TotalTime>
  <ScaleCrop>false</ScaleCrop>
  <LinksUpToDate>false</LinksUpToDate>
  <CharactersWithSpaces>636</CharactersWithSpaces>
  <Application>WPS Office_12.2.0.19307_F1E327BC-269C-435d-A152-05C5408002CA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2024-09-23T12:30:00Z</dcterms:created>
  <dc:creator>ANH THƯ</dc:creator>
  <cp:lastModifiedBy>Thuý Diễm</cp:lastModifiedBy>
  <dcterms:modified xsi:type="dcterms:W3CDTF">2025-01-11T07:30:02Z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1033-12.2.0.19307</vt:lpwstr>
  </property>
  <property fmtid="{D5CDD505-2E9C-101B-9397-08002B2CF9AE}" pid="3" name="ICV">
    <vt:lpwstr>88AB75CF1D384D90A5873CADB76CAD10_11</vt:lpwstr>
  </property>
</Properties>
</file>