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88"/>
      </w:tblGrid>
      <w:tr w:rsidR="00C7051B" w:rsidRPr="00557B43" w:rsidTr="00F37803">
        <w:tc>
          <w:tcPr>
            <w:tcW w:w="3969" w:type="dxa"/>
          </w:tcPr>
          <w:p w:rsidR="00F37803" w:rsidRDefault="00F37803" w:rsidP="00FB4DC1">
            <w:pPr>
              <w:spacing w:before="120" w:after="120"/>
              <w:jc w:val="center"/>
              <w:rPr>
                <w:rFonts w:ascii="Times New Roman" w:hAnsi="Times New Roman" w:cs="Times New Roman"/>
                <w:b/>
                <w:sz w:val="24"/>
              </w:rPr>
            </w:pPr>
            <w:r w:rsidRPr="00AD5970">
              <w:rPr>
                <w:rFonts w:ascii="Times New Roman" w:hAnsi="Times New Roman" w:cs="Times New Roman"/>
                <w:b/>
                <w:sz w:val="24"/>
              </w:rPr>
              <w:t>TRƯỜNG MẦM NON THIÊN TUẾ</w:t>
            </w:r>
          </w:p>
          <w:p w:rsidR="00C7051B" w:rsidRPr="00557B43" w:rsidRDefault="00F37803" w:rsidP="00FB4DC1">
            <w:pPr>
              <w:spacing w:before="120" w:after="120"/>
              <w:jc w:val="center"/>
              <w:rPr>
                <w:rFonts w:ascii="Times New Roman" w:hAnsi="Times New Roman" w:cs="Times New Roman"/>
                <w:sz w:val="24"/>
                <w:u w:val="single"/>
              </w:rPr>
            </w:pPr>
            <w:r w:rsidRPr="00AD5970">
              <w:rPr>
                <w:rFonts w:ascii="Times New Roman" w:hAnsi="Times New Roman" w:cs="Times New Roman"/>
                <w:b/>
                <w:sz w:val="24"/>
                <w:u w:val="single"/>
              </w:rPr>
              <w:t>BỘ PHẬN CHUYÊN MÔN</w:t>
            </w:r>
          </w:p>
        </w:tc>
        <w:tc>
          <w:tcPr>
            <w:tcW w:w="5288" w:type="dxa"/>
          </w:tcPr>
          <w:p w:rsidR="00C7051B" w:rsidRPr="00557B43" w:rsidRDefault="00C7051B" w:rsidP="00FB4DC1">
            <w:pPr>
              <w:spacing w:before="120" w:after="120"/>
              <w:jc w:val="center"/>
              <w:rPr>
                <w:rFonts w:ascii="Times New Roman" w:hAnsi="Times New Roman" w:cs="Times New Roman"/>
                <w:b/>
                <w:sz w:val="24"/>
              </w:rPr>
            </w:pPr>
            <w:r w:rsidRPr="00557B43">
              <w:rPr>
                <w:rFonts w:ascii="Times New Roman" w:hAnsi="Times New Roman" w:cs="Times New Roman"/>
                <w:b/>
                <w:sz w:val="24"/>
              </w:rPr>
              <w:t>CỘNG HÒA XÃ HỘI CHỦ NGHĨA VIỆT NAM</w:t>
            </w:r>
          </w:p>
          <w:p w:rsidR="00C7051B" w:rsidRPr="00557B43" w:rsidRDefault="00C7051B" w:rsidP="00FB4DC1">
            <w:pPr>
              <w:spacing w:before="120" w:after="120"/>
              <w:jc w:val="center"/>
              <w:rPr>
                <w:rFonts w:ascii="Times New Roman" w:hAnsi="Times New Roman" w:cs="Times New Roman"/>
                <w:sz w:val="24"/>
                <w:u w:val="single"/>
              </w:rPr>
            </w:pPr>
            <w:r w:rsidRPr="00557B43">
              <w:rPr>
                <w:rFonts w:ascii="Times New Roman" w:hAnsi="Times New Roman" w:cs="Times New Roman"/>
                <w:b/>
                <w:sz w:val="24"/>
                <w:u w:val="single"/>
              </w:rPr>
              <w:t>Độc lập – Tự do – Hạnh phúc</w:t>
            </w:r>
          </w:p>
        </w:tc>
      </w:tr>
    </w:tbl>
    <w:p w:rsidR="004B334C" w:rsidRDefault="004B334C" w:rsidP="00FB4DC1">
      <w:pPr>
        <w:spacing w:before="120" w:after="120" w:line="240" w:lineRule="auto"/>
        <w:rPr>
          <w:rFonts w:ascii="Times New Roman" w:hAnsi="Times New Roman" w:cs="Times New Roman"/>
          <w:sz w:val="24"/>
        </w:rPr>
      </w:pPr>
    </w:p>
    <w:p w:rsidR="0040325F" w:rsidRDefault="0040325F" w:rsidP="0040325F">
      <w:pPr>
        <w:spacing w:after="0" w:line="240" w:lineRule="auto"/>
        <w:jc w:val="center"/>
        <w:rPr>
          <w:rFonts w:ascii="Times New Roman" w:hAnsi="Times New Roman" w:cs="Times New Roman"/>
          <w:b/>
          <w:sz w:val="32"/>
        </w:rPr>
      </w:pPr>
      <w:r>
        <w:rPr>
          <w:rFonts w:ascii="Times New Roman" w:hAnsi="Times New Roman" w:cs="Times New Roman"/>
          <w:b/>
          <w:sz w:val="32"/>
        </w:rPr>
        <w:t>TRIỂN KHAI KẾ HOẠCH CÔNG TÁC CHUYÊN MÔN</w:t>
      </w:r>
    </w:p>
    <w:p w:rsidR="0040325F" w:rsidRDefault="0040325F" w:rsidP="0040325F">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THÁNG 02/2025</w:t>
      </w:r>
    </w:p>
    <w:p w:rsidR="00022BD3" w:rsidRPr="00776515" w:rsidRDefault="00022BD3" w:rsidP="00536783">
      <w:pPr>
        <w:spacing w:after="0" w:line="240" w:lineRule="auto"/>
        <w:jc w:val="center"/>
        <w:rPr>
          <w:rFonts w:ascii="Times New Roman" w:hAnsi="Times New Roman" w:cs="Times New Roman"/>
          <w:b/>
          <w:sz w:val="32"/>
        </w:rPr>
      </w:pPr>
    </w:p>
    <w:p w:rsidR="00274966" w:rsidRPr="000735DC" w:rsidRDefault="00274966" w:rsidP="00274966">
      <w:pPr>
        <w:pStyle w:val="ListParagraph"/>
        <w:numPr>
          <w:ilvl w:val="0"/>
          <w:numId w:val="1"/>
        </w:numPr>
        <w:spacing w:before="120" w:after="120" w:line="240" w:lineRule="auto"/>
        <w:ind w:left="284" w:hanging="284"/>
        <w:contextualSpacing w:val="0"/>
        <w:jc w:val="both"/>
        <w:rPr>
          <w:rFonts w:ascii="Times New Roman" w:hAnsi="Times New Roman" w:cs="Times New Roman"/>
          <w:b/>
          <w:sz w:val="28"/>
          <w:szCs w:val="28"/>
        </w:rPr>
      </w:pPr>
      <w:r>
        <w:rPr>
          <w:rFonts w:ascii="Times New Roman" w:hAnsi="Times New Roman" w:cs="Times New Roman"/>
          <w:b/>
          <w:sz w:val="28"/>
          <w:szCs w:val="28"/>
        </w:rPr>
        <w:t>Đánh giá công tác tháng 02</w:t>
      </w:r>
    </w:p>
    <w:p w:rsidR="00274966" w:rsidRPr="000735DC" w:rsidRDefault="00274966" w:rsidP="00274966">
      <w:pPr>
        <w:pStyle w:val="ListParagraph"/>
        <w:numPr>
          <w:ilvl w:val="0"/>
          <w:numId w:val="8"/>
        </w:numPr>
        <w:spacing w:before="120" w:after="120" w:line="240" w:lineRule="auto"/>
        <w:ind w:left="721" w:hanging="437"/>
        <w:contextualSpacing w:val="0"/>
        <w:jc w:val="both"/>
        <w:rPr>
          <w:rFonts w:ascii="Times New Roman" w:hAnsi="Times New Roman" w:cs="Times New Roman"/>
          <w:b/>
          <w:sz w:val="28"/>
          <w:szCs w:val="28"/>
        </w:rPr>
      </w:pPr>
      <w:r w:rsidRPr="000735DC">
        <w:rPr>
          <w:rFonts w:ascii="Times New Roman" w:hAnsi="Times New Roman" w:cs="Times New Roman"/>
          <w:b/>
          <w:sz w:val="28"/>
          <w:szCs w:val="28"/>
        </w:rPr>
        <w:t>Dự giờ hoạt động:</w:t>
      </w:r>
    </w:p>
    <w:p w:rsidR="00274966" w:rsidRDefault="00274966" w:rsidP="00274966">
      <w:pPr>
        <w:pStyle w:val="ListParagraph"/>
        <w:numPr>
          <w:ilvl w:val="0"/>
          <w:numId w:val="7"/>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0735DC">
        <w:rPr>
          <w:rFonts w:ascii="Times New Roman" w:hAnsi="Times New Roman" w:cs="Times New Roman"/>
          <w:sz w:val="28"/>
          <w:szCs w:val="28"/>
        </w:rPr>
        <w:t>Dự</w:t>
      </w:r>
      <w:r>
        <w:rPr>
          <w:rFonts w:ascii="Times New Roman" w:hAnsi="Times New Roman" w:cs="Times New Roman"/>
          <w:sz w:val="28"/>
          <w:szCs w:val="28"/>
        </w:rPr>
        <w:t xml:space="preserve"> 22</w:t>
      </w:r>
      <w:r w:rsidRPr="000735DC">
        <w:rPr>
          <w:rFonts w:ascii="Times New Roman" w:hAnsi="Times New Roman" w:cs="Times New Roman"/>
          <w:sz w:val="28"/>
          <w:szCs w:val="28"/>
        </w:rPr>
        <w:t xml:space="preserve"> hoạt động tốt. Trong đó, </w:t>
      </w:r>
      <w:r>
        <w:rPr>
          <w:rFonts w:ascii="Times New Roman" w:hAnsi="Times New Roman" w:cs="Times New Roman"/>
          <w:sz w:val="28"/>
          <w:szCs w:val="28"/>
        </w:rPr>
        <w:t>22/22</w:t>
      </w:r>
      <w:r w:rsidRPr="000735DC">
        <w:rPr>
          <w:rFonts w:ascii="Times New Roman" w:hAnsi="Times New Roman" w:cs="Times New Roman"/>
          <w:sz w:val="28"/>
          <w:szCs w:val="28"/>
        </w:rPr>
        <w:t xml:space="preserve"> đạt tố</w:t>
      </w:r>
      <w:r>
        <w:rPr>
          <w:rFonts w:ascii="Times New Roman" w:hAnsi="Times New Roman" w:cs="Times New Roman"/>
          <w:sz w:val="28"/>
          <w:szCs w:val="28"/>
        </w:rPr>
        <w:t xml:space="preserve">t. </w:t>
      </w:r>
    </w:p>
    <w:p w:rsidR="00274966" w:rsidRDefault="00274966" w:rsidP="00274966">
      <w:pPr>
        <w:pStyle w:val="ListParagraph"/>
        <w:numPr>
          <w:ilvl w:val="0"/>
          <w:numId w:val="7"/>
        </w:numPr>
        <w:tabs>
          <w:tab w:val="left" w:pos="567"/>
        </w:tabs>
        <w:spacing w:before="120" w:after="120" w:line="240" w:lineRule="auto"/>
        <w:ind w:left="0" w:firstLine="284"/>
        <w:contextualSpacing w:val="0"/>
        <w:jc w:val="both"/>
        <w:rPr>
          <w:rFonts w:ascii="Times New Roman" w:hAnsi="Times New Roman" w:cs="Times New Roman"/>
          <w:sz w:val="28"/>
          <w:szCs w:val="28"/>
        </w:rPr>
      </w:pPr>
      <w:r>
        <w:rPr>
          <w:rFonts w:ascii="Times New Roman" w:hAnsi="Times New Roman" w:cs="Times New Roman"/>
          <w:sz w:val="28"/>
          <w:szCs w:val="28"/>
        </w:rPr>
        <w:t>Nhận xét chung:</w:t>
      </w:r>
    </w:p>
    <w:p w:rsidR="00274966" w:rsidRPr="00192B12" w:rsidRDefault="00274966" w:rsidP="00274966">
      <w:pPr>
        <w:tabs>
          <w:tab w:val="left" w:pos="567"/>
        </w:tabs>
        <w:spacing w:before="120" w:after="120" w:line="240" w:lineRule="auto"/>
        <w:ind w:firstLine="567"/>
        <w:jc w:val="both"/>
        <w:rPr>
          <w:rFonts w:ascii="Times New Roman" w:hAnsi="Times New Roman" w:cs="Times New Roman"/>
          <w:bCs/>
          <w:iCs/>
          <w:sz w:val="28"/>
          <w:szCs w:val="28"/>
        </w:rPr>
      </w:pPr>
      <w:r w:rsidRPr="00192B12">
        <w:rPr>
          <w:rFonts w:ascii="Times New Roman" w:hAnsi="Times New Roman" w:cs="Times New Roman"/>
          <w:sz w:val="28"/>
          <w:szCs w:val="28"/>
        </w:rPr>
        <w:t xml:space="preserve">+ Ưu điểm: </w:t>
      </w:r>
      <w:r w:rsidRPr="00192B12">
        <w:rPr>
          <w:rFonts w:ascii="Times New Roman" w:hAnsi="Times New Roman" w:cs="Times New Roman"/>
          <w:bCs/>
          <w:iCs/>
          <w:sz w:val="28"/>
          <w:szCs w:val="28"/>
        </w:rPr>
        <w:t>Xác định mục tiêu phù hợp độ tuổi, khả năng của trẻ.</w:t>
      </w:r>
      <w:r w:rsidRPr="00192B12">
        <w:rPr>
          <w:rFonts w:ascii="Times New Roman" w:hAnsi="Times New Roman" w:cs="Times New Roman"/>
          <w:sz w:val="28"/>
          <w:szCs w:val="28"/>
        </w:rPr>
        <w:t xml:space="preserve"> </w:t>
      </w:r>
      <w:r w:rsidRPr="00192B12">
        <w:rPr>
          <w:rFonts w:ascii="Times New Roman" w:hAnsi="Times New Roman" w:cs="Times New Roman"/>
          <w:bCs/>
          <w:iCs/>
          <w:sz w:val="28"/>
          <w:szCs w:val="28"/>
        </w:rPr>
        <w:t xml:space="preserve">Phương pháp tổ chức phù hợp độ tuổi. </w:t>
      </w:r>
      <w:r w:rsidRPr="00192B12">
        <w:rPr>
          <w:rFonts w:ascii="Times New Roman" w:hAnsi="Times New Roman" w:cs="Times New Roman"/>
          <w:sz w:val="28"/>
          <w:szCs w:val="28"/>
          <w:shd w:val="clear" w:color="auto" w:fill="FFFFFF"/>
        </w:rPr>
        <w:t>Có đầu tư đồ dùng, phương tiện.</w:t>
      </w:r>
      <w:r w:rsidRPr="00192B12">
        <w:rPr>
          <w:rFonts w:ascii="Times New Roman" w:hAnsi="Times New Roman" w:cs="Times New Roman"/>
          <w:bCs/>
          <w:iCs/>
          <w:sz w:val="28"/>
          <w:szCs w:val="28"/>
        </w:rPr>
        <w:t xml:space="preserve"> Có ứng dụng công nghệ thông tin vào tổ chức các hoạt động cho trẻ. </w:t>
      </w:r>
      <w:r w:rsidRPr="00192B12">
        <w:rPr>
          <w:rFonts w:ascii="Times New Roman" w:hAnsi="Times New Roman" w:cs="Times New Roman"/>
          <w:sz w:val="28"/>
          <w:szCs w:val="28"/>
        </w:rPr>
        <w:t>Lớp đưa các nội dung tích hợp vào các hoạt động nhẹ nhàng, tự nhiên, phù hợp.</w:t>
      </w:r>
      <w:r w:rsidRPr="00192B12">
        <w:rPr>
          <w:rFonts w:ascii="Times New Roman" w:hAnsi="Times New Roman" w:cs="Times New Roman"/>
          <w:bCs/>
          <w:iCs/>
          <w:sz w:val="28"/>
          <w:szCs w:val="28"/>
        </w:rPr>
        <w:t xml:space="preserve"> </w:t>
      </w:r>
      <w:r w:rsidRPr="00192B12">
        <w:rPr>
          <w:rFonts w:ascii="Times New Roman" w:hAnsi="Times New Roman" w:cs="Times New Roman"/>
          <w:sz w:val="28"/>
          <w:szCs w:val="28"/>
        </w:rPr>
        <w:t>Xây dựng các hoạt động có tạo cơ hội cho trẻ phát huy tính tích cực hoạt động.</w:t>
      </w:r>
      <w:r w:rsidRPr="00192B12">
        <w:rPr>
          <w:rFonts w:ascii="Times New Roman" w:hAnsi="Times New Roman" w:cs="Times New Roman"/>
          <w:bCs/>
          <w:iCs/>
          <w:sz w:val="28"/>
          <w:szCs w:val="28"/>
        </w:rPr>
        <w:t xml:space="preserve"> </w:t>
      </w:r>
      <w:r w:rsidRPr="00192B12">
        <w:rPr>
          <w:rFonts w:ascii="Times New Roman" w:hAnsi="Times New Roman" w:cs="Times New Roman"/>
          <w:sz w:val="28"/>
          <w:szCs w:val="28"/>
        </w:rPr>
        <w:t>Các câu hỏi đàm thoại đa số sử dụng câu hỏi mở để khuyến khích trẻ suy nghĩ và diễn đạt sự hiểu biết của bản thân.</w:t>
      </w:r>
    </w:p>
    <w:p w:rsidR="00274966" w:rsidRPr="00192B12" w:rsidRDefault="00274966" w:rsidP="00274966">
      <w:pPr>
        <w:tabs>
          <w:tab w:val="left" w:pos="567"/>
        </w:tabs>
        <w:spacing w:before="120" w:after="120" w:line="240" w:lineRule="auto"/>
        <w:ind w:firstLine="567"/>
        <w:jc w:val="both"/>
        <w:rPr>
          <w:rFonts w:ascii="Times New Roman" w:hAnsi="Times New Roman" w:cs="Times New Roman"/>
          <w:sz w:val="28"/>
          <w:szCs w:val="28"/>
        </w:rPr>
      </w:pPr>
      <w:r w:rsidRPr="00192B12">
        <w:rPr>
          <w:rFonts w:ascii="Times New Roman" w:hAnsi="Times New Roman" w:cs="Times New Roman"/>
          <w:sz w:val="28"/>
          <w:szCs w:val="28"/>
        </w:rPr>
        <w:t>+ Tồn tại: Giáo viên chưa mạnh dạn áp dụng bố trí đa dạng những đội hình cho trẻ được tích cực, chủ động tham gia hoạt động. Các hình thức chuyển tiếp giữa các hoạt động chưa phong phú, đa dạng.</w:t>
      </w:r>
    </w:p>
    <w:p w:rsidR="00274966" w:rsidRPr="000735DC" w:rsidRDefault="00274966" w:rsidP="00274966">
      <w:pPr>
        <w:pStyle w:val="ListParagraph"/>
        <w:numPr>
          <w:ilvl w:val="0"/>
          <w:numId w:val="8"/>
        </w:numPr>
        <w:spacing w:before="120" w:after="120" w:line="240" w:lineRule="auto"/>
        <w:ind w:left="721" w:hanging="437"/>
        <w:contextualSpacing w:val="0"/>
        <w:jc w:val="both"/>
        <w:rPr>
          <w:rFonts w:ascii="Times New Roman" w:hAnsi="Times New Roman" w:cs="Times New Roman"/>
          <w:sz w:val="28"/>
          <w:szCs w:val="28"/>
        </w:rPr>
      </w:pPr>
      <w:r w:rsidRPr="000735DC">
        <w:rPr>
          <w:rFonts w:ascii="Times New Roman" w:hAnsi="Times New Roman" w:cs="Times New Roman"/>
          <w:b/>
          <w:sz w:val="28"/>
          <w:szCs w:val="28"/>
        </w:rPr>
        <w:t>Kiểm tra hoạt động ngày:</w:t>
      </w:r>
    </w:p>
    <w:p w:rsidR="00274966" w:rsidRPr="00FD5E52" w:rsidRDefault="00274966" w:rsidP="00274966">
      <w:pPr>
        <w:pStyle w:val="ListParagraph"/>
        <w:numPr>
          <w:ilvl w:val="0"/>
          <w:numId w:val="11"/>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0735DC">
        <w:rPr>
          <w:rFonts w:ascii="Times New Roman" w:hAnsi="Times New Roman" w:cs="Times New Roman"/>
          <w:sz w:val="28"/>
          <w:szCs w:val="28"/>
        </w:rPr>
        <w:t>Xây dựng KHGD</w:t>
      </w:r>
      <w:r>
        <w:rPr>
          <w:rFonts w:ascii="Times New Roman" w:hAnsi="Times New Roman" w:cs="Times New Roman"/>
          <w:sz w:val="28"/>
          <w:szCs w:val="28"/>
        </w:rPr>
        <w:t xml:space="preserve">: </w:t>
      </w:r>
      <w:r w:rsidRPr="00FD5E52">
        <w:rPr>
          <w:rFonts w:ascii="Times New Roman" w:hAnsi="Times New Roman" w:cs="Times New Roman"/>
          <w:sz w:val="28"/>
          <w:szCs w:val="28"/>
        </w:rPr>
        <w:t>Thực hiện tốt. Nhận xét cuối ngày kịp thời.</w:t>
      </w:r>
      <w:r>
        <w:rPr>
          <w:rFonts w:ascii="Times New Roman" w:hAnsi="Times New Roman" w:cs="Times New Roman"/>
          <w:sz w:val="28"/>
          <w:szCs w:val="28"/>
        </w:rPr>
        <w:t xml:space="preserve"> </w:t>
      </w:r>
      <w:r w:rsidRPr="00FD5E52">
        <w:rPr>
          <w:rFonts w:ascii="Times New Roman" w:hAnsi="Times New Roman" w:cs="Times New Roman"/>
          <w:sz w:val="28"/>
          <w:szCs w:val="28"/>
        </w:rPr>
        <w:t>Nộp đúng thời gian quy định.</w:t>
      </w:r>
    </w:p>
    <w:p w:rsidR="00274966" w:rsidRPr="00FD5E52" w:rsidRDefault="00274966" w:rsidP="00274966">
      <w:pPr>
        <w:pStyle w:val="ListParagraph"/>
        <w:numPr>
          <w:ilvl w:val="0"/>
          <w:numId w:val="11"/>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0735DC">
        <w:rPr>
          <w:rFonts w:ascii="Times New Roman" w:hAnsi="Times New Roman" w:cs="Times New Roman"/>
          <w:sz w:val="28"/>
          <w:szCs w:val="28"/>
        </w:rPr>
        <w:t>Đón trả trẻ</w:t>
      </w:r>
      <w:r>
        <w:rPr>
          <w:rFonts w:ascii="Times New Roman" w:hAnsi="Times New Roman" w:cs="Times New Roman"/>
          <w:sz w:val="28"/>
          <w:szCs w:val="28"/>
        </w:rPr>
        <w:t xml:space="preserve">: </w:t>
      </w:r>
      <w:r w:rsidRPr="00FD5E52">
        <w:rPr>
          <w:rFonts w:ascii="Times New Roman" w:hAnsi="Times New Roman" w:cs="Times New Roman"/>
          <w:sz w:val="28"/>
          <w:szCs w:val="28"/>
        </w:rPr>
        <w:t>Các lớp duy trì</w:t>
      </w:r>
      <w:r>
        <w:rPr>
          <w:rFonts w:ascii="Times New Roman" w:hAnsi="Times New Roman" w:cs="Times New Roman"/>
          <w:sz w:val="28"/>
          <w:szCs w:val="28"/>
        </w:rPr>
        <w:t xml:space="preserve"> thực hiện</w:t>
      </w:r>
      <w:r w:rsidRPr="00FD5E52">
        <w:rPr>
          <w:rFonts w:ascii="Times New Roman" w:hAnsi="Times New Roman" w:cs="Times New Roman"/>
          <w:sz w:val="28"/>
          <w:szCs w:val="28"/>
        </w:rPr>
        <w:t xml:space="preserve"> </w:t>
      </w:r>
      <w:r>
        <w:rPr>
          <w:rFonts w:ascii="Times New Roman" w:hAnsi="Times New Roman" w:cs="Times New Roman"/>
          <w:sz w:val="28"/>
          <w:szCs w:val="28"/>
        </w:rPr>
        <w:t>bảng biểu</w:t>
      </w:r>
      <w:r w:rsidRPr="00FD5E52">
        <w:rPr>
          <w:rFonts w:ascii="Times New Roman" w:hAnsi="Times New Roman" w:cs="Times New Roman"/>
          <w:sz w:val="28"/>
          <w:szCs w:val="28"/>
        </w:rPr>
        <w:t xml:space="preserve"> chào buổi sáng cho trẻ.</w:t>
      </w:r>
      <w:r>
        <w:rPr>
          <w:rFonts w:ascii="Times New Roman" w:hAnsi="Times New Roman" w:cs="Times New Roman"/>
          <w:sz w:val="28"/>
          <w:szCs w:val="28"/>
        </w:rPr>
        <w:t xml:space="preserve"> </w:t>
      </w:r>
      <w:r w:rsidRPr="00FD5E52">
        <w:rPr>
          <w:rFonts w:ascii="Times New Roman" w:hAnsi="Times New Roman" w:cs="Times New Roman"/>
          <w:sz w:val="28"/>
          <w:szCs w:val="28"/>
        </w:rPr>
        <w:t>Cô thường xuyên trò chuyện cùng phụ huynh về trẻ.</w:t>
      </w:r>
    </w:p>
    <w:p w:rsidR="00274966" w:rsidRPr="00FD5E52" w:rsidRDefault="00274966" w:rsidP="00274966">
      <w:pPr>
        <w:pStyle w:val="ListParagraph"/>
        <w:numPr>
          <w:ilvl w:val="0"/>
          <w:numId w:val="11"/>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0735DC">
        <w:rPr>
          <w:rFonts w:ascii="Times New Roman" w:hAnsi="Times New Roman" w:cs="Times New Roman"/>
          <w:sz w:val="28"/>
          <w:szCs w:val="28"/>
        </w:rPr>
        <w:t>Thể dục sáng</w:t>
      </w:r>
      <w:r>
        <w:rPr>
          <w:rFonts w:ascii="Times New Roman" w:hAnsi="Times New Roman" w:cs="Times New Roman"/>
          <w:sz w:val="28"/>
          <w:szCs w:val="28"/>
        </w:rPr>
        <w:t xml:space="preserve">: </w:t>
      </w:r>
      <w:r w:rsidRPr="00FD5E52">
        <w:rPr>
          <w:rFonts w:ascii="Times New Roman" w:hAnsi="Times New Roman" w:cs="Times New Roman"/>
          <w:sz w:val="28"/>
          <w:szCs w:val="28"/>
        </w:rPr>
        <w:t>Lớp có sử dụng dụng cụ khi tập thể dục sáng cho trẻ.</w:t>
      </w:r>
      <w:r>
        <w:rPr>
          <w:rFonts w:ascii="Times New Roman" w:hAnsi="Times New Roman" w:cs="Times New Roman"/>
          <w:sz w:val="28"/>
          <w:szCs w:val="28"/>
        </w:rPr>
        <w:t xml:space="preserve"> </w:t>
      </w:r>
      <w:r w:rsidRPr="00FD5E52">
        <w:rPr>
          <w:rFonts w:ascii="Times New Roman" w:hAnsi="Times New Roman" w:cs="Times New Roman"/>
          <w:sz w:val="28"/>
          <w:szCs w:val="28"/>
        </w:rPr>
        <w:t>Các lớp tập trung xuống sân đúng giờ.</w:t>
      </w:r>
    </w:p>
    <w:p w:rsidR="00274966" w:rsidRPr="00FD5E52" w:rsidRDefault="00274966" w:rsidP="00274966">
      <w:pPr>
        <w:pStyle w:val="ListParagraph"/>
        <w:numPr>
          <w:ilvl w:val="0"/>
          <w:numId w:val="11"/>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0735DC">
        <w:rPr>
          <w:rFonts w:ascii="Times New Roman" w:hAnsi="Times New Roman" w:cs="Times New Roman"/>
          <w:sz w:val="28"/>
          <w:szCs w:val="28"/>
        </w:rPr>
        <w:t>Tổ chức giờ học</w:t>
      </w:r>
      <w:r>
        <w:rPr>
          <w:rFonts w:ascii="Times New Roman" w:hAnsi="Times New Roman" w:cs="Times New Roman"/>
          <w:sz w:val="28"/>
          <w:szCs w:val="28"/>
        </w:rPr>
        <w:t xml:space="preserve">: </w:t>
      </w:r>
      <w:r w:rsidRPr="00FD5E52">
        <w:rPr>
          <w:rFonts w:ascii="Times New Roman" w:hAnsi="Times New Roman" w:cs="Times New Roman"/>
          <w:sz w:val="28"/>
          <w:szCs w:val="28"/>
        </w:rPr>
        <w:t>Lớp có chia nhóm và thực hiện đúng thời gian quy định.</w:t>
      </w:r>
      <w:r>
        <w:rPr>
          <w:rFonts w:ascii="Times New Roman" w:hAnsi="Times New Roman" w:cs="Times New Roman"/>
          <w:sz w:val="28"/>
          <w:szCs w:val="28"/>
        </w:rPr>
        <w:t xml:space="preserve"> </w:t>
      </w:r>
      <w:r w:rsidRPr="00FD5E52">
        <w:rPr>
          <w:rFonts w:ascii="Times New Roman" w:hAnsi="Times New Roman" w:cs="Times New Roman"/>
          <w:sz w:val="28"/>
          <w:szCs w:val="28"/>
        </w:rPr>
        <w:t>Có chuẩn bị học cụ đầy đủ.</w:t>
      </w:r>
      <w:r>
        <w:rPr>
          <w:rFonts w:ascii="Times New Roman" w:hAnsi="Times New Roman" w:cs="Times New Roman"/>
          <w:sz w:val="28"/>
          <w:szCs w:val="28"/>
        </w:rPr>
        <w:t xml:space="preserve"> </w:t>
      </w:r>
      <w:r w:rsidRPr="00FD5E52">
        <w:rPr>
          <w:rFonts w:ascii="Times New Roman" w:hAnsi="Times New Roman" w:cs="Times New Roman"/>
          <w:sz w:val="28"/>
          <w:szCs w:val="28"/>
        </w:rPr>
        <w:t>Các lớp thực hiện chủ đề ngày lễ hội giáng sinh với những hoạt động vui tươi cho trẻ.</w:t>
      </w:r>
    </w:p>
    <w:p w:rsidR="00274966" w:rsidRPr="00FD5E52" w:rsidRDefault="00274966" w:rsidP="00274966">
      <w:pPr>
        <w:pStyle w:val="ListParagraph"/>
        <w:numPr>
          <w:ilvl w:val="0"/>
          <w:numId w:val="11"/>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0735DC">
        <w:rPr>
          <w:rFonts w:ascii="Times New Roman" w:hAnsi="Times New Roman" w:cs="Times New Roman"/>
          <w:sz w:val="28"/>
          <w:szCs w:val="28"/>
        </w:rPr>
        <w:t>Hoạt động góc</w:t>
      </w:r>
      <w:r>
        <w:rPr>
          <w:rFonts w:ascii="Times New Roman" w:hAnsi="Times New Roman" w:cs="Times New Roman"/>
          <w:sz w:val="28"/>
          <w:szCs w:val="28"/>
        </w:rPr>
        <w:t xml:space="preserve">: </w:t>
      </w:r>
      <w:r w:rsidRPr="00FD5E52">
        <w:rPr>
          <w:rFonts w:ascii="Times New Roman" w:hAnsi="Times New Roman" w:cs="Times New Roman"/>
          <w:sz w:val="28"/>
          <w:szCs w:val="28"/>
        </w:rPr>
        <w:t>Lớp có bổ sung trò chơi, đồ chơi mới vào các góc phù hợp theo chủ đề.</w:t>
      </w:r>
      <w:r>
        <w:rPr>
          <w:rFonts w:ascii="Times New Roman" w:hAnsi="Times New Roman" w:cs="Times New Roman"/>
          <w:sz w:val="28"/>
          <w:szCs w:val="28"/>
        </w:rPr>
        <w:t xml:space="preserve"> </w:t>
      </w:r>
      <w:r w:rsidRPr="00FD5E52">
        <w:rPr>
          <w:rFonts w:ascii="Times New Roman" w:hAnsi="Times New Roman" w:cs="Times New Roman"/>
          <w:sz w:val="28"/>
          <w:szCs w:val="28"/>
        </w:rPr>
        <w:t>Các lớp có thay đổi nhãn tên trên tủ cặp của trẻ theo giai đoạn.</w:t>
      </w:r>
    </w:p>
    <w:p w:rsidR="00274966" w:rsidRPr="00FD5E52" w:rsidRDefault="00274966" w:rsidP="00274966">
      <w:pPr>
        <w:pStyle w:val="ListParagraph"/>
        <w:numPr>
          <w:ilvl w:val="0"/>
          <w:numId w:val="11"/>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0735DC">
        <w:rPr>
          <w:rFonts w:ascii="Times New Roman" w:hAnsi="Times New Roman" w:cs="Times New Roman"/>
          <w:sz w:val="28"/>
          <w:szCs w:val="28"/>
        </w:rPr>
        <w:t>Hoạt động ngoài trời</w:t>
      </w:r>
      <w:r>
        <w:rPr>
          <w:rFonts w:ascii="Times New Roman" w:hAnsi="Times New Roman" w:cs="Times New Roman"/>
          <w:sz w:val="28"/>
          <w:szCs w:val="28"/>
        </w:rPr>
        <w:t xml:space="preserve">: </w:t>
      </w:r>
      <w:r w:rsidRPr="00FD5E52">
        <w:rPr>
          <w:rFonts w:ascii="Times New Roman" w:hAnsi="Times New Roman" w:cs="Times New Roman"/>
          <w:sz w:val="28"/>
          <w:szCs w:val="28"/>
        </w:rPr>
        <w:t>Các khối thực hiện tốt công tác bổ sung đồ chơi ngoài trời cho trẻ.</w:t>
      </w:r>
      <w:r>
        <w:rPr>
          <w:rFonts w:ascii="Times New Roman" w:hAnsi="Times New Roman" w:cs="Times New Roman"/>
          <w:sz w:val="28"/>
          <w:szCs w:val="28"/>
        </w:rPr>
        <w:t xml:space="preserve"> </w:t>
      </w:r>
      <w:r w:rsidRPr="00FD5E52">
        <w:rPr>
          <w:rFonts w:ascii="Times New Roman" w:hAnsi="Times New Roman" w:cs="Times New Roman"/>
          <w:sz w:val="28"/>
          <w:szCs w:val="28"/>
        </w:rPr>
        <w:t>Đảm bào tốt an toàn trong thời gian trẻ chơi ngoài sân.</w:t>
      </w:r>
    </w:p>
    <w:p w:rsidR="00274966" w:rsidRPr="00FD5E52" w:rsidRDefault="00274966" w:rsidP="00274966">
      <w:pPr>
        <w:pStyle w:val="ListParagraph"/>
        <w:numPr>
          <w:ilvl w:val="0"/>
          <w:numId w:val="11"/>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0735DC">
        <w:rPr>
          <w:rFonts w:ascii="Times New Roman" w:hAnsi="Times New Roman" w:cs="Times New Roman"/>
          <w:sz w:val="28"/>
          <w:szCs w:val="28"/>
        </w:rPr>
        <w:lastRenderedPageBreak/>
        <w:t>Bảng tin lớp</w:t>
      </w:r>
      <w:r>
        <w:rPr>
          <w:rFonts w:ascii="Times New Roman" w:hAnsi="Times New Roman" w:cs="Times New Roman"/>
          <w:sz w:val="28"/>
          <w:szCs w:val="28"/>
        </w:rPr>
        <w:t xml:space="preserve">: </w:t>
      </w:r>
      <w:r w:rsidRPr="00FD5E52">
        <w:rPr>
          <w:rFonts w:ascii="Times New Roman" w:hAnsi="Times New Roman" w:cs="Times New Roman"/>
          <w:sz w:val="28"/>
          <w:szCs w:val="28"/>
        </w:rPr>
        <w:t>Các lớp có thực hiện và thay đổi nội dung phù hợp theo tuần.</w:t>
      </w:r>
      <w:r>
        <w:rPr>
          <w:rFonts w:ascii="Times New Roman" w:hAnsi="Times New Roman" w:cs="Times New Roman"/>
          <w:sz w:val="28"/>
          <w:szCs w:val="28"/>
        </w:rPr>
        <w:t xml:space="preserve"> </w:t>
      </w:r>
      <w:r w:rsidRPr="00FD5E52">
        <w:rPr>
          <w:rFonts w:ascii="Times New Roman" w:hAnsi="Times New Roman" w:cs="Times New Roman"/>
          <w:sz w:val="28"/>
          <w:szCs w:val="28"/>
        </w:rPr>
        <w:t>Có sự đầu tư về hình thức trình bày thu hút được phụ huynh quan tâm đến bảng tin của lớp.</w:t>
      </w:r>
      <w:r>
        <w:rPr>
          <w:rFonts w:ascii="Times New Roman" w:hAnsi="Times New Roman" w:cs="Times New Roman"/>
          <w:sz w:val="28"/>
          <w:szCs w:val="28"/>
        </w:rPr>
        <w:t xml:space="preserve"> Khối lá có thực hiện tuyên truyền bộ chuẩn trẻ em 5 tuổi.</w:t>
      </w:r>
    </w:p>
    <w:p w:rsidR="00274966" w:rsidRPr="000735DC" w:rsidRDefault="00274966" w:rsidP="00274966">
      <w:pPr>
        <w:pStyle w:val="ListParagraph"/>
        <w:numPr>
          <w:ilvl w:val="0"/>
          <w:numId w:val="8"/>
        </w:numPr>
        <w:tabs>
          <w:tab w:val="left" w:pos="426"/>
        </w:tabs>
        <w:spacing w:before="120" w:after="120" w:line="240" w:lineRule="auto"/>
        <w:ind w:hanging="436"/>
        <w:contextualSpacing w:val="0"/>
        <w:jc w:val="both"/>
        <w:rPr>
          <w:rFonts w:ascii="Times New Roman" w:hAnsi="Times New Roman" w:cs="Times New Roman"/>
          <w:b/>
          <w:sz w:val="28"/>
          <w:szCs w:val="28"/>
        </w:rPr>
      </w:pPr>
      <w:r w:rsidRPr="000735DC">
        <w:rPr>
          <w:rFonts w:ascii="Times New Roman" w:hAnsi="Times New Roman" w:cs="Times New Roman"/>
          <w:b/>
          <w:sz w:val="28"/>
          <w:szCs w:val="28"/>
        </w:rPr>
        <w:t>Hoạt động khác</w:t>
      </w:r>
    </w:p>
    <w:p w:rsidR="00274966" w:rsidRPr="00252D42" w:rsidRDefault="00274966" w:rsidP="00274966">
      <w:pPr>
        <w:pStyle w:val="ListParagraph"/>
        <w:numPr>
          <w:ilvl w:val="0"/>
          <w:numId w:val="2"/>
        </w:numPr>
        <w:tabs>
          <w:tab w:val="left" w:pos="567"/>
        </w:tabs>
        <w:spacing w:before="120" w:after="120" w:line="240" w:lineRule="auto"/>
        <w:ind w:left="0" w:firstLine="284"/>
        <w:contextualSpacing w:val="0"/>
        <w:jc w:val="both"/>
        <w:rPr>
          <w:rFonts w:ascii="Times New Roman" w:hAnsi="Times New Roman" w:cs="Times New Roman"/>
          <w:sz w:val="28"/>
          <w:szCs w:val="28"/>
        </w:rPr>
      </w:pPr>
      <w:r>
        <w:rPr>
          <w:rFonts w:ascii="Times New Roman" w:hAnsi="Times New Roman" w:cs="Times New Roman"/>
          <w:sz w:val="28"/>
          <w:szCs w:val="28"/>
        </w:rPr>
        <w:t>Khối mẫu giáo tổ chức cho trẻ tham gia Hội thi Nét vẽ xanh.</w:t>
      </w:r>
    </w:p>
    <w:p w:rsidR="00274966" w:rsidRDefault="00274966" w:rsidP="00274966">
      <w:pPr>
        <w:pStyle w:val="ListParagraph"/>
        <w:numPr>
          <w:ilvl w:val="0"/>
          <w:numId w:val="2"/>
        </w:numPr>
        <w:tabs>
          <w:tab w:val="left" w:pos="567"/>
        </w:tabs>
        <w:spacing w:before="120" w:after="120" w:line="240" w:lineRule="auto"/>
        <w:ind w:left="0" w:firstLine="284"/>
        <w:contextualSpacing w:val="0"/>
        <w:jc w:val="both"/>
        <w:rPr>
          <w:rFonts w:ascii="Times New Roman" w:hAnsi="Times New Roman" w:cs="Times New Roman"/>
          <w:sz w:val="28"/>
          <w:szCs w:val="28"/>
        </w:rPr>
      </w:pPr>
      <w:r>
        <w:rPr>
          <w:rFonts w:ascii="Times New Roman" w:hAnsi="Times New Roman" w:cs="Times New Roman"/>
          <w:sz w:val="28"/>
          <w:szCs w:val="28"/>
        </w:rPr>
        <w:t>Tổ chức ngày hội sông nước cho trẻ.</w:t>
      </w:r>
    </w:p>
    <w:p w:rsidR="00274966" w:rsidRPr="004F7D13" w:rsidRDefault="00274966" w:rsidP="00274966">
      <w:pPr>
        <w:pStyle w:val="ListParagraph"/>
        <w:numPr>
          <w:ilvl w:val="0"/>
          <w:numId w:val="1"/>
        </w:numPr>
        <w:spacing w:before="120" w:after="120" w:line="240" w:lineRule="auto"/>
        <w:ind w:left="426" w:hanging="426"/>
        <w:contextualSpacing w:val="0"/>
        <w:jc w:val="both"/>
        <w:rPr>
          <w:rFonts w:ascii="Times New Roman" w:hAnsi="Times New Roman" w:cs="Times New Roman"/>
          <w:b/>
          <w:sz w:val="28"/>
          <w:szCs w:val="28"/>
        </w:rPr>
      </w:pPr>
      <w:r w:rsidRPr="000735DC">
        <w:rPr>
          <w:rFonts w:ascii="Times New Roman" w:hAnsi="Times New Roman" w:cs="Times New Roman"/>
          <w:b/>
          <w:sz w:val="28"/>
          <w:szCs w:val="28"/>
        </w:rPr>
        <w:t>Công tác tớ</w:t>
      </w:r>
      <w:r>
        <w:rPr>
          <w:rFonts w:ascii="Times New Roman" w:hAnsi="Times New Roman" w:cs="Times New Roman"/>
          <w:b/>
          <w:sz w:val="28"/>
          <w:szCs w:val="28"/>
        </w:rPr>
        <w:t>i tháng 03</w:t>
      </w:r>
      <w:r w:rsidRPr="000735DC">
        <w:rPr>
          <w:rFonts w:ascii="Times New Roman" w:hAnsi="Times New Roman" w:cs="Times New Roman"/>
          <w:b/>
          <w:sz w:val="28"/>
          <w:szCs w:val="28"/>
        </w:rPr>
        <w:t>:</w:t>
      </w:r>
    </w:p>
    <w:p w:rsidR="00274966" w:rsidRDefault="00274966" w:rsidP="00274966">
      <w:pPr>
        <w:pStyle w:val="ListParagraph"/>
        <w:numPr>
          <w:ilvl w:val="0"/>
          <w:numId w:val="4"/>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4F7D13">
        <w:rPr>
          <w:rFonts w:ascii="Times New Roman" w:hAnsi="Times New Roman" w:cs="Times New Roman"/>
          <w:sz w:val="28"/>
          <w:szCs w:val="28"/>
        </w:rPr>
        <w:t>Kiểm tra kế hoạch giáo dụ</w:t>
      </w:r>
      <w:r>
        <w:rPr>
          <w:rFonts w:ascii="Times New Roman" w:hAnsi="Times New Roman" w:cs="Times New Roman"/>
          <w:sz w:val="28"/>
          <w:szCs w:val="28"/>
        </w:rPr>
        <w:t xml:space="preserve">c </w:t>
      </w:r>
      <w:r w:rsidRPr="004F7D13">
        <w:rPr>
          <w:rFonts w:ascii="Times New Roman" w:hAnsi="Times New Roman" w:cs="Times New Roman"/>
          <w:sz w:val="28"/>
          <w:szCs w:val="28"/>
        </w:rPr>
        <w:t>của các lớp.</w:t>
      </w:r>
      <w:r>
        <w:rPr>
          <w:rFonts w:ascii="Times New Roman" w:hAnsi="Times New Roman" w:cs="Times New Roman"/>
          <w:sz w:val="28"/>
          <w:szCs w:val="28"/>
        </w:rPr>
        <w:t xml:space="preserve"> Chú ý chủ đề 8/3.</w:t>
      </w:r>
    </w:p>
    <w:p w:rsidR="00274966" w:rsidRDefault="00274966" w:rsidP="00274966">
      <w:pPr>
        <w:pStyle w:val="ListParagraph"/>
        <w:numPr>
          <w:ilvl w:val="0"/>
          <w:numId w:val="4"/>
        </w:numPr>
        <w:tabs>
          <w:tab w:val="left" w:pos="567"/>
        </w:tabs>
        <w:spacing w:before="120" w:after="120" w:line="240" w:lineRule="auto"/>
        <w:ind w:left="0" w:firstLine="284"/>
        <w:contextualSpacing w:val="0"/>
        <w:jc w:val="both"/>
        <w:rPr>
          <w:rFonts w:ascii="Times New Roman" w:hAnsi="Times New Roman" w:cs="Times New Roman"/>
          <w:sz w:val="28"/>
          <w:szCs w:val="28"/>
        </w:rPr>
      </w:pPr>
      <w:r>
        <w:rPr>
          <w:rFonts w:ascii="Times New Roman" w:hAnsi="Times New Roman" w:cs="Times New Roman"/>
          <w:sz w:val="28"/>
          <w:szCs w:val="28"/>
        </w:rPr>
        <w:t>Bồi dưỡng cô Diễm tham gia Hội thi Giáo viên mầm non dạy giỏi cấp thành phố.</w:t>
      </w:r>
    </w:p>
    <w:p w:rsidR="00274966" w:rsidRPr="00AD70DB" w:rsidRDefault="00274966" w:rsidP="00274966">
      <w:pPr>
        <w:pStyle w:val="ListParagraph"/>
        <w:numPr>
          <w:ilvl w:val="0"/>
          <w:numId w:val="4"/>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AD70DB">
        <w:rPr>
          <w:rFonts w:ascii="Times New Roman" w:hAnsi="Times New Roman" w:cs="Times New Roman"/>
          <w:sz w:val="28"/>
          <w:szCs w:val="28"/>
        </w:rPr>
        <w:t>Tổ chức chuyên đề cấp trường “</w:t>
      </w:r>
      <w:r w:rsidRPr="00F36770">
        <w:rPr>
          <w:rFonts w:ascii="Times New Roman" w:hAnsi="Times New Roman" w:cs="Times New Roman"/>
          <w:sz w:val="28"/>
          <w:szCs w:val="28"/>
        </w:rPr>
        <w:t>Tổ chức hoạt động cho trẻ nhà trẻ làm quen hoạt động tạo hình”</w:t>
      </w:r>
      <w:r w:rsidRPr="00AD70DB">
        <w:rPr>
          <w:rFonts w:ascii="Times New Roman" w:hAnsi="Times New Roman" w:cs="Times New Roman"/>
          <w:sz w:val="28"/>
          <w:szCs w:val="28"/>
        </w:rPr>
        <w:t xml:space="preserve"> do cô </w:t>
      </w:r>
      <w:r>
        <w:rPr>
          <w:rFonts w:ascii="Times New Roman" w:hAnsi="Times New Roman" w:cs="Times New Roman"/>
          <w:sz w:val="28"/>
          <w:szCs w:val="28"/>
        </w:rPr>
        <w:t xml:space="preserve">Thảo lớp 19-24 tháng </w:t>
      </w:r>
      <w:r w:rsidRPr="00AD70DB">
        <w:rPr>
          <w:rFonts w:ascii="Times New Roman" w:hAnsi="Times New Roman" w:cs="Times New Roman"/>
          <w:sz w:val="28"/>
          <w:szCs w:val="28"/>
        </w:rPr>
        <w:t>thực hiện.</w:t>
      </w:r>
    </w:p>
    <w:p w:rsidR="00274966" w:rsidRPr="004F7D13" w:rsidRDefault="00274966" w:rsidP="00274966">
      <w:pPr>
        <w:pStyle w:val="ListParagraph"/>
        <w:numPr>
          <w:ilvl w:val="0"/>
          <w:numId w:val="4"/>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4F7D13">
        <w:rPr>
          <w:rFonts w:ascii="Times New Roman" w:hAnsi="Times New Roman" w:cs="Times New Roman"/>
          <w:sz w:val="28"/>
          <w:szCs w:val="28"/>
        </w:rPr>
        <w:t xml:space="preserve">Kiểm tra </w:t>
      </w:r>
      <w:r>
        <w:rPr>
          <w:rFonts w:ascii="Times New Roman" w:hAnsi="Times New Roman" w:cs="Times New Roman"/>
          <w:sz w:val="28"/>
          <w:szCs w:val="28"/>
        </w:rPr>
        <w:t>toàn diện cô Tô Mỹ Phượng lớp 3-4 tuổi (1).</w:t>
      </w:r>
    </w:p>
    <w:p w:rsidR="00274966" w:rsidRPr="004F7D13" w:rsidRDefault="00274966" w:rsidP="00274966">
      <w:pPr>
        <w:pStyle w:val="ListParagraph"/>
        <w:numPr>
          <w:ilvl w:val="0"/>
          <w:numId w:val="4"/>
        </w:numPr>
        <w:tabs>
          <w:tab w:val="left" w:pos="567"/>
        </w:tabs>
        <w:spacing w:before="120" w:after="120" w:line="240" w:lineRule="auto"/>
        <w:ind w:left="0" w:firstLine="284"/>
        <w:contextualSpacing w:val="0"/>
        <w:jc w:val="both"/>
        <w:rPr>
          <w:rFonts w:ascii="Times New Roman" w:hAnsi="Times New Roman" w:cs="Times New Roman"/>
          <w:sz w:val="28"/>
          <w:szCs w:val="28"/>
        </w:rPr>
      </w:pPr>
      <w:r w:rsidRPr="004F7D13">
        <w:rPr>
          <w:rFonts w:ascii="Times New Roman" w:hAnsi="Times New Roman" w:cs="Times New Roman"/>
          <w:sz w:val="28"/>
          <w:szCs w:val="28"/>
        </w:rPr>
        <w:t>Đăng ký hoạt động tố</w:t>
      </w:r>
      <w:r>
        <w:rPr>
          <w:rFonts w:ascii="Times New Roman" w:hAnsi="Times New Roman" w:cs="Times New Roman"/>
          <w:sz w:val="28"/>
          <w:szCs w:val="28"/>
        </w:rPr>
        <w:t>t tháng 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34"/>
      </w:tblGrid>
      <w:tr w:rsidR="00274966" w:rsidRPr="000735DC" w:rsidTr="00104FE6">
        <w:tc>
          <w:tcPr>
            <w:tcW w:w="4404" w:type="dxa"/>
          </w:tcPr>
          <w:p w:rsidR="00274966" w:rsidRPr="000735DC" w:rsidRDefault="00274966" w:rsidP="00104FE6">
            <w:pPr>
              <w:spacing w:before="120" w:after="120"/>
              <w:rPr>
                <w:rFonts w:ascii="Times New Roman" w:hAnsi="Times New Roman" w:cs="Times New Roman"/>
                <w:sz w:val="28"/>
                <w:szCs w:val="28"/>
              </w:rPr>
            </w:pPr>
          </w:p>
        </w:tc>
        <w:tc>
          <w:tcPr>
            <w:tcW w:w="4434" w:type="dxa"/>
          </w:tcPr>
          <w:p w:rsidR="00274966" w:rsidRPr="000735DC" w:rsidRDefault="00274966" w:rsidP="00104FE6">
            <w:pPr>
              <w:spacing w:before="120" w:after="120"/>
              <w:jc w:val="center"/>
              <w:rPr>
                <w:rFonts w:ascii="Times New Roman" w:hAnsi="Times New Roman" w:cs="Times New Roman"/>
                <w:sz w:val="28"/>
                <w:szCs w:val="28"/>
              </w:rPr>
            </w:pPr>
            <w:r w:rsidRPr="000735DC">
              <w:rPr>
                <w:rFonts w:ascii="Times New Roman" w:hAnsi="Times New Roman" w:cs="Times New Roman"/>
                <w:sz w:val="28"/>
                <w:szCs w:val="28"/>
              </w:rPr>
              <w:t>Tân Tạo, ngày</w:t>
            </w:r>
            <w:r w:rsidR="00293F8C">
              <w:rPr>
                <w:rFonts w:ascii="Times New Roman" w:hAnsi="Times New Roman" w:cs="Times New Roman"/>
                <w:sz w:val="28"/>
                <w:szCs w:val="28"/>
              </w:rPr>
              <w:t xml:space="preserve"> 21</w:t>
            </w:r>
            <w:r>
              <w:rPr>
                <w:rFonts w:ascii="Times New Roman" w:hAnsi="Times New Roman" w:cs="Times New Roman"/>
                <w:sz w:val="28"/>
                <w:szCs w:val="28"/>
              </w:rPr>
              <w:t xml:space="preserve"> tháng 02 năm 2025</w:t>
            </w:r>
          </w:p>
          <w:p w:rsidR="00274966" w:rsidRPr="000735DC" w:rsidRDefault="00274966" w:rsidP="00104FE6">
            <w:pPr>
              <w:spacing w:before="120" w:after="120"/>
              <w:jc w:val="center"/>
              <w:rPr>
                <w:rFonts w:ascii="Times New Roman" w:hAnsi="Times New Roman" w:cs="Times New Roman"/>
                <w:b/>
                <w:sz w:val="28"/>
                <w:szCs w:val="28"/>
              </w:rPr>
            </w:pPr>
            <w:r w:rsidRPr="000735DC">
              <w:rPr>
                <w:rFonts w:ascii="Times New Roman" w:hAnsi="Times New Roman" w:cs="Times New Roman"/>
                <w:b/>
                <w:sz w:val="28"/>
                <w:szCs w:val="28"/>
              </w:rPr>
              <w:t>Phó Hiệu trưởng</w:t>
            </w:r>
          </w:p>
          <w:p w:rsidR="00274966" w:rsidRDefault="007C6D4D" w:rsidP="00104FE6">
            <w:pPr>
              <w:spacing w:before="120" w:after="120"/>
              <w:jc w:val="center"/>
              <w:rPr>
                <w:rFonts w:ascii="Times New Roman" w:hAnsi="Times New Roman" w:cs="Times New Roman"/>
                <w:bCs/>
                <w:sz w:val="28"/>
                <w:szCs w:val="28"/>
              </w:rPr>
            </w:pPr>
            <w:r w:rsidRPr="007C6D4D">
              <w:rPr>
                <w:rFonts w:ascii="Times New Roman" w:hAnsi="Times New Roman" w:cs="Times New Roman"/>
                <w:bCs/>
                <w:sz w:val="28"/>
                <w:szCs w:val="28"/>
              </w:rPr>
              <w:t>(Đã ký)</w:t>
            </w:r>
          </w:p>
          <w:p w:rsidR="007C6D4D" w:rsidRPr="007C6D4D" w:rsidRDefault="007C6D4D" w:rsidP="00104FE6">
            <w:pPr>
              <w:spacing w:before="120" w:after="120"/>
              <w:jc w:val="center"/>
              <w:rPr>
                <w:rFonts w:ascii="Times New Roman" w:hAnsi="Times New Roman" w:cs="Times New Roman"/>
                <w:bCs/>
                <w:sz w:val="28"/>
                <w:szCs w:val="28"/>
              </w:rPr>
            </w:pPr>
          </w:p>
          <w:p w:rsidR="00274966" w:rsidRPr="000735DC" w:rsidRDefault="00274966" w:rsidP="00104FE6">
            <w:pPr>
              <w:spacing w:before="120" w:after="120"/>
              <w:jc w:val="center"/>
              <w:rPr>
                <w:rFonts w:ascii="Times New Roman" w:hAnsi="Times New Roman" w:cs="Times New Roman"/>
                <w:sz w:val="28"/>
                <w:szCs w:val="28"/>
              </w:rPr>
            </w:pPr>
            <w:r w:rsidRPr="000735DC">
              <w:rPr>
                <w:rFonts w:ascii="Times New Roman" w:hAnsi="Times New Roman" w:cs="Times New Roman"/>
                <w:b/>
                <w:sz w:val="28"/>
                <w:szCs w:val="28"/>
              </w:rPr>
              <w:t>Hà Kim Tuyền</w:t>
            </w:r>
          </w:p>
        </w:tc>
      </w:tr>
    </w:tbl>
    <w:p w:rsidR="00557B43" w:rsidRPr="00274966" w:rsidRDefault="00557B43" w:rsidP="00274966">
      <w:pPr>
        <w:spacing w:before="120" w:after="120" w:line="240" w:lineRule="auto"/>
        <w:jc w:val="both"/>
        <w:rPr>
          <w:rFonts w:ascii="Times New Roman" w:hAnsi="Times New Roman" w:cs="Times New Roman"/>
          <w:sz w:val="24"/>
        </w:rPr>
      </w:pPr>
    </w:p>
    <w:sectPr w:rsidR="00557B43" w:rsidRPr="00274966" w:rsidSect="001A69DE">
      <w:pgSz w:w="12240" w:h="15840"/>
      <w:pgMar w:top="1134" w:right="170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88A"/>
    <w:multiLevelType w:val="hybridMultilevel"/>
    <w:tmpl w:val="02A2630C"/>
    <w:lvl w:ilvl="0" w:tplc="5FF0EE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F0068"/>
    <w:multiLevelType w:val="hybridMultilevel"/>
    <w:tmpl w:val="77987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52FCE"/>
    <w:multiLevelType w:val="multilevel"/>
    <w:tmpl w:val="811EEC40"/>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4366D"/>
    <w:multiLevelType w:val="hybridMultilevel"/>
    <w:tmpl w:val="5F084D22"/>
    <w:lvl w:ilvl="0" w:tplc="5FF0EE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24C"/>
    <w:multiLevelType w:val="hybridMultilevel"/>
    <w:tmpl w:val="9AF2C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84A3A"/>
    <w:multiLevelType w:val="hybridMultilevel"/>
    <w:tmpl w:val="03EA6AC2"/>
    <w:lvl w:ilvl="0" w:tplc="5A8AC1B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C2D35"/>
    <w:multiLevelType w:val="hybridMultilevel"/>
    <w:tmpl w:val="F272A7A0"/>
    <w:lvl w:ilvl="0" w:tplc="5FF0EE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06891"/>
    <w:multiLevelType w:val="hybridMultilevel"/>
    <w:tmpl w:val="C1E279D0"/>
    <w:lvl w:ilvl="0" w:tplc="5FF0EE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0212B"/>
    <w:multiLevelType w:val="hybridMultilevel"/>
    <w:tmpl w:val="A1AE0412"/>
    <w:lvl w:ilvl="0" w:tplc="8B523D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57697"/>
    <w:multiLevelType w:val="hybridMultilevel"/>
    <w:tmpl w:val="8F5409F4"/>
    <w:lvl w:ilvl="0" w:tplc="5FF0EE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96799"/>
    <w:multiLevelType w:val="hybridMultilevel"/>
    <w:tmpl w:val="25B88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023930">
    <w:abstractNumId w:val="2"/>
  </w:num>
  <w:num w:numId="2" w16cid:durableId="1777754363">
    <w:abstractNumId w:val="0"/>
  </w:num>
  <w:num w:numId="3" w16cid:durableId="948703630">
    <w:abstractNumId w:val="5"/>
  </w:num>
  <w:num w:numId="4" w16cid:durableId="1091240531">
    <w:abstractNumId w:val="6"/>
  </w:num>
  <w:num w:numId="5" w16cid:durableId="2112705491">
    <w:abstractNumId w:val="4"/>
  </w:num>
  <w:num w:numId="6" w16cid:durableId="1739940652">
    <w:abstractNumId w:val="1"/>
  </w:num>
  <w:num w:numId="7" w16cid:durableId="1399598749">
    <w:abstractNumId w:val="7"/>
  </w:num>
  <w:num w:numId="8" w16cid:durableId="1376277025">
    <w:abstractNumId w:val="8"/>
  </w:num>
  <w:num w:numId="9" w16cid:durableId="1931348012">
    <w:abstractNumId w:val="9"/>
  </w:num>
  <w:num w:numId="10" w16cid:durableId="1138188603">
    <w:abstractNumId w:val="10"/>
  </w:num>
  <w:num w:numId="11" w16cid:durableId="1676153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1B"/>
    <w:rsid w:val="00022BD3"/>
    <w:rsid w:val="000C537E"/>
    <w:rsid w:val="000E0633"/>
    <w:rsid w:val="00167728"/>
    <w:rsid w:val="00192658"/>
    <w:rsid w:val="001A69DE"/>
    <w:rsid w:val="00274966"/>
    <w:rsid w:val="00293F8C"/>
    <w:rsid w:val="002B4F4D"/>
    <w:rsid w:val="002B5227"/>
    <w:rsid w:val="00351CE7"/>
    <w:rsid w:val="003D0661"/>
    <w:rsid w:val="0040325F"/>
    <w:rsid w:val="00426655"/>
    <w:rsid w:val="004B334C"/>
    <w:rsid w:val="004E397D"/>
    <w:rsid w:val="00536783"/>
    <w:rsid w:val="00557B43"/>
    <w:rsid w:val="00576904"/>
    <w:rsid w:val="005851C2"/>
    <w:rsid w:val="005A02E3"/>
    <w:rsid w:val="006360DC"/>
    <w:rsid w:val="00650A39"/>
    <w:rsid w:val="006B1714"/>
    <w:rsid w:val="006D06A7"/>
    <w:rsid w:val="00776515"/>
    <w:rsid w:val="007C6D4D"/>
    <w:rsid w:val="008757D3"/>
    <w:rsid w:val="009141B7"/>
    <w:rsid w:val="00976310"/>
    <w:rsid w:val="00984DF7"/>
    <w:rsid w:val="009D7972"/>
    <w:rsid w:val="00A038C8"/>
    <w:rsid w:val="00AD767E"/>
    <w:rsid w:val="00B139E7"/>
    <w:rsid w:val="00B8496F"/>
    <w:rsid w:val="00B95EBB"/>
    <w:rsid w:val="00B964AF"/>
    <w:rsid w:val="00C7051B"/>
    <w:rsid w:val="00CD3532"/>
    <w:rsid w:val="00D21A68"/>
    <w:rsid w:val="00DD30C7"/>
    <w:rsid w:val="00E04502"/>
    <w:rsid w:val="00ED18EE"/>
    <w:rsid w:val="00EE0F30"/>
    <w:rsid w:val="00EF55BE"/>
    <w:rsid w:val="00F34DA2"/>
    <w:rsid w:val="00F37803"/>
    <w:rsid w:val="00FA6186"/>
    <w:rsid w:val="00FB4DC1"/>
    <w:rsid w:val="00FD73C0"/>
    <w:rsid w:val="00FF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3D68"/>
  <w15:chartTrackingRefBased/>
  <w15:docId w15:val="{2D262384-7D86-460D-AEAF-7128E0BA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43"/>
    <w:pPr>
      <w:ind w:left="720"/>
      <w:contextualSpacing/>
    </w:pPr>
  </w:style>
  <w:style w:type="table" w:styleId="LightShading-Accent2">
    <w:name w:val="Light Shading Accent 2"/>
    <w:basedOn w:val="TableNormal"/>
    <w:uiPriority w:val="60"/>
    <w:rsid w:val="009141B7"/>
    <w:pPr>
      <w:spacing w:after="0" w:line="240" w:lineRule="auto"/>
    </w:pPr>
    <w:rPr>
      <w:rFonts w:ascii="Times New Roman" w:hAnsi="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BalloonText">
    <w:name w:val="Balloon Text"/>
    <w:basedOn w:val="Normal"/>
    <w:link w:val="BalloonTextChar"/>
    <w:uiPriority w:val="99"/>
    <w:semiHidden/>
    <w:unhideWhenUsed/>
    <w:rsid w:val="001A6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4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F89D3-6973-441F-A369-B562D9D4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0 0</cp:lastModifiedBy>
  <cp:revision>45</cp:revision>
  <cp:lastPrinted>2023-12-20T04:52:00Z</cp:lastPrinted>
  <dcterms:created xsi:type="dcterms:W3CDTF">2022-10-03T04:09:00Z</dcterms:created>
  <dcterms:modified xsi:type="dcterms:W3CDTF">2025-03-19T08:31:00Z</dcterms:modified>
</cp:coreProperties>
</file>