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373DC" w14:textId="77777777" w:rsidR="004B4DE5" w:rsidRPr="00E257DB" w:rsidRDefault="004B4DE5" w:rsidP="004B4DE5">
      <w:pPr>
        <w:spacing w:before="120" w:after="120" w:line="240" w:lineRule="auto"/>
        <w:ind w:firstLine="720"/>
        <w:jc w:val="center"/>
        <w:rPr>
          <w:rFonts w:ascii="Times New Roman" w:hAnsi="Times New Roman"/>
          <w:b/>
          <w:bCs/>
          <w:sz w:val="28"/>
          <w:szCs w:val="28"/>
          <w:lang w:val="sv-SE"/>
        </w:rPr>
      </w:pPr>
      <w:r w:rsidRPr="00E257DB">
        <w:rPr>
          <w:rFonts w:ascii="Times New Roman" w:hAnsi="Times New Roman"/>
          <w:b/>
          <w:bCs/>
          <w:sz w:val="28"/>
          <w:szCs w:val="28"/>
          <w:lang w:val="sv-SE"/>
        </w:rPr>
        <w:t xml:space="preserve">QUY ĐỊNH VỀ </w:t>
      </w:r>
      <w:r w:rsidRPr="00E257DB">
        <w:rPr>
          <w:rFonts w:ascii="Times New Roman" w:hAnsi="Times New Roman"/>
          <w:b/>
          <w:bCs/>
          <w:sz w:val="28"/>
          <w:szCs w:val="28"/>
        </w:rPr>
        <w:t>“</w:t>
      </w:r>
      <w:r w:rsidRPr="00E257DB">
        <w:rPr>
          <w:rFonts w:ascii="Times New Roman" w:hAnsi="Times New Roman"/>
          <w:b/>
          <w:bCs/>
          <w:sz w:val="28"/>
          <w:szCs w:val="28"/>
          <w:lang w:val="sv-SE"/>
        </w:rPr>
        <w:t>TRƯỜNG HỌC PHÒNG CHỐNG TAI NẠN THƯƠNG TÍCH”.</w:t>
      </w:r>
    </w:p>
    <w:p w14:paraId="14307732" w14:textId="77777777" w:rsidR="004B4DE5" w:rsidRPr="00E257DB" w:rsidRDefault="004B4DE5" w:rsidP="004B4DE5">
      <w:pPr>
        <w:spacing w:before="120" w:after="120" w:line="240" w:lineRule="auto"/>
        <w:ind w:firstLine="720"/>
        <w:jc w:val="both"/>
        <w:rPr>
          <w:rFonts w:ascii="Times New Roman" w:hAnsi="Times New Roman"/>
          <w:iCs/>
          <w:sz w:val="28"/>
          <w:szCs w:val="28"/>
          <w:lang w:val="pt-BR"/>
        </w:rPr>
      </w:pPr>
      <w:r w:rsidRPr="00E257DB">
        <w:rPr>
          <w:rFonts w:ascii="Times New Roman" w:hAnsi="Times New Roman"/>
          <w:iCs/>
          <w:sz w:val="28"/>
          <w:szCs w:val="28"/>
          <w:lang w:val="pt-BR"/>
        </w:rPr>
        <w:t>Trường học an toàn, phòng, chống tai nạn thương tích là trường học mà các yếu tố nguy cơ gây tai nạn, thương tích cho trẻ được phòng, chống và giảm tối đa hoặc loại bỏ. Toàn bộ trẻ em trong trường được chăm sóc, nuôi dạy trong một môi trường an toàn. Quá trình xây dựng trường học an toàn phải có sự tham gia của trẻ em độ tuổi mầm non, các cán bộ quản lý, giáo viên của nhà trường, các cấp ủy Đảng, chính quyền, các ban, ngành, đoàn thể của địa phương và các bậc phụ huynh của trẻ</w:t>
      </w:r>
    </w:p>
    <w:p w14:paraId="22597C74" w14:textId="77777777" w:rsidR="004B4DE5" w:rsidRPr="00E257DB" w:rsidRDefault="004B4DE5" w:rsidP="004B4DE5">
      <w:pPr>
        <w:widowControl w:val="0"/>
        <w:tabs>
          <w:tab w:val="left" w:pos="0"/>
        </w:tabs>
        <w:spacing w:before="120" w:after="120" w:line="240" w:lineRule="auto"/>
        <w:jc w:val="both"/>
        <w:rPr>
          <w:rFonts w:ascii="Times New Roman" w:hAnsi="Times New Roman"/>
          <w:sz w:val="28"/>
          <w:szCs w:val="28"/>
          <w:lang w:val="pt-BR"/>
        </w:rPr>
      </w:pPr>
      <w:r w:rsidRPr="00E257DB">
        <w:rPr>
          <w:rFonts w:ascii="Times New Roman" w:hAnsi="Times New Roman"/>
          <w:sz w:val="28"/>
          <w:szCs w:val="28"/>
          <w:lang w:val="vi-VN"/>
        </w:rPr>
        <w:tab/>
        <w:t>Tai nạn là sự kiện xảy ra bất ngờ ngoài ý muốn, do tác nhân bên ngoài</w:t>
      </w:r>
      <w:r w:rsidRPr="00E257DB">
        <w:rPr>
          <w:rFonts w:ascii="Times New Roman" w:hAnsi="Times New Roman"/>
          <w:sz w:val="28"/>
          <w:szCs w:val="28"/>
          <w:lang w:val="pt-BR"/>
        </w:rPr>
        <w:t>,</w:t>
      </w:r>
      <w:r w:rsidRPr="00E257DB">
        <w:rPr>
          <w:rFonts w:ascii="Times New Roman" w:hAnsi="Times New Roman"/>
          <w:sz w:val="28"/>
          <w:szCs w:val="28"/>
          <w:lang w:val="vi-VN"/>
        </w:rPr>
        <w:t xml:space="preserve"> gây nên thương tích cho cơ thể</w:t>
      </w:r>
      <w:r w:rsidRPr="00E257DB">
        <w:rPr>
          <w:rFonts w:ascii="Times New Roman" w:hAnsi="Times New Roman"/>
          <w:sz w:val="28"/>
          <w:szCs w:val="28"/>
          <w:lang w:val="pt-BR"/>
        </w:rPr>
        <w:t xml:space="preserve">. </w:t>
      </w:r>
      <w:r w:rsidRPr="00E257DB">
        <w:rPr>
          <w:rFonts w:ascii="Times New Roman" w:hAnsi="Times New Roman"/>
          <w:sz w:val="28"/>
          <w:szCs w:val="28"/>
          <w:lang w:val="vi-VN"/>
        </w:rPr>
        <w:t xml:space="preserve">Thương tích là tổn thương </w:t>
      </w:r>
      <w:r w:rsidRPr="00E257DB">
        <w:rPr>
          <w:rFonts w:ascii="Times New Roman" w:hAnsi="Times New Roman"/>
          <w:sz w:val="28"/>
          <w:szCs w:val="28"/>
          <w:lang w:val="pt-BR"/>
        </w:rPr>
        <w:t xml:space="preserve">thực thể </w:t>
      </w:r>
      <w:r w:rsidRPr="00E257DB">
        <w:rPr>
          <w:rFonts w:ascii="Times New Roman" w:hAnsi="Times New Roman"/>
          <w:sz w:val="28"/>
          <w:szCs w:val="28"/>
          <w:lang w:val="vi-VN"/>
        </w:rPr>
        <w:t xml:space="preserve">của cơ thể </w:t>
      </w:r>
      <w:r w:rsidRPr="00E257DB">
        <w:rPr>
          <w:rFonts w:ascii="Times New Roman" w:hAnsi="Times New Roman"/>
          <w:sz w:val="28"/>
          <w:szCs w:val="28"/>
          <w:lang w:val="pt-BR"/>
        </w:rPr>
        <w:t>do phải chịu tác động đột ngột ngoài khả năng chịu đựng của cơ thể hoặc rối loạn chức năng do thiếu yếu tố cần thiết cho sự sống như không khí, nước, nhiệt độ phù hợp.</w:t>
      </w:r>
    </w:p>
    <w:p w14:paraId="5E0825F6"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pt-BR"/>
        </w:rPr>
        <w:tab/>
      </w:r>
      <w:r w:rsidRPr="00E257DB">
        <w:rPr>
          <w:rFonts w:ascii="Times New Roman" w:hAnsi="Times New Roman"/>
          <w:iCs/>
          <w:sz w:val="28"/>
          <w:szCs w:val="28"/>
          <w:lang w:val="vi-VN"/>
        </w:rPr>
        <w:t>Các nguyên nhân gây thương tích thường gặp đối với trẻ là: ngã, hóc, sặc, vật sắc nhọn đâm, cắt, đánh nhau, đuối nước, bỏng, điện giật, ngộ độc do hóa chất, thực phẩm, tai nạn giao thông.</w:t>
      </w:r>
    </w:p>
    <w:p w14:paraId="79A53491" w14:textId="77777777" w:rsidR="004B4DE5" w:rsidRPr="00E257DB" w:rsidRDefault="004B4DE5" w:rsidP="004B4DE5">
      <w:pPr>
        <w:widowControl w:val="0"/>
        <w:tabs>
          <w:tab w:val="left" w:pos="0"/>
        </w:tabs>
        <w:spacing w:before="120" w:after="120" w:line="240" w:lineRule="auto"/>
        <w:jc w:val="both"/>
        <w:rPr>
          <w:rFonts w:ascii="Times New Roman" w:hAnsi="Times New Roman"/>
          <w:b/>
          <w:iCs/>
          <w:sz w:val="28"/>
          <w:szCs w:val="28"/>
          <w:lang w:val="vi-VN"/>
        </w:rPr>
      </w:pPr>
      <w:r w:rsidRPr="00E257DB">
        <w:rPr>
          <w:rFonts w:ascii="Times New Roman" w:hAnsi="Times New Roman"/>
          <w:b/>
          <w:sz w:val="28"/>
          <w:szCs w:val="28"/>
          <w:lang w:val="vi-VN"/>
        </w:rPr>
        <w:tab/>
        <w:t>Tiêu chuẩn</w:t>
      </w:r>
      <w:r w:rsidRPr="00E257DB">
        <w:rPr>
          <w:rFonts w:ascii="Times New Roman" w:hAnsi="Times New Roman"/>
          <w:b/>
          <w:iCs/>
          <w:sz w:val="28"/>
          <w:szCs w:val="28"/>
          <w:lang w:val="vi-VN"/>
        </w:rPr>
        <w:t xml:space="preserve"> trường học an toàn, phòng, chống tai nạn thương tích</w:t>
      </w:r>
    </w:p>
    <w:p w14:paraId="51DE9596" w14:textId="77777777" w:rsidR="004B4DE5" w:rsidRPr="00E257DB" w:rsidRDefault="004B4DE5" w:rsidP="004B4DE5">
      <w:pPr>
        <w:tabs>
          <w:tab w:val="left" w:pos="264"/>
        </w:tabs>
        <w:spacing w:before="120" w:after="120" w:line="240" w:lineRule="auto"/>
        <w:jc w:val="both"/>
        <w:rPr>
          <w:rFonts w:ascii="Times New Roman" w:hAnsi="Times New Roman"/>
          <w:iCs/>
          <w:sz w:val="28"/>
          <w:szCs w:val="28"/>
          <w:lang w:val="vi-VN"/>
        </w:rPr>
      </w:pPr>
      <w:r w:rsidRPr="00E257DB">
        <w:rPr>
          <w:rFonts w:ascii="Times New Roman" w:hAnsi="Times New Roman"/>
          <w:sz w:val="28"/>
          <w:szCs w:val="28"/>
          <w:lang w:val="vi-VN"/>
        </w:rPr>
        <w:tab/>
      </w:r>
      <w:r w:rsidRPr="00E257DB">
        <w:rPr>
          <w:rFonts w:ascii="Times New Roman" w:hAnsi="Times New Roman"/>
          <w:sz w:val="28"/>
          <w:szCs w:val="28"/>
          <w:lang w:val="vi-VN"/>
        </w:rPr>
        <w:tab/>
        <w:t xml:space="preserve">1. Nhà trường có Ban chỉ đạo </w:t>
      </w:r>
      <w:r w:rsidRPr="00E257DB">
        <w:rPr>
          <w:rFonts w:ascii="Times New Roman" w:hAnsi="Times New Roman"/>
          <w:iCs/>
          <w:sz w:val="28"/>
          <w:szCs w:val="28"/>
          <w:lang w:val="vi-VN"/>
        </w:rPr>
        <w:t>công tác y tế trường học, hàng năm xây dựng và triển khai thực hiện kế hoạch phòng, chống tai nạn thương tích của nhà trường. Có cán bộ chuyên trách hoặc kiêm nhiệm về công tác y tế trường học, được tập huấn để thực hiện tốt các hoạt động sơ cứu, cấp cứu tai nạn thương tích. Giáo viên, cán bộ công nhân viên được cung cấp những kiến thức cơ bản về các yếu tố nguy cơ và cách phòng, chống tai nạn thương tích cho trẻ.</w:t>
      </w:r>
    </w:p>
    <w:p w14:paraId="631D7F85" w14:textId="77777777" w:rsidR="004B4DE5" w:rsidRPr="00E257DB" w:rsidRDefault="004B4DE5" w:rsidP="004B4DE5">
      <w:pPr>
        <w:tabs>
          <w:tab w:val="left" w:pos="264"/>
        </w:tabs>
        <w:spacing w:before="120" w:after="120" w:line="240" w:lineRule="auto"/>
        <w:jc w:val="both"/>
        <w:rPr>
          <w:rFonts w:ascii="Times New Roman" w:hAnsi="Times New Roman"/>
          <w:iCs/>
          <w:sz w:val="28"/>
          <w:szCs w:val="28"/>
          <w:lang w:val="vi-VN"/>
        </w:rPr>
      </w:pPr>
      <w:r w:rsidRPr="00E257DB">
        <w:rPr>
          <w:rFonts w:ascii="Times New Roman" w:hAnsi="Times New Roman"/>
          <w:sz w:val="28"/>
          <w:szCs w:val="28"/>
          <w:lang w:val="vi-VN"/>
        </w:rPr>
        <w:tab/>
      </w:r>
      <w:r w:rsidRPr="00E257DB">
        <w:rPr>
          <w:rFonts w:ascii="Times New Roman" w:hAnsi="Times New Roman"/>
          <w:sz w:val="28"/>
          <w:szCs w:val="28"/>
          <w:lang w:val="vi-VN"/>
        </w:rPr>
        <w:tab/>
        <w:t>2. Môi trường xung quanh trường an toàn và có hiệu quả.</w:t>
      </w:r>
    </w:p>
    <w:p w14:paraId="7DB1FDF6"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bCs/>
          <w:sz w:val="28"/>
          <w:szCs w:val="28"/>
          <w:lang w:val="vi-VN"/>
        </w:rPr>
        <w:tab/>
        <w:t xml:space="preserve">3. </w:t>
      </w:r>
      <w:r w:rsidRPr="00E257DB">
        <w:rPr>
          <w:rFonts w:ascii="Times New Roman" w:hAnsi="Times New Roman"/>
          <w:sz w:val="28"/>
          <w:szCs w:val="28"/>
          <w:lang w:val="vi-VN"/>
        </w:rPr>
        <w:t xml:space="preserve">Giảm được các yếu tố nguy cơ gây thương tích cho trẻ trong nhà trường </w:t>
      </w:r>
      <w:r w:rsidRPr="00E257DB">
        <w:rPr>
          <w:rFonts w:ascii="Times New Roman" w:hAnsi="Times New Roman"/>
          <w:bCs/>
          <w:sz w:val="28"/>
          <w:szCs w:val="28"/>
          <w:lang w:val="vi-VN"/>
        </w:rPr>
        <w:t xml:space="preserve"> (8</w:t>
      </w:r>
      <w:r w:rsidRPr="00E257DB">
        <w:rPr>
          <w:rFonts w:ascii="Times New Roman" w:hAnsi="Times New Roman"/>
          <w:iCs/>
          <w:sz w:val="28"/>
          <w:szCs w:val="28"/>
          <w:lang w:val="vi-VN"/>
        </w:rPr>
        <w:t>0 % nội dung theo bảng kiểm trường học an toàn được đánh giá là đạt).</w:t>
      </w:r>
      <w:r w:rsidRPr="00E257DB">
        <w:rPr>
          <w:rFonts w:ascii="Times New Roman" w:hAnsi="Times New Roman"/>
          <w:iCs/>
          <w:sz w:val="28"/>
          <w:szCs w:val="28"/>
          <w:lang w:val="vi-VN"/>
        </w:rPr>
        <w:tab/>
        <w:t xml:space="preserve"> </w:t>
      </w:r>
    </w:p>
    <w:p w14:paraId="3068AEBE"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4. Trong năm không có trẻ bị tử vong hay bị thương tích nặng phải nằm viện do tai nạn, thương tích xảy ra trong trường.</w:t>
      </w:r>
    </w:p>
    <w:p w14:paraId="3B0489E9" w14:textId="77777777" w:rsidR="004B4DE5" w:rsidRPr="00E257DB" w:rsidRDefault="004B4DE5" w:rsidP="004B4DE5">
      <w:pPr>
        <w:widowControl w:val="0"/>
        <w:tabs>
          <w:tab w:val="left" w:pos="0"/>
        </w:tabs>
        <w:spacing w:before="120" w:after="120" w:line="240" w:lineRule="auto"/>
        <w:jc w:val="both"/>
        <w:rPr>
          <w:rFonts w:ascii="Times New Roman" w:hAnsi="Times New Roman"/>
          <w:b/>
          <w:iCs/>
          <w:sz w:val="28"/>
          <w:szCs w:val="28"/>
          <w:lang w:val="vi-VN"/>
        </w:rPr>
      </w:pPr>
      <w:r w:rsidRPr="00E257DB">
        <w:rPr>
          <w:rFonts w:ascii="Times New Roman" w:hAnsi="Times New Roman"/>
          <w:b/>
          <w:iCs/>
          <w:sz w:val="28"/>
          <w:szCs w:val="28"/>
          <w:lang w:val="vi-VN"/>
        </w:rPr>
        <w:tab/>
        <w:t>Nội dung xây dựng trường học an toàn, phòng, chống tai nạn thương tích</w:t>
      </w:r>
    </w:p>
    <w:p w14:paraId="382B9626"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1. Xây dựng kế hoạch hoạt động phòng, chống tai nạn thương tích cụ thể trên cơ sở thực tế của nhà trẻ, nhóm trẻ, lớp mẫu giáo độc lập, trường mẫu giáo, trường mầm non.</w:t>
      </w:r>
    </w:p>
    <w:p w14:paraId="7B2BF5DC"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2. Có các biện  pháp phòng, chống tai nạn thương tích, như tuyên truyền, giáo dục can thiệp, khắc phục, giảm thiểu nguy cơ gây tai nạn thương tích:</w:t>
      </w:r>
    </w:p>
    <w:p w14:paraId="6083F2C1" w14:textId="77777777" w:rsidR="004B4DE5" w:rsidRPr="00E257DB" w:rsidRDefault="004B4DE5" w:rsidP="004B4DE5">
      <w:pPr>
        <w:widowControl w:val="0"/>
        <w:tabs>
          <w:tab w:val="left" w:pos="0"/>
        </w:tabs>
        <w:spacing w:before="120" w:after="120" w:line="240" w:lineRule="auto"/>
        <w:jc w:val="both"/>
        <w:rPr>
          <w:rFonts w:ascii="Times New Roman" w:hAnsi="Times New Roman"/>
          <w:sz w:val="28"/>
          <w:szCs w:val="28"/>
          <w:lang w:val="vi-VN"/>
        </w:rPr>
      </w:pPr>
      <w:r w:rsidRPr="00E257DB">
        <w:rPr>
          <w:rFonts w:ascii="Times New Roman" w:hAnsi="Times New Roman"/>
          <w:iCs/>
          <w:sz w:val="28"/>
          <w:szCs w:val="28"/>
          <w:lang w:val="vi-VN"/>
        </w:rPr>
        <w:tab/>
        <w:t>a) Truyền thông giáo dục nâng cao nhận thức về xây dựng trường học an toàn, phòng, chống tai nạn thương tích bằng nhiều hình thức như tờ rơi, băng rôn, áp phích, khẩu hiệu;</w:t>
      </w:r>
    </w:p>
    <w:p w14:paraId="4104BD71"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lastRenderedPageBreak/>
        <w:tab/>
        <w:t>b) Tổ chức thực hiện các hoạt động can thiệp, giảm nguy cơ gây tai nạn, thương tích;</w:t>
      </w:r>
    </w:p>
    <w:p w14:paraId="6DE45E08"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c) Cải tạo môi trường chăm sóc, nuôi, dạy an toàn, phòng, chống tai nạn thương tích;</w:t>
      </w:r>
    </w:p>
    <w:p w14:paraId="6CF84BC5"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d) Kiểm tra, phát hiện và khắc phục các nguy cơ gây thương tích, tập trung ưu tiên các loại thương tích thường gặp do: ngã, vật sắc nhọn đâm, cắt, đuối nước, tai nạn giao thông, bỏng, điệ</w:t>
      </w:r>
      <w:r w:rsidRPr="00E257DB">
        <w:rPr>
          <w:rFonts w:ascii="Times New Roman" w:hAnsi="Times New Roman"/>
          <w:sz w:val="28"/>
          <w:szCs w:val="28"/>
          <w:lang w:val="vi-VN"/>
        </w:rPr>
        <w:t>n</w:t>
      </w:r>
      <w:r w:rsidRPr="00E257DB">
        <w:rPr>
          <w:rFonts w:ascii="Times New Roman" w:hAnsi="Times New Roman"/>
          <w:iCs/>
          <w:sz w:val="28"/>
          <w:szCs w:val="28"/>
          <w:lang w:val="vi-VN"/>
        </w:rPr>
        <w:t xml:space="preserve"> giật, ngộ độc;</w:t>
      </w:r>
    </w:p>
    <w:p w14:paraId="0C7FAFF1"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 xml:space="preserve">đ) Huy động sự tham gia của các thành viên trong cơ sở giáo dục mầm non, phụ huynh của trẻ và cộng đồng, phát hiện và báo cáo kịp thời các nguy cơ gây tai nạn, thương tích, để có các biện pháp phòng, chống tai nạn, thương tích tại cơ sở; </w:t>
      </w:r>
    </w:p>
    <w:p w14:paraId="198D6F45"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e) Nâng cao năng lực cho các cấp lãnh đạo, cán bộ, giáo viên của ngành giáo dục về các nội dung phòng, chống tai nạn thương tích;</w:t>
      </w:r>
    </w:p>
    <w:p w14:paraId="61F25ED0"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f) Có tủ thuốc và các dụng cụ sơ cấp cứu theo quy định;</w:t>
      </w:r>
    </w:p>
    <w:p w14:paraId="2A2C4CF9"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g) Có quy định về phát hiện và xử lý tai nạn; có phương án khắc phục các yếu tố nguy cơ gây tai nạn và có phương án dự phòng xử lý tai nạn thương tích.</w:t>
      </w:r>
    </w:p>
    <w:p w14:paraId="0091A628" w14:textId="77777777" w:rsidR="004B4DE5" w:rsidRPr="00E257DB" w:rsidRDefault="004B4DE5" w:rsidP="004B4DE5">
      <w:pPr>
        <w:widowControl w:val="0"/>
        <w:tabs>
          <w:tab w:val="left" w:pos="0"/>
        </w:tabs>
        <w:spacing w:before="120" w:after="120" w:line="240" w:lineRule="auto"/>
        <w:jc w:val="both"/>
        <w:rPr>
          <w:rFonts w:ascii="Times New Roman" w:hAnsi="Times New Roman"/>
          <w:iCs/>
          <w:sz w:val="28"/>
          <w:szCs w:val="28"/>
          <w:lang w:val="vi-VN"/>
        </w:rPr>
      </w:pPr>
      <w:r w:rsidRPr="00E257DB">
        <w:rPr>
          <w:rFonts w:ascii="Times New Roman" w:hAnsi="Times New Roman"/>
          <w:iCs/>
          <w:sz w:val="28"/>
          <w:szCs w:val="28"/>
          <w:lang w:val="vi-VN"/>
        </w:rPr>
        <w:tab/>
        <w:t>3. Thiết lập hệ thống ghi chép, theo dõi, giám sát và báo cáo xây dựng trường học an toàn, phòng, chống tai nạn, thương tích.</w:t>
      </w:r>
    </w:p>
    <w:p w14:paraId="6E9FFAC2" w14:textId="77777777" w:rsidR="004B4DE5" w:rsidRDefault="004B4DE5" w:rsidP="004B4DE5">
      <w:pPr>
        <w:widowControl w:val="0"/>
        <w:tabs>
          <w:tab w:val="left" w:pos="0"/>
        </w:tabs>
        <w:spacing w:before="120" w:after="120" w:line="240" w:lineRule="auto"/>
        <w:jc w:val="both"/>
        <w:rPr>
          <w:rFonts w:ascii="Times New Roman" w:hAnsi="Times New Roman"/>
          <w:iCs/>
          <w:sz w:val="28"/>
          <w:szCs w:val="28"/>
        </w:rPr>
      </w:pPr>
      <w:r w:rsidRPr="00E257DB">
        <w:rPr>
          <w:rFonts w:ascii="Times New Roman" w:hAnsi="Times New Roman"/>
          <w:iCs/>
          <w:sz w:val="28"/>
          <w:szCs w:val="28"/>
          <w:lang w:val="vi-VN"/>
        </w:rPr>
        <w:tab/>
        <w:t>4. Tổ chức đánh giá quá trình triển khai và kết quả hoạt động xây dựng trường học an toàn, phòng, chống tai nạn thương tích, đề nghị, công nhận trường học an toàn, phòng, chống tai nạn thương tích vào cuối năm học.</w:t>
      </w:r>
    </w:p>
    <w:p w14:paraId="4BDBA9E3" w14:textId="13D37BD0" w:rsidR="00207268" w:rsidRPr="004B4DE5" w:rsidRDefault="00207268" w:rsidP="004B4DE5"/>
    <w:sectPr w:rsidR="00207268" w:rsidRPr="004B4DE5" w:rsidSect="00EE49CD">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68"/>
    <w:rsid w:val="00207268"/>
    <w:rsid w:val="004B4DE5"/>
    <w:rsid w:val="00EE49CD"/>
    <w:rsid w:val="00FB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B9E0"/>
  <w15:chartTrackingRefBased/>
  <w15:docId w15:val="{F385F17E-1F1A-47A1-BBC7-53DBBC0C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9CD"/>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Ngon Trần</dc:creator>
  <cp:keywords/>
  <dc:description/>
  <cp:lastModifiedBy>Ngon Trần</cp:lastModifiedBy>
  <cp:revision>2</cp:revision>
  <cp:lastPrinted>2024-05-27T04:28:00Z</cp:lastPrinted>
  <dcterms:created xsi:type="dcterms:W3CDTF">2024-05-27T04:48:00Z</dcterms:created>
  <dcterms:modified xsi:type="dcterms:W3CDTF">2024-05-27T04:48:00Z</dcterms:modified>
</cp:coreProperties>
</file>