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UBND QUẬN TÂN BÌNH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GIÁO DỤC VÀ ĐÀO TẠO              Độc lập – Tự do – Hạnh phúc</w: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53975</wp:posOffset>
                </wp:positionV>
                <wp:extent cx="704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D87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4.25pt" to="13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6350</wp:posOffset>
                </wp:positionV>
                <wp:extent cx="2019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E44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.5pt" to="408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B4F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Số: </w:t>
      </w:r>
      <w:r w:rsidR="00D47C8B">
        <w:rPr>
          <w:rFonts w:ascii="Times New Roman" w:hAnsi="Times New Roman" w:cs="Times New Roman"/>
          <w:sz w:val="28"/>
          <w:szCs w:val="28"/>
        </w:rPr>
        <w:t>1011</w:t>
      </w:r>
      <w:r>
        <w:rPr>
          <w:rFonts w:ascii="Times New Roman" w:hAnsi="Times New Roman" w:cs="Times New Roman"/>
          <w:sz w:val="28"/>
          <w:szCs w:val="28"/>
        </w:rPr>
        <w:t xml:space="preserve">/GDĐT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Tân Bình, ngày  </w:t>
      </w:r>
      <w:r w:rsidR="00CB4F2E">
        <w:rPr>
          <w:rFonts w:ascii="Times New Roman" w:hAnsi="Times New Roman" w:cs="Times New Roman"/>
          <w:i/>
          <w:sz w:val="28"/>
          <w:szCs w:val="28"/>
        </w:rPr>
        <w:t>06</w:t>
      </w:r>
      <w:r>
        <w:rPr>
          <w:rFonts w:ascii="Times New Roman" w:hAnsi="Times New Roman" w:cs="Times New Roman"/>
          <w:i/>
          <w:sz w:val="28"/>
          <w:szCs w:val="28"/>
        </w:rPr>
        <w:t xml:space="preserve">  tháng  7  năm 2020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/v thay đổi lịch </w:t>
      </w:r>
      <w:r>
        <w:rPr>
          <w:rFonts w:ascii="Times New Roman" w:hAnsi="Times New Roman" w:cs="Times New Roman"/>
          <w:sz w:val="24"/>
          <w:szCs w:val="24"/>
        </w:rPr>
        <w:t xml:space="preserve">kiểm tra công tác </w: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 tế trường học năm học 2019-2020</w:t>
      </w:r>
    </w:p>
    <w:p w:rsidR="006A4692" w:rsidRDefault="006A4692" w:rsidP="006A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692" w:rsidRDefault="006A4692" w:rsidP="006A4692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</w:t>
      </w:r>
    </w:p>
    <w:p w:rsidR="006A4692" w:rsidRDefault="006A4692" w:rsidP="006A4692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Hiệu trưởng các trường MN-TH-THCS-THPT;</w:t>
      </w:r>
    </w:p>
    <w:p w:rsidR="006A4692" w:rsidRDefault="006A4692" w:rsidP="006A4692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Ban Giám đốc TTGDHN-GDTX.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2" w:rsidRDefault="006A4692" w:rsidP="006A46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Căn cứ Văn bản số </w:t>
      </w:r>
      <w:r>
        <w:rPr>
          <w:rFonts w:ascii="Times New Roman" w:hAnsi="Times New Roman" w:cs="Times New Roman"/>
          <w:i/>
          <w:sz w:val="28"/>
          <w:szCs w:val="28"/>
        </w:rPr>
        <w:t>3793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TB-SYT</w:t>
      </w:r>
      <w:r>
        <w:rPr>
          <w:rFonts w:ascii="Times New Roman" w:hAnsi="Times New Roman" w:cs="Times New Roman"/>
          <w:i/>
          <w:sz w:val="28"/>
          <w:szCs w:val="28"/>
        </w:rPr>
        <w:t xml:space="preserve">  ngày 03 tháng 7 năm 2020  của Sở </w:t>
      </w:r>
      <w:r>
        <w:rPr>
          <w:rFonts w:ascii="Times New Roman" w:hAnsi="Times New Roman" w:cs="Times New Roman"/>
          <w:i/>
          <w:sz w:val="28"/>
          <w:szCs w:val="28"/>
        </w:rPr>
        <w:t xml:space="preserve">Y tế </w:t>
      </w:r>
      <w:r>
        <w:rPr>
          <w:rFonts w:ascii="Times New Roman" w:hAnsi="Times New Roman" w:cs="Times New Roman"/>
          <w:i/>
          <w:sz w:val="28"/>
          <w:szCs w:val="28"/>
        </w:rPr>
        <w:t xml:space="preserve"> về lịch kiểm tra công tác y tế trường học năm học 2019-2020.</w:t>
      </w:r>
    </w:p>
    <w:p w:rsidR="006A4692" w:rsidRDefault="006A4692" w:rsidP="006A46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Tân Bình </w:t>
      </w:r>
      <w:r>
        <w:rPr>
          <w:rFonts w:ascii="Times New Roman" w:hAnsi="Times New Roman" w:cs="Times New Roman"/>
          <w:sz w:val="28"/>
          <w:szCs w:val="28"/>
        </w:rPr>
        <w:t xml:space="preserve">thông báo đến các trường lịch kiểm tra công tác y tế trường học có sự thay đổi như sau: </w:t>
      </w:r>
      <w:r w:rsidRPr="006A4692">
        <w:rPr>
          <w:rFonts w:ascii="Times New Roman" w:hAnsi="Times New Roman" w:cs="Times New Roman"/>
          <w:b/>
          <w:i/>
          <w:sz w:val="28"/>
          <w:szCs w:val="28"/>
        </w:rPr>
        <w:t>thay vì kiểm tra vào lúc 8g00 ngày 09/7/2020 (thứ Năm) nay dời lại vào lúc 13g30 ngày 09/7/2020).</w:t>
      </w:r>
    </w:p>
    <w:p w:rsidR="006A4692" w:rsidRDefault="006A4692" w:rsidP="006A469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Tân Bình đề nghị Hiệu trưởng các trường </w:t>
      </w:r>
      <w:r w:rsidR="00CB4F2E">
        <w:rPr>
          <w:rFonts w:ascii="Times New Roman" w:hAnsi="Times New Roman" w:cs="Times New Roman"/>
          <w:sz w:val="28"/>
          <w:szCs w:val="28"/>
        </w:rPr>
        <w:t>chuẩn bị  và thực hiện nghiêm túc nội dung hướng dẫn trong công văn số 993/GDĐT ngày 03/7/2020 của Phòng Giáo dục và Đào tạo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KT. TRƯỞNG PHÒNG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Như trên;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PHÓ TRƯỞNG PHÒNG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PYT, TTYT/Q;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Lưu: VT.</w:t>
      </w:r>
    </w:p>
    <w:p w:rsidR="006A4692" w:rsidRDefault="006A4692" w:rsidP="006A4692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C8B">
        <w:rPr>
          <w:rFonts w:ascii="Times New Roman" w:hAnsi="Times New Roman" w:cs="Times New Roman"/>
          <w:sz w:val="28"/>
          <w:szCs w:val="28"/>
        </w:rPr>
        <w:t>(đã ký)</w:t>
      </w:r>
      <w:bookmarkStart w:id="0" w:name="_GoBack"/>
      <w:bookmarkEnd w:id="0"/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Nguyễn Thị Thanh Xuân</w:t>
      </w: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2" w:rsidRDefault="006A4692" w:rsidP="006A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B8" w:rsidRDefault="00F547B8"/>
    <w:sectPr w:rsidR="00F547B8" w:rsidSect="00ED685B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2"/>
    <w:rsid w:val="00012464"/>
    <w:rsid w:val="00022CE2"/>
    <w:rsid w:val="00084453"/>
    <w:rsid w:val="000C0D61"/>
    <w:rsid w:val="00107476"/>
    <w:rsid w:val="00116BAD"/>
    <w:rsid w:val="00141E3C"/>
    <w:rsid w:val="001531F4"/>
    <w:rsid w:val="001559AD"/>
    <w:rsid w:val="001A3B01"/>
    <w:rsid w:val="001A61A9"/>
    <w:rsid w:val="001E7BC7"/>
    <w:rsid w:val="002019F5"/>
    <w:rsid w:val="00236ADF"/>
    <w:rsid w:val="002A307C"/>
    <w:rsid w:val="002C013C"/>
    <w:rsid w:val="002D6976"/>
    <w:rsid w:val="0030427E"/>
    <w:rsid w:val="00387E42"/>
    <w:rsid w:val="003A72CE"/>
    <w:rsid w:val="003C5CD9"/>
    <w:rsid w:val="003E0425"/>
    <w:rsid w:val="0049011E"/>
    <w:rsid w:val="004C2E55"/>
    <w:rsid w:val="004F4C97"/>
    <w:rsid w:val="004F5358"/>
    <w:rsid w:val="004F7766"/>
    <w:rsid w:val="00526F2F"/>
    <w:rsid w:val="00586919"/>
    <w:rsid w:val="005D1FA6"/>
    <w:rsid w:val="005E3CE1"/>
    <w:rsid w:val="00683076"/>
    <w:rsid w:val="006938A8"/>
    <w:rsid w:val="006A4692"/>
    <w:rsid w:val="006B281B"/>
    <w:rsid w:val="00712B88"/>
    <w:rsid w:val="00734264"/>
    <w:rsid w:val="0073609E"/>
    <w:rsid w:val="007939B3"/>
    <w:rsid w:val="007B0550"/>
    <w:rsid w:val="007D2F3C"/>
    <w:rsid w:val="007D7B59"/>
    <w:rsid w:val="007F75D0"/>
    <w:rsid w:val="008245BA"/>
    <w:rsid w:val="008634EF"/>
    <w:rsid w:val="00874BA0"/>
    <w:rsid w:val="0089781D"/>
    <w:rsid w:val="008A002E"/>
    <w:rsid w:val="008A63AC"/>
    <w:rsid w:val="008A7597"/>
    <w:rsid w:val="008D09BC"/>
    <w:rsid w:val="009A328D"/>
    <w:rsid w:val="009F049F"/>
    <w:rsid w:val="00A01D5E"/>
    <w:rsid w:val="00A15509"/>
    <w:rsid w:val="00A21846"/>
    <w:rsid w:val="00A91724"/>
    <w:rsid w:val="00A9485D"/>
    <w:rsid w:val="00AA2C74"/>
    <w:rsid w:val="00AD3E5D"/>
    <w:rsid w:val="00B50287"/>
    <w:rsid w:val="00B75F97"/>
    <w:rsid w:val="00BE1190"/>
    <w:rsid w:val="00C30C86"/>
    <w:rsid w:val="00C72D8A"/>
    <w:rsid w:val="00CA6012"/>
    <w:rsid w:val="00CB4F2E"/>
    <w:rsid w:val="00CC282C"/>
    <w:rsid w:val="00CE3535"/>
    <w:rsid w:val="00CE4336"/>
    <w:rsid w:val="00D06241"/>
    <w:rsid w:val="00D234FB"/>
    <w:rsid w:val="00D36A44"/>
    <w:rsid w:val="00D47C8B"/>
    <w:rsid w:val="00D54434"/>
    <w:rsid w:val="00D86DE1"/>
    <w:rsid w:val="00DB35E2"/>
    <w:rsid w:val="00E32494"/>
    <w:rsid w:val="00E50076"/>
    <w:rsid w:val="00E532E4"/>
    <w:rsid w:val="00E76EBE"/>
    <w:rsid w:val="00E97F79"/>
    <w:rsid w:val="00ED685B"/>
    <w:rsid w:val="00F25562"/>
    <w:rsid w:val="00F547B8"/>
    <w:rsid w:val="00F8512D"/>
    <w:rsid w:val="00FA0722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47EA-B890-4AC1-A4E4-74694334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2020-07-06T08:38:00Z</cp:lastPrinted>
  <dcterms:created xsi:type="dcterms:W3CDTF">2020-07-06T08:21:00Z</dcterms:created>
  <dcterms:modified xsi:type="dcterms:W3CDTF">2020-07-06T08:43:00Z</dcterms:modified>
</cp:coreProperties>
</file>