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9" w:type="dxa"/>
        <w:tblInd w:w="-601" w:type="dxa"/>
        <w:tblLook w:val="04A0" w:firstRow="1" w:lastRow="0" w:firstColumn="1" w:lastColumn="0" w:noHBand="0" w:noVBand="1"/>
      </w:tblPr>
      <w:tblGrid>
        <w:gridCol w:w="4489"/>
        <w:gridCol w:w="5760"/>
      </w:tblGrid>
      <w:tr w:rsidR="007C2EAC" w:rsidRPr="0099511A" w:rsidTr="000D0FFF">
        <w:tc>
          <w:tcPr>
            <w:tcW w:w="4489" w:type="dxa"/>
            <w:hideMark/>
          </w:tcPr>
          <w:p w:rsidR="007C2EAC" w:rsidRPr="0099511A" w:rsidRDefault="007C2EAC" w:rsidP="00E70F39">
            <w:pPr>
              <w:keepNext/>
              <w:tabs>
                <w:tab w:val="center" w:pos="1843"/>
                <w:tab w:val="center" w:pos="6946"/>
              </w:tabs>
              <w:jc w:val="center"/>
              <w:outlineLvl w:val="3"/>
              <w:rPr>
                <w:rFonts w:eastAsia="Arial"/>
                <w:noProof/>
                <w:color w:val="000000"/>
                <w:sz w:val="26"/>
                <w:szCs w:val="26"/>
                <w:lang w:val="vi-VN"/>
              </w:rPr>
            </w:pPr>
            <w:r w:rsidRPr="0099511A">
              <w:rPr>
                <w:rFonts w:eastAsia="Arial"/>
                <w:noProof/>
                <w:color w:val="000000"/>
                <w:sz w:val="26"/>
                <w:szCs w:val="26"/>
                <w:lang w:val="vi-VN"/>
              </w:rPr>
              <w:t>ỦY BAN NHÂN DÂN</w:t>
            </w:r>
          </w:p>
          <w:p w:rsidR="007C2EAC" w:rsidRPr="0099511A" w:rsidRDefault="007C2EAC" w:rsidP="00E70F39">
            <w:pPr>
              <w:keepNext/>
              <w:tabs>
                <w:tab w:val="left" w:pos="851"/>
              </w:tabs>
              <w:jc w:val="center"/>
              <w:outlineLvl w:val="3"/>
              <w:rPr>
                <w:rFonts w:eastAsia="Arial"/>
                <w:noProof/>
                <w:color w:val="000000"/>
                <w:sz w:val="26"/>
                <w:szCs w:val="26"/>
              </w:rPr>
            </w:pPr>
            <w:r w:rsidRPr="0099511A">
              <w:rPr>
                <w:rFonts w:eastAsia="Arial"/>
                <w:noProof/>
                <w:color w:val="000000"/>
                <w:sz w:val="26"/>
                <w:szCs w:val="26"/>
              </w:rPr>
              <w:t>QUẬN TÂN BÌNH</w:t>
            </w:r>
            <w:r w:rsidRPr="0099511A">
              <w:rPr>
                <w:rFonts w:eastAsia="Arial"/>
                <w:noProof/>
                <w:color w:val="000000"/>
                <w:sz w:val="26"/>
                <w:szCs w:val="26"/>
                <w:lang w:val="vi-VN"/>
              </w:rPr>
              <w:t xml:space="preserve"> </w:t>
            </w:r>
          </w:p>
          <w:p w:rsidR="007C2EAC" w:rsidRPr="0099511A" w:rsidRDefault="007C2EAC" w:rsidP="00E70F39">
            <w:pPr>
              <w:keepNext/>
              <w:tabs>
                <w:tab w:val="center" w:pos="1843"/>
                <w:tab w:val="center" w:pos="6946"/>
              </w:tabs>
              <w:jc w:val="center"/>
              <w:outlineLvl w:val="3"/>
              <w:rPr>
                <w:rFonts w:eastAsia="Arial"/>
                <w:noProof/>
                <w:color w:val="000000"/>
                <w:sz w:val="26"/>
                <w:szCs w:val="26"/>
              </w:rPr>
            </w:pPr>
            <w:r w:rsidRPr="0099511A">
              <w:rPr>
                <w:rFonts w:eastAsia="Arial"/>
                <w:b/>
                <w:noProof/>
                <w:color w:val="000000"/>
                <w:sz w:val="26"/>
                <w:szCs w:val="26"/>
              </w:rPr>
              <w:t>PHÒNG GIÁO DỤC VÀ ĐÀO TẠO</w:t>
            </w:r>
          </w:p>
        </w:tc>
        <w:tc>
          <w:tcPr>
            <w:tcW w:w="5760" w:type="dxa"/>
            <w:hideMark/>
          </w:tcPr>
          <w:p w:rsidR="007C2EAC" w:rsidRPr="0099511A" w:rsidRDefault="007C2EAC" w:rsidP="00E70F39">
            <w:pPr>
              <w:keepNext/>
              <w:tabs>
                <w:tab w:val="left" w:pos="851"/>
              </w:tabs>
              <w:ind w:right="-378"/>
              <w:outlineLvl w:val="3"/>
              <w:rPr>
                <w:rFonts w:eastAsia="Arial"/>
                <w:b/>
                <w:noProof/>
                <w:color w:val="000000"/>
                <w:sz w:val="26"/>
                <w:szCs w:val="26"/>
                <w:lang w:val="vi-VN"/>
              </w:rPr>
            </w:pPr>
            <w:r w:rsidRPr="0099511A">
              <w:rPr>
                <w:rFonts w:eastAsia="Arial"/>
                <w:b/>
                <w:noProof/>
                <w:color w:val="000000"/>
                <w:sz w:val="26"/>
                <w:szCs w:val="26"/>
                <w:lang w:val="vi-VN"/>
              </w:rPr>
              <w:t>CỘNG HÒA XÃ HỘI CHỦ NGHĨA VIỆT NAM</w:t>
            </w:r>
          </w:p>
          <w:p w:rsidR="007C2EAC" w:rsidRPr="0099511A" w:rsidRDefault="007C2EAC" w:rsidP="00E70F39">
            <w:pPr>
              <w:keepNext/>
              <w:tabs>
                <w:tab w:val="left" w:pos="851"/>
              </w:tabs>
              <w:jc w:val="center"/>
              <w:outlineLvl w:val="3"/>
              <w:rPr>
                <w:rFonts w:eastAsia="Arial"/>
                <w:noProof/>
                <w:color w:val="000000"/>
                <w:sz w:val="26"/>
                <w:szCs w:val="26"/>
                <w:lang w:val="vi-VN"/>
              </w:rPr>
            </w:pPr>
            <w:r w:rsidRPr="0099511A">
              <w:rPr>
                <w:noProof/>
                <w:sz w:val="26"/>
                <w:szCs w:val="26"/>
                <w:lang w:eastAsia="en-US"/>
              </w:rPr>
              <mc:AlternateContent>
                <mc:Choice Requires="wps">
                  <w:drawing>
                    <wp:anchor distT="4294967294" distB="4294967294" distL="114300" distR="114300" simplePos="0" relativeHeight="251658240" behindDoc="0" locked="0" layoutInCell="1" allowOverlap="1">
                      <wp:simplePos x="0" y="0"/>
                      <wp:positionH relativeFrom="column">
                        <wp:posOffset>699770</wp:posOffset>
                      </wp:positionH>
                      <wp:positionV relativeFrom="paragraph">
                        <wp:posOffset>200024</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7A9D10"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sidRPr="0099511A">
              <w:rPr>
                <w:rFonts w:eastAsia="Arial"/>
                <w:b/>
                <w:noProof/>
                <w:color w:val="000000"/>
                <w:sz w:val="26"/>
                <w:szCs w:val="26"/>
                <w:lang w:val="vi-VN"/>
              </w:rPr>
              <w:t>Độc lập – Tự do – Hạnh phúc</w:t>
            </w:r>
          </w:p>
        </w:tc>
      </w:tr>
      <w:tr w:rsidR="007C2EAC" w:rsidRPr="00004BA8" w:rsidTr="000D0FFF">
        <w:tc>
          <w:tcPr>
            <w:tcW w:w="4489" w:type="dxa"/>
            <w:hideMark/>
          </w:tcPr>
          <w:p w:rsidR="00D1082C" w:rsidRDefault="00D1082C" w:rsidP="00E70F39">
            <w:pPr>
              <w:keepNext/>
              <w:tabs>
                <w:tab w:val="left" w:pos="851"/>
              </w:tabs>
              <w:jc w:val="center"/>
              <w:outlineLvl w:val="3"/>
              <w:rPr>
                <w:rFonts w:eastAsia="Arial"/>
                <w:noProof/>
                <w:color w:val="000000"/>
                <w:sz w:val="28"/>
                <w:szCs w:val="28"/>
                <w:lang w:val="vi-VN"/>
              </w:rPr>
            </w:pPr>
            <w:r>
              <w:rPr>
                <w:noProof/>
                <w:lang w:eastAsia="en-US"/>
              </w:rPr>
              <mc:AlternateContent>
                <mc:Choice Requires="wps">
                  <w:drawing>
                    <wp:anchor distT="4294967290" distB="4294967290" distL="114300" distR="114300" simplePos="0" relativeHeight="251660288" behindDoc="0" locked="0" layoutInCell="1" allowOverlap="1" wp14:anchorId="54BA6A37" wp14:editId="0E89B609">
                      <wp:simplePos x="0" y="0"/>
                      <wp:positionH relativeFrom="column">
                        <wp:posOffset>844550</wp:posOffset>
                      </wp:positionH>
                      <wp:positionV relativeFrom="paragraph">
                        <wp:posOffset>26670</wp:posOffset>
                      </wp:positionV>
                      <wp:extent cx="965835"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DCD39" id="_x0000_t32" coordsize="21600,21600" o:spt="32" o:oned="t" path="m,l21600,21600e" filled="f">
                      <v:path arrowok="t" fillok="f" o:connecttype="none"/>
                      <o:lock v:ext="edit" shapetype="t"/>
                    </v:shapetype>
                    <v:shape id="Straight Arrow Connector 2" o:spid="_x0000_s1026" type="#_x0000_t32" style="position:absolute;margin-left:66.5pt;margin-top:2.1pt;width:76.05pt;height:0;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gIw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"/>
                  </w:pict>
                </mc:Fallback>
              </mc:AlternateContent>
            </w:r>
          </w:p>
          <w:p w:rsidR="007C2EAC" w:rsidRPr="00004BA8" w:rsidRDefault="00D1082C" w:rsidP="00BC39BC">
            <w:pPr>
              <w:keepNext/>
              <w:tabs>
                <w:tab w:val="left" w:pos="851"/>
              </w:tabs>
              <w:jc w:val="center"/>
              <w:outlineLvl w:val="3"/>
              <w:rPr>
                <w:rFonts w:eastAsia="Arial"/>
                <w:noProof/>
                <w:color w:val="000000"/>
                <w:sz w:val="28"/>
                <w:szCs w:val="28"/>
              </w:rPr>
            </w:pPr>
            <w:r>
              <w:rPr>
                <w:rFonts w:eastAsia="Arial"/>
                <w:noProof/>
                <w:color w:val="000000"/>
                <w:sz w:val="28"/>
                <w:szCs w:val="28"/>
              </w:rPr>
              <w:t xml:space="preserve">    </w:t>
            </w:r>
            <w:r w:rsidR="007C2EAC" w:rsidRPr="00004BA8">
              <w:rPr>
                <w:rFonts w:eastAsia="Arial"/>
                <w:noProof/>
                <w:color w:val="000000"/>
                <w:sz w:val="28"/>
                <w:szCs w:val="28"/>
                <w:lang w:val="vi-VN"/>
              </w:rPr>
              <w:t>Số:</w:t>
            </w:r>
            <w:r w:rsidR="00BC39BC">
              <w:rPr>
                <w:rFonts w:eastAsia="Arial"/>
                <w:noProof/>
                <w:color w:val="000000"/>
                <w:sz w:val="28"/>
                <w:szCs w:val="28"/>
              </w:rPr>
              <w:t xml:space="preserve"> 821/</w:t>
            </w:r>
            <w:r w:rsidR="007C2EAC" w:rsidRPr="00004BA8">
              <w:rPr>
                <w:rFonts w:eastAsia="Arial"/>
                <w:noProof/>
                <w:color w:val="000000"/>
                <w:sz w:val="28"/>
                <w:szCs w:val="28"/>
              </w:rPr>
              <w:t>GDĐT</w:t>
            </w:r>
          </w:p>
        </w:tc>
        <w:tc>
          <w:tcPr>
            <w:tcW w:w="5760" w:type="dxa"/>
            <w:hideMark/>
          </w:tcPr>
          <w:p w:rsidR="007C2EAC" w:rsidRPr="00004BA8" w:rsidRDefault="007C2EAC" w:rsidP="00D1082C">
            <w:pPr>
              <w:keepNext/>
              <w:tabs>
                <w:tab w:val="left" w:pos="851"/>
              </w:tabs>
              <w:ind w:right="-378"/>
              <w:outlineLvl w:val="3"/>
              <w:rPr>
                <w:rFonts w:eastAsia="Arial"/>
                <w:i/>
                <w:noProof/>
                <w:color w:val="000000"/>
                <w:sz w:val="28"/>
                <w:szCs w:val="28"/>
              </w:rPr>
            </w:pPr>
            <w:r>
              <w:rPr>
                <w:rFonts w:eastAsia="Arial"/>
                <w:i/>
                <w:noProof/>
                <w:color w:val="000000"/>
                <w:sz w:val="28"/>
                <w:szCs w:val="28"/>
              </w:rPr>
              <w:t xml:space="preserve">         </w:t>
            </w:r>
            <w:r w:rsidRPr="00004BA8">
              <w:rPr>
                <w:rFonts w:eastAsia="Arial"/>
                <w:i/>
                <w:noProof/>
                <w:color w:val="000000"/>
                <w:sz w:val="28"/>
                <w:szCs w:val="28"/>
              </w:rPr>
              <w:t>Tân Bình</w:t>
            </w:r>
            <w:r w:rsidRPr="00004BA8">
              <w:rPr>
                <w:rFonts w:eastAsia="Arial"/>
                <w:i/>
                <w:noProof/>
                <w:color w:val="000000"/>
                <w:sz w:val="28"/>
                <w:szCs w:val="28"/>
                <w:lang w:val="vi-VN"/>
              </w:rPr>
              <w:t>, ngày</w:t>
            </w:r>
            <w:r w:rsidRPr="00004BA8">
              <w:rPr>
                <w:rFonts w:eastAsia="Arial"/>
                <w:i/>
                <w:noProof/>
                <w:color w:val="000000"/>
                <w:sz w:val="28"/>
                <w:szCs w:val="28"/>
              </w:rPr>
              <w:t xml:space="preserve"> </w:t>
            </w:r>
            <w:r w:rsidR="00E70F39">
              <w:rPr>
                <w:rFonts w:eastAsia="Arial"/>
                <w:i/>
                <w:noProof/>
                <w:color w:val="000000"/>
                <w:sz w:val="28"/>
                <w:szCs w:val="28"/>
              </w:rPr>
              <w:t xml:space="preserve">28 </w:t>
            </w:r>
            <w:r w:rsidRPr="00004BA8">
              <w:rPr>
                <w:rFonts w:eastAsia="Arial"/>
                <w:i/>
                <w:noProof/>
                <w:color w:val="000000"/>
                <w:sz w:val="28"/>
                <w:szCs w:val="28"/>
                <w:lang w:val="vi-VN"/>
              </w:rPr>
              <w:t>tháng</w:t>
            </w:r>
            <w:r w:rsidRPr="00004BA8">
              <w:rPr>
                <w:rFonts w:eastAsia="Arial"/>
                <w:i/>
                <w:noProof/>
                <w:color w:val="000000"/>
                <w:sz w:val="28"/>
                <w:szCs w:val="28"/>
              </w:rPr>
              <w:t xml:space="preserve"> </w:t>
            </w:r>
            <w:r w:rsidR="00E70F39">
              <w:rPr>
                <w:rFonts w:eastAsia="Arial"/>
                <w:i/>
                <w:noProof/>
                <w:color w:val="000000"/>
                <w:sz w:val="28"/>
                <w:szCs w:val="28"/>
              </w:rPr>
              <w:t xml:space="preserve">5 </w:t>
            </w:r>
            <w:r>
              <w:rPr>
                <w:rFonts w:eastAsia="Arial"/>
                <w:i/>
                <w:noProof/>
                <w:color w:val="000000"/>
                <w:sz w:val="28"/>
                <w:szCs w:val="28"/>
              </w:rPr>
              <w:t xml:space="preserve"> </w:t>
            </w:r>
            <w:r w:rsidRPr="00004BA8">
              <w:rPr>
                <w:rFonts w:eastAsia="Arial"/>
                <w:i/>
                <w:noProof/>
                <w:color w:val="000000"/>
                <w:sz w:val="28"/>
                <w:szCs w:val="28"/>
                <w:lang w:val="vi-VN"/>
              </w:rPr>
              <w:t>năm 201</w:t>
            </w:r>
            <w:r w:rsidRPr="00004BA8">
              <w:rPr>
                <w:rFonts w:eastAsia="Arial"/>
                <w:i/>
                <w:noProof/>
                <w:color w:val="000000"/>
                <w:sz w:val="28"/>
                <w:szCs w:val="28"/>
              </w:rPr>
              <w:t>9</w:t>
            </w:r>
          </w:p>
        </w:tc>
      </w:tr>
    </w:tbl>
    <w:tbl>
      <w:tblPr>
        <w:tblStyle w:val="TableGrid"/>
        <w:tblW w:w="0" w:type="auto"/>
        <w:tblLook w:val="04A0" w:firstRow="1" w:lastRow="0" w:firstColumn="1" w:lastColumn="0" w:noHBand="0" w:noVBand="1"/>
      </w:tblPr>
      <w:tblGrid>
        <w:gridCol w:w="4106"/>
      </w:tblGrid>
      <w:tr w:rsidR="00E70F39" w:rsidRPr="00E70F39" w:rsidTr="000D0FFF">
        <w:tc>
          <w:tcPr>
            <w:tcW w:w="4106" w:type="dxa"/>
            <w:tcBorders>
              <w:top w:val="nil"/>
              <w:left w:val="nil"/>
              <w:bottom w:val="nil"/>
              <w:right w:val="nil"/>
            </w:tcBorders>
          </w:tcPr>
          <w:p w:rsidR="00E70F39" w:rsidRPr="00E70F39" w:rsidRDefault="00E70F39" w:rsidP="00E70F39">
            <w:pPr>
              <w:jc w:val="center"/>
              <w:rPr>
                <w:sz w:val="26"/>
                <w:szCs w:val="26"/>
              </w:rPr>
            </w:pPr>
            <w:r w:rsidRPr="00E70F39">
              <w:rPr>
                <w:sz w:val="26"/>
                <w:szCs w:val="26"/>
              </w:rPr>
              <w:t xml:space="preserve">V/v tăng cường </w:t>
            </w:r>
            <w:r w:rsidRPr="00E70F39">
              <w:rPr>
                <w:color w:val="000000"/>
                <w:sz w:val="26"/>
                <w:szCs w:val="26"/>
              </w:rPr>
              <w:t xml:space="preserve">đảm bảo an ninh trật tự, an toàn giao thông trong dịp hè và </w:t>
            </w:r>
            <w:r>
              <w:rPr>
                <w:color w:val="000000"/>
                <w:sz w:val="26"/>
                <w:szCs w:val="26"/>
              </w:rPr>
              <w:t xml:space="preserve">các </w:t>
            </w:r>
            <w:r w:rsidRPr="00E70F39">
              <w:rPr>
                <w:color w:val="000000"/>
                <w:sz w:val="26"/>
                <w:szCs w:val="26"/>
              </w:rPr>
              <w:t>kỳ thi</w:t>
            </w:r>
            <w:r w:rsidRPr="00E70F39">
              <w:rPr>
                <w:sz w:val="26"/>
                <w:szCs w:val="26"/>
              </w:rPr>
              <w:t xml:space="preserve"> tuyển sinh </w:t>
            </w:r>
          </w:p>
        </w:tc>
      </w:tr>
    </w:tbl>
    <w:p w:rsidR="00F841AA" w:rsidRDefault="00F841AA" w:rsidP="007C2EAC">
      <w:pPr>
        <w:rPr>
          <w:sz w:val="26"/>
          <w:szCs w:val="26"/>
        </w:rPr>
      </w:pPr>
    </w:p>
    <w:p w:rsidR="007C2EAC" w:rsidRPr="00E70F39" w:rsidRDefault="007C2EAC" w:rsidP="00D1082C">
      <w:pPr>
        <w:jc w:val="center"/>
        <w:rPr>
          <w:sz w:val="28"/>
          <w:szCs w:val="28"/>
        </w:rPr>
      </w:pPr>
      <w:r w:rsidRPr="00E70F39">
        <w:rPr>
          <w:sz w:val="28"/>
          <w:szCs w:val="28"/>
        </w:rPr>
        <w:t>Kính gửi: Hiệu trưởng các trường Mầm non, Tiểu học và Trung học cơ sở.</w:t>
      </w:r>
    </w:p>
    <w:tbl>
      <w:tblPr>
        <w:tblStyle w:val="TableGrid"/>
        <w:tblW w:w="0" w:type="auto"/>
        <w:tblLook w:val="04A0" w:firstRow="1" w:lastRow="0" w:firstColumn="1" w:lastColumn="0" w:noHBand="0" w:noVBand="1"/>
      </w:tblPr>
      <w:tblGrid>
        <w:gridCol w:w="3823"/>
        <w:gridCol w:w="3823"/>
      </w:tblGrid>
      <w:tr w:rsidR="007C2EAC" w:rsidTr="007A5206">
        <w:tc>
          <w:tcPr>
            <w:tcW w:w="3823" w:type="dxa"/>
            <w:tcBorders>
              <w:top w:val="nil"/>
              <w:left w:val="nil"/>
              <w:bottom w:val="nil"/>
              <w:right w:val="nil"/>
            </w:tcBorders>
          </w:tcPr>
          <w:p w:rsidR="007C2EAC" w:rsidRDefault="007C2EAC" w:rsidP="00D1082C">
            <w:pPr>
              <w:tabs>
                <w:tab w:val="left" w:pos="3405"/>
              </w:tabs>
              <w:ind w:right="214" w:firstLine="325"/>
              <w:rPr>
                <w:sz w:val="26"/>
                <w:szCs w:val="26"/>
              </w:rPr>
            </w:pPr>
          </w:p>
        </w:tc>
        <w:tc>
          <w:tcPr>
            <w:tcW w:w="3823" w:type="dxa"/>
            <w:tcBorders>
              <w:top w:val="nil"/>
              <w:left w:val="nil"/>
              <w:bottom w:val="nil"/>
              <w:right w:val="nil"/>
            </w:tcBorders>
          </w:tcPr>
          <w:p w:rsidR="007C2EAC" w:rsidRDefault="007C2EAC" w:rsidP="00D1082C">
            <w:pPr>
              <w:tabs>
                <w:tab w:val="left" w:pos="3405"/>
              </w:tabs>
              <w:ind w:right="214" w:firstLine="325"/>
            </w:pPr>
          </w:p>
        </w:tc>
      </w:tr>
    </w:tbl>
    <w:p w:rsidR="007C2EAC" w:rsidRPr="00E4295B" w:rsidRDefault="007C2EAC" w:rsidP="00D1082C">
      <w:pPr>
        <w:ind w:firstLine="720"/>
        <w:jc w:val="both"/>
        <w:rPr>
          <w:b/>
          <w:sz w:val="28"/>
          <w:szCs w:val="27"/>
        </w:rPr>
      </w:pPr>
      <w:r w:rsidRPr="00E4295B">
        <w:rPr>
          <w:sz w:val="28"/>
          <w:szCs w:val="27"/>
        </w:rPr>
        <w:t>Căn cứ văn bản số</w:t>
      </w:r>
      <w:r>
        <w:rPr>
          <w:sz w:val="28"/>
          <w:szCs w:val="27"/>
        </w:rPr>
        <w:t xml:space="preserve"> 1745</w:t>
      </w:r>
      <w:r w:rsidRPr="00E4295B">
        <w:rPr>
          <w:sz w:val="28"/>
          <w:szCs w:val="27"/>
        </w:rPr>
        <w:t>/GDĐT-</w:t>
      </w:r>
      <w:r>
        <w:rPr>
          <w:sz w:val="28"/>
          <w:szCs w:val="27"/>
        </w:rPr>
        <w:t>CTTT</w:t>
      </w:r>
      <w:r w:rsidRPr="00E4295B">
        <w:rPr>
          <w:sz w:val="28"/>
          <w:szCs w:val="27"/>
        </w:rPr>
        <w:t xml:space="preserve"> ngày </w:t>
      </w:r>
      <w:r>
        <w:rPr>
          <w:sz w:val="28"/>
          <w:szCs w:val="27"/>
        </w:rPr>
        <w:t>24</w:t>
      </w:r>
      <w:r w:rsidRPr="00E4295B">
        <w:rPr>
          <w:sz w:val="28"/>
          <w:szCs w:val="27"/>
        </w:rPr>
        <w:t xml:space="preserve"> tháng 5 năm 2019 của </w:t>
      </w:r>
      <w:r>
        <w:rPr>
          <w:sz w:val="28"/>
          <w:szCs w:val="27"/>
        </w:rPr>
        <w:t xml:space="preserve">Sở </w:t>
      </w:r>
      <w:r w:rsidRPr="00E4295B">
        <w:rPr>
          <w:sz w:val="28"/>
          <w:szCs w:val="27"/>
        </w:rPr>
        <w:t xml:space="preserve">Giáo dục và Đào tạo </w:t>
      </w:r>
      <w:r>
        <w:rPr>
          <w:sz w:val="28"/>
          <w:szCs w:val="27"/>
        </w:rPr>
        <w:t xml:space="preserve">thành phố </w:t>
      </w:r>
      <w:r w:rsidRPr="00E4295B">
        <w:rPr>
          <w:sz w:val="28"/>
          <w:szCs w:val="27"/>
        </w:rPr>
        <w:t xml:space="preserve">về việc đảm bảo trật tự, an toàn giao thông cho học sinh, sinh viên trong dịp nghỉ hè và kỳ thi </w:t>
      </w:r>
      <w:r w:rsidR="00E70F39">
        <w:rPr>
          <w:sz w:val="28"/>
          <w:szCs w:val="27"/>
        </w:rPr>
        <w:t xml:space="preserve">tuyển sinh 10, kỳ thi </w:t>
      </w:r>
      <w:r w:rsidRPr="00E4295B">
        <w:rPr>
          <w:sz w:val="28"/>
          <w:szCs w:val="27"/>
        </w:rPr>
        <w:t>THPT Quốc gia năm 2019</w:t>
      </w:r>
      <w:r>
        <w:rPr>
          <w:sz w:val="28"/>
          <w:szCs w:val="27"/>
        </w:rPr>
        <w:t>;</w:t>
      </w:r>
    </w:p>
    <w:p w:rsidR="007C2EAC" w:rsidRPr="00E4295B" w:rsidRDefault="007C2EAC" w:rsidP="00D1082C">
      <w:pPr>
        <w:ind w:firstLine="720"/>
        <w:jc w:val="both"/>
        <w:rPr>
          <w:b/>
          <w:sz w:val="28"/>
          <w:szCs w:val="27"/>
        </w:rPr>
      </w:pPr>
      <w:r w:rsidRPr="00E4295B">
        <w:rPr>
          <w:sz w:val="28"/>
          <w:szCs w:val="27"/>
        </w:rPr>
        <w:t xml:space="preserve">Nhằm đảm bảo cho kỳ thi tuyển sinh 10 và </w:t>
      </w:r>
      <w:r w:rsidRPr="00E4295B">
        <w:rPr>
          <w:iCs/>
          <w:sz w:val="28"/>
          <w:szCs w:val="27"/>
        </w:rPr>
        <w:t>kỳ thi THPT Quốc gia</w:t>
      </w:r>
      <w:r w:rsidRPr="00E4295B">
        <w:rPr>
          <w:sz w:val="28"/>
          <w:szCs w:val="27"/>
          <w:shd w:val="clear" w:color="auto" w:fill="FFFFFF"/>
        </w:rPr>
        <w:t xml:space="preserve"> năm 2019 trên địa bàn thành phố Hồ Chí Minh </w:t>
      </w:r>
      <w:r w:rsidR="009C5338">
        <w:rPr>
          <w:sz w:val="28"/>
          <w:szCs w:val="27"/>
          <w:shd w:val="clear" w:color="auto" w:fill="FFFFFF"/>
        </w:rPr>
        <w:t xml:space="preserve">(nói chung) và tại các trường trên địa bàn quận Tân Bình có tổ chức Hội đồng thi </w:t>
      </w:r>
      <w:r w:rsidRPr="00E4295B">
        <w:rPr>
          <w:sz w:val="28"/>
          <w:szCs w:val="27"/>
          <w:shd w:val="clear" w:color="auto" w:fill="FFFFFF"/>
        </w:rPr>
        <w:t xml:space="preserve">diễn ra an toàn, nghiêm túc, </w:t>
      </w:r>
      <w:r w:rsidR="009C5338">
        <w:rPr>
          <w:sz w:val="28"/>
          <w:szCs w:val="27"/>
          <w:shd w:val="clear" w:color="auto" w:fill="FFFFFF"/>
        </w:rPr>
        <w:t xml:space="preserve">Phòng </w:t>
      </w:r>
      <w:r w:rsidRPr="00E4295B">
        <w:rPr>
          <w:color w:val="000000"/>
          <w:sz w:val="28"/>
          <w:szCs w:val="27"/>
        </w:rPr>
        <w:t>Giáo dục và Đào tạo</w:t>
      </w:r>
      <w:r w:rsidRPr="00E4295B">
        <w:rPr>
          <w:sz w:val="28"/>
          <w:szCs w:val="27"/>
        </w:rPr>
        <w:t xml:space="preserve"> đề nghị </w:t>
      </w:r>
      <w:r w:rsidR="009C5338">
        <w:rPr>
          <w:sz w:val="28"/>
          <w:szCs w:val="27"/>
        </w:rPr>
        <w:t xml:space="preserve">Hiệu trưởng các trường </w:t>
      </w:r>
      <w:r w:rsidRPr="00E4295B">
        <w:rPr>
          <w:sz w:val="28"/>
          <w:szCs w:val="27"/>
        </w:rPr>
        <w:t xml:space="preserve">thực hiện </w:t>
      </w:r>
      <w:r w:rsidRPr="00E4295B">
        <w:rPr>
          <w:color w:val="000000"/>
          <w:sz w:val="28"/>
          <w:szCs w:val="27"/>
        </w:rPr>
        <w:t>nội dung</w:t>
      </w:r>
      <w:r w:rsidR="00E70F39">
        <w:rPr>
          <w:color w:val="000000"/>
          <w:sz w:val="28"/>
          <w:szCs w:val="27"/>
        </w:rPr>
        <w:t xml:space="preserve"> </w:t>
      </w:r>
      <w:r w:rsidRPr="00E4295B">
        <w:rPr>
          <w:sz w:val="28"/>
          <w:szCs w:val="27"/>
        </w:rPr>
        <w:t>sau:</w:t>
      </w:r>
    </w:p>
    <w:p w:rsidR="007C2EAC" w:rsidRPr="00E4295B" w:rsidRDefault="007C2EAC" w:rsidP="00D1082C">
      <w:pPr>
        <w:numPr>
          <w:ilvl w:val="0"/>
          <w:numId w:val="1"/>
        </w:numPr>
        <w:tabs>
          <w:tab w:val="left" w:pos="720"/>
          <w:tab w:val="left" w:pos="1080"/>
        </w:tabs>
        <w:ind w:left="0" w:firstLine="720"/>
        <w:jc w:val="both"/>
        <w:rPr>
          <w:b/>
          <w:sz w:val="28"/>
          <w:szCs w:val="27"/>
        </w:rPr>
      </w:pPr>
      <w:r w:rsidRPr="00E4295B">
        <w:rPr>
          <w:color w:val="000000"/>
          <w:sz w:val="28"/>
          <w:szCs w:val="27"/>
          <w:shd w:val="clear" w:color="auto" w:fill="FFFFFF"/>
        </w:rPr>
        <w:t>Tiến hành kiểm tra</w:t>
      </w:r>
      <w:r w:rsidR="009C5338">
        <w:rPr>
          <w:color w:val="000000"/>
          <w:sz w:val="28"/>
          <w:szCs w:val="27"/>
          <w:shd w:val="clear" w:color="auto" w:fill="FFFFFF"/>
        </w:rPr>
        <w:t xml:space="preserve"> </w:t>
      </w:r>
      <w:r w:rsidRPr="00E4295B">
        <w:rPr>
          <w:color w:val="000000"/>
          <w:sz w:val="28"/>
          <w:szCs w:val="27"/>
          <w:shd w:val="clear" w:color="auto" w:fill="FFFFFF"/>
        </w:rPr>
        <w:t>cây xanh trong khuôn viên nhà trường đề phòng sự cố cây ngã, đổ</w:t>
      </w:r>
      <w:r w:rsidR="009C5338">
        <w:rPr>
          <w:color w:val="000000"/>
          <w:sz w:val="28"/>
          <w:szCs w:val="27"/>
          <w:shd w:val="clear" w:color="auto" w:fill="FFFFFF"/>
        </w:rPr>
        <w:t>.</w:t>
      </w:r>
    </w:p>
    <w:p w:rsidR="007C2EAC" w:rsidRPr="00E4295B" w:rsidRDefault="007C2EAC" w:rsidP="00D1082C">
      <w:pPr>
        <w:numPr>
          <w:ilvl w:val="0"/>
          <w:numId w:val="1"/>
        </w:numPr>
        <w:tabs>
          <w:tab w:val="left" w:pos="720"/>
          <w:tab w:val="left" w:pos="1080"/>
        </w:tabs>
        <w:ind w:left="0" w:firstLine="720"/>
        <w:jc w:val="both"/>
        <w:rPr>
          <w:b/>
          <w:sz w:val="28"/>
          <w:szCs w:val="27"/>
        </w:rPr>
      </w:pPr>
      <w:r w:rsidRPr="00E4295B">
        <w:rPr>
          <w:sz w:val="28"/>
          <w:szCs w:val="27"/>
        </w:rPr>
        <w:t>Kiểm tra toàn bộ hệ thống điện, các trang thiết bị điện; không để xảy ra tình trạng rò rỉ điện trong các phòng thi, nhà vệ sinh, các khu vực hành lang và các khu vực có liên quan đến việc tổ chức thi.</w:t>
      </w:r>
    </w:p>
    <w:p w:rsidR="007C2EAC" w:rsidRPr="00E4295B" w:rsidRDefault="007C2EAC" w:rsidP="00D1082C">
      <w:pPr>
        <w:numPr>
          <w:ilvl w:val="0"/>
          <w:numId w:val="1"/>
        </w:numPr>
        <w:tabs>
          <w:tab w:val="left" w:pos="720"/>
          <w:tab w:val="left" w:pos="1080"/>
        </w:tabs>
        <w:ind w:left="0" w:firstLine="720"/>
        <w:jc w:val="both"/>
        <w:rPr>
          <w:b/>
          <w:sz w:val="28"/>
          <w:szCs w:val="27"/>
        </w:rPr>
      </w:pPr>
      <w:r w:rsidRPr="00E4295B">
        <w:rPr>
          <w:color w:val="000000"/>
          <w:sz w:val="28"/>
          <w:szCs w:val="27"/>
          <w:shd w:val="clear" w:color="auto" w:fill="FFFFFF"/>
        </w:rPr>
        <w:t>Kiểm tra, kiện toàn các trang thiết bị phòng cháy chữa cháy để đảm bảo phục vụ tốt công tác phòng cháy chữa cháy.</w:t>
      </w:r>
    </w:p>
    <w:p w:rsidR="007C2EAC" w:rsidRPr="00E4295B" w:rsidRDefault="007C2EAC" w:rsidP="00D1082C">
      <w:pPr>
        <w:numPr>
          <w:ilvl w:val="0"/>
          <w:numId w:val="1"/>
        </w:numPr>
        <w:tabs>
          <w:tab w:val="left" w:pos="720"/>
          <w:tab w:val="left" w:pos="1080"/>
        </w:tabs>
        <w:ind w:left="0" w:firstLine="720"/>
        <w:jc w:val="both"/>
        <w:rPr>
          <w:b/>
          <w:sz w:val="28"/>
          <w:szCs w:val="27"/>
        </w:rPr>
      </w:pPr>
      <w:r>
        <w:rPr>
          <w:sz w:val="28"/>
          <w:szCs w:val="27"/>
        </w:rPr>
        <w:t xml:space="preserve">Rà soát </w:t>
      </w:r>
      <w:r w:rsidRPr="00E4295B">
        <w:rPr>
          <w:sz w:val="28"/>
          <w:szCs w:val="27"/>
        </w:rPr>
        <w:t>và đảm bảo cơ sở vật chất tốt nhất phục vụ cho công tác tổ chức thi.</w:t>
      </w:r>
      <w:r w:rsidR="00D1082C">
        <w:rPr>
          <w:sz w:val="28"/>
          <w:szCs w:val="27"/>
        </w:rPr>
        <w:t xml:space="preserve"> Đảm bảo vệ sinh trường lớp, khu vệ sinh công cộ</w:t>
      </w:r>
      <w:r w:rsidR="00EF0107">
        <w:rPr>
          <w:sz w:val="28"/>
          <w:szCs w:val="27"/>
        </w:rPr>
        <w:t>ng.</w:t>
      </w:r>
    </w:p>
    <w:p w:rsidR="009C5338" w:rsidRPr="00D1082C" w:rsidRDefault="009C5338" w:rsidP="00D1082C">
      <w:pPr>
        <w:numPr>
          <w:ilvl w:val="0"/>
          <w:numId w:val="1"/>
        </w:numPr>
        <w:tabs>
          <w:tab w:val="left" w:pos="720"/>
          <w:tab w:val="left" w:pos="1080"/>
        </w:tabs>
        <w:ind w:left="0" w:firstLine="720"/>
        <w:jc w:val="both"/>
        <w:rPr>
          <w:b/>
          <w:sz w:val="28"/>
          <w:szCs w:val="27"/>
        </w:rPr>
      </w:pPr>
      <w:r>
        <w:rPr>
          <w:color w:val="000000"/>
          <w:sz w:val="28"/>
          <w:szCs w:val="27"/>
          <w:shd w:val="clear" w:color="auto" w:fill="FFFFFF"/>
        </w:rPr>
        <w:t xml:space="preserve">Tại các </w:t>
      </w:r>
      <w:r w:rsidR="00DB71E1">
        <w:rPr>
          <w:color w:val="000000"/>
          <w:sz w:val="28"/>
          <w:szCs w:val="27"/>
          <w:shd w:val="clear" w:color="auto" w:fill="FFFFFF"/>
        </w:rPr>
        <w:t xml:space="preserve">trường </w:t>
      </w:r>
      <w:r>
        <w:rPr>
          <w:color w:val="000000"/>
          <w:sz w:val="28"/>
          <w:szCs w:val="27"/>
          <w:shd w:val="clear" w:color="auto" w:fill="FFFFFF"/>
        </w:rPr>
        <w:t xml:space="preserve">có tổ chức các kỳ thi, chủ động phối hợp với công an địa phương có kế hoạch cụ thể đảm bảo trật tự, an toàn giao thông. Đồng thời Phòng GD&amp;ĐT phối hợp với Công an quận có phương án tăng cường tối đa công tác </w:t>
      </w:r>
      <w:r w:rsidRPr="00E4295B">
        <w:rPr>
          <w:sz w:val="28"/>
          <w:szCs w:val="27"/>
        </w:rPr>
        <w:t xml:space="preserve">đảm bảo </w:t>
      </w:r>
      <w:r w:rsidRPr="00E4295B">
        <w:rPr>
          <w:color w:val="000000"/>
          <w:sz w:val="28"/>
          <w:szCs w:val="27"/>
          <w:shd w:val="clear" w:color="auto" w:fill="FFFFFF"/>
        </w:rPr>
        <w:t xml:space="preserve">an ninh trật tự </w:t>
      </w:r>
      <w:r>
        <w:rPr>
          <w:color w:val="000000"/>
          <w:sz w:val="28"/>
          <w:szCs w:val="27"/>
          <w:shd w:val="clear" w:color="auto" w:fill="FFFFFF"/>
        </w:rPr>
        <w:t xml:space="preserve">tại các hội đồng thi </w:t>
      </w:r>
      <w:r w:rsidRPr="00E4295B">
        <w:rPr>
          <w:color w:val="000000"/>
          <w:sz w:val="28"/>
          <w:szCs w:val="27"/>
          <w:shd w:val="clear" w:color="auto" w:fill="FFFFFF"/>
        </w:rPr>
        <w:t>trong suốt thời gian diễn ra kỳ thi.</w:t>
      </w:r>
    </w:p>
    <w:p w:rsidR="00D1082C" w:rsidRPr="00E4295B" w:rsidRDefault="00D1082C" w:rsidP="00D1082C">
      <w:pPr>
        <w:numPr>
          <w:ilvl w:val="0"/>
          <w:numId w:val="1"/>
        </w:numPr>
        <w:tabs>
          <w:tab w:val="left" w:pos="720"/>
          <w:tab w:val="left" w:pos="1080"/>
        </w:tabs>
        <w:ind w:left="0" w:firstLine="720"/>
        <w:jc w:val="both"/>
        <w:rPr>
          <w:b/>
          <w:sz w:val="28"/>
          <w:szCs w:val="27"/>
        </w:rPr>
      </w:pPr>
      <w:r>
        <w:rPr>
          <w:color w:val="000000"/>
          <w:sz w:val="28"/>
          <w:szCs w:val="27"/>
          <w:shd w:val="clear" w:color="auto" w:fill="FFFFFF"/>
        </w:rPr>
        <w:t xml:space="preserve">Sắp xếp, bố trí Phòng Y tế và nhân viên y tế tại các Hội đồng thi. Phối với Bệnh viện Tân Bình giải quyết các </w:t>
      </w:r>
      <w:r w:rsidR="00DB71E1">
        <w:rPr>
          <w:color w:val="000000"/>
          <w:sz w:val="28"/>
          <w:szCs w:val="27"/>
          <w:shd w:val="clear" w:color="auto" w:fill="FFFFFF"/>
        </w:rPr>
        <w:t xml:space="preserve">trường hợp </w:t>
      </w:r>
      <w:r>
        <w:rPr>
          <w:color w:val="000000"/>
          <w:sz w:val="28"/>
          <w:szCs w:val="27"/>
          <w:shd w:val="clear" w:color="auto" w:fill="FFFFFF"/>
        </w:rPr>
        <w:t xml:space="preserve">thí sinh đang dự thi có vấn dề về sức khỏe. </w:t>
      </w:r>
    </w:p>
    <w:p w:rsidR="007C2EAC" w:rsidRPr="00E4295B" w:rsidRDefault="007C2EAC" w:rsidP="00D1082C">
      <w:pPr>
        <w:numPr>
          <w:ilvl w:val="0"/>
          <w:numId w:val="1"/>
        </w:numPr>
        <w:tabs>
          <w:tab w:val="left" w:pos="720"/>
          <w:tab w:val="left" w:pos="1080"/>
        </w:tabs>
        <w:ind w:left="0" w:firstLine="720"/>
        <w:jc w:val="both"/>
        <w:rPr>
          <w:b/>
          <w:sz w:val="28"/>
          <w:szCs w:val="27"/>
        </w:rPr>
      </w:pPr>
      <w:r>
        <w:rPr>
          <w:color w:val="000000"/>
          <w:sz w:val="28"/>
          <w:szCs w:val="27"/>
          <w:shd w:val="clear" w:color="auto" w:fill="FFFFFF"/>
        </w:rPr>
        <w:t>Tiếp tục t</w:t>
      </w:r>
      <w:r w:rsidRPr="00E4295B">
        <w:rPr>
          <w:color w:val="000000"/>
          <w:sz w:val="28"/>
          <w:szCs w:val="27"/>
          <w:shd w:val="clear" w:color="auto" w:fill="FFFFFF"/>
        </w:rPr>
        <w:t xml:space="preserve">ăng cường tuyên truyền phổ biến, giáo dục pháp luật về an toàn giao thông tại </w:t>
      </w:r>
      <w:r w:rsidR="00E70F39">
        <w:rPr>
          <w:color w:val="000000"/>
          <w:sz w:val="28"/>
          <w:szCs w:val="27"/>
          <w:shd w:val="clear" w:color="auto" w:fill="FFFFFF"/>
        </w:rPr>
        <w:t xml:space="preserve">các </w:t>
      </w:r>
      <w:r w:rsidR="00DB71E1">
        <w:rPr>
          <w:color w:val="000000"/>
          <w:sz w:val="28"/>
          <w:szCs w:val="27"/>
          <w:shd w:val="clear" w:color="auto" w:fill="FFFFFF"/>
        </w:rPr>
        <w:t>trường học</w:t>
      </w:r>
      <w:r w:rsidR="00E70F39">
        <w:rPr>
          <w:color w:val="000000"/>
          <w:sz w:val="28"/>
          <w:szCs w:val="27"/>
          <w:shd w:val="clear" w:color="auto" w:fill="FFFFFF"/>
        </w:rPr>
        <w:t>.</w:t>
      </w:r>
    </w:p>
    <w:p w:rsidR="00E70F39" w:rsidRPr="00E70F39" w:rsidRDefault="00D1082C" w:rsidP="00D1082C">
      <w:pPr>
        <w:ind w:firstLine="720"/>
        <w:jc w:val="both"/>
        <w:rPr>
          <w:sz w:val="28"/>
          <w:szCs w:val="27"/>
        </w:rPr>
      </w:pPr>
      <w:r>
        <w:rPr>
          <w:color w:val="000000"/>
          <w:sz w:val="28"/>
          <w:szCs w:val="27"/>
          <w:shd w:val="clear" w:color="auto" w:fill="FFFFFF"/>
        </w:rPr>
        <w:t xml:space="preserve">Phòng </w:t>
      </w:r>
      <w:r w:rsidR="007C2EAC" w:rsidRPr="00E4295B">
        <w:rPr>
          <w:sz w:val="28"/>
          <w:szCs w:val="27"/>
        </w:rPr>
        <w:t xml:space="preserve">Giáo dục và Đào tạo đề nghị </w:t>
      </w:r>
      <w:r>
        <w:rPr>
          <w:sz w:val="28"/>
          <w:szCs w:val="27"/>
        </w:rPr>
        <w:t>Hiệu trưởng</w:t>
      </w:r>
      <w:r w:rsidR="007C2EAC" w:rsidRPr="00E4295B">
        <w:rPr>
          <w:sz w:val="28"/>
          <w:szCs w:val="27"/>
        </w:rPr>
        <w:t xml:space="preserve"> các </w:t>
      </w:r>
      <w:r w:rsidR="00DB71E1">
        <w:rPr>
          <w:sz w:val="28"/>
          <w:szCs w:val="27"/>
        </w:rPr>
        <w:t xml:space="preserve">trường </w:t>
      </w:r>
      <w:r w:rsidR="007C2EAC" w:rsidRPr="00E4295B">
        <w:rPr>
          <w:sz w:val="28"/>
          <w:szCs w:val="27"/>
        </w:rPr>
        <w:t>nghiêm túc thực hiện đầy đủ nộ</w:t>
      </w:r>
      <w:r w:rsidR="00E70F39">
        <w:rPr>
          <w:sz w:val="28"/>
          <w:szCs w:val="27"/>
        </w:rPr>
        <w:t>i dung trên./.</w:t>
      </w:r>
    </w:p>
    <w:p w:rsidR="00E70F39" w:rsidRDefault="00E70F39" w:rsidP="00D1082C">
      <w:pPr>
        <w:rPr>
          <w:b/>
          <w:i/>
        </w:rPr>
      </w:pPr>
    </w:p>
    <w:p w:rsidR="007C2EAC" w:rsidRPr="00E70F39" w:rsidRDefault="007C2EAC" w:rsidP="00D1082C">
      <w:pPr>
        <w:rPr>
          <w:b/>
          <w:i/>
          <w:sz w:val="28"/>
          <w:szCs w:val="28"/>
        </w:rPr>
      </w:pPr>
      <w:r w:rsidRPr="00E70F39">
        <w:rPr>
          <w:b/>
          <w:i/>
        </w:rPr>
        <w:t>Nơi nhận:</w:t>
      </w:r>
      <w:r w:rsidRPr="003559F4">
        <w:rPr>
          <w:sz w:val="22"/>
          <w:szCs w:val="22"/>
        </w:rPr>
        <w:tab/>
      </w:r>
      <w:r w:rsidRPr="003559F4">
        <w:rPr>
          <w:sz w:val="28"/>
          <w:szCs w:val="28"/>
        </w:rPr>
        <w:tab/>
      </w:r>
      <w:r w:rsidRPr="003559F4">
        <w:rPr>
          <w:sz w:val="28"/>
          <w:szCs w:val="28"/>
        </w:rPr>
        <w:tab/>
      </w:r>
      <w:r w:rsidRPr="003559F4">
        <w:rPr>
          <w:sz w:val="28"/>
          <w:szCs w:val="28"/>
        </w:rPr>
        <w:tab/>
      </w:r>
      <w:r w:rsidRPr="003559F4">
        <w:rPr>
          <w:sz w:val="28"/>
          <w:szCs w:val="28"/>
        </w:rPr>
        <w:tab/>
      </w:r>
      <w:r w:rsidRPr="003559F4">
        <w:rPr>
          <w:sz w:val="28"/>
          <w:szCs w:val="28"/>
        </w:rPr>
        <w:tab/>
      </w:r>
      <w:r w:rsidR="00D1082C">
        <w:rPr>
          <w:sz w:val="28"/>
          <w:szCs w:val="28"/>
        </w:rPr>
        <w:t xml:space="preserve">         </w:t>
      </w:r>
      <w:r w:rsidR="00DB71E1">
        <w:rPr>
          <w:sz w:val="28"/>
          <w:szCs w:val="28"/>
        </w:rPr>
        <w:t xml:space="preserve"> </w:t>
      </w:r>
      <w:r w:rsidR="00D1082C">
        <w:rPr>
          <w:sz w:val="28"/>
          <w:szCs w:val="28"/>
        </w:rPr>
        <w:t xml:space="preserve"> </w:t>
      </w:r>
      <w:r w:rsidR="00D1082C" w:rsidRPr="00D1082C">
        <w:rPr>
          <w:b/>
          <w:sz w:val="28"/>
          <w:szCs w:val="28"/>
        </w:rPr>
        <w:t>KT.</w:t>
      </w:r>
      <w:r w:rsidR="00E70F39" w:rsidRPr="00E70F39">
        <w:rPr>
          <w:b/>
          <w:sz w:val="28"/>
          <w:szCs w:val="28"/>
        </w:rPr>
        <w:t>TRƯỞNG PHÒNG</w:t>
      </w:r>
    </w:p>
    <w:p w:rsidR="00DB71E1" w:rsidRDefault="007C2EAC" w:rsidP="00D1082C">
      <w:pPr>
        <w:tabs>
          <w:tab w:val="left" w:pos="7265"/>
          <w:tab w:val="left" w:pos="8558"/>
        </w:tabs>
        <w:rPr>
          <w:b/>
          <w:sz w:val="28"/>
          <w:szCs w:val="28"/>
        </w:rPr>
      </w:pPr>
      <w:r w:rsidRPr="003559F4">
        <w:rPr>
          <w:sz w:val="22"/>
          <w:szCs w:val="22"/>
        </w:rPr>
        <w:t>- Như trên;</w:t>
      </w:r>
      <w:r w:rsidR="00D1082C">
        <w:rPr>
          <w:sz w:val="22"/>
          <w:szCs w:val="22"/>
        </w:rPr>
        <w:t xml:space="preserve">                                                                                       </w:t>
      </w:r>
      <w:r w:rsidR="00D1082C" w:rsidRPr="00D1082C">
        <w:rPr>
          <w:b/>
          <w:sz w:val="28"/>
          <w:szCs w:val="28"/>
        </w:rPr>
        <w:t>PHÓ TRƯỞ</w:t>
      </w:r>
      <w:r w:rsidR="00D1082C">
        <w:rPr>
          <w:b/>
          <w:sz w:val="28"/>
          <w:szCs w:val="28"/>
        </w:rPr>
        <w:t>NG PHÒNG</w:t>
      </w:r>
    </w:p>
    <w:p w:rsidR="00D1082C" w:rsidRDefault="00D1082C" w:rsidP="00D1082C">
      <w:pPr>
        <w:tabs>
          <w:tab w:val="left" w:pos="7265"/>
          <w:tab w:val="left" w:pos="8558"/>
        </w:tabs>
        <w:rPr>
          <w:sz w:val="22"/>
          <w:szCs w:val="22"/>
        </w:rPr>
      </w:pPr>
      <w:r>
        <w:rPr>
          <w:sz w:val="22"/>
          <w:szCs w:val="22"/>
        </w:rPr>
        <w:t>- Sở GDĐT (P.CTTT);</w:t>
      </w:r>
    </w:p>
    <w:p w:rsidR="00D1082C" w:rsidRDefault="00D1082C" w:rsidP="00D1082C">
      <w:pPr>
        <w:tabs>
          <w:tab w:val="left" w:pos="7265"/>
          <w:tab w:val="left" w:pos="8558"/>
        </w:tabs>
        <w:rPr>
          <w:sz w:val="22"/>
          <w:szCs w:val="22"/>
        </w:rPr>
      </w:pPr>
      <w:r>
        <w:rPr>
          <w:sz w:val="22"/>
          <w:szCs w:val="22"/>
        </w:rPr>
        <w:t>- TTUBND quận;</w:t>
      </w:r>
      <w:r w:rsidR="00BC39BC">
        <w:rPr>
          <w:sz w:val="22"/>
          <w:szCs w:val="22"/>
        </w:rPr>
        <w:t xml:space="preserve">                                                                                                 (đã ký)</w:t>
      </w:r>
      <w:bookmarkStart w:id="0" w:name="_GoBack"/>
      <w:bookmarkEnd w:id="0"/>
    </w:p>
    <w:p w:rsidR="007C2EAC" w:rsidRPr="00E70F39" w:rsidRDefault="00D1082C" w:rsidP="00D1082C">
      <w:pPr>
        <w:rPr>
          <w:b/>
          <w:sz w:val="22"/>
          <w:szCs w:val="22"/>
        </w:rPr>
      </w:pPr>
      <w:r>
        <w:rPr>
          <w:sz w:val="22"/>
          <w:szCs w:val="22"/>
        </w:rPr>
        <w:t>-</w:t>
      </w:r>
      <w:r w:rsidRPr="003559F4">
        <w:rPr>
          <w:sz w:val="22"/>
          <w:szCs w:val="22"/>
        </w:rPr>
        <w:t xml:space="preserve"> Lưu: VP</w:t>
      </w:r>
      <w:r>
        <w:rPr>
          <w:sz w:val="22"/>
          <w:szCs w:val="22"/>
        </w:rPr>
        <w:t>.</w:t>
      </w:r>
      <w:r w:rsidR="007C2EAC" w:rsidRPr="00D1082C">
        <w:rPr>
          <w:b/>
          <w:sz w:val="28"/>
          <w:szCs w:val="28"/>
        </w:rPr>
        <w:tab/>
      </w:r>
      <w:r w:rsidR="007C2EAC">
        <w:rPr>
          <w:sz w:val="22"/>
          <w:szCs w:val="22"/>
        </w:rPr>
        <w:tab/>
      </w:r>
      <w:r w:rsidR="007C2EAC">
        <w:rPr>
          <w:sz w:val="22"/>
          <w:szCs w:val="22"/>
        </w:rPr>
        <w:tab/>
      </w:r>
      <w:r w:rsidR="007C2EAC">
        <w:rPr>
          <w:sz w:val="22"/>
          <w:szCs w:val="22"/>
        </w:rPr>
        <w:tab/>
      </w:r>
      <w:r w:rsidR="007C2EAC">
        <w:rPr>
          <w:sz w:val="22"/>
          <w:szCs w:val="22"/>
        </w:rPr>
        <w:tab/>
      </w:r>
      <w:r w:rsidR="007C2EAC">
        <w:rPr>
          <w:sz w:val="22"/>
          <w:szCs w:val="22"/>
        </w:rPr>
        <w:tab/>
      </w:r>
      <w:r w:rsidR="007C2EAC">
        <w:rPr>
          <w:sz w:val="22"/>
          <w:szCs w:val="22"/>
        </w:rPr>
        <w:tab/>
      </w:r>
      <w:r w:rsidR="007C2EAC">
        <w:rPr>
          <w:sz w:val="22"/>
          <w:szCs w:val="22"/>
        </w:rPr>
        <w:tab/>
      </w:r>
    </w:p>
    <w:p w:rsidR="007C2EAC" w:rsidRPr="00DB71E1" w:rsidRDefault="00DB71E1" w:rsidP="00D1082C">
      <w:pPr>
        <w:tabs>
          <w:tab w:val="left" w:pos="7265"/>
          <w:tab w:val="left" w:pos="8558"/>
        </w:tabs>
        <w:rPr>
          <w:b/>
          <w:sz w:val="28"/>
          <w:szCs w:val="28"/>
        </w:rPr>
      </w:pPr>
      <w:r>
        <w:t xml:space="preserve">                                                                                                       </w:t>
      </w:r>
      <w:r w:rsidRPr="00DB71E1">
        <w:rPr>
          <w:b/>
          <w:sz w:val="28"/>
          <w:szCs w:val="28"/>
        </w:rPr>
        <w:t>Phan Văn Quang</w:t>
      </w:r>
      <w:r w:rsidR="007C2EAC" w:rsidRPr="00DB71E1">
        <w:rPr>
          <w:b/>
          <w:sz w:val="28"/>
          <w:szCs w:val="28"/>
        </w:rPr>
        <w:tab/>
      </w:r>
    </w:p>
    <w:p w:rsidR="00D1082C" w:rsidRDefault="00E70F39" w:rsidP="00D1082C">
      <w:pPr>
        <w:tabs>
          <w:tab w:val="left" w:pos="7265"/>
          <w:tab w:val="left" w:pos="8558"/>
        </w:tabs>
        <w:rPr>
          <w:b/>
        </w:rPr>
      </w:pPr>
      <w:r>
        <w:rPr>
          <w:b/>
        </w:rPr>
        <w:lastRenderedPageBreak/>
        <w:t xml:space="preserve">                  </w:t>
      </w:r>
      <w:r w:rsidR="00D1082C">
        <w:rPr>
          <w:b/>
        </w:rPr>
        <w:t xml:space="preserve">                       </w:t>
      </w:r>
      <w:r>
        <w:rPr>
          <w:b/>
        </w:rPr>
        <w:t xml:space="preserve">                                                                                         </w:t>
      </w:r>
      <w:r w:rsidR="00D1082C">
        <w:rPr>
          <w:b/>
        </w:rPr>
        <w:t xml:space="preserve"> </w:t>
      </w:r>
    </w:p>
    <w:p w:rsidR="00D1082C" w:rsidRDefault="00E70F39" w:rsidP="00D1082C">
      <w:pPr>
        <w:tabs>
          <w:tab w:val="left" w:pos="7265"/>
          <w:tab w:val="left" w:pos="8558"/>
        </w:tabs>
        <w:rPr>
          <w:b/>
        </w:rPr>
      </w:pPr>
      <w:r>
        <w:rPr>
          <w:b/>
        </w:rPr>
        <w:t xml:space="preserve">  </w:t>
      </w:r>
      <w:r w:rsidR="00D1082C">
        <w:rPr>
          <w:b/>
        </w:rPr>
        <w:t xml:space="preserve">                                                                                                         </w:t>
      </w:r>
    </w:p>
    <w:p w:rsidR="007C2EAC" w:rsidRPr="00E70F39" w:rsidRDefault="00D1082C" w:rsidP="00D1082C">
      <w:pPr>
        <w:tabs>
          <w:tab w:val="left" w:pos="7265"/>
          <w:tab w:val="left" w:pos="8558"/>
        </w:tabs>
        <w:rPr>
          <w:b/>
          <w:sz w:val="28"/>
          <w:szCs w:val="28"/>
        </w:rPr>
      </w:pPr>
      <w:r>
        <w:rPr>
          <w:b/>
        </w:rPr>
        <w:t xml:space="preserve">                                                                                                                 </w:t>
      </w:r>
      <w:r w:rsidR="00E70F39">
        <w:rPr>
          <w:b/>
        </w:rPr>
        <w:t xml:space="preserve"> </w:t>
      </w:r>
    </w:p>
    <w:p w:rsidR="007C2EAC" w:rsidRPr="00214A04" w:rsidRDefault="007C2EAC" w:rsidP="00E70F39">
      <w:pPr>
        <w:tabs>
          <w:tab w:val="left" w:pos="7265"/>
          <w:tab w:val="left" w:pos="8558"/>
        </w:tabs>
        <w:rPr>
          <w:lang w:val="de-DE"/>
        </w:rPr>
      </w:pPr>
      <w:r>
        <w:rPr>
          <w:sz w:val="28"/>
        </w:rPr>
        <w:t xml:space="preserve">                                                                                             </w:t>
      </w:r>
    </w:p>
    <w:p w:rsidR="007C2EAC" w:rsidRDefault="007C2EAC">
      <w:pPr>
        <w:rPr>
          <w:sz w:val="26"/>
          <w:szCs w:val="26"/>
        </w:rPr>
      </w:pPr>
    </w:p>
    <w:p w:rsidR="007C2EAC" w:rsidRPr="007C2EAC" w:rsidRDefault="007C2EAC">
      <w:pPr>
        <w:rPr>
          <w:sz w:val="26"/>
          <w:szCs w:val="26"/>
        </w:rPr>
      </w:pPr>
    </w:p>
    <w:sectPr w:rsidR="007C2EAC" w:rsidRPr="007C2EAC" w:rsidSect="00906719">
      <w:pgSz w:w="11907" w:h="16840" w:code="9"/>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B69FE"/>
    <w:multiLevelType w:val="hybridMultilevel"/>
    <w:tmpl w:val="B2A26764"/>
    <w:lvl w:ilvl="0" w:tplc="C0F8843A">
      <w:start w:val="1"/>
      <w:numFmt w:val="decimal"/>
      <w:lvlText w:val="%1."/>
      <w:lvlJc w:val="left"/>
      <w:pPr>
        <w:ind w:left="878" w:hanging="360"/>
      </w:pPr>
      <w:rPr>
        <w:rFonts w:hint="default"/>
        <w:b w:val="0"/>
        <w:sz w:val="28"/>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AC"/>
    <w:rsid w:val="000004CE"/>
    <w:rsid w:val="00004A12"/>
    <w:rsid w:val="00004E4C"/>
    <w:rsid w:val="000057A9"/>
    <w:rsid w:val="0002048F"/>
    <w:rsid w:val="000414FB"/>
    <w:rsid w:val="00044358"/>
    <w:rsid w:val="00056D75"/>
    <w:rsid w:val="00057EC6"/>
    <w:rsid w:val="000603BB"/>
    <w:rsid w:val="00066A70"/>
    <w:rsid w:val="00081B57"/>
    <w:rsid w:val="000840AE"/>
    <w:rsid w:val="00084B33"/>
    <w:rsid w:val="00090D78"/>
    <w:rsid w:val="000924C2"/>
    <w:rsid w:val="000A08B1"/>
    <w:rsid w:val="000A7725"/>
    <w:rsid w:val="000B184F"/>
    <w:rsid w:val="000B465A"/>
    <w:rsid w:val="000C1600"/>
    <w:rsid w:val="000C76EE"/>
    <w:rsid w:val="0010407C"/>
    <w:rsid w:val="001044BE"/>
    <w:rsid w:val="00111994"/>
    <w:rsid w:val="00111B03"/>
    <w:rsid w:val="001120D8"/>
    <w:rsid w:val="00127C03"/>
    <w:rsid w:val="001424F4"/>
    <w:rsid w:val="00153B4F"/>
    <w:rsid w:val="00160273"/>
    <w:rsid w:val="001625CC"/>
    <w:rsid w:val="0016381E"/>
    <w:rsid w:val="001758FF"/>
    <w:rsid w:val="0017694F"/>
    <w:rsid w:val="001825AD"/>
    <w:rsid w:val="00185637"/>
    <w:rsid w:val="00187BCD"/>
    <w:rsid w:val="001C3AA2"/>
    <w:rsid w:val="001D23D6"/>
    <w:rsid w:val="001D2EE2"/>
    <w:rsid w:val="001E110F"/>
    <w:rsid w:val="001E278E"/>
    <w:rsid w:val="001E4807"/>
    <w:rsid w:val="001E5AD2"/>
    <w:rsid w:val="001F26D3"/>
    <w:rsid w:val="0022046F"/>
    <w:rsid w:val="002440F8"/>
    <w:rsid w:val="0026004A"/>
    <w:rsid w:val="00262B50"/>
    <w:rsid w:val="00270902"/>
    <w:rsid w:val="00276622"/>
    <w:rsid w:val="00291B3E"/>
    <w:rsid w:val="0029241B"/>
    <w:rsid w:val="002A64B1"/>
    <w:rsid w:val="002C173F"/>
    <w:rsid w:val="002C6225"/>
    <w:rsid w:val="002D4A1F"/>
    <w:rsid w:val="002D7024"/>
    <w:rsid w:val="002F58AA"/>
    <w:rsid w:val="003168AD"/>
    <w:rsid w:val="00331225"/>
    <w:rsid w:val="00333DAE"/>
    <w:rsid w:val="003551B1"/>
    <w:rsid w:val="00362A80"/>
    <w:rsid w:val="003632A5"/>
    <w:rsid w:val="003646F4"/>
    <w:rsid w:val="003704AB"/>
    <w:rsid w:val="00377848"/>
    <w:rsid w:val="003816D5"/>
    <w:rsid w:val="003C02C6"/>
    <w:rsid w:val="003C1094"/>
    <w:rsid w:val="003C7179"/>
    <w:rsid w:val="003E17AD"/>
    <w:rsid w:val="003E2424"/>
    <w:rsid w:val="003F7CEE"/>
    <w:rsid w:val="00400E50"/>
    <w:rsid w:val="00431651"/>
    <w:rsid w:val="004375B5"/>
    <w:rsid w:val="00443678"/>
    <w:rsid w:val="004545DE"/>
    <w:rsid w:val="0045508F"/>
    <w:rsid w:val="004666DD"/>
    <w:rsid w:val="00486F1F"/>
    <w:rsid w:val="004B6446"/>
    <w:rsid w:val="004C687E"/>
    <w:rsid w:val="004F7DFD"/>
    <w:rsid w:val="005707DB"/>
    <w:rsid w:val="005D154C"/>
    <w:rsid w:val="005D41AA"/>
    <w:rsid w:val="005D595B"/>
    <w:rsid w:val="005F0264"/>
    <w:rsid w:val="0060283E"/>
    <w:rsid w:val="00620353"/>
    <w:rsid w:val="00621659"/>
    <w:rsid w:val="00622BD8"/>
    <w:rsid w:val="00627DDD"/>
    <w:rsid w:val="006379F1"/>
    <w:rsid w:val="00647ADC"/>
    <w:rsid w:val="00671728"/>
    <w:rsid w:val="00675F8A"/>
    <w:rsid w:val="00685CA2"/>
    <w:rsid w:val="006863C1"/>
    <w:rsid w:val="00693F69"/>
    <w:rsid w:val="006A1058"/>
    <w:rsid w:val="006B2CE2"/>
    <w:rsid w:val="006B6209"/>
    <w:rsid w:val="006B6891"/>
    <w:rsid w:val="006C368E"/>
    <w:rsid w:val="006D150D"/>
    <w:rsid w:val="006D2028"/>
    <w:rsid w:val="006D48E1"/>
    <w:rsid w:val="006E2881"/>
    <w:rsid w:val="00701ACF"/>
    <w:rsid w:val="0070530E"/>
    <w:rsid w:val="00715134"/>
    <w:rsid w:val="00717058"/>
    <w:rsid w:val="00725A00"/>
    <w:rsid w:val="00735517"/>
    <w:rsid w:val="00765585"/>
    <w:rsid w:val="00771775"/>
    <w:rsid w:val="00774865"/>
    <w:rsid w:val="0077647F"/>
    <w:rsid w:val="00780BA2"/>
    <w:rsid w:val="00784646"/>
    <w:rsid w:val="00786101"/>
    <w:rsid w:val="007A78C7"/>
    <w:rsid w:val="007B7578"/>
    <w:rsid w:val="007C2EAC"/>
    <w:rsid w:val="007C7BC7"/>
    <w:rsid w:val="007D1442"/>
    <w:rsid w:val="007D463D"/>
    <w:rsid w:val="007F2D8B"/>
    <w:rsid w:val="008063E5"/>
    <w:rsid w:val="0081213F"/>
    <w:rsid w:val="00822D3F"/>
    <w:rsid w:val="0084335E"/>
    <w:rsid w:val="00855410"/>
    <w:rsid w:val="008627D6"/>
    <w:rsid w:val="00883AA8"/>
    <w:rsid w:val="00884A13"/>
    <w:rsid w:val="008A1546"/>
    <w:rsid w:val="008B20CA"/>
    <w:rsid w:val="008C0953"/>
    <w:rsid w:val="008C6538"/>
    <w:rsid w:val="008E5259"/>
    <w:rsid w:val="008F3F68"/>
    <w:rsid w:val="008F636A"/>
    <w:rsid w:val="00900818"/>
    <w:rsid w:val="00906719"/>
    <w:rsid w:val="009146C3"/>
    <w:rsid w:val="00931B51"/>
    <w:rsid w:val="00933CF2"/>
    <w:rsid w:val="0093518C"/>
    <w:rsid w:val="00941387"/>
    <w:rsid w:val="00952842"/>
    <w:rsid w:val="00963091"/>
    <w:rsid w:val="0097564B"/>
    <w:rsid w:val="00994596"/>
    <w:rsid w:val="009C1D84"/>
    <w:rsid w:val="009C3440"/>
    <w:rsid w:val="009C4672"/>
    <w:rsid w:val="009C5338"/>
    <w:rsid w:val="009F5507"/>
    <w:rsid w:val="00A026E6"/>
    <w:rsid w:val="00A16D90"/>
    <w:rsid w:val="00A177D6"/>
    <w:rsid w:val="00A20AFB"/>
    <w:rsid w:val="00A246C3"/>
    <w:rsid w:val="00A771F8"/>
    <w:rsid w:val="00A84CCC"/>
    <w:rsid w:val="00AB021A"/>
    <w:rsid w:val="00AB4AB9"/>
    <w:rsid w:val="00AE6EF1"/>
    <w:rsid w:val="00AF0465"/>
    <w:rsid w:val="00AF5572"/>
    <w:rsid w:val="00AF79BD"/>
    <w:rsid w:val="00B139CE"/>
    <w:rsid w:val="00B147E2"/>
    <w:rsid w:val="00B154F5"/>
    <w:rsid w:val="00B3295C"/>
    <w:rsid w:val="00B36EC8"/>
    <w:rsid w:val="00B37AEE"/>
    <w:rsid w:val="00B53D5B"/>
    <w:rsid w:val="00B71F58"/>
    <w:rsid w:val="00B74CAB"/>
    <w:rsid w:val="00B96308"/>
    <w:rsid w:val="00BB06BB"/>
    <w:rsid w:val="00BC39BC"/>
    <w:rsid w:val="00BC3AAA"/>
    <w:rsid w:val="00BD3D55"/>
    <w:rsid w:val="00BD4577"/>
    <w:rsid w:val="00BD652B"/>
    <w:rsid w:val="00BE4875"/>
    <w:rsid w:val="00BF2F62"/>
    <w:rsid w:val="00BF51E2"/>
    <w:rsid w:val="00C0739A"/>
    <w:rsid w:val="00C07F5D"/>
    <w:rsid w:val="00C20942"/>
    <w:rsid w:val="00C24EFB"/>
    <w:rsid w:val="00C264F1"/>
    <w:rsid w:val="00C377F2"/>
    <w:rsid w:val="00C43B35"/>
    <w:rsid w:val="00C53F6A"/>
    <w:rsid w:val="00C947CE"/>
    <w:rsid w:val="00C97659"/>
    <w:rsid w:val="00CA546C"/>
    <w:rsid w:val="00CE05A7"/>
    <w:rsid w:val="00CE447A"/>
    <w:rsid w:val="00D1082C"/>
    <w:rsid w:val="00D148CD"/>
    <w:rsid w:val="00D313D5"/>
    <w:rsid w:val="00D325B0"/>
    <w:rsid w:val="00D554CD"/>
    <w:rsid w:val="00D602BF"/>
    <w:rsid w:val="00D61FFE"/>
    <w:rsid w:val="00D7267A"/>
    <w:rsid w:val="00D73B25"/>
    <w:rsid w:val="00D74923"/>
    <w:rsid w:val="00D80725"/>
    <w:rsid w:val="00D81D61"/>
    <w:rsid w:val="00D85D6A"/>
    <w:rsid w:val="00D93679"/>
    <w:rsid w:val="00D94648"/>
    <w:rsid w:val="00DA1595"/>
    <w:rsid w:val="00DA2C35"/>
    <w:rsid w:val="00DA2DDA"/>
    <w:rsid w:val="00DB71E1"/>
    <w:rsid w:val="00DC54FF"/>
    <w:rsid w:val="00E03F44"/>
    <w:rsid w:val="00E10C9D"/>
    <w:rsid w:val="00E16507"/>
    <w:rsid w:val="00E16DEE"/>
    <w:rsid w:val="00E403B7"/>
    <w:rsid w:val="00E61CC7"/>
    <w:rsid w:val="00E70F39"/>
    <w:rsid w:val="00E900B4"/>
    <w:rsid w:val="00E96407"/>
    <w:rsid w:val="00EB41C0"/>
    <w:rsid w:val="00EC2870"/>
    <w:rsid w:val="00EC7C79"/>
    <w:rsid w:val="00ED0CE8"/>
    <w:rsid w:val="00ED2BFA"/>
    <w:rsid w:val="00ED4301"/>
    <w:rsid w:val="00ED555E"/>
    <w:rsid w:val="00EF0107"/>
    <w:rsid w:val="00EF27E1"/>
    <w:rsid w:val="00EF36BD"/>
    <w:rsid w:val="00F023ED"/>
    <w:rsid w:val="00F058DA"/>
    <w:rsid w:val="00F222DA"/>
    <w:rsid w:val="00F2703F"/>
    <w:rsid w:val="00F30BB4"/>
    <w:rsid w:val="00F3377C"/>
    <w:rsid w:val="00F41BD2"/>
    <w:rsid w:val="00F47D3C"/>
    <w:rsid w:val="00F56E22"/>
    <w:rsid w:val="00F62291"/>
    <w:rsid w:val="00F841AA"/>
    <w:rsid w:val="00FA0B80"/>
    <w:rsid w:val="00FB0E03"/>
    <w:rsid w:val="00FB4725"/>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646D4-7832-470A-9B20-4B2B6BD2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EAC"/>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C2EAC"/>
    <w:rPr>
      <w:color w:val="0563C1" w:themeColor="hyperlink"/>
      <w:u w:val="single"/>
    </w:rPr>
  </w:style>
  <w:style w:type="paragraph" w:styleId="BalloonText">
    <w:name w:val="Balloon Text"/>
    <w:basedOn w:val="Normal"/>
    <w:link w:val="BalloonTextChar"/>
    <w:uiPriority w:val="99"/>
    <w:semiHidden/>
    <w:unhideWhenUsed/>
    <w:rsid w:val="00EF0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107"/>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2019-05-28T01:44:00Z</cp:lastPrinted>
  <dcterms:created xsi:type="dcterms:W3CDTF">2019-05-27T07:36:00Z</dcterms:created>
  <dcterms:modified xsi:type="dcterms:W3CDTF">2019-05-28T07:26:00Z</dcterms:modified>
</cp:coreProperties>
</file>