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0B3769" w:rsidRPr="00542B03" w:rsidTr="005D7559">
        <w:tc>
          <w:tcPr>
            <w:tcW w:w="4537" w:type="dxa"/>
          </w:tcPr>
          <w:p w:rsidR="000B3769" w:rsidRPr="00542B03" w:rsidRDefault="000B3769" w:rsidP="005D7559">
            <w:pPr>
              <w:jc w:val="center"/>
              <w:rPr>
                <w:rFonts w:ascii="Times New Roman" w:hAnsi="Times New Roman"/>
                <w:sz w:val="26"/>
                <w:szCs w:val="26"/>
              </w:rPr>
            </w:pPr>
            <w:r w:rsidRPr="00542B03">
              <w:rPr>
                <w:rFonts w:ascii="Times New Roman" w:hAnsi="Times New Roman"/>
                <w:sz w:val="26"/>
                <w:szCs w:val="26"/>
              </w:rPr>
              <w:t>ỦY BAN NHÂN DÂN QUẬN 1</w:t>
            </w:r>
          </w:p>
          <w:p w:rsidR="000B3769" w:rsidRPr="00542B03" w:rsidRDefault="000B3769" w:rsidP="005D7559">
            <w:pPr>
              <w:jc w:val="center"/>
              <w:rPr>
                <w:rFonts w:ascii="Times New Roman" w:hAnsi="Times New Roman"/>
                <w:b/>
                <w:sz w:val="26"/>
                <w:szCs w:val="26"/>
              </w:rPr>
            </w:pPr>
            <w:r w:rsidRPr="00542B03">
              <w:rPr>
                <w:rFonts w:ascii="Times New Roman" w:hAnsi="Times New Roman"/>
                <w:b/>
                <w:bCs/>
                <w:sz w:val="26"/>
                <w:szCs w:val="26"/>
              </w:rPr>
              <w:t>PHÒNG GIÁO DỤC VÀ ĐÀO TẠO</w:t>
            </w:r>
          </w:p>
        </w:tc>
        <w:tc>
          <w:tcPr>
            <w:tcW w:w="6237" w:type="dxa"/>
          </w:tcPr>
          <w:p w:rsidR="000B3769" w:rsidRPr="00542B03" w:rsidRDefault="000B3769" w:rsidP="005D7559">
            <w:pPr>
              <w:tabs>
                <w:tab w:val="center" w:pos="7680"/>
              </w:tabs>
              <w:jc w:val="center"/>
              <w:rPr>
                <w:rFonts w:ascii="Times New Roman" w:hAnsi="Times New Roman"/>
                <w:b/>
                <w:bCs/>
                <w:sz w:val="26"/>
                <w:szCs w:val="26"/>
              </w:rPr>
            </w:pPr>
            <w:r w:rsidRPr="00542B03">
              <w:rPr>
                <w:rFonts w:ascii="Times New Roman" w:hAnsi="Times New Roman"/>
                <w:b/>
                <w:bCs/>
                <w:sz w:val="26"/>
                <w:szCs w:val="26"/>
              </w:rPr>
              <w:t>CỘNG HOÀ XÃ HỘI CHỦ NGHĨA VIỆT NAM</w:t>
            </w:r>
          </w:p>
          <w:p w:rsidR="000B3769" w:rsidRPr="00542B03" w:rsidRDefault="000B3769" w:rsidP="005D7559">
            <w:pPr>
              <w:tabs>
                <w:tab w:val="center" w:pos="1920"/>
                <w:tab w:val="center" w:pos="7680"/>
              </w:tabs>
              <w:jc w:val="center"/>
              <w:rPr>
                <w:rFonts w:ascii="Times New Roman" w:hAnsi="Times New Roman"/>
                <w:b/>
                <w:sz w:val="26"/>
                <w:szCs w:val="26"/>
              </w:rPr>
            </w:pPr>
            <w:r w:rsidRPr="00542B03">
              <w:rPr>
                <w:rFonts w:ascii="Times New Roman" w:hAnsi="Times New Roman"/>
                <w:b/>
                <w:bCs/>
                <w:sz w:val="28"/>
                <w:szCs w:val="26"/>
              </w:rPr>
              <w:t>Độc lập - Tự do - Hạnh phúc</w:t>
            </w:r>
          </w:p>
        </w:tc>
      </w:tr>
    </w:tbl>
    <w:p w:rsidR="000B3769" w:rsidRPr="00542B03" w:rsidRDefault="00C67EB2" w:rsidP="000B3769">
      <w:pPr>
        <w:jc w:val="both"/>
        <w:rPr>
          <w:rFonts w:ascii="Times New Roman" w:hAnsi="Times New Roman"/>
          <w:sz w:val="26"/>
          <w:szCs w:val="26"/>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3195320</wp:posOffset>
                </wp:positionH>
                <wp:positionV relativeFrom="paragraph">
                  <wp:posOffset>20954</wp:posOffset>
                </wp:positionV>
                <wp:extent cx="1995805" cy="0"/>
                <wp:effectExtent l="0" t="0" r="2349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E9E57" id="Line 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1.6pt,1.65pt" to="40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9s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"/>
            </w:pict>
          </mc:Fallback>
        </mc:AlternateContent>
      </w: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248285</wp:posOffset>
                </wp:positionH>
                <wp:positionV relativeFrom="paragraph">
                  <wp:posOffset>20954</wp:posOffset>
                </wp:positionV>
                <wp:extent cx="9906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059CD" id="Line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5pt,1.65pt" to="9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yU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"/>
            </w:pict>
          </mc:Fallback>
        </mc:AlternateContent>
      </w:r>
      <w:r w:rsidR="000B3769" w:rsidRPr="00542B03">
        <w:rPr>
          <w:rFonts w:ascii="Times New Roman" w:hAnsi="Times New Roman"/>
          <w:sz w:val="26"/>
          <w:szCs w:val="26"/>
        </w:rPr>
        <w:tab/>
      </w:r>
    </w:p>
    <w:p w:rsidR="000B3769" w:rsidRPr="00542B03" w:rsidRDefault="000B3769" w:rsidP="000B3769">
      <w:pPr>
        <w:jc w:val="center"/>
        <w:rPr>
          <w:rFonts w:ascii="Times New Roman" w:hAnsi="Times New Roman"/>
          <w:b/>
          <w:bCs/>
          <w:sz w:val="26"/>
          <w:szCs w:val="26"/>
        </w:rPr>
      </w:pPr>
    </w:p>
    <w:p w:rsidR="000B3769" w:rsidRPr="00542B03" w:rsidRDefault="000B3769" w:rsidP="000B3769">
      <w:pPr>
        <w:jc w:val="center"/>
        <w:rPr>
          <w:rFonts w:ascii="Times New Roman" w:hAnsi="Times New Roman"/>
          <w:b/>
          <w:bCs/>
          <w:sz w:val="28"/>
          <w:szCs w:val="26"/>
        </w:rPr>
      </w:pPr>
      <w:r w:rsidRPr="00542B03">
        <w:rPr>
          <w:rFonts w:ascii="Times New Roman" w:hAnsi="Times New Roman"/>
          <w:b/>
          <w:bCs/>
          <w:sz w:val="28"/>
          <w:szCs w:val="26"/>
        </w:rPr>
        <w:t>LỊCH CÔNG TÁC TUẦN 3</w:t>
      </w:r>
      <w:r>
        <w:rPr>
          <w:rFonts w:ascii="Times New Roman" w:hAnsi="Times New Roman"/>
          <w:b/>
          <w:bCs/>
          <w:sz w:val="28"/>
          <w:szCs w:val="26"/>
        </w:rPr>
        <w:t>7</w:t>
      </w:r>
    </w:p>
    <w:p w:rsidR="000B3769" w:rsidRPr="00542B03" w:rsidRDefault="000B3769" w:rsidP="000B3769">
      <w:pPr>
        <w:jc w:val="center"/>
        <w:rPr>
          <w:rFonts w:ascii="Times New Roman" w:hAnsi="Times New Roman"/>
          <w:b/>
          <w:i/>
          <w:iCs/>
          <w:sz w:val="28"/>
          <w:szCs w:val="26"/>
        </w:rPr>
      </w:pPr>
      <w:r w:rsidRPr="00542B03">
        <w:rPr>
          <w:rFonts w:ascii="Times New Roman" w:hAnsi="Times New Roman"/>
          <w:b/>
          <w:i/>
          <w:iCs/>
          <w:sz w:val="28"/>
          <w:szCs w:val="26"/>
        </w:rPr>
        <w:t xml:space="preserve">(Từ ngày </w:t>
      </w:r>
      <w:r>
        <w:rPr>
          <w:rFonts w:ascii="Times New Roman" w:hAnsi="Times New Roman"/>
          <w:b/>
          <w:i/>
          <w:iCs/>
          <w:sz w:val="28"/>
          <w:szCs w:val="26"/>
        </w:rPr>
        <w:t>06</w:t>
      </w:r>
      <w:r w:rsidRPr="00542B03">
        <w:rPr>
          <w:rFonts w:ascii="Times New Roman" w:hAnsi="Times New Roman"/>
          <w:b/>
          <w:i/>
          <w:iCs/>
          <w:sz w:val="28"/>
          <w:szCs w:val="26"/>
        </w:rPr>
        <w:t>/</w:t>
      </w:r>
      <w:r>
        <w:rPr>
          <w:rFonts w:ascii="Times New Roman" w:hAnsi="Times New Roman"/>
          <w:b/>
          <w:i/>
          <w:iCs/>
          <w:sz w:val="28"/>
          <w:szCs w:val="26"/>
        </w:rPr>
        <w:t>5</w:t>
      </w:r>
      <w:r w:rsidRPr="00542B03">
        <w:rPr>
          <w:rFonts w:ascii="Times New Roman" w:hAnsi="Times New Roman"/>
          <w:b/>
          <w:i/>
          <w:iCs/>
          <w:sz w:val="28"/>
          <w:szCs w:val="26"/>
        </w:rPr>
        <w:t xml:space="preserve">/2019 đến </w:t>
      </w:r>
      <w:r>
        <w:rPr>
          <w:rFonts w:ascii="Times New Roman" w:hAnsi="Times New Roman"/>
          <w:b/>
          <w:i/>
          <w:iCs/>
          <w:sz w:val="28"/>
          <w:szCs w:val="26"/>
        </w:rPr>
        <w:t>12</w:t>
      </w:r>
      <w:r w:rsidRPr="00542B03">
        <w:rPr>
          <w:rFonts w:ascii="Times New Roman" w:hAnsi="Times New Roman"/>
          <w:b/>
          <w:i/>
          <w:iCs/>
          <w:sz w:val="28"/>
          <w:szCs w:val="26"/>
        </w:rPr>
        <w:t>/</w:t>
      </w:r>
      <w:r>
        <w:rPr>
          <w:rFonts w:ascii="Times New Roman" w:hAnsi="Times New Roman"/>
          <w:b/>
          <w:i/>
          <w:iCs/>
          <w:sz w:val="28"/>
          <w:szCs w:val="26"/>
        </w:rPr>
        <w:t>5</w:t>
      </w:r>
      <w:r w:rsidRPr="00542B03">
        <w:rPr>
          <w:rFonts w:ascii="Times New Roman" w:hAnsi="Times New Roman"/>
          <w:b/>
          <w:i/>
          <w:iCs/>
          <w:sz w:val="28"/>
          <w:szCs w:val="26"/>
        </w:rPr>
        <w:t>/2019)</w:t>
      </w:r>
    </w:p>
    <w:p w:rsidR="000B3769" w:rsidRPr="00542B03" w:rsidRDefault="000B3769" w:rsidP="000B3769">
      <w:pPr>
        <w:jc w:val="center"/>
        <w:rPr>
          <w:rFonts w:ascii="Times New Roman" w:hAnsi="Times New Roman"/>
          <w:b/>
          <w:i/>
          <w:iCs/>
          <w:sz w:val="28"/>
          <w:szCs w:val="26"/>
        </w:rPr>
      </w:pPr>
      <w:r w:rsidRPr="00542B03">
        <w:rPr>
          <w:rFonts w:ascii="Times New Roman" w:hAnsi="Times New Roman"/>
          <w:b/>
          <w:i/>
          <w:iCs/>
          <w:sz w:val="28"/>
          <w:szCs w:val="26"/>
        </w:rPr>
        <w:t>Năm học 2018 - 2019</w:t>
      </w:r>
    </w:p>
    <w:p w:rsidR="000B3769" w:rsidRPr="00542B03" w:rsidRDefault="000B3769" w:rsidP="000B3769">
      <w:pPr>
        <w:spacing w:after="120"/>
        <w:jc w:val="center"/>
        <w:rPr>
          <w:rFonts w:ascii="Times New Roman" w:hAnsi="Times New Roman"/>
          <w:i/>
          <w:iCs/>
          <w:sz w:val="28"/>
          <w:szCs w:val="26"/>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5812"/>
        <w:gridCol w:w="2835"/>
      </w:tblGrid>
      <w:tr w:rsidR="000B3769" w:rsidRPr="00542B03" w:rsidTr="005D7559">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b/>
                <w:bCs/>
                <w:sz w:val="26"/>
                <w:szCs w:val="26"/>
              </w:rPr>
            </w:pPr>
            <w:r w:rsidRPr="00642DA8">
              <w:rPr>
                <w:rFonts w:ascii="Times New Roman" w:hAnsi="Times New Roman"/>
                <w:b/>
                <w:bCs/>
                <w:sz w:val="26"/>
                <w:szCs w:val="26"/>
              </w:rPr>
              <w:t>Ngày thứ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tabs>
                <w:tab w:val="center" w:pos="1560"/>
                <w:tab w:val="center" w:pos="6500"/>
              </w:tabs>
              <w:jc w:val="center"/>
              <w:rPr>
                <w:rFonts w:ascii="Times New Roman" w:hAnsi="Times New Roman"/>
                <w:b/>
                <w:bCs/>
                <w:sz w:val="26"/>
                <w:szCs w:val="26"/>
              </w:rPr>
            </w:pPr>
            <w:r w:rsidRPr="00642DA8">
              <w:rPr>
                <w:rFonts w:ascii="Times New Roman" w:hAnsi="Times New Roman"/>
                <w:b/>
                <w:bCs/>
                <w:sz w:val="26"/>
                <w:szCs w:val="26"/>
              </w:rPr>
              <w:t>Thời</w:t>
            </w:r>
          </w:p>
          <w:p w:rsidR="000B3769" w:rsidRPr="00642DA8" w:rsidRDefault="000B3769" w:rsidP="005D7559">
            <w:pPr>
              <w:tabs>
                <w:tab w:val="center" w:pos="1560"/>
                <w:tab w:val="center" w:pos="6500"/>
              </w:tabs>
              <w:jc w:val="center"/>
              <w:rPr>
                <w:rFonts w:ascii="Times New Roman" w:hAnsi="Times New Roman"/>
                <w:b/>
                <w:bCs/>
                <w:sz w:val="26"/>
                <w:szCs w:val="26"/>
              </w:rPr>
            </w:pPr>
            <w:r w:rsidRPr="00642DA8">
              <w:rPr>
                <w:rFonts w:ascii="Times New Roman" w:hAnsi="Times New Roman"/>
                <w:b/>
                <w:bCs/>
                <w:sz w:val="26"/>
                <w:szCs w:val="26"/>
              </w:rPr>
              <w:t>gian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b/>
                <w:bCs/>
                <w:sz w:val="26"/>
                <w:szCs w:val="26"/>
              </w:rPr>
            </w:pPr>
            <w:r w:rsidRPr="00642DA8">
              <w:rPr>
                <w:rFonts w:ascii="Times New Roman" w:hAnsi="Times New Roman"/>
                <w:b/>
                <w:bCs/>
                <w:sz w:val="26"/>
                <w:szCs w:val="26"/>
              </w:rPr>
              <w:t>Nội dung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tabs>
                <w:tab w:val="left" w:pos="1650"/>
                <w:tab w:val="center" w:pos="6500"/>
              </w:tabs>
              <w:ind w:right="679"/>
              <w:jc w:val="center"/>
              <w:rPr>
                <w:rFonts w:ascii="Times New Roman" w:hAnsi="Times New Roman"/>
                <w:b/>
                <w:bCs/>
                <w:sz w:val="26"/>
                <w:szCs w:val="26"/>
              </w:rPr>
            </w:pPr>
            <w:r w:rsidRPr="00642DA8">
              <w:rPr>
                <w:rFonts w:ascii="Times New Roman" w:hAnsi="Times New Roman"/>
                <w:b/>
                <w:bCs/>
                <w:sz w:val="26"/>
                <w:szCs w:val="26"/>
              </w:rPr>
              <w:t>Địa điểm</w:t>
            </w:r>
          </w:p>
        </w:tc>
      </w:tr>
      <w:tr w:rsidR="000B3769" w:rsidRPr="00542B03" w:rsidTr="005D7559">
        <w:trPr>
          <w:trHeight w:val="570"/>
        </w:trPr>
        <w:tc>
          <w:tcPr>
            <w:tcW w:w="1418" w:type="dxa"/>
            <w:tcBorders>
              <w:top w:val="single" w:sz="4" w:space="0" w:color="auto"/>
              <w:left w:val="single" w:sz="4" w:space="0" w:color="auto"/>
              <w:right w:val="single" w:sz="4" w:space="0" w:color="auto"/>
            </w:tcBorders>
            <w:shd w:val="clear" w:color="auto" w:fill="auto"/>
            <w:vAlign w:val="center"/>
          </w:tcPr>
          <w:p w:rsidR="000B3769" w:rsidRPr="00642DA8" w:rsidRDefault="000B3769" w:rsidP="005D7559">
            <w:pPr>
              <w:tabs>
                <w:tab w:val="center" w:pos="1560"/>
                <w:tab w:val="center" w:pos="6500"/>
              </w:tabs>
              <w:jc w:val="center"/>
              <w:rPr>
                <w:rFonts w:ascii="Times New Roman" w:hAnsi="Times New Roman"/>
                <w:b/>
                <w:sz w:val="26"/>
                <w:szCs w:val="26"/>
              </w:rPr>
            </w:pPr>
            <w:r w:rsidRPr="00642DA8">
              <w:rPr>
                <w:rFonts w:ascii="Times New Roman" w:hAnsi="Times New Roman"/>
                <w:b/>
                <w:sz w:val="26"/>
                <w:szCs w:val="26"/>
              </w:rPr>
              <w:t>Thứ Hai</w:t>
            </w:r>
          </w:p>
          <w:p w:rsidR="000B3769" w:rsidRPr="00642DA8" w:rsidRDefault="000B3769" w:rsidP="000B3769">
            <w:pPr>
              <w:tabs>
                <w:tab w:val="center" w:pos="1560"/>
                <w:tab w:val="center" w:pos="6500"/>
              </w:tabs>
              <w:jc w:val="center"/>
              <w:rPr>
                <w:rFonts w:ascii="Times New Roman" w:hAnsi="Times New Roman"/>
                <w:b/>
                <w:bCs/>
                <w:sz w:val="26"/>
                <w:szCs w:val="26"/>
              </w:rPr>
            </w:pPr>
            <w:r>
              <w:rPr>
                <w:rFonts w:ascii="Times New Roman" w:hAnsi="Times New Roman"/>
                <w:b/>
                <w:bCs/>
                <w:sz w:val="26"/>
                <w:szCs w:val="26"/>
              </w:rPr>
              <w:t>06</w:t>
            </w:r>
            <w:r w:rsidRPr="00642DA8">
              <w:rPr>
                <w:rFonts w:ascii="Times New Roman" w:hAnsi="Times New Roman"/>
                <w:b/>
                <w:bCs/>
                <w:sz w:val="26"/>
                <w:szCs w:val="26"/>
              </w:rPr>
              <w:t>/</w:t>
            </w:r>
            <w:r>
              <w:rPr>
                <w:rFonts w:ascii="Times New Roman" w:hAnsi="Times New Roman"/>
                <w:b/>
                <w:bCs/>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tabs>
                <w:tab w:val="left" w:pos="540"/>
                <w:tab w:val="left" w:pos="720"/>
              </w:tabs>
              <w:rPr>
                <w:rFonts w:ascii="Times New Roman" w:hAnsi="Times New Roman"/>
                <w:sz w:val="26"/>
                <w:szCs w:val="26"/>
              </w:rPr>
            </w:pPr>
            <w:r>
              <w:rPr>
                <w:rFonts w:ascii="Times New Roman" w:hAnsi="Times New Roman"/>
                <w:sz w:val="26"/>
                <w:szCs w:val="26"/>
              </w:rPr>
              <w:t>Kiểm tra tổ chức hoạt động ngoài giờ chính khóa (cả tuần)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Default="000B3769" w:rsidP="000B3769">
            <w:pPr>
              <w:jc w:val="center"/>
              <w:rPr>
                <w:rFonts w:ascii="Times New Roman" w:hAnsi="Times New Roman"/>
                <w:sz w:val="26"/>
                <w:szCs w:val="26"/>
              </w:rPr>
            </w:pPr>
            <w:r>
              <w:rPr>
                <w:rFonts w:ascii="Times New Roman" w:hAnsi="Times New Roman"/>
                <w:sz w:val="26"/>
                <w:szCs w:val="26"/>
              </w:rPr>
              <w:t xml:space="preserve">Các cơ sở giáo dục </w:t>
            </w:r>
          </w:p>
          <w:p w:rsidR="000B3769" w:rsidRPr="00642DA8" w:rsidRDefault="000B3769" w:rsidP="000B3769">
            <w:pPr>
              <w:jc w:val="center"/>
              <w:rPr>
                <w:rFonts w:ascii="Times New Roman" w:hAnsi="Times New Roman"/>
                <w:sz w:val="26"/>
                <w:szCs w:val="26"/>
              </w:rPr>
            </w:pPr>
            <w:r>
              <w:rPr>
                <w:rFonts w:ascii="Times New Roman" w:hAnsi="Times New Roman"/>
                <w:sz w:val="26"/>
                <w:szCs w:val="26"/>
              </w:rPr>
              <w:t>mầm non</w:t>
            </w:r>
          </w:p>
        </w:tc>
      </w:tr>
      <w:tr w:rsidR="000B3769" w:rsidRPr="00542B03" w:rsidTr="005D7559">
        <w:trPr>
          <w:trHeight w:val="570"/>
        </w:trPr>
        <w:tc>
          <w:tcPr>
            <w:tcW w:w="1418" w:type="dxa"/>
            <w:tcBorders>
              <w:top w:val="single" w:sz="4" w:space="0" w:color="auto"/>
              <w:left w:val="single" w:sz="4" w:space="0" w:color="auto"/>
              <w:right w:val="single" w:sz="4" w:space="0" w:color="auto"/>
            </w:tcBorders>
            <w:shd w:val="clear" w:color="auto" w:fill="auto"/>
            <w:vAlign w:val="center"/>
          </w:tcPr>
          <w:p w:rsidR="000B3769" w:rsidRPr="00642DA8" w:rsidRDefault="000B3769" w:rsidP="005D7559">
            <w:pPr>
              <w:tabs>
                <w:tab w:val="center" w:pos="1560"/>
                <w:tab w:val="center" w:pos="6500"/>
              </w:tabs>
              <w:jc w:val="center"/>
              <w:rPr>
                <w:rFonts w:ascii="Times New Roman" w:hAnsi="Times New Roman"/>
                <w:b/>
                <w:sz w:val="26"/>
                <w:szCs w:val="26"/>
              </w:rPr>
            </w:pPr>
            <w:r w:rsidRPr="00642DA8">
              <w:rPr>
                <w:rFonts w:ascii="Times New Roman" w:hAnsi="Times New Roman"/>
                <w:b/>
                <w:sz w:val="26"/>
                <w:szCs w:val="26"/>
              </w:rPr>
              <w:t>Thứ Ba</w:t>
            </w:r>
          </w:p>
          <w:p w:rsidR="000B3769" w:rsidRPr="00642DA8" w:rsidRDefault="000B3769" w:rsidP="000B3769">
            <w:pPr>
              <w:tabs>
                <w:tab w:val="center" w:pos="1560"/>
                <w:tab w:val="center" w:pos="6500"/>
              </w:tabs>
              <w:jc w:val="center"/>
              <w:rPr>
                <w:rFonts w:ascii="Times New Roman" w:hAnsi="Times New Roman"/>
                <w:b/>
                <w:sz w:val="26"/>
                <w:szCs w:val="26"/>
              </w:rPr>
            </w:pPr>
            <w:r>
              <w:rPr>
                <w:rFonts w:ascii="Times New Roman" w:hAnsi="Times New Roman"/>
                <w:b/>
                <w:bCs/>
                <w:sz w:val="26"/>
                <w:szCs w:val="26"/>
              </w:rPr>
              <w:t>07</w:t>
            </w:r>
            <w:r w:rsidRPr="00642DA8">
              <w:rPr>
                <w:rFonts w:ascii="Times New Roman" w:hAnsi="Times New Roman"/>
                <w:b/>
                <w:bCs/>
                <w:sz w:val="26"/>
                <w:szCs w:val="26"/>
              </w:rPr>
              <w:t>/</w:t>
            </w:r>
            <w:r>
              <w:rPr>
                <w:rFonts w:ascii="Times New Roman" w:hAnsi="Times New Roman"/>
                <w:b/>
                <w:bCs/>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tabs>
                <w:tab w:val="center" w:pos="1560"/>
                <w:tab w:val="center" w:pos="6500"/>
              </w:tabs>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sz w:val="26"/>
                <w:szCs w:val="26"/>
              </w:rPr>
            </w:pPr>
          </w:p>
        </w:tc>
      </w:tr>
      <w:tr w:rsidR="000B3769" w:rsidRPr="00542B03" w:rsidTr="005D7559">
        <w:trPr>
          <w:trHeight w:val="522"/>
        </w:trPr>
        <w:tc>
          <w:tcPr>
            <w:tcW w:w="1418" w:type="dxa"/>
            <w:tcBorders>
              <w:top w:val="single" w:sz="4" w:space="0" w:color="auto"/>
              <w:left w:val="single" w:sz="4" w:space="0" w:color="auto"/>
              <w:right w:val="single" w:sz="4" w:space="0" w:color="auto"/>
            </w:tcBorders>
            <w:shd w:val="clear" w:color="auto" w:fill="auto"/>
            <w:vAlign w:val="center"/>
          </w:tcPr>
          <w:p w:rsidR="000B3769" w:rsidRPr="00642DA8" w:rsidRDefault="000B3769" w:rsidP="005D7559">
            <w:pPr>
              <w:tabs>
                <w:tab w:val="center" w:pos="1560"/>
                <w:tab w:val="center" w:pos="6500"/>
              </w:tabs>
              <w:jc w:val="center"/>
              <w:rPr>
                <w:rFonts w:ascii="Times New Roman" w:hAnsi="Times New Roman"/>
                <w:b/>
                <w:bCs/>
                <w:sz w:val="26"/>
                <w:szCs w:val="26"/>
              </w:rPr>
            </w:pPr>
            <w:r w:rsidRPr="00642DA8">
              <w:rPr>
                <w:rFonts w:ascii="Times New Roman" w:hAnsi="Times New Roman"/>
                <w:b/>
                <w:bCs/>
                <w:sz w:val="26"/>
                <w:szCs w:val="26"/>
              </w:rPr>
              <w:t>Thứ Tư</w:t>
            </w:r>
          </w:p>
          <w:p w:rsidR="000B3769" w:rsidRPr="00642DA8" w:rsidRDefault="000B3769" w:rsidP="000B3769">
            <w:pPr>
              <w:tabs>
                <w:tab w:val="center" w:pos="1560"/>
                <w:tab w:val="center" w:pos="6500"/>
              </w:tabs>
              <w:jc w:val="center"/>
              <w:rPr>
                <w:rFonts w:ascii="Times New Roman" w:hAnsi="Times New Roman"/>
                <w:b/>
                <w:bCs/>
                <w:sz w:val="26"/>
                <w:szCs w:val="26"/>
              </w:rPr>
            </w:pPr>
            <w:r>
              <w:rPr>
                <w:rFonts w:ascii="Times New Roman" w:hAnsi="Times New Roman"/>
                <w:b/>
                <w:bCs/>
                <w:sz w:val="26"/>
                <w:szCs w:val="26"/>
              </w:rPr>
              <w:t>08</w:t>
            </w:r>
            <w:r w:rsidRPr="00642DA8">
              <w:rPr>
                <w:rFonts w:ascii="Times New Roman" w:hAnsi="Times New Roman"/>
                <w:b/>
                <w:bCs/>
                <w:sz w:val="26"/>
                <w:szCs w:val="26"/>
              </w:rPr>
              <w:t>/</w:t>
            </w:r>
            <w:r>
              <w:rPr>
                <w:rFonts w:ascii="Times New Roman" w:hAnsi="Times New Roman"/>
                <w:b/>
                <w:bCs/>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Default="000B3769" w:rsidP="005D7559">
            <w:pPr>
              <w:tabs>
                <w:tab w:val="center" w:pos="1560"/>
                <w:tab w:val="center" w:pos="6500"/>
              </w:tabs>
              <w:jc w:val="both"/>
              <w:rPr>
                <w:rFonts w:ascii="Times New Roman" w:hAnsi="Times New Roman"/>
                <w:sz w:val="26"/>
                <w:szCs w:val="26"/>
              </w:rPr>
            </w:pPr>
            <w:r>
              <w:rPr>
                <w:rFonts w:ascii="Times New Roman" w:hAnsi="Times New Roman"/>
                <w:sz w:val="26"/>
                <w:szCs w:val="26"/>
              </w:rPr>
              <w:t>Ngày hội “Bé vui đọc sách - Kể chuyện mầm non”</w:t>
            </w:r>
          </w:p>
          <w:p w:rsidR="000B3769" w:rsidRPr="00642DA8" w:rsidRDefault="000B3769" w:rsidP="005D7559">
            <w:pPr>
              <w:tabs>
                <w:tab w:val="center" w:pos="1560"/>
                <w:tab w:val="center" w:pos="6500"/>
              </w:tabs>
              <w:jc w:val="both"/>
              <w:rPr>
                <w:rFonts w:ascii="Times New Roman" w:hAnsi="Times New Roman"/>
                <w:sz w:val="26"/>
                <w:szCs w:val="26"/>
              </w:rPr>
            </w:pPr>
            <w:r>
              <w:rPr>
                <w:rFonts w:ascii="Times New Roman" w:hAnsi="Times New Roman"/>
                <w:sz w:val="26"/>
                <w:szCs w:val="26"/>
              </w:rPr>
              <w:t>T/p: Theo thông báo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sz w:val="26"/>
                <w:szCs w:val="26"/>
              </w:rPr>
            </w:pPr>
            <w:r>
              <w:rPr>
                <w:rFonts w:ascii="Times New Roman" w:hAnsi="Times New Roman"/>
                <w:sz w:val="26"/>
                <w:szCs w:val="26"/>
              </w:rPr>
              <w:t>MN Cô Giang</w:t>
            </w:r>
          </w:p>
        </w:tc>
      </w:tr>
      <w:tr w:rsidR="000B3769" w:rsidRPr="00542B03" w:rsidTr="005D7559">
        <w:trPr>
          <w:trHeight w:val="522"/>
        </w:trPr>
        <w:tc>
          <w:tcPr>
            <w:tcW w:w="1418" w:type="dxa"/>
            <w:tcBorders>
              <w:top w:val="single" w:sz="4" w:space="0" w:color="auto"/>
              <w:left w:val="single" w:sz="4" w:space="0" w:color="auto"/>
              <w:right w:val="single" w:sz="4" w:space="0" w:color="auto"/>
            </w:tcBorders>
            <w:shd w:val="clear" w:color="auto" w:fill="auto"/>
            <w:vAlign w:val="center"/>
          </w:tcPr>
          <w:p w:rsidR="000B3769" w:rsidRPr="00642DA8" w:rsidRDefault="000B3769" w:rsidP="005D7559">
            <w:pPr>
              <w:tabs>
                <w:tab w:val="center" w:pos="1560"/>
                <w:tab w:val="center" w:pos="6500"/>
              </w:tabs>
              <w:jc w:val="center"/>
              <w:rPr>
                <w:rFonts w:ascii="Times New Roman" w:hAnsi="Times New Roman"/>
                <w:b/>
                <w:sz w:val="26"/>
                <w:szCs w:val="26"/>
              </w:rPr>
            </w:pPr>
            <w:r w:rsidRPr="00642DA8">
              <w:rPr>
                <w:rFonts w:ascii="Times New Roman" w:hAnsi="Times New Roman"/>
                <w:b/>
                <w:sz w:val="26"/>
                <w:szCs w:val="26"/>
              </w:rPr>
              <w:t>Thứ Năm</w:t>
            </w:r>
          </w:p>
          <w:p w:rsidR="000B3769" w:rsidRPr="00642DA8" w:rsidRDefault="000B3769" w:rsidP="005D7559">
            <w:pPr>
              <w:tabs>
                <w:tab w:val="center" w:pos="1560"/>
                <w:tab w:val="center" w:pos="6500"/>
              </w:tabs>
              <w:jc w:val="center"/>
              <w:rPr>
                <w:rFonts w:ascii="Times New Roman" w:hAnsi="Times New Roman"/>
                <w:b/>
                <w:bCs/>
                <w:sz w:val="26"/>
                <w:szCs w:val="26"/>
              </w:rPr>
            </w:pPr>
            <w:r>
              <w:rPr>
                <w:rFonts w:ascii="Times New Roman" w:hAnsi="Times New Roman"/>
                <w:b/>
                <w:bCs/>
                <w:sz w:val="26"/>
                <w:szCs w:val="26"/>
              </w:rPr>
              <w:t>09/5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Default="000B3769" w:rsidP="005D7559">
            <w:pPr>
              <w:tabs>
                <w:tab w:val="center" w:pos="1560"/>
                <w:tab w:val="center" w:pos="6500"/>
              </w:tabs>
              <w:jc w:val="both"/>
              <w:rPr>
                <w:rFonts w:ascii="Times New Roman" w:hAnsi="Times New Roman"/>
                <w:sz w:val="26"/>
                <w:szCs w:val="26"/>
              </w:rPr>
            </w:pPr>
            <w:r>
              <w:rPr>
                <w:rFonts w:ascii="Times New Roman" w:hAnsi="Times New Roman"/>
                <w:sz w:val="26"/>
                <w:szCs w:val="26"/>
              </w:rPr>
              <w:t>Chuyên đề môn Âm nhạc cấp quận</w:t>
            </w:r>
          </w:p>
          <w:p w:rsidR="000B3769" w:rsidRPr="00642DA8" w:rsidRDefault="000B3769" w:rsidP="005D7559">
            <w:pPr>
              <w:tabs>
                <w:tab w:val="center" w:pos="1560"/>
                <w:tab w:val="center" w:pos="6500"/>
              </w:tabs>
              <w:jc w:val="both"/>
              <w:rPr>
                <w:rFonts w:ascii="Times New Roman" w:hAnsi="Times New Roman"/>
                <w:sz w:val="26"/>
                <w:szCs w:val="26"/>
              </w:rPr>
            </w:pPr>
            <w:r>
              <w:rPr>
                <w:rFonts w:ascii="Times New Roman" w:hAnsi="Times New Roman"/>
                <w:sz w:val="26"/>
                <w:szCs w:val="26"/>
              </w:rPr>
              <w:t>T/p: Đ/d BGH, GV mạng lưới, toàn thể GV âm nhạc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sz w:val="26"/>
                <w:szCs w:val="26"/>
              </w:rPr>
            </w:pPr>
            <w:r>
              <w:rPr>
                <w:rFonts w:ascii="Times New Roman" w:hAnsi="Times New Roman"/>
                <w:sz w:val="26"/>
                <w:szCs w:val="26"/>
              </w:rPr>
              <w:t>THCS Đồng Khởi</w:t>
            </w:r>
          </w:p>
        </w:tc>
      </w:tr>
      <w:tr w:rsidR="000B3769" w:rsidRPr="00542B03" w:rsidTr="005D7559">
        <w:trPr>
          <w:trHeight w:val="519"/>
        </w:trPr>
        <w:tc>
          <w:tcPr>
            <w:tcW w:w="1418" w:type="dxa"/>
            <w:tcBorders>
              <w:top w:val="single" w:sz="4" w:space="0" w:color="auto"/>
              <w:left w:val="single" w:sz="4" w:space="0" w:color="auto"/>
              <w:right w:val="single" w:sz="4" w:space="0" w:color="auto"/>
            </w:tcBorders>
            <w:shd w:val="clear" w:color="auto" w:fill="auto"/>
            <w:vAlign w:val="center"/>
          </w:tcPr>
          <w:p w:rsidR="000B3769" w:rsidRPr="00642DA8" w:rsidRDefault="000B3769" w:rsidP="005D7559">
            <w:pPr>
              <w:tabs>
                <w:tab w:val="center" w:pos="1560"/>
                <w:tab w:val="center" w:pos="6500"/>
              </w:tabs>
              <w:jc w:val="center"/>
              <w:rPr>
                <w:rFonts w:ascii="Times New Roman" w:hAnsi="Times New Roman"/>
                <w:b/>
                <w:sz w:val="26"/>
                <w:szCs w:val="26"/>
              </w:rPr>
            </w:pPr>
            <w:r w:rsidRPr="00642DA8">
              <w:rPr>
                <w:rFonts w:ascii="Times New Roman" w:hAnsi="Times New Roman"/>
                <w:b/>
                <w:sz w:val="26"/>
                <w:szCs w:val="26"/>
              </w:rPr>
              <w:t>Thứ Sáu</w:t>
            </w:r>
          </w:p>
          <w:p w:rsidR="000B3769" w:rsidRPr="00642DA8" w:rsidRDefault="000B3769" w:rsidP="000B3769">
            <w:pPr>
              <w:jc w:val="center"/>
              <w:rPr>
                <w:rFonts w:ascii="Times New Roman" w:hAnsi="Times New Roman"/>
                <w:sz w:val="26"/>
                <w:szCs w:val="26"/>
              </w:rPr>
            </w:pPr>
            <w:r>
              <w:rPr>
                <w:rFonts w:ascii="Times New Roman" w:hAnsi="Times New Roman"/>
                <w:b/>
                <w:bCs/>
                <w:sz w:val="26"/>
                <w:szCs w:val="26"/>
              </w:rPr>
              <w:t>10</w:t>
            </w:r>
            <w:r w:rsidRPr="00642DA8">
              <w:rPr>
                <w:rFonts w:ascii="Times New Roman" w:hAnsi="Times New Roman"/>
                <w:b/>
                <w:bCs/>
                <w:sz w:val="26"/>
                <w:szCs w:val="26"/>
              </w:rPr>
              <w:t>/</w:t>
            </w:r>
            <w:r>
              <w:rPr>
                <w:rFonts w:ascii="Times New Roman" w:hAnsi="Times New Roman"/>
                <w:b/>
                <w:bCs/>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tabs>
                <w:tab w:val="center" w:pos="1560"/>
                <w:tab w:val="center" w:pos="6500"/>
              </w:tabs>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sz w:val="26"/>
                <w:szCs w:val="26"/>
              </w:rPr>
            </w:pPr>
          </w:p>
        </w:tc>
      </w:tr>
      <w:tr w:rsidR="000B3769" w:rsidRPr="00542B03" w:rsidTr="005D7559">
        <w:trPr>
          <w:trHeight w:val="521"/>
        </w:trPr>
        <w:tc>
          <w:tcPr>
            <w:tcW w:w="1418" w:type="dxa"/>
            <w:tcBorders>
              <w:left w:val="single" w:sz="4" w:space="0" w:color="auto"/>
              <w:right w:val="single" w:sz="4" w:space="0" w:color="auto"/>
            </w:tcBorders>
            <w:shd w:val="clear" w:color="auto" w:fill="auto"/>
            <w:vAlign w:val="center"/>
          </w:tcPr>
          <w:p w:rsidR="000B3769" w:rsidRPr="00642DA8" w:rsidRDefault="000B3769" w:rsidP="005D7559">
            <w:pPr>
              <w:tabs>
                <w:tab w:val="center" w:pos="1560"/>
                <w:tab w:val="center" w:pos="6500"/>
              </w:tabs>
              <w:jc w:val="center"/>
              <w:rPr>
                <w:rFonts w:ascii="Times New Roman" w:hAnsi="Times New Roman"/>
                <w:b/>
                <w:sz w:val="26"/>
                <w:szCs w:val="26"/>
              </w:rPr>
            </w:pPr>
            <w:r w:rsidRPr="00642DA8">
              <w:rPr>
                <w:rFonts w:ascii="Times New Roman" w:hAnsi="Times New Roman"/>
                <w:b/>
                <w:sz w:val="26"/>
                <w:szCs w:val="26"/>
              </w:rPr>
              <w:t>Thứ bảy</w:t>
            </w:r>
          </w:p>
          <w:p w:rsidR="000B3769" w:rsidRPr="00642DA8" w:rsidRDefault="000B3769" w:rsidP="000B3769">
            <w:pPr>
              <w:tabs>
                <w:tab w:val="center" w:pos="1560"/>
                <w:tab w:val="center" w:pos="6500"/>
              </w:tabs>
              <w:jc w:val="center"/>
              <w:rPr>
                <w:rFonts w:ascii="Times New Roman" w:hAnsi="Times New Roman"/>
                <w:b/>
                <w:sz w:val="26"/>
                <w:szCs w:val="26"/>
              </w:rPr>
            </w:pPr>
            <w:r>
              <w:rPr>
                <w:rFonts w:ascii="Times New Roman" w:hAnsi="Times New Roman"/>
                <w:b/>
                <w:sz w:val="26"/>
                <w:szCs w:val="26"/>
              </w:rPr>
              <w:t>11</w:t>
            </w:r>
            <w:r w:rsidRPr="00642DA8">
              <w:rPr>
                <w:rFonts w:ascii="Times New Roman" w:hAnsi="Times New Roman"/>
                <w:b/>
                <w:sz w:val="26"/>
                <w:szCs w:val="26"/>
              </w:rPr>
              <w:t>/</w:t>
            </w:r>
            <w:r>
              <w:rPr>
                <w:rFonts w:ascii="Times New Roman" w:hAnsi="Times New Roman"/>
                <w:b/>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tabs>
                <w:tab w:val="center" w:pos="1560"/>
                <w:tab w:val="center" w:pos="6500"/>
              </w:tabs>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642DA8" w:rsidRDefault="000B3769" w:rsidP="005D7559">
            <w:pPr>
              <w:jc w:val="center"/>
              <w:rPr>
                <w:rFonts w:ascii="Times New Roman" w:hAnsi="Times New Roman"/>
                <w:sz w:val="26"/>
                <w:szCs w:val="26"/>
              </w:rPr>
            </w:pPr>
          </w:p>
        </w:tc>
      </w:tr>
      <w:tr w:rsidR="000B3769" w:rsidRPr="00542B03" w:rsidTr="005D7559">
        <w:trPr>
          <w:trHeight w:val="557"/>
        </w:trPr>
        <w:tc>
          <w:tcPr>
            <w:tcW w:w="1418" w:type="dxa"/>
            <w:tcBorders>
              <w:left w:val="single" w:sz="4" w:space="0" w:color="auto"/>
              <w:right w:val="single" w:sz="4" w:space="0" w:color="auto"/>
            </w:tcBorders>
            <w:shd w:val="clear" w:color="auto" w:fill="auto"/>
            <w:vAlign w:val="center"/>
          </w:tcPr>
          <w:p w:rsidR="000B3769" w:rsidRPr="00542B03" w:rsidRDefault="000B3769" w:rsidP="005D7559">
            <w:pPr>
              <w:tabs>
                <w:tab w:val="center" w:pos="1560"/>
                <w:tab w:val="center" w:pos="6500"/>
              </w:tabs>
              <w:jc w:val="center"/>
              <w:rPr>
                <w:rFonts w:ascii="Times New Roman" w:hAnsi="Times New Roman"/>
                <w:b/>
                <w:sz w:val="26"/>
                <w:szCs w:val="26"/>
              </w:rPr>
            </w:pPr>
            <w:r w:rsidRPr="00542B03">
              <w:rPr>
                <w:rFonts w:ascii="Times New Roman" w:hAnsi="Times New Roman"/>
                <w:b/>
                <w:sz w:val="26"/>
                <w:szCs w:val="26"/>
              </w:rPr>
              <w:t>Chủ nhật</w:t>
            </w:r>
          </w:p>
          <w:p w:rsidR="000B3769" w:rsidRPr="00542B03" w:rsidRDefault="00C67EB2" w:rsidP="00C67EB2">
            <w:pPr>
              <w:tabs>
                <w:tab w:val="center" w:pos="1560"/>
                <w:tab w:val="center" w:pos="6500"/>
              </w:tabs>
              <w:jc w:val="center"/>
              <w:rPr>
                <w:rFonts w:ascii="Times New Roman" w:hAnsi="Times New Roman"/>
                <w:b/>
                <w:sz w:val="26"/>
                <w:szCs w:val="26"/>
              </w:rPr>
            </w:pPr>
            <w:r>
              <w:rPr>
                <w:rFonts w:ascii="Times New Roman" w:hAnsi="Times New Roman"/>
                <w:b/>
                <w:sz w:val="26"/>
                <w:szCs w:val="26"/>
              </w:rPr>
              <w:t>12</w:t>
            </w:r>
            <w:r w:rsidR="000B3769" w:rsidRPr="00542B03">
              <w:rPr>
                <w:rFonts w:ascii="Times New Roman" w:hAnsi="Times New Roman"/>
                <w:b/>
                <w:sz w:val="26"/>
                <w:szCs w:val="26"/>
              </w:rPr>
              <w:t>/</w:t>
            </w:r>
            <w:r>
              <w:rPr>
                <w:rFonts w:ascii="Times New Roman" w:hAnsi="Times New Roman"/>
                <w:b/>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B3769" w:rsidRPr="00542B03" w:rsidRDefault="000B3769" w:rsidP="005D7559">
            <w:pPr>
              <w:jc w:val="center"/>
              <w:rPr>
                <w:rFonts w:ascii="Times New Roman" w:hAnsi="Times New Roman"/>
                <w:sz w:val="26"/>
                <w:szCs w:val="26"/>
              </w:rPr>
            </w:pPr>
          </w:p>
        </w:tc>
        <w:tc>
          <w:tcPr>
            <w:tcW w:w="5812" w:type="dxa"/>
            <w:tcBorders>
              <w:top w:val="single" w:sz="4" w:space="0" w:color="auto"/>
              <w:left w:val="single" w:sz="4" w:space="0" w:color="auto"/>
              <w:right w:val="single" w:sz="4" w:space="0" w:color="auto"/>
            </w:tcBorders>
            <w:shd w:val="clear" w:color="auto" w:fill="auto"/>
            <w:vAlign w:val="center"/>
          </w:tcPr>
          <w:p w:rsidR="000B3769" w:rsidRPr="00542B03" w:rsidRDefault="000B3769" w:rsidP="005D7559">
            <w:pPr>
              <w:jc w:val="both"/>
              <w:rPr>
                <w:rFonts w:ascii="Times New Roman" w:hAnsi="Times New Roman"/>
                <w:sz w:val="26"/>
                <w:szCs w:val="26"/>
              </w:rPr>
            </w:pPr>
          </w:p>
        </w:tc>
        <w:tc>
          <w:tcPr>
            <w:tcW w:w="2835" w:type="dxa"/>
            <w:tcBorders>
              <w:top w:val="single" w:sz="4" w:space="0" w:color="auto"/>
              <w:left w:val="single" w:sz="4" w:space="0" w:color="auto"/>
              <w:right w:val="single" w:sz="4" w:space="0" w:color="auto"/>
            </w:tcBorders>
            <w:shd w:val="clear" w:color="auto" w:fill="auto"/>
            <w:vAlign w:val="center"/>
          </w:tcPr>
          <w:p w:rsidR="000B3769" w:rsidRPr="00542B03" w:rsidRDefault="000B3769" w:rsidP="005D7559">
            <w:pPr>
              <w:jc w:val="center"/>
              <w:rPr>
                <w:rFonts w:ascii="Times New Roman" w:hAnsi="Times New Roman"/>
                <w:sz w:val="26"/>
                <w:szCs w:val="26"/>
              </w:rPr>
            </w:pPr>
          </w:p>
        </w:tc>
      </w:tr>
    </w:tbl>
    <w:p w:rsidR="000B3769" w:rsidRPr="000B3769" w:rsidRDefault="000B3769" w:rsidP="000B3769">
      <w:pPr>
        <w:jc w:val="center"/>
        <w:rPr>
          <w:rFonts w:ascii="Times New Roman" w:hAnsi="Times New Roman"/>
          <w:b/>
          <w:sz w:val="26"/>
          <w:szCs w:val="26"/>
        </w:rPr>
      </w:pPr>
      <w:r w:rsidRPr="00542B03">
        <w:rPr>
          <w:rFonts w:ascii="Times New Roman" w:hAnsi="Times New Roman"/>
          <w:sz w:val="26"/>
          <w:szCs w:val="26"/>
        </w:rPr>
        <w:br/>
      </w:r>
      <w:r w:rsidRPr="000B3769">
        <w:rPr>
          <w:rFonts w:ascii="Times New Roman" w:hAnsi="Times New Roman"/>
          <w:b/>
          <w:sz w:val="26"/>
          <w:szCs w:val="26"/>
        </w:rPr>
        <w:t>THÔNG BÁO</w:t>
      </w:r>
    </w:p>
    <w:p w:rsidR="000B3769" w:rsidRPr="000B3769" w:rsidRDefault="000B3769" w:rsidP="000B3769">
      <w:pPr>
        <w:spacing w:before="120" w:after="120" w:line="360" w:lineRule="exact"/>
        <w:ind w:firstLine="709"/>
        <w:jc w:val="both"/>
        <w:rPr>
          <w:rFonts w:ascii="Times New Roman" w:hAnsi="Times New Roman"/>
          <w:b/>
          <w:sz w:val="26"/>
          <w:szCs w:val="26"/>
        </w:rPr>
      </w:pPr>
      <w:bookmarkStart w:id="0" w:name="_GoBack"/>
      <w:bookmarkEnd w:id="0"/>
      <w:r w:rsidRPr="000B3769">
        <w:rPr>
          <w:rFonts w:ascii="Times New Roman" w:hAnsi="Times New Roman"/>
          <w:b/>
          <w:sz w:val="26"/>
          <w:szCs w:val="26"/>
        </w:rPr>
        <w:t>1. Mầm non</w:t>
      </w:r>
    </w:p>
    <w:p w:rsidR="000B3769" w:rsidRDefault="000B3769" w:rsidP="000B3769">
      <w:pPr>
        <w:spacing w:before="120" w:after="120" w:line="360" w:lineRule="exact"/>
        <w:ind w:firstLine="709"/>
        <w:jc w:val="both"/>
        <w:rPr>
          <w:rFonts w:ascii="Times New Roman" w:hAnsi="Times New Roman"/>
          <w:sz w:val="26"/>
          <w:szCs w:val="26"/>
        </w:rPr>
      </w:pPr>
      <w:r>
        <w:rPr>
          <w:rFonts w:ascii="Times New Roman" w:hAnsi="Times New Roman"/>
          <w:sz w:val="26"/>
          <w:szCs w:val="26"/>
        </w:rPr>
        <w:t>- Về việc hội thi Aerobic mầm non đề nghị các đơn vị tham gia Hội thi thực hiện theo lịch tập và thi theo đúng kế hoạch của Sở Giáo dục và Đào tạo.</w:t>
      </w:r>
    </w:p>
    <w:p w:rsidR="000B3769" w:rsidRDefault="000B3769" w:rsidP="000B3769">
      <w:pPr>
        <w:spacing w:before="120" w:after="120" w:line="360" w:lineRule="exact"/>
        <w:ind w:firstLine="709"/>
        <w:jc w:val="both"/>
        <w:rPr>
          <w:rFonts w:ascii="Times New Roman" w:hAnsi="Times New Roman"/>
          <w:sz w:val="26"/>
          <w:szCs w:val="26"/>
        </w:rPr>
      </w:pPr>
      <w:r>
        <w:rPr>
          <w:rFonts w:ascii="Times New Roman" w:hAnsi="Times New Roman"/>
          <w:sz w:val="26"/>
          <w:szCs w:val="26"/>
        </w:rPr>
        <w:t xml:space="preserve">- </w:t>
      </w:r>
      <w:r w:rsidRPr="000B3769">
        <w:rPr>
          <w:rFonts w:ascii="Times New Roman" w:hAnsi="Times New Roman"/>
          <w:sz w:val="26"/>
          <w:szCs w:val="26"/>
        </w:rPr>
        <w:t>Các đ</w:t>
      </w:r>
      <w:r w:rsidRPr="000B3769">
        <w:rPr>
          <w:rFonts w:ascii="Times New Roman" w:hAnsi="Times New Roman" w:cs="Cambria"/>
          <w:sz w:val="26"/>
          <w:szCs w:val="26"/>
        </w:rPr>
        <w:t>ơ</w:t>
      </w:r>
      <w:r w:rsidRPr="000B3769">
        <w:rPr>
          <w:rFonts w:ascii="Times New Roman" w:hAnsi="Times New Roman"/>
          <w:sz w:val="26"/>
          <w:szCs w:val="26"/>
        </w:rPr>
        <w:t>n v</w:t>
      </w:r>
      <w:r w:rsidRPr="000B3769">
        <w:rPr>
          <w:rFonts w:ascii="Times New Roman" w:hAnsi="Times New Roman" w:cs="Cambria"/>
          <w:sz w:val="26"/>
          <w:szCs w:val="26"/>
        </w:rPr>
        <w:t>ị</w:t>
      </w:r>
      <w:r w:rsidRPr="000B3769">
        <w:rPr>
          <w:rFonts w:ascii="Times New Roman" w:hAnsi="Times New Roman"/>
          <w:sz w:val="26"/>
          <w:szCs w:val="26"/>
        </w:rPr>
        <w:t xml:space="preserve"> c</w:t>
      </w:r>
      <w:r w:rsidRPr="000B3769">
        <w:rPr>
          <w:rFonts w:ascii="Times New Roman" w:hAnsi="Times New Roman" w:cs="VNI-Times"/>
          <w:sz w:val="26"/>
          <w:szCs w:val="26"/>
        </w:rPr>
        <w:t>ó</w:t>
      </w:r>
      <w:r w:rsidRPr="000B3769">
        <w:rPr>
          <w:rFonts w:ascii="Times New Roman" w:hAnsi="Times New Roman"/>
          <w:sz w:val="26"/>
          <w:szCs w:val="26"/>
        </w:rPr>
        <w:t xml:space="preserve"> h</w:t>
      </w:r>
      <w:r w:rsidRPr="000B3769">
        <w:rPr>
          <w:rFonts w:ascii="Times New Roman" w:hAnsi="Times New Roman" w:cs="Cambria"/>
          <w:sz w:val="26"/>
          <w:szCs w:val="26"/>
        </w:rPr>
        <w:t>ọ</w:t>
      </w:r>
      <w:r w:rsidRPr="000B3769">
        <w:rPr>
          <w:rFonts w:ascii="Times New Roman" w:hAnsi="Times New Roman"/>
          <w:sz w:val="26"/>
          <w:szCs w:val="26"/>
        </w:rPr>
        <w:t>c sinh tham gia ng</w:t>
      </w:r>
      <w:r w:rsidRPr="000B3769">
        <w:rPr>
          <w:rFonts w:ascii="Times New Roman" w:hAnsi="Times New Roman" w:cs="VNI-Times"/>
          <w:sz w:val="26"/>
          <w:szCs w:val="26"/>
        </w:rPr>
        <w:t>à</w:t>
      </w:r>
      <w:r w:rsidRPr="000B3769">
        <w:rPr>
          <w:rFonts w:ascii="Times New Roman" w:hAnsi="Times New Roman"/>
          <w:sz w:val="26"/>
          <w:szCs w:val="26"/>
        </w:rPr>
        <w:t>y h</w:t>
      </w:r>
      <w:r w:rsidRPr="000B3769">
        <w:rPr>
          <w:rFonts w:ascii="Times New Roman" w:hAnsi="Times New Roman" w:cs="Cambria"/>
          <w:sz w:val="26"/>
          <w:szCs w:val="26"/>
        </w:rPr>
        <w:t>ộ</w:t>
      </w:r>
      <w:r w:rsidRPr="000B3769">
        <w:rPr>
          <w:rFonts w:ascii="Times New Roman" w:hAnsi="Times New Roman"/>
          <w:sz w:val="26"/>
          <w:szCs w:val="26"/>
        </w:rPr>
        <w:t>i th</w:t>
      </w:r>
      <w:r w:rsidRPr="000B3769">
        <w:rPr>
          <w:rFonts w:ascii="Times New Roman" w:hAnsi="Times New Roman" w:cs="Cambria"/>
          <w:sz w:val="26"/>
          <w:szCs w:val="26"/>
        </w:rPr>
        <w:t>ự</w:t>
      </w:r>
      <w:r w:rsidRPr="000B3769">
        <w:rPr>
          <w:rFonts w:ascii="Times New Roman" w:hAnsi="Times New Roman"/>
          <w:sz w:val="26"/>
          <w:szCs w:val="26"/>
        </w:rPr>
        <w:t>c hi</w:t>
      </w:r>
      <w:r w:rsidRPr="000B3769">
        <w:rPr>
          <w:rFonts w:ascii="Times New Roman" w:hAnsi="Times New Roman" w:cs="Cambria"/>
          <w:sz w:val="26"/>
          <w:szCs w:val="26"/>
        </w:rPr>
        <w:t>ệ</w:t>
      </w:r>
      <w:r w:rsidRPr="000B3769">
        <w:rPr>
          <w:rFonts w:ascii="Times New Roman" w:hAnsi="Times New Roman"/>
          <w:sz w:val="26"/>
          <w:szCs w:val="26"/>
        </w:rPr>
        <w:t>n theo l</w:t>
      </w:r>
      <w:r w:rsidRPr="000B3769">
        <w:rPr>
          <w:rFonts w:ascii="Times New Roman" w:hAnsi="Times New Roman" w:cs="Cambria"/>
          <w:sz w:val="26"/>
          <w:szCs w:val="26"/>
        </w:rPr>
        <w:t>ị</w:t>
      </w:r>
      <w:r w:rsidRPr="000B3769">
        <w:rPr>
          <w:rFonts w:ascii="Times New Roman" w:hAnsi="Times New Roman"/>
          <w:sz w:val="26"/>
          <w:szCs w:val="26"/>
        </w:rPr>
        <w:t>ch ph</w:t>
      </w:r>
      <w:r w:rsidRPr="000B3769">
        <w:rPr>
          <w:rFonts w:ascii="Times New Roman" w:hAnsi="Times New Roman" w:cs="VNI-Times"/>
          <w:sz w:val="26"/>
          <w:szCs w:val="26"/>
        </w:rPr>
        <w:t>â</w:t>
      </w:r>
      <w:r>
        <w:rPr>
          <w:rFonts w:ascii="Times New Roman" w:hAnsi="Times New Roman"/>
          <w:sz w:val="26"/>
          <w:szCs w:val="26"/>
        </w:rPr>
        <w:t xml:space="preserve">n </w:t>
      </w:r>
      <w:r w:rsidRPr="000B3769">
        <w:rPr>
          <w:rFonts w:ascii="Times New Roman" w:hAnsi="Times New Roman"/>
          <w:sz w:val="26"/>
          <w:szCs w:val="26"/>
        </w:rPr>
        <w:t>công ngày 6/5/2019 c</w:t>
      </w:r>
      <w:r w:rsidRPr="000B3769">
        <w:rPr>
          <w:rFonts w:ascii="Times New Roman" w:hAnsi="Times New Roman" w:cs="Cambria"/>
          <w:sz w:val="26"/>
          <w:szCs w:val="26"/>
        </w:rPr>
        <w:t>ủ</w:t>
      </w:r>
      <w:r w:rsidRPr="000B3769">
        <w:rPr>
          <w:rFonts w:ascii="Times New Roman" w:hAnsi="Times New Roman"/>
          <w:sz w:val="26"/>
          <w:szCs w:val="26"/>
        </w:rPr>
        <w:t>a BTC t</w:t>
      </w:r>
      <w:r w:rsidRPr="000B3769">
        <w:rPr>
          <w:rFonts w:ascii="Times New Roman" w:hAnsi="Times New Roman" w:cs="Cambria"/>
          <w:sz w:val="26"/>
          <w:szCs w:val="26"/>
        </w:rPr>
        <w:t>ạ</w:t>
      </w:r>
      <w:r w:rsidRPr="000B3769">
        <w:rPr>
          <w:rFonts w:ascii="Times New Roman" w:hAnsi="Times New Roman"/>
          <w:sz w:val="26"/>
          <w:szCs w:val="26"/>
        </w:rPr>
        <w:t>i MN C</w:t>
      </w:r>
      <w:r w:rsidRPr="000B3769">
        <w:rPr>
          <w:rFonts w:ascii="Times New Roman" w:hAnsi="Times New Roman" w:cs="VNI-Times"/>
          <w:sz w:val="26"/>
          <w:szCs w:val="26"/>
        </w:rPr>
        <w:t>ô</w:t>
      </w:r>
      <w:r w:rsidRPr="000B3769">
        <w:rPr>
          <w:rFonts w:ascii="Times New Roman" w:hAnsi="Times New Roman"/>
          <w:sz w:val="26"/>
          <w:szCs w:val="26"/>
        </w:rPr>
        <w:t xml:space="preserve"> Giang l</w:t>
      </w:r>
      <w:r w:rsidRPr="000B3769">
        <w:rPr>
          <w:rFonts w:ascii="Times New Roman" w:hAnsi="Times New Roman" w:cs="VNI-Times"/>
          <w:sz w:val="26"/>
          <w:szCs w:val="26"/>
        </w:rPr>
        <w:t>ú</w:t>
      </w:r>
      <w:r w:rsidRPr="000B3769">
        <w:rPr>
          <w:rFonts w:ascii="Times New Roman" w:hAnsi="Times New Roman"/>
          <w:sz w:val="26"/>
          <w:szCs w:val="26"/>
        </w:rPr>
        <w:t>c 7g15 (MN C</w:t>
      </w:r>
      <w:r w:rsidRPr="000B3769">
        <w:rPr>
          <w:rFonts w:ascii="Times New Roman" w:hAnsi="Times New Roman" w:cs="VNI-Times"/>
          <w:sz w:val="26"/>
          <w:szCs w:val="26"/>
        </w:rPr>
        <w:t>ô</w:t>
      </w:r>
      <w:r>
        <w:rPr>
          <w:rFonts w:ascii="Times New Roman" w:hAnsi="Times New Roman"/>
          <w:sz w:val="26"/>
          <w:szCs w:val="26"/>
        </w:rPr>
        <w:t xml:space="preserve"> Giang, MN </w:t>
      </w:r>
      <w:r w:rsidRPr="000B3769">
        <w:rPr>
          <w:rFonts w:ascii="Times New Roman" w:hAnsi="Times New Roman"/>
          <w:sz w:val="26"/>
          <w:szCs w:val="26"/>
        </w:rPr>
        <w:t>B</w:t>
      </w:r>
      <w:r w:rsidRPr="000B3769">
        <w:rPr>
          <w:rFonts w:ascii="Times New Roman" w:hAnsi="Times New Roman" w:cs="Cambria"/>
          <w:sz w:val="26"/>
          <w:szCs w:val="26"/>
        </w:rPr>
        <w:t>ế</w:t>
      </w:r>
      <w:r w:rsidRPr="000B3769">
        <w:rPr>
          <w:rFonts w:ascii="Times New Roman" w:hAnsi="Times New Roman"/>
          <w:sz w:val="26"/>
          <w:szCs w:val="26"/>
        </w:rPr>
        <w:t>n Th</w:t>
      </w:r>
      <w:r w:rsidRPr="000B3769">
        <w:rPr>
          <w:rFonts w:ascii="Times New Roman" w:hAnsi="Times New Roman" w:cs="VNI-Times"/>
          <w:sz w:val="26"/>
          <w:szCs w:val="26"/>
        </w:rPr>
        <w:t>à</w:t>
      </w:r>
      <w:r w:rsidRPr="000B3769">
        <w:rPr>
          <w:rFonts w:ascii="Times New Roman" w:hAnsi="Times New Roman"/>
          <w:sz w:val="26"/>
          <w:szCs w:val="26"/>
        </w:rPr>
        <w:t>nh, MN Tu</w:t>
      </w:r>
      <w:r w:rsidRPr="000B3769">
        <w:rPr>
          <w:rFonts w:ascii="Times New Roman" w:hAnsi="Times New Roman" w:cs="Cambria"/>
          <w:sz w:val="26"/>
          <w:szCs w:val="26"/>
        </w:rPr>
        <w:t>ổ</w:t>
      </w:r>
      <w:r w:rsidRPr="000B3769">
        <w:rPr>
          <w:rFonts w:ascii="Times New Roman" w:hAnsi="Times New Roman"/>
          <w:sz w:val="26"/>
          <w:szCs w:val="26"/>
        </w:rPr>
        <w:t>i Th</w:t>
      </w:r>
      <w:r w:rsidRPr="000B3769">
        <w:rPr>
          <w:rFonts w:ascii="Times New Roman" w:hAnsi="Times New Roman" w:cs="Cambria"/>
          <w:sz w:val="26"/>
          <w:szCs w:val="26"/>
        </w:rPr>
        <w:t>ơ</w:t>
      </w:r>
      <w:r w:rsidRPr="000B3769">
        <w:rPr>
          <w:rFonts w:ascii="Times New Roman" w:hAnsi="Times New Roman"/>
          <w:sz w:val="26"/>
          <w:szCs w:val="26"/>
        </w:rPr>
        <w:t>, MN Ph</w:t>
      </w:r>
      <w:r w:rsidRPr="000B3769">
        <w:rPr>
          <w:rFonts w:ascii="Times New Roman" w:hAnsi="Times New Roman" w:cs="Cambria"/>
          <w:sz w:val="26"/>
          <w:szCs w:val="26"/>
        </w:rPr>
        <w:t>ạ</w:t>
      </w:r>
      <w:r w:rsidRPr="000B3769">
        <w:rPr>
          <w:rFonts w:ascii="Times New Roman" w:hAnsi="Times New Roman"/>
          <w:sz w:val="26"/>
          <w:szCs w:val="26"/>
        </w:rPr>
        <w:t>m Ng</w:t>
      </w:r>
      <w:r w:rsidRPr="000B3769">
        <w:rPr>
          <w:rFonts w:ascii="Times New Roman" w:hAnsi="Times New Roman" w:cs="Cambria"/>
          <w:sz w:val="26"/>
          <w:szCs w:val="26"/>
        </w:rPr>
        <w:t>ũ</w:t>
      </w:r>
      <w:r w:rsidRPr="000B3769">
        <w:rPr>
          <w:rFonts w:ascii="Times New Roman" w:hAnsi="Times New Roman"/>
          <w:sz w:val="26"/>
          <w:szCs w:val="26"/>
        </w:rPr>
        <w:t xml:space="preserve"> L</w:t>
      </w:r>
      <w:r w:rsidRPr="000B3769">
        <w:rPr>
          <w:rFonts w:ascii="Times New Roman" w:hAnsi="Times New Roman" w:cs="VNI-Times"/>
          <w:sz w:val="26"/>
          <w:szCs w:val="26"/>
        </w:rPr>
        <w:t>ã</w:t>
      </w:r>
      <w:r w:rsidRPr="000B3769">
        <w:rPr>
          <w:rFonts w:ascii="Times New Roman" w:hAnsi="Times New Roman"/>
          <w:sz w:val="26"/>
          <w:szCs w:val="26"/>
        </w:rPr>
        <w:t>o, MN Nguy</w:t>
      </w:r>
      <w:r w:rsidRPr="000B3769">
        <w:rPr>
          <w:rFonts w:ascii="Times New Roman" w:hAnsi="Times New Roman" w:cs="Cambria"/>
          <w:sz w:val="26"/>
          <w:szCs w:val="26"/>
        </w:rPr>
        <w:t>ễ</w:t>
      </w:r>
      <w:r w:rsidRPr="000B3769">
        <w:rPr>
          <w:rFonts w:ascii="Times New Roman" w:hAnsi="Times New Roman"/>
          <w:sz w:val="26"/>
          <w:szCs w:val="26"/>
        </w:rPr>
        <w:t>n Th</w:t>
      </w:r>
      <w:r w:rsidRPr="000B3769">
        <w:rPr>
          <w:rFonts w:ascii="Times New Roman" w:hAnsi="Times New Roman" w:cs="VNI-Times"/>
          <w:sz w:val="26"/>
          <w:szCs w:val="26"/>
        </w:rPr>
        <w:t>á</w:t>
      </w:r>
      <w:r w:rsidRPr="000B3769">
        <w:rPr>
          <w:rFonts w:ascii="Times New Roman" w:hAnsi="Times New Roman"/>
          <w:sz w:val="26"/>
          <w:szCs w:val="26"/>
        </w:rPr>
        <w:t>i B</w:t>
      </w:r>
      <w:r w:rsidRPr="000B3769">
        <w:rPr>
          <w:rFonts w:ascii="Times New Roman" w:hAnsi="Times New Roman" w:cs="VNI-Times"/>
          <w:sz w:val="26"/>
          <w:szCs w:val="26"/>
        </w:rPr>
        <w:t>ì</w:t>
      </w:r>
      <w:r>
        <w:rPr>
          <w:rFonts w:ascii="Times New Roman" w:hAnsi="Times New Roman"/>
          <w:sz w:val="26"/>
          <w:szCs w:val="26"/>
        </w:rPr>
        <w:t>nh, MN T</w:t>
      </w:r>
      <w:r w:rsidRPr="000B3769">
        <w:rPr>
          <w:rFonts w:ascii="Times New Roman" w:hAnsi="Times New Roman"/>
          <w:sz w:val="26"/>
          <w:szCs w:val="26"/>
        </w:rPr>
        <w:t>u</w:t>
      </w:r>
      <w:r w:rsidRPr="000B3769">
        <w:rPr>
          <w:rFonts w:ascii="Times New Roman" w:hAnsi="Times New Roman" w:cs="Cambria"/>
          <w:sz w:val="26"/>
          <w:szCs w:val="26"/>
        </w:rPr>
        <w:t>ổ</w:t>
      </w:r>
      <w:r w:rsidRPr="000B3769">
        <w:rPr>
          <w:rFonts w:ascii="Times New Roman" w:hAnsi="Times New Roman"/>
          <w:sz w:val="26"/>
          <w:szCs w:val="26"/>
        </w:rPr>
        <w:t>i H</w:t>
      </w:r>
      <w:r w:rsidRPr="000B3769">
        <w:rPr>
          <w:rFonts w:ascii="Times New Roman" w:hAnsi="Times New Roman" w:cs="Cambria"/>
          <w:sz w:val="26"/>
          <w:szCs w:val="26"/>
        </w:rPr>
        <w:t>ồ</w:t>
      </w:r>
      <w:r w:rsidRPr="000B3769">
        <w:rPr>
          <w:rFonts w:ascii="Times New Roman" w:hAnsi="Times New Roman"/>
          <w:sz w:val="26"/>
          <w:szCs w:val="26"/>
        </w:rPr>
        <w:t>ng, MN Nguy</w:t>
      </w:r>
      <w:r w:rsidRPr="000B3769">
        <w:rPr>
          <w:rFonts w:ascii="Times New Roman" w:hAnsi="Times New Roman" w:cs="Cambria"/>
          <w:sz w:val="26"/>
          <w:szCs w:val="26"/>
        </w:rPr>
        <w:t>ễ</w:t>
      </w:r>
      <w:r w:rsidRPr="000B3769">
        <w:rPr>
          <w:rFonts w:ascii="Times New Roman" w:hAnsi="Times New Roman"/>
          <w:sz w:val="26"/>
          <w:szCs w:val="26"/>
        </w:rPr>
        <w:t>n C</w:t>
      </w:r>
      <w:r w:rsidRPr="000B3769">
        <w:rPr>
          <w:rFonts w:ascii="Times New Roman" w:hAnsi="Times New Roman" w:cs="Cambria"/>
          <w:sz w:val="26"/>
          <w:szCs w:val="26"/>
        </w:rPr>
        <w:t>ư</w:t>
      </w:r>
      <w:r w:rsidRPr="000B3769">
        <w:rPr>
          <w:rFonts w:ascii="Times New Roman" w:hAnsi="Times New Roman"/>
          <w:sz w:val="26"/>
          <w:szCs w:val="26"/>
        </w:rPr>
        <w:t xml:space="preserve"> Trinh, MN Hoa Lan).</w:t>
      </w:r>
    </w:p>
    <w:p w:rsidR="000B3769" w:rsidRPr="000B3769" w:rsidRDefault="000B3769" w:rsidP="000B3769">
      <w:pPr>
        <w:spacing w:before="120" w:after="120" w:line="360" w:lineRule="exact"/>
        <w:ind w:firstLine="709"/>
        <w:jc w:val="both"/>
        <w:rPr>
          <w:rFonts w:ascii="Times New Roman" w:hAnsi="Times New Roman"/>
          <w:b/>
          <w:sz w:val="26"/>
          <w:szCs w:val="26"/>
        </w:rPr>
      </w:pPr>
      <w:r w:rsidRPr="000B3769">
        <w:rPr>
          <w:rFonts w:ascii="Times New Roman" w:hAnsi="Times New Roman"/>
          <w:b/>
          <w:sz w:val="26"/>
          <w:szCs w:val="26"/>
        </w:rPr>
        <w:t>2. Công tác kiểm tra</w:t>
      </w:r>
    </w:p>
    <w:p w:rsidR="000B3769" w:rsidRPr="00542B03" w:rsidRDefault="000B3769" w:rsidP="000B3769">
      <w:pPr>
        <w:spacing w:before="120" w:after="120" w:line="360" w:lineRule="exact"/>
        <w:ind w:firstLine="709"/>
        <w:jc w:val="both"/>
        <w:rPr>
          <w:rFonts w:ascii="Times New Roman" w:hAnsi="Times New Roman"/>
          <w:sz w:val="26"/>
          <w:szCs w:val="26"/>
        </w:rPr>
      </w:pPr>
      <w:r w:rsidRPr="000B3769">
        <w:rPr>
          <w:rFonts w:ascii="Times New Roman" w:hAnsi="Times New Roman"/>
          <w:sz w:val="26"/>
          <w:szCs w:val="26"/>
        </w:rPr>
        <w:t xml:space="preserve">Đề nghị các trường gửi báo cáo tổng kết công tác kiểm tra nội bộ năm học 2018 </w:t>
      </w:r>
      <w:r>
        <w:rPr>
          <w:rFonts w:ascii="Times New Roman" w:hAnsi="Times New Roman"/>
          <w:sz w:val="26"/>
          <w:szCs w:val="26"/>
        </w:rPr>
        <w:t>-</w:t>
      </w:r>
      <w:r w:rsidRPr="000B3769">
        <w:rPr>
          <w:rFonts w:ascii="Times New Roman" w:hAnsi="Times New Roman"/>
          <w:sz w:val="26"/>
          <w:szCs w:val="26"/>
        </w:rPr>
        <w:t xml:space="preserve"> 2019 về Phòng GDĐT vào ngày 10/5/2019.</w:t>
      </w:r>
    </w:p>
    <w:p w:rsidR="000B3769" w:rsidRDefault="000B3769" w:rsidP="000B3769">
      <w:pPr>
        <w:jc w:val="both"/>
      </w:pPr>
    </w:p>
    <w:p w:rsidR="00F80C18" w:rsidRDefault="00F80C18" w:rsidP="000B3769">
      <w:pPr>
        <w:jc w:val="both"/>
      </w:pPr>
    </w:p>
    <w:sectPr w:rsidR="00F80C18" w:rsidSect="00C2118D">
      <w:pgSz w:w="11909" w:h="16834" w:code="9"/>
      <w:pgMar w:top="1134" w:right="1134" w:bottom="28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277"/>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69"/>
    <w:rsid w:val="000B3769"/>
    <w:rsid w:val="001A76F4"/>
    <w:rsid w:val="00367EDA"/>
    <w:rsid w:val="00C67EB2"/>
    <w:rsid w:val="00F8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45E40-202C-47DC-8E44-B335128F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769"/>
    <w:pPr>
      <w:spacing w:before="0" w:after="0" w:line="240" w:lineRule="auto"/>
      <w:ind w:firstLine="0"/>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3769"/>
    <w:pPr>
      <w:spacing w:before="0" w:after="0" w:line="240" w:lineRule="auto"/>
      <w:ind w:firstLin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3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1</cp:revision>
  <dcterms:created xsi:type="dcterms:W3CDTF">2019-05-04T08:26:00Z</dcterms:created>
  <dcterms:modified xsi:type="dcterms:W3CDTF">2019-05-04T08:39:00Z</dcterms:modified>
</cp:coreProperties>
</file>