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Ind w:w="-284" w:type="dxa"/>
        <w:tblLook w:val="00A0" w:firstRow="1" w:lastRow="0" w:firstColumn="1" w:lastColumn="0" w:noHBand="0" w:noVBand="0"/>
      </w:tblPr>
      <w:tblGrid>
        <w:gridCol w:w="212"/>
        <w:gridCol w:w="4291"/>
        <w:gridCol w:w="459"/>
        <w:gridCol w:w="5211"/>
      </w:tblGrid>
      <w:tr w:rsidR="001A283C" w:rsidRPr="006B785B" w:rsidTr="00F83A95">
        <w:trPr>
          <w:gridBefore w:val="1"/>
          <w:wBefore w:w="212" w:type="dxa"/>
          <w:trHeight w:val="1258"/>
        </w:trPr>
        <w:tc>
          <w:tcPr>
            <w:tcW w:w="4291" w:type="dxa"/>
          </w:tcPr>
          <w:p w:rsidR="001A283C" w:rsidRPr="006B785B" w:rsidRDefault="001A283C" w:rsidP="00F83A95">
            <w:pPr>
              <w:jc w:val="center"/>
              <w:rPr>
                <w:rFonts w:ascii="Times New Roman" w:hAnsi="Times New Roman"/>
                <w:bCs/>
                <w:sz w:val="26"/>
                <w:szCs w:val="26"/>
              </w:rPr>
            </w:pPr>
            <w:r w:rsidRPr="006B785B">
              <w:rPr>
                <w:rFonts w:ascii="Times New Roman" w:hAnsi="Times New Roman"/>
              </w:rPr>
              <w:br w:type="page"/>
            </w:r>
            <w:r w:rsidRPr="006B785B">
              <w:rPr>
                <w:rFonts w:ascii="Times New Roman" w:hAnsi="Times New Roman"/>
              </w:rPr>
              <w:br w:type="page"/>
            </w:r>
            <w:r w:rsidRPr="006B785B">
              <w:rPr>
                <w:rFonts w:ascii="Times New Roman" w:hAnsi="Times New Roman"/>
                <w:bCs/>
                <w:sz w:val="26"/>
                <w:szCs w:val="26"/>
              </w:rPr>
              <w:t>UBND QUẬN BÌNH TÂN</w:t>
            </w:r>
          </w:p>
          <w:p w:rsidR="001A283C" w:rsidRPr="006B785B" w:rsidRDefault="001A283C" w:rsidP="00F83A95">
            <w:pPr>
              <w:ind w:left="-108"/>
              <w:jc w:val="center"/>
              <w:rPr>
                <w:rFonts w:ascii="Times New Roman" w:hAnsi="Times New Roman"/>
                <w:b/>
                <w:bCs/>
                <w:sz w:val="26"/>
                <w:szCs w:val="26"/>
              </w:rPr>
            </w:pPr>
            <w:r w:rsidRPr="006B785B">
              <w:rPr>
                <w:rFonts w:ascii="Times New Roman" w:hAnsi="Times New Roman"/>
                <w:b/>
                <w:bCs/>
                <w:sz w:val="26"/>
                <w:szCs w:val="26"/>
              </w:rPr>
              <w:t xml:space="preserve"> PHÒNG GIÁO DỤC VÀ ĐÀO TẠO</w:t>
            </w:r>
          </w:p>
          <w:p w:rsidR="001A283C" w:rsidRPr="006B785B" w:rsidRDefault="00CB2F1B" w:rsidP="00F83A95">
            <w:pPr>
              <w:jc w:val="center"/>
              <w:rPr>
                <w:rFonts w:ascii="Times New Roman" w:hAnsi="Times New Roman"/>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882650</wp:posOffset>
                      </wp:positionH>
                      <wp:positionV relativeFrom="paragraph">
                        <wp:posOffset>50164</wp:posOffset>
                      </wp:positionV>
                      <wp:extent cx="880110" cy="0"/>
                      <wp:effectExtent l="0" t="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7B84D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3.95pt" to="138.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SgyAEAAHYDAAAOAAAAZHJzL2Uyb0RvYy54bWysU8tu2zAQvBfoPxC817INpHAFyzk4TS9p&#10;a8DJB6xJSiJKcYklbdl/3yX9SNreiuhAcF/DndnV8v44OHEwFC36Rs4mUymMV6it7xr58vz4aSFF&#10;TOA1OPSmkScT5f3q44flGGozxx6dNiQYxMd6DI3sUwp1VUXVmwHiBIPxHGyRBkhsUldpgpHRB1fN&#10;p9PP1YikA6EyMbL34RyUq4Lftkaln20bTRKukdxbKieVc5fParWEuiMIvVWXNuA/uhjAen70BvUA&#10;CcSe7D9Qg1WEEds0UThU2LZWmcKB2cymf7HZ9hBM4cLixHCTKb4frPpx2JCwupFzKTwMPKJtIrBd&#10;n8QavWcBkcQ86zSGWHP62m8oM1VHvw1PqH5F4XHdg+9M6ff5FBhkliuqP0qyEQO/thu/o+Yc2Ccs&#10;oh1bGjIkyyGOZTan22zMMQnFzsViOpvxBNU1VEF9rQsU0zeDg8iXRjrrs2pQw+EpptwH1NeU7Pb4&#10;aJ0rk3dejI38cje/KwURndU5mNMidbu1I3GAvDvlK6Q48jaNcO91AesN6K+XewLrznd+3PmLFpn+&#10;Wcgd6tOGrhrxcEuXl0XM2/PWLtWvv8vqNwAAAP//AwBQSwMEFAAGAAgAAAAhAHkb50jbAAAABwEA&#10;AA8AAABkcnMvZG93bnJldi54bWxMj8FOwzAQRO9I/IO1SFwq6pBKDQ1xKgTkxoUC4rqNlyQiXqex&#10;2wa+nqUXOD7NauZtsZ5crw40hs6zget5Aoq49rbjxsDrS3V1AypEZIu9ZzLwRQHW5flZgbn1R36m&#10;wyY2Sko45GigjXHItQ51Sw7D3A/Ekn340WEUHBttRzxKuet1miRL7bBjWWhxoPuW6s/N3hkI1Rvt&#10;qu9ZPUveF42ndPfw9IjGXF5Md7egIk3x7xh+9UUdSnHa+j3boHrhxUp+iQayFSjJ0yxbgtqeWJeF&#10;/u9f/gAAAP//AwBQSwECLQAUAAYACAAAACEAtoM4kv4AAADhAQAAEwAAAAAAAAAAAAAAAAAAAAAA&#10;W0NvbnRlbnRfVHlwZXNdLnhtbFBLAQItABQABgAIAAAAIQA4/SH/1gAAAJQBAAALAAAAAAAAAAAA&#10;AAAAAC8BAABfcmVscy8ucmVsc1BLAQItABQABgAIAAAAIQDOiWSgyAEAAHYDAAAOAAAAAAAAAAAA&#10;AAAAAC4CAABkcnMvZTJvRG9jLnhtbFBLAQItABQABgAIAAAAIQB5G+dI2wAAAAcBAAAPAAAAAAAA&#10;AAAAAAAAACIEAABkcnMvZG93bnJldi54bWxQSwUGAAAAAAQABADzAAAAKgUAAAAA&#10;"/>
                  </w:pict>
                </mc:Fallback>
              </mc:AlternateContent>
            </w:r>
          </w:p>
          <w:p w:rsidR="001A283C" w:rsidRPr="006B785B" w:rsidRDefault="001A283C" w:rsidP="00F83A95">
            <w:pPr>
              <w:jc w:val="center"/>
              <w:rPr>
                <w:rFonts w:ascii="Times New Roman" w:hAnsi="Times New Roman"/>
                <w:sz w:val="26"/>
                <w:szCs w:val="26"/>
              </w:rPr>
            </w:pPr>
            <w:bookmarkStart w:id="0" w:name="_GoBack"/>
            <w:bookmarkEnd w:id="0"/>
            <w:r w:rsidRPr="006B785B">
              <w:rPr>
                <w:rFonts w:ascii="Times New Roman" w:hAnsi="Times New Roman"/>
                <w:sz w:val="26"/>
                <w:szCs w:val="26"/>
              </w:rPr>
              <w:t xml:space="preserve">Số: </w:t>
            </w:r>
            <w:r>
              <w:rPr>
                <w:rFonts w:ascii="Times New Roman" w:hAnsi="Times New Roman"/>
                <w:sz w:val="26"/>
                <w:szCs w:val="26"/>
              </w:rPr>
              <w:t>623</w:t>
            </w:r>
            <w:r w:rsidRPr="006B785B">
              <w:rPr>
                <w:rFonts w:ascii="Times New Roman" w:hAnsi="Times New Roman"/>
                <w:sz w:val="26"/>
                <w:szCs w:val="26"/>
              </w:rPr>
              <w:t>/GDĐT-THCS</w:t>
            </w:r>
          </w:p>
        </w:tc>
        <w:tc>
          <w:tcPr>
            <w:tcW w:w="5670" w:type="dxa"/>
            <w:gridSpan w:val="2"/>
          </w:tcPr>
          <w:p w:rsidR="001A283C" w:rsidRPr="006B785B" w:rsidRDefault="001A283C" w:rsidP="00F83A95">
            <w:pPr>
              <w:jc w:val="center"/>
              <w:rPr>
                <w:rFonts w:ascii="Times New Roman" w:hAnsi="Times New Roman"/>
                <w:b/>
                <w:bCs/>
                <w:sz w:val="26"/>
                <w:szCs w:val="26"/>
              </w:rPr>
            </w:pPr>
            <w:r w:rsidRPr="006B785B">
              <w:rPr>
                <w:rFonts w:ascii="Times New Roman" w:hAnsi="Times New Roman"/>
                <w:b/>
                <w:bCs/>
                <w:spacing w:val="-4"/>
                <w:sz w:val="26"/>
                <w:szCs w:val="26"/>
              </w:rPr>
              <w:t xml:space="preserve">CỘNG HÒA </w:t>
            </w:r>
            <w:r w:rsidRPr="006B785B">
              <w:rPr>
                <w:rFonts w:ascii="Times New Roman" w:hAnsi="Times New Roman"/>
                <w:b/>
                <w:bCs/>
                <w:sz w:val="26"/>
                <w:szCs w:val="26"/>
              </w:rPr>
              <w:t>XÃ HỘI CHỦ NGHĨA VIỆT NAM</w:t>
            </w:r>
          </w:p>
          <w:p w:rsidR="001A283C" w:rsidRPr="006B785B" w:rsidRDefault="001A283C" w:rsidP="00F83A95">
            <w:pPr>
              <w:jc w:val="center"/>
              <w:rPr>
                <w:rFonts w:ascii="Times New Roman" w:hAnsi="Times New Roman"/>
                <w:b/>
                <w:sz w:val="26"/>
                <w:szCs w:val="26"/>
              </w:rPr>
            </w:pPr>
            <w:r w:rsidRPr="006B785B">
              <w:rPr>
                <w:rFonts w:ascii="Times New Roman" w:hAnsi="Times New Roman"/>
                <w:b/>
                <w:bCs/>
                <w:sz w:val="26"/>
                <w:szCs w:val="26"/>
              </w:rPr>
              <w:t>Độc lập – Tự do</w:t>
            </w:r>
            <w:r w:rsidRPr="006B785B">
              <w:rPr>
                <w:rFonts w:ascii="Times New Roman" w:hAnsi="Times New Roman"/>
                <w:b/>
                <w:sz w:val="26"/>
                <w:szCs w:val="26"/>
              </w:rPr>
              <w:t xml:space="preserve"> – Hạnh phúc</w:t>
            </w:r>
          </w:p>
          <w:p w:rsidR="001A283C" w:rsidRPr="006B785B" w:rsidRDefault="00CB2F1B" w:rsidP="00F83A95">
            <w:pPr>
              <w:pStyle w:val="Heading1"/>
              <w:jc w:val="center"/>
              <w:rPr>
                <w:rFonts w:ascii="Times New Roman" w:hAnsi="Times New Roman" w:cs="Times New Roman"/>
                <w:b w:val="0"/>
                <w:i/>
                <w:sz w:val="28"/>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57149</wp:posOffset>
                      </wp:positionV>
                      <wp:extent cx="1991995" cy="0"/>
                      <wp:effectExtent l="0" t="0" r="825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62524D"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4.5pt" to="21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MvxwEAAHcDAAAOAAAAZHJzL2Uyb0RvYy54bWysU02PEzEMvSPxH6Lc6bSViuio0z10WS4L&#10;VOruD3CTzExEJo6ctNP+e5z0AxZuiNEoSuznF/vZWT2cBieOhqJF38jZZCqF8Qq19V0jX1+ePnyS&#10;IibwGhx608izifJh/f7dagy1mWOPThsSTOJjPYZG9imFuqqi6s0AcYLBeHa2SAMkPlJXaYKR2QdX&#10;zafTj9WIpAOhMjGy9fHilOvC37ZGpe9tG00SrpGcWyorlXWf12q9grojCL1V1zTgH7IYwHq+9E71&#10;CAnEgexfVINVhBHbNFE4VNi2VplSA1czm/5Rza6HYEotLE4Md5ni/6NV345bElZz76TwMHCLdonA&#10;dn0SG/SeBUQSs6zTGGLN8I3fUq5UnfwuPKP6EYXHTQ++MyXfl3NgkhJRvQnJhxj4tv34FTVj4JCw&#10;iHZqaciULIc4ld6c770xpyQUG2fLJf8LKdTNV0F9CwwU0xeDg8ibRjrrs2xQw/E5Jk6doTdINnt8&#10;ss6V1jsvxkYuF/NFCYjorM7ODIvU7TeOxBHy8JQv68Bkb2CEB68LWW9Af77uE1h32TPeeQ671X9R&#10;co/6vKVMl+3c3UJ8ncQ8Pr+fC+rXe1n/BAAA//8DAFBLAwQUAAYACAAAACEAKwnv+NsAAAAHAQAA&#10;DwAAAGRycy9kb3ducmV2LnhtbEyPwU7DMBBE70j8g7VIXCrqpEUtDXEqBOTGhVLEdRsvSUS8TmO3&#10;DXw9Cxc4Ps1o9m2+Hl2njjSE1rOBdJqAIq68bbk2sH0pr25AhYhssfNMBj4pwLo4P8sxs/7Ez3Tc&#10;xFrJCIcMDTQx9pnWoWrIYZj6nliydz84jIJDre2AJxl3nZ4lyUI7bFkuNNjTfUPVx+bgDITylfbl&#10;16SaJG/z2tNs//D0iMZcXox3t6AijfGvDD/6og6FOO38gW1QnXC6XEnVwEpekvx6ni5A7X5ZF7n+&#10;7198AwAA//8DAFBLAQItABQABgAIAAAAIQC2gziS/gAAAOEBAAATAAAAAAAAAAAAAAAAAAAAAABb&#10;Q29udGVudF9UeXBlc10ueG1sUEsBAi0AFAAGAAgAAAAhADj9If/WAAAAlAEAAAsAAAAAAAAAAAAA&#10;AAAALwEAAF9yZWxzLy5yZWxzUEsBAi0AFAAGAAgAAAAhAMZqcy/HAQAAdwMAAA4AAAAAAAAAAAAA&#10;AAAALgIAAGRycy9lMm9Eb2MueG1sUEsBAi0AFAAGAAgAAAAhACsJ7/jbAAAABwEAAA8AAAAAAAAA&#10;AAAAAAAAIQQAAGRycy9kb3ducmV2LnhtbFBLBQYAAAAABAAEAPMAAAApBQAAAAA=&#10;"/>
                  </w:pict>
                </mc:Fallback>
              </mc:AlternateContent>
            </w:r>
            <w:r w:rsidR="001A283C" w:rsidRPr="006B785B">
              <w:rPr>
                <w:rFonts w:ascii="Times New Roman" w:hAnsi="Times New Roman" w:cs="Times New Roman"/>
                <w:b w:val="0"/>
                <w:i/>
                <w:sz w:val="28"/>
                <w:szCs w:val="28"/>
              </w:rPr>
              <w:t>Bình Tân, ngày 2</w:t>
            </w:r>
            <w:r w:rsidR="001A283C">
              <w:rPr>
                <w:rFonts w:ascii="Times New Roman" w:hAnsi="Times New Roman" w:cs="Times New Roman"/>
                <w:b w:val="0"/>
                <w:i/>
                <w:sz w:val="28"/>
                <w:szCs w:val="28"/>
              </w:rPr>
              <w:t>3</w:t>
            </w:r>
            <w:r w:rsidR="001A283C" w:rsidRPr="006B785B">
              <w:rPr>
                <w:rFonts w:ascii="Times New Roman" w:hAnsi="Times New Roman" w:cs="Times New Roman"/>
                <w:b w:val="0"/>
                <w:i/>
                <w:sz w:val="28"/>
                <w:szCs w:val="28"/>
              </w:rPr>
              <w:t xml:space="preserve"> tháng 4 năm 2020</w:t>
            </w:r>
          </w:p>
        </w:tc>
      </w:tr>
      <w:tr w:rsidR="001A283C" w:rsidRPr="006B785B" w:rsidTr="00B53312">
        <w:tblPrEx>
          <w:tblLook w:val="01E0" w:firstRow="1" w:lastRow="1" w:firstColumn="1" w:lastColumn="1" w:noHBand="0" w:noVBand="0"/>
        </w:tblPrEx>
        <w:trPr>
          <w:gridAfter w:val="1"/>
          <w:wAfter w:w="5211" w:type="dxa"/>
          <w:trHeight w:val="999"/>
        </w:trPr>
        <w:tc>
          <w:tcPr>
            <w:tcW w:w="4962" w:type="dxa"/>
            <w:gridSpan w:val="3"/>
          </w:tcPr>
          <w:p w:rsidR="001A283C" w:rsidRPr="006B785B" w:rsidRDefault="001A283C" w:rsidP="00F83A95">
            <w:pPr>
              <w:tabs>
                <w:tab w:val="left" w:pos="4824"/>
                <w:tab w:val="left" w:pos="4932"/>
              </w:tabs>
              <w:ind w:left="214" w:right="308"/>
              <w:jc w:val="center"/>
              <w:rPr>
                <w:rFonts w:ascii="Times New Roman" w:hAnsi="Times New Roman"/>
                <w:sz w:val="26"/>
                <w:szCs w:val="26"/>
              </w:rPr>
            </w:pPr>
            <w:r w:rsidRPr="006B785B">
              <w:rPr>
                <w:rFonts w:ascii="Times New Roman" w:hAnsi="Times New Roman"/>
                <w:bCs/>
                <w:sz w:val="26"/>
                <w:szCs w:val="26"/>
              </w:rPr>
              <w:t xml:space="preserve">Về </w:t>
            </w:r>
            <w:r w:rsidRPr="006B785B">
              <w:rPr>
                <w:rFonts w:ascii="Times New Roman" w:hAnsi="Times New Roman"/>
                <w:color w:val="000000"/>
                <w:sz w:val="26"/>
                <w:szCs w:val="26"/>
                <w:shd w:val="clear" w:color="auto" w:fill="FFFFFF"/>
              </w:rPr>
              <w:t xml:space="preserve">triển khai thực hiện </w:t>
            </w:r>
            <w:r w:rsidRPr="006B785B">
              <w:rPr>
                <w:rFonts w:ascii="Times New Roman" w:hAnsi="Times New Roman"/>
                <w:bCs/>
                <w:color w:val="000000"/>
                <w:sz w:val="26"/>
                <w:szCs w:val="26"/>
              </w:rPr>
              <w:t xml:space="preserve">Nghị định số </w:t>
            </w:r>
            <w:r w:rsidRPr="006B785B">
              <w:rPr>
                <w:rFonts w:ascii="Times New Roman" w:hAnsi="Times New Roman"/>
                <w:color w:val="000000"/>
                <w:sz w:val="26"/>
                <w:szCs w:val="26"/>
                <w:shd w:val="clear" w:color="auto" w:fill="FFFFFF"/>
              </w:rPr>
              <w:t xml:space="preserve">40/2020/NĐ-CP, </w:t>
            </w:r>
            <w:r w:rsidRPr="006B785B">
              <w:rPr>
                <w:rFonts w:ascii="Times New Roman" w:hAnsi="Times New Roman"/>
                <w:bCs/>
                <w:color w:val="000000"/>
                <w:sz w:val="26"/>
                <w:szCs w:val="26"/>
              </w:rPr>
              <w:t xml:space="preserve">Nghị định số </w:t>
            </w:r>
            <w:r w:rsidRPr="006B785B">
              <w:rPr>
                <w:rFonts w:ascii="Times New Roman" w:hAnsi="Times New Roman"/>
                <w:color w:val="000000"/>
                <w:sz w:val="26"/>
                <w:szCs w:val="26"/>
                <w:shd w:val="clear" w:color="auto" w:fill="FFFFFF"/>
              </w:rPr>
              <w:t xml:space="preserve">73/2019/NĐ-CP, </w:t>
            </w:r>
            <w:r w:rsidRPr="006B785B">
              <w:rPr>
                <w:rFonts w:ascii="Times New Roman" w:hAnsi="Times New Roman"/>
                <w:bCs/>
                <w:color w:val="000000"/>
                <w:sz w:val="26"/>
                <w:szCs w:val="26"/>
              </w:rPr>
              <w:t xml:space="preserve">Thông tư số </w:t>
            </w:r>
            <w:r w:rsidRPr="006B785B">
              <w:rPr>
                <w:rFonts w:ascii="Times New Roman" w:hAnsi="Times New Roman"/>
                <w:color w:val="000000"/>
                <w:sz w:val="26"/>
                <w:szCs w:val="26"/>
                <w:shd w:val="clear" w:color="auto" w:fill="FFFFFF"/>
              </w:rPr>
              <w:t>03/2020/TT-</w:t>
            </w:r>
            <w:r w:rsidRPr="006B785B">
              <w:rPr>
                <w:rFonts w:ascii="Times New Roman" w:hAnsi="Times New Roman"/>
                <w:color w:val="000000"/>
                <w:sz w:val="26"/>
                <w:szCs w:val="26"/>
              </w:rPr>
              <w:t xml:space="preserve">BTTTT, </w:t>
            </w:r>
            <w:r w:rsidRPr="006B785B">
              <w:rPr>
                <w:rFonts w:ascii="Times New Roman" w:hAnsi="Times New Roman"/>
                <w:color w:val="000000"/>
                <w:sz w:val="26"/>
                <w:szCs w:val="26"/>
                <w:shd w:val="clear" w:color="auto" w:fill="FFFFFF"/>
              </w:rPr>
              <w:t>Thông tư số 04/2020/TT-</w:t>
            </w:r>
            <w:r w:rsidRPr="006B785B">
              <w:rPr>
                <w:rFonts w:ascii="Times New Roman" w:hAnsi="Times New Roman"/>
                <w:color w:val="000000"/>
                <w:sz w:val="26"/>
                <w:szCs w:val="26"/>
              </w:rPr>
              <w:t>BTTTT</w:t>
            </w:r>
            <w:r w:rsidRPr="006B785B">
              <w:rPr>
                <w:rFonts w:ascii="Times New Roman" w:hAnsi="Times New Roman"/>
                <w:bCs/>
                <w:sz w:val="26"/>
                <w:szCs w:val="26"/>
              </w:rPr>
              <w:t>.</w:t>
            </w:r>
          </w:p>
        </w:tc>
      </w:tr>
    </w:tbl>
    <w:p w:rsidR="001A283C" w:rsidRPr="006B785B" w:rsidRDefault="001A283C" w:rsidP="006B785B">
      <w:pPr>
        <w:jc w:val="both"/>
        <w:rPr>
          <w:rFonts w:ascii="Times New Roman" w:hAnsi="Times New Roman"/>
          <w:sz w:val="28"/>
          <w:szCs w:val="28"/>
          <w:shd w:val="clear" w:color="auto" w:fill="FFFFFF"/>
        </w:rPr>
      </w:pPr>
      <w:r w:rsidRPr="006B785B">
        <w:rPr>
          <w:rFonts w:ascii="Times New Roman" w:hAnsi="Times New Roman"/>
          <w:sz w:val="28"/>
          <w:szCs w:val="28"/>
          <w:shd w:val="clear" w:color="auto" w:fill="FFFFFF"/>
        </w:rPr>
        <w:t xml:space="preserve">        </w:t>
      </w:r>
    </w:p>
    <w:p w:rsidR="001A283C" w:rsidRPr="006B785B" w:rsidRDefault="001A283C" w:rsidP="006B785B">
      <w:pPr>
        <w:jc w:val="both"/>
        <w:rPr>
          <w:rFonts w:ascii="Times New Roman" w:hAnsi="Times New Roman"/>
          <w:sz w:val="28"/>
          <w:szCs w:val="28"/>
          <w:shd w:val="clear" w:color="auto" w:fill="FFFFFF"/>
        </w:rPr>
      </w:pPr>
      <w:r w:rsidRPr="006B785B">
        <w:rPr>
          <w:rFonts w:ascii="Times New Roman" w:hAnsi="Times New Roman"/>
          <w:sz w:val="28"/>
          <w:szCs w:val="28"/>
          <w:shd w:val="clear" w:color="auto" w:fill="FFFFFF"/>
        </w:rPr>
        <w:t xml:space="preserve">                   Kính gửi:</w:t>
      </w:r>
    </w:p>
    <w:p w:rsidR="001A283C" w:rsidRPr="006B785B" w:rsidRDefault="001A283C" w:rsidP="006B785B">
      <w:pPr>
        <w:jc w:val="both"/>
        <w:rPr>
          <w:rFonts w:ascii="Times New Roman" w:hAnsi="Times New Roman"/>
          <w:sz w:val="28"/>
          <w:szCs w:val="28"/>
          <w:shd w:val="clear" w:color="auto" w:fill="FFFFFF"/>
        </w:rPr>
      </w:pPr>
      <w:r w:rsidRPr="006B785B">
        <w:rPr>
          <w:rFonts w:ascii="Times New Roman" w:hAnsi="Times New Roman"/>
          <w:sz w:val="28"/>
          <w:szCs w:val="28"/>
          <w:shd w:val="clear" w:color="auto" w:fill="FFFFFF"/>
        </w:rPr>
        <w:t xml:space="preserve">                                   - Hiệu trưởng các trường Mầm non, Tiểu học, THCS (CL, NCL);</w:t>
      </w:r>
    </w:p>
    <w:p w:rsidR="001A283C" w:rsidRPr="006B785B" w:rsidRDefault="001A283C" w:rsidP="006B785B">
      <w:pPr>
        <w:jc w:val="both"/>
        <w:rPr>
          <w:rFonts w:ascii="Times New Roman" w:hAnsi="Times New Roman"/>
          <w:sz w:val="28"/>
          <w:szCs w:val="28"/>
          <w:shd w:val="clear" w:color="auto" w:fill="FFFFFF"/>
        </w:rPr>
      </w:pPr>
      <w:r w:rsidRPr="006B785B">
        <w:rPr>
          <w:rFonts w:ascii="Times New Roman" w:hAnsi="Times New Roman"/>
          <w:sz w:val="28"/>
          <w:szCs w:val="28"/>
          <w:shd w:val="clear" w:color="auto" w:fill="FFFFFF"/>
        </w:rPr>
        <w:t xml:space="preserve">                                   - Thủ trưởng các đơn vị trực thuộc;</w:t>
      </w:r>
    </w:p>
    <w:p w:rsidR="001A283C" w:rsidRPr="006B785B" w:rsidRDefault="001A283C" w:rsidP="006B785B">
      <w:pPr>
        <w:jc w:val="both"/>
        <w:rPr>
          <w:rFonts w:ascii="Times New Roman" w:hAnsi="Times New Roman"/>
          <w:sz w:val="28"/>
          <w:szCs w:val="28"/>
          <w:shd w:val="clear" w:color="auto" w:fill="FFFFFF"/>
        </w:rPr>
      </w:pPr>
      <w:r w:rsidRPr="006B785B">
        <w:rPr>
          <w:rFonts w:ascii="Times New Roman" w:hAnsi="Times New Roman"/>
          <w:sz w:val="28"/>
          <w:szCs w:val="28"/>
          <w:shd w:val="clear" w:color="auto" w:fill="FFFFFF"/>
        </w:rPr>
        <w:t xml:space="preserve">                                   - Chủ nhóm trẻ, lớp mẫu giáo.</w:t>
      </w:r>
    </w:p>
    <w:p w:rsidR="001A283C" w:rsidRPr="006B785B" w:rsidRDefault="001A283C">
      <w:pPr>
        <w:rPr>
          <w:rFonts w:ascii="Times New Roman" w:hAnsi="Times New Roman"/>
        </w:rPr>
      </w:pPr>
    </w:p>
    <w:p w:rsidR="001A283C" w:rsidRPr="003C4D20" w:rsidRDefault="001A283C" w:rsidP="00BA0CDD">
      <w:pPr>
        <w:spacing w:before="60"/>
        <w:jc w:val="both"/>
        <w:rPr>
          <w:rFonts w:ascii="Times New Roman" w:hAnsi="Times New Roman"/>
          <w:sz w:val="28"/>
          <w:szCs w:val="28"/>
        </w:rPr>
      </w:pPr>
      <w:r w:rsidRPr="003C4D20">
        <w:rPr>
          <w:rFonts w:ascii="Times New Roman" w:hAnsi="Times New Roman"/>
          <w:sz w:val="28"/>
          <w:szCs w:val="28"/>
        </w:rPr>
        <w:tab/>
        <w:t>Căn cứ Công văn số 1267/UBND ngày 22 tháng 4 năm 2020 của Ủy ban nhân dân quận Bình Tân v</w:t>
      </w:r>
      <w:r w:rsidRPr="003C4D20">
        <w:rPr>
          <w:rFonts w:ascii="Times New Roman" w:hAnsi="Times New Roman"/>
          <w:bCs/>
          <w:sz w:val="28"/>
          <w:szCs w:val="28"/>
        </w:rPr>
        <w:t xml:space="preserve">ề </w:t>
      </w:r>
      <w:r w:rsidRPr="003C4D20">
        <w:rPr>
          <w:rFonts w:ascii="Times New Roman" w:hAnsi="Times New Roman"/>
          <w:sz w:val="28"/>
          <w:szCs w:val="28"/>
          <w:shd w:val="clear" w:color="auto" w:fill="FFFFFF"/>
        </w:rPr>
        <w:t xml:space="preserve">triển khai thực hiện </w:t>
      </w:r>
      <w:r w:rsidRPr="003C4D20">
        <w:rPr>
          <w:rFonts w:ascii="Times New Roman" w:hAnsi="Times New Roman"/>
          <w:bCs/>
          <w:sz w:val="28"/>
          <w:szCs w:val="28"/>
        </w:rPr>
        <w:t xml:space="preserve">Nghị định số </w:t>
      </w:r>
      <w:r w:rsidRPr="003C4D20">
        <w:rPr>
          <w:rFonts w:ascii="Times New Roman" w:hAnsi="Times New Roman"/>
          <w:sz w:val="28"/>
          <w:szCs w:val="28"/>
          <w:shd w:val="clear" w:color="auto" w:fill="FFFFFF"/>
        </w:rPr>
        <w:t xml:space="preserve">40/2020/NĐ-CP, </w:t>
      </w:r>
      <w:r w:rsidRPr="003C4D20">
        <w:rPr>
          <w:rFonts w:ascii="Times New Roman" w:hAnsi="Times New Roman"/>
          <w:bCs/>
          <w:sz w:val="28"/>
          <w:szCs w:val="28"/>
        </w:rPr>
        <w:t xml:space="preserve">Nghị định số </w:t>
      </w:r>
      <w:r w:rsidRPr="003C4D20">
        <w:rPr>
          <w:rFonts w:ascii="Times New Roman" w:hAnsi="Times New Roman"/>
          <w:sz w:val="28"/>
          <w:szCs w:val="28"/>
          <w:shd w:val="clear" w:color="auto" w:fill="FFFFFF"/>
        </w:rPr>
        <w:t xml:space="preserve">73/2019/NĐ-CP, </w:t>
      </w:r>
      <w:r w:rsidRPr="003C4D20">
        <w:rPr>
          <w:rFonts w:ascii="Times New Roman" w:hAnsi="Times New Roman"/>
          <w:bCs/>
          <w:sz w:val="28"/>
          <w:szCs w:val="28"/>
        </w:rPr>
        <w:t xml:space="preserve">Thông tư số </w:t>
      </w:r>
      <w:r w:rsidRPr="003C4D20">
        <w:rPr>
          <w:rFonts w:ascii="Times New Roman" w:hAnsi="Times New Roman"/>
          <w:sz w:val="28"/>
          <w:szCs w:val="28"/>
          <w:shd w:val="clear" w:color="auto" w:fill="FFFFFF"/>
        </w:rPr>
        <w:t>03/2020/TT-</w:t>
      </w:r>
      <w:r w:rsidRPr="003C4D20">
        <w:rPr>
          <w:rFonts w:ascii="Times New Roman" w:hAnsi="Times New Roman"/>
          <w:sz w:val="28"/>
          <w:szCs w:val="28"/>
        </w:rPr>
        <w:t xml:space="preserve">BTTTT, </w:t>
      </w:r>
      <w:r w:rsidRPr="003C4D20">
        <w:rPr>
          <w:rFonts w:ascii="Times New Roman" w:hAnsi="Times New Roman"/>
          <w:sz w:val="28"/>
          <w:szCs w:val="28"/>
          <w:shd w:val="clear" w:color="auto" w:fill="FFFFFF"/>
        </w:rPr>
        <w:t>Thông tư số 04/2020/TT-</w:t>
      </w:r>
      <w:r w:rsidRPr="003C4D20">
        <w:rPr>
          <w:rFonts w:ascii="Times New Roman" w:hAnsi="Times New Roman"/>
          <w:sz w:val="28"/>
          <w:szCs w:val="28"/>
        </w:rPr>
        <w:t>BTTTT;</w:t>
      </w:r>
    </w:p>
    <w:p w:rsidR="001A283C" w:rsidRPr="003C4D20" w:rsidRDefault="001A283C" w:rsidP="00BA0CDD">
      <w:pPr>
        <w:spacing w:before="60"/>
        <w:jc w:val="both"/>
        <w:rPr>
          <w:rFonts w:ascii="Times New Roman" w:hAnsi="Times New Roman"/>
          <w:sz w:val="28"/>
          <w:szCs w:val="28"/>
        </w:rPr>
      </w:pPr>
      <w:r w:rsidRPr="003C4D20">
        <w:rPr>
          <w:rFonts w:ascii="Times New Roman" w:hAnsi="Times New Roman"/>
          <w:sz w:val="28"/>
          <w:szCs w:val="28"/>
        </w:rPr>
        <w:tab/>
        <w:t>Phòng Giáo dục và Đào tạo đề nghị Thủ trưởng các đơn vị như sau:</w:t>
      </w:r>
    </w:p>
    <w:p w:rsidR="001A283C" w:rsidRDefault="001A283C" w:rsidP="00BA0CDD">
      <w:pPr>
        <w:spacing w:before="60"/>
        <w:jc w:val="both"/>
        <w:rPr>
          <w:rFonts w:ascii="Times New Roman" w:hAnsi="Times New Roman"/>
          <w:sz w:val="28"/>
          <w:szCs w:val="28"/>
          <w:shd w:val="clear" w:color="auto" w:fill="FFFFFF"/>
        </w:rPr>
      </w:pPr>
      <w:r w:rsidRPr="003C4D20">
        <w:rPr>
          <w:rFonts w:ascii="Times New Roman" w:hAnsi="Times New Roman"/>
          <w:sz w:val="28"/>
          <w:szCs w:val="28"/>
        </w:rPr>
        <w:tab/>
      </w:r>
      <w:r w:rsidRPr="00B53312">
        <w:rPr>
          <w:rFonts w:ascii="Times New Roman" w:hAnsi="Times New Roman"/>
          <w:b/>
          <w:bCs/>
          <w:sz w:val="28"/>
          <w:szCs w:val="28"/>
        </w:rPr>
        <w:t>1.</w:t>
      </w:r>
      <w:r w:rsidRPr="003C4D20">
        <w:rPr>
          <w:rFonts w:ascii="Times New Roman" w:hAnsi="Times New Roman"/>
          <w:sz w:val="28"/>
          <w:szCs w:val="28"/>
        </w:rPr>
        <w:t xml:space="preserve"> Nghiên cứu và </w:t>
      </w:r>
      <w:r w:rsidRPr="003C4D20">
        <w:rPr>
          <w:rFonts w:ascii="Times New Roman" w:hAnsi="Times New Roman"/>
          <w:sz w:val="28"/>
          <w:szCs w:val="28"/>
          <w:shd w:val="clear" w:color="auto" w:fill="FFFFFF"/>
        </w:rPr>
        <w:t xml:space="preserve">triển khai thực hiện đầy đủ các nội dung </w:t>
      </w:r>
      <w:r>
        <w:rPr>
          <w:rFonts w:ascii="Times New Roman" w:hAnsi="Times New Roman"/>
          <w:sz w:val="28"/>
          <w:szCs w:val="28"/>
          <w:shd w:val="clear" w:color="auto" w:fill="FFFFFF"/>
        </w:rPr>
        <w:t xml:space="preserve">quy định </w:t>
      </w:r>
      <w:r w:rsidRPr="003C4D20">
        <w:rPr>
          <w:rFonts w:ascii="Times New Roman" w:hAnsi="Times New Roman"/>
          <w:sz w:val="28"/>
          <w:szCs w:val="28"/>
          <w:shd w:val="clear" w:color="auto" w:fill="FFFFFF"/>
        </w:rPr>
        <w:t>tại</w:t>
      </w:r>
      <w:r>
        <w:rPr>
          <w:rFonts w:ascii="Times New Roman" w:hAnsi="Times New Roman"/>
          <w:sz w:val="28"/>
          <w:szCs w:val="28"/>
          <w:shd w:val="clear" w:color="auto" w:fill="FFFFFF"/>
        </w:rPr>
        <w:t>:</w:t>
      </w:r>
    </w:p>
    <w:p w:rsidR="001A283C" w:rsidRPr="003C4D20" w:rsidRDefault="001A283C" w:rsidP="00BA0CDD">
      <w:pPr>
        <w:spacing w:before="6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3C4D20">
        <w:rPr>
          <w:rFonts w:ascii="Times New Roman" w:hAnsi="Times New Roman"/>
          <w:bCs/>
          <w:color w:val="000000"/>
          <w:sz w:val="28"/>
          <w:szCs w:val="28"/>
        </w:rPr>
        <w:t xml:space="preserve">Nghị định số </w:t>
      </w:r>
      <w:r w:rsidRPr="003C4D20">
        <w:rPr>
          <w:rFonts w:ascii="Times New Roman" w:hAnsi="Times New Roman"/>
          <w:color w:val="000000"/>
          <w:sz w:val="28"/>
          <w:szCs w:val="28"/>
          <w:shd w:val="clear" w:color="auto" w:fill="FFFFFF"/>
        </w:rPr>
        <w:t>40/2020/NĐ-CP ngày 06</w:t>
      </w:r>
      <w:r w:rsidRPr="003C4D20">
        <w:rPr>
          <w:rFonts w:ascii="Times New Roman" w:hAnsi="Times New Roman"/>
          <w:color w:val="000000"/>
          <w:sz w:val="28"/>
          <w:szCs w:val="28"/>
        </w:rPr>
        <w:t xml:space="preserve"> tháng 4 năm </w:t>
      </w:r>
      <w:r w:rsidRPr="003C4D20">
        <w:rPr>
          <w:rFonts w:ascii="Times New Roman" w:hAnsi="Times New Roman"/>
          <w:color w:val="000000"/>
          <w:sz w:val="28"/>
          <w:szCs w:val="28"/>
          <w:shd w:val="clear" w:color="auto" w:fill="FFFFFF"/>
        </w:rPr>
        <w:t xml:space="preserve">2020 của Chính phủ </w:t>
      </w:r>
      <w:r w:rsidRPr="003C4D20">
        <w:rPr>
          <w:rFonts w:ascii="Times New Roman" w:hAnsi="Times New Roman"/>
          <w:color w:val="000000"/>
          <w:sz w:val="28"/>
          <w:szCs w:val="28"/>
        </w:rPr>
        <w:t>quy định chi tiết thi hành một số điều của luật đầu tư công</w:t>
      </w:r>
      <w:r>
        <w:rPr>
          <w:rFonts w:ascii="Times New Roman" w:hAnsi="Times New Roman"/>
          <w:color w:val="000000"/>
          <w:sz w:val="28"/>
          <w:szCs w:val="28"/>
        </w:rPr>
        <w:t>.</w:t>
      </w:r>
    </w:p>
    <w:p w:rsidR="001A283C" w:rsidRPr="003C4D20" w:rsidRDefault="001A283C" w:rsidP="00BA0CDD">
      <w:pPr>
        <w:spacing w:before="6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3C4D20">
        <w:rPr>
          <w:rFonts w:ascii="Times New Roman" w:hAnsi="Times New Roman"/>
          <w:bCs/>
          <w:color w:val="000000"/>
          <w:sz w:val="28"/>
          <w:szCs w:val="28"/>
        </w:rPr>
        <w:t xml:space="preserve">Nghị định số </w:t>
      </w:r>
      <w:r w:rsidRPr="003C4D20">
        <w:rPr>
          <w:rFonts w:ascii="Times New Roman" w:hAnsi="Times New Roman"/>
          <w:color w:val="000000"/>
          <w:sz w:val="28"/>
          <w:szCs w:val="28"/>
          <w:shd w:val="clear" w:color="auto" w:fill="FFFFFF"/>
        </w:rPr>
        <w:t>73/2019/NĐ-CP</w:t>
      </w:r>
      <w:r w:rsidRPr="003C4D20">
        <w:rPr>
          <w:rFonts w:ascii="Times New Roman" w:hAnsi="Times New Roman"/>
          <w:color w:val="000000"/>
          <w:sz w:val="28"/>
          <w:szCs w:val="28"/>
        </w:rPr>
        <w:t xml:space="preserve"> </w:t>
      </w:r>
      <w:r w:rsidRPr="003C4D20">
        <w:rPr>
          <w:rFonts w:ascii="Times New Roman" w:hAnsi="Times New Roman"/>
          <w:iCs/>
          <w:color w:val="000000"/>
          <w:sz w:val="28"/>
          <w:szCs w:val="28"/>
          <w:lang w:val="vi-VN"/>
        </w:rPr>
        <w:t xml:space="preserve">ngày </w:t>
      </w:r>
      <w:r w:rsidRPr="003C4D20">
        <w:rPr>
          <w:rFonts w:ascii="Times New Roman" w:hAnsi="Times New Roman"/>
          <w:iCs/>
          <w:color w:val="000000"/>
          <w:sz w:val="28"/>
          <w:szCs w:val="28"/>
        </w:rPr>
        <w:t>05</w:t>
      </w:r>
      <w:r w:rsidRPr="003C4D20">
        <w:rPr>
          <w:rFonts w:ascii="Times New Roman" w:hAnsi="Times New Roman"/>
          <w:color w:val="000000"/>
          <w:sz w:val="28"/>
          <w:szCs w:val="28"/>
        </w:rPr>
        <w:t xml:space="preserve"> tháng 9 năm </w:t>
      </w:r>
      <w:r w:rsidRPr="003C4D20">
        <w:rPr>
          <w:rFonts w:ascii="Times New Roman" w:hAnsi="Times New Roman"/>
          <w:iCs/>
          <w:color w:val="000000"/>
          <w:sz w:val="28"/>
          <w:szCs w:val="28"/>
        </w:rPr>
        <w:t>2019</w:t>
      </w:r>
      <w:r w:rsidRPr="003C4D20">
        <w:rPr>
          <w:rFonts w:ascii="Times New Roman" w:hAnsi="Times New Roman"/>
          <w:i/>
          <w:iCs/>
          <w:color w:val="000000"/>
          <w:sz w:val="28"/>
          <w:szCs w:val="28"/>
        </w:rPr>
        <w:t xml:space="preserve"> </w:t>
      </w:r>
      <w:r w:rsidRPr="003C4D20">
        <w:rPr>
          <w:rFonts w:ascii="Times New Roman" w:hAnsi="Times New Roman"/>
          <w:bCs/>
          <w:color w:val="000000"/>
          <w:sz w:val="28"/>
          <w:szCs w:val="28"/>
        </w:rPr>
        <w:t xml:space="preserve">của </w:t>
      </w:r>
      <w:r w:rsidRPr="003C4D20">
        <w:rPr>
          <w:rFonts w:ascii="Times New Roman" w:hAnsi="Times New Roman"/>
          <w:bCs/>
          <w:color w:val="000000"/>
          <w:sz w:val="28"/>
          <w:szCs w:val="28"/>
          <w:shd w:val="clear" w:color="auto" w:fill="FFFFFF"/>
        </w:rPr>
        <w:t xml:space="preserve">Chính phủ </w:t>
      </w:r>
      <w:r w:rsidRPr="003C4D20">
        <w:rPr>
          <w:rFonts w:ascii="Times New Roman" w:hAnsi="Times New Roman"/>
          <w:color w:val="000000"/>
          <w:sz w:val="28"/>
          <w:szCs w:val="28"/>
          <w:lang w:val="vi-VN"/>
        </w:rPr>
        <w:t>quy định quản lý đầu tư ứng dụng Công nghệ thông tin sử dụng nguồn vốn ngân sách Nhà Nước</w:t>
      </w:r>
      <w:r>
        <w:rPr>
          <w:rFonts w:ascii="Times New Roman" w:hAnsi="Times New Roman"/>
          <w:color w:val="000000"/>
          <w:sz w:val="28"/>
          <w:szCs w:val="28"/>
        </w:rPr>
        <w:t>.</w:t>
      </w:r>
      <w:r w:rsidRPr="003C4D20">
        <w:rPr>
          <w:rFonts w:ascii="Times New Roman" w:hAnsi="Times New Roman"/>
          <w:color w:val="000000"/>
          <w:sz w:val="28"/>
          <w:szCs w:val="28"/>
        </w:rPr>
        <w:t xml:space="preserve"> </w:t>
      </w:r>
    </w:p>
    <w:p w:rsidR="001A283C" w:rsidRPr="003C4D20" w:rsidRDefault="001A283C" w:rsidP="00BA0CDD">
      <w:pPr>
        <w:spacing w:before="6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3C4D20">
        <w:rPr>
          <w:rFonts w:ascii="Times New Roman" w:hAnsi="Times New Roman"/>
          <w:bCs/>
          <w:color w:val="000000"/>
          <w:sz w:val="28"/>
          <w:szCs w:val="28"/>
        </w:rPr>
        <w:t xml:space="preserve">Thông tư số </w:t>
      </w:r>
      <w:bookmarkStart w:id="1" w:name="loai_1_name"/>
      <w:r w:rsidRPr="003C4D20">
        <w:rPr>
          <w:rFonts w:ascii="Times New Roman" w:hAnsi="Times New Roman"/>
          <w:color w:val="000000"/>
          <w:sz w:val="28"/>
          <w:szCs w:val="28"/>
          <w:shd w:val="clear" w:color="auto" w:fill="FFFFFF"/>
        </w:rPr>
        <w:t>03/2020/TT-</w:t>
      </w:r>
      <w:r w:rsidRPr="003C4D20">
        <w:rPr>
          <w:rFonts w:ascii="Times New Roman" w:hAnsi="Times New Roman"/>
          <w:color w:val="000000"/>
          <w:sz w:val="28"/>
          <w:szCs w:val="28"/>
        </w:rPr>
        <w:t xml:space="preserve">BTTTT </w:t>
      </w:r>
      <w:r w:rsidRPr="003C4D20">
        <w:rPr>
          <w:rFonts w:ascii="Times New Roman" w:hAnsi="Times New Roman"/>
          <w:iCs/>
          <w:color w:val="000000"/>
          <w:sz w:val="28"/>
          <w:szCs w:val="28"/>
          <w:lang w:val="vi-VN"/>
        </w:rPr>
        <w:t xml:space="preserve">ngày </w:t>
      </w:r>
      <w:r w:rsidRPr="003C4D20">
        <w:rPr>
          <w:rFonts w:ascii="Times New Roman" w:hAnsi="Times New Roman"/>
          <w:iCs/>
          <w:color w:val="000000"/>
          <w:sz w:val="28"/>
          <w:szCs w:val="28"/>
        </w:rPr>
        <w:t>24</w:t>
      </w:r>
      <w:r w:rsidRPr="003C4D20">
        <w:rPr>
          <w:rFonts w:ascii="Times New Roman" w:hAnsi="Times New Roman"/>
          <w:iCs/>
          <w:color w:val="000000"/>
          <w:sz w:val="28"/>
          <w:szCs w:val="28"/>
          <w:lang w:val="vi-VN"/>
        </w:rPr>
        <w:t xml:space="preserve"> tháng </w:t>
      </w:r>
      <w:r w:rsidRPr="003C4D20">
        <w:rPr>
          <w:rFonts w:ascii="Times New Roman" w:hAnsi="Times New Roman"/>
          <w:iCs/>
          <w:color w:val="000000"/>
          <w:sz w:val="28"/>
          <w:szCs w:val="28"/>
        </w:rPr>
        <w:t>02</w:t>
      </w:r>
      <w:r w:rsidRPr="003C4D20">
        <w:rPr>
          <w:rFonts w:ascii="Times New Roman" w:hAnsi="Times New Roman"/>
          <w:iCs/>
          <w:color w:val="000000"/>
          <w:sz w:val="28"/>
          <w:szCs w:val="28"/>
          <w:lang w:val="vi-VN"/>
        </w:rPr>
        <w:t xml:space="preserve"> năm 20</w:t>
      </w:r>
      <w:r w:rsidRPr="003C4D20">
        <w:rPr>
          <w:rFonts w:ascii="Times New Roman" w:hAnsi="Times New Roman"/>
          <w:iCs/>
          <w:color w:val="000000"/>
          <w:sz w:val="28"/>
          <w:szCs w:val="28"/>
        </w:rPr>
        <w:t>20</w:t>
      </w:r>
      <w:r w:rsidRPr="003C4D20">
        <w:rPr>
          <w:rFonts w:ascii="Times New Roman" w:hAnsi="Times New Roman"/>
          <w:bCs/>
          <w:color w:val="000000"/>
          <w:sz w:val="28"/>
          <w:szCs w:val="28"/>
        </w:rPr>
        <w:t xml:space="preserve"> của </w:t>
      </w:r>
      <w:r w:rsidRPr="003C4D20">
        <w:rPr>
          <w:rFonts w:ascii="Times New Roman" w:hAnsi="Times New Roman"/>
          <w:bCs/>
          <w:color w:val="000000"/>
          <w:sz w:val="28"/>
          <w:szCs w:val="28"/>
          <w:shd w:val="clear" w:color="auto" w:fill="FFFFFF"/>
        </w:rPr>
        <w:t>Bộ Thông tin và Truyền thông</w:t>
      </w:r>
      <w:r w:rsidRPr="003C4D20">
        <w:rPr>
          <w:rFonts w:ascii="Times New Roman" w:hAnsi="Times New Roman"/>
          <w:color w:val="000000"/>
          <w:sz w:val="28"/>
          <w:szCs w:val="28"/>
        </w:rPr>
        <w:t xml:space="preserve"> </w:t>
      </w:r>
      <w:bookmarkEnd w:id="1"/>
      <w:r w:rsidRPr="003C4D20">
        <w:rPr>
          <w:rFonts w:ascii="Times New Roman" w:hAnsi="Times New Roman"/>
          <w:color w:val="000000"/>
          <w:sz w:val="28"/>
          <w:szCs w:val="28"/>
          <w:lang w:val="vi-VN"/>
        </w:rPr>
        <w:t>quy định về lập đề cương và dự toán chi tiết đối với hoạt động ứng dụng công nghệ thông tin sử dụng kinh phí chi thường xuyên thuộc nguồn vốn ngân sách nhà nước</w:t>
      </w:r>
      <w:r w:rsidRPr="003C4D20">
        <w:rPr>
          <w:rFonts w:ascii="Times New Roman" w:hAnsi="Times New Roman"/>
          <w:color w:val="000000"/>
          <w:sz w:val="28"/>
          <w:szCs w:val="28"/>
        </w:rPr>
        <w:t xml:space="preserve">; có hiệu lực thi hành </w:t>
      </w:r>
      <w:r w:rsidRPr="003C4D20">
        <w:rPr>
          <w:rFonts w:ascii="Times New Roman" w:hAnsi="Times New Roman"/>
          <w:iCs/>
          <w:color w:val="000000"/>
          <w:sz w:val="28"/>
          <w:szCs w:val="28"/>
          <w:lang w:val="vi-VN"/>
        </w:rPr>
        <w:t xml:space="preserve">ngày </w:t>
      </w:r>
      <w:r w:rsidRPr="003C4D20">
        <w:rPr>
          <w:rFonts w:ascii="Times New Roman" w:hAnsi="Times New Roman"/>
          <w:iCs/>
          <w:color w:val="000000"/>
          <w:sz w:val="28"/>
          <w:szCs w:val="28"/>
        </w:rPr>
        <w:t>09</w:t>
      </w:r>
      <w:r w:rsidRPr="003C4D20">
        <w:rPr>
          <w:rFonts w:ascii="Times New Roman" w:hAnsi="Times New Roman"/>
          <w:iCs/>
          <w:color w:val="000000"/>
          <w:sz w:val="28"/>
          <w:szCs w:val="28"/>
          <w:lang w:val="vi-VN"/>
        </w:rPr>
        <w:t xml:space="preserve"> tháng </w:t>
      </w:r>
      <w:r w:rsidRPr="003C4D20">
        <w:rPr>
          <w:rFonts w:ascii="Times New Roman" w:hAnsi="Times New Roman"/>
          <w:iCs/>
          <w:color w:val="000000"/>
          <w:sz w:val="28"/>
          <w:szCs w:val="28"/>
        </w:rPr>
        <w:t>4</w:t>
      </w:r>
      <w:r w:rsidRPr="003C4D20">
        <w:rPr>
          <w:rFonts w:ascii="Times New Roman" w:hAnsi="Times New Roman"/>
          <w:iCs/>
          <w:color w:val="000000"/>
          <w:sz w:val="28"/>
          <w:szCs w:val="28"/>
          <w:lang w:val="vi-VN"/>
        </w:rPr>
        <w:t xml:space="preserve"> năm 20</w:t>
      </w:r>
      <w:r w:rsidRPr="003C4D20">
        <w:rPr>
          <w:rFonts w:ascii="Times New Roman" w:hAnsi="Times New Roman"/>
          <w:iCs/>
          <w:color w:val="000000"/>
          <w:sz w:val="28"/>
          <w:szCs w:val="28"/>
        </w:rPr>
        <w:t xml:space="preserve">20, thay thế </w:t>
      </w:r>
      <w:r w:rsidRPr="003C4D20">
        <w:rPr>
          <w:rFonts w:ascii="Times New Roman" w:hAnsi="Times New Roman"/>
          <w:bCs/>
          <w:color w:val="000000"/>
          <w:sz w:val="28"/>
          <w:szCs w:val="28"/>
        </w:rPr>
        <w:t xml:space="preserve">Thông tư số </w:t>
      </w:r>
      <w:r w:rsidRPr="003C4D20">
        <w:rPr>
          <w:rFonts w:ascii="Times New Roman" w:hAnsi="Times New Roman"/>
          <w:color w:val="000000"/>
          <w:sz w:val="28"/>
          <w:szCs w:val="28"/>
          <w:shd w:val="clear" w:color="auto" w:fill="FFFFFF"/>
        </w:rPr>
        <w:t>21/2010/TT-</w:t>
      </w:r>
      <w:r w:rsidRPr="003C4D20">
        <w:rPr>
          <w:rFonts w:ascii="Times New Roman" w:hAnsi="Times New Roman"/>
          <w:color w:val="000000"/>
          <w:sz w:val="28"/>
          <w:szCs w:val="28"/>
        </w:rPr>
        <w:t xml:space="preserve">BTTTT </w:t>
      </w:r>
      <w:r w:rsidRPr="003C4D20">
        <w:rPr>
          <w:rFonts w:ascii="Times New Roman" w:hAnsi="Times New Roman"/>
          <w:iCs/>
          <w:color w:val="000000"/>
          <w:sz w:val="28"/>
          <w:szCs w:val="28"/>
          <w:lang w:val="vi-VN"/>
        </w:rPr>
        <w:t xml:space="preserve">ngày </w:t>
      </w:r>
      <w:r w:rsidRPr="003C4D20">
        <w:rPr>
          <w:rFonts w:ascii="Times New Roman" w:hAnsi="Times New Roman"/>
          <w:iCs/>
          <w:color w:val="000000"/>
          <w:sz w:val="28"/>
          <w:szCs w:val="28"/>
        </w:rPr>
        <w:t>08</w:t>
      </w:r>
      <w:r w:rsidRPr="003C4D20">
        <w:rPr>
          <w:rFonts w:ascii="Times New Roman" w:hAnsi="Times New Roman"/>
          <w:iCs/>
          <w:color w:val="000000"/>
          <w:sz w:val="28"/>
          <w:szCs w:val="28"/>
          <w:lang w:val="vi-VN"/>
        </w:rPr>
        <w:t xml:space="preserve"> tháng </w:t>
      </w:r>
      <w:r w:rsidRPr="003C4D20">
        <w:rPr>
          <w:rFonts w:ascii="Times New Roman" w:hAnsi="Times New Roman"/>
          <w:iCs/>
          <w:color w:val="000000"/>
          <w:sz w:val="28"/>
          <w:szCs w:val="28"/>
        </w:rPr>
        <w:t>9</w:t>
      </w:r>
      <w:r w:rsidRPr="003C4D20">
        <w:rPr>
          <w:rFonts w:ascii="Times New Roman" w:hAnsi="Times New Roman"/>
          <w:iCs/>
          <w:color w:val="000000"/>
          <w:sz w:val="28"/>
          <w:szCs w:val="28"/>
          <w:lang w:val="vi-VN"/>
        </w:rPr>
        <w:t xml:space="preserve"> năm 20</w:t>
      </w:r>
      <w:r w:rsidRPr="003C4D20">
        <w:rPr>
          <w:rFonts w:ascii="Times New Roman" w:hAnsi="Times New Roman"/>
          <w:iCs/>
          <w:color w:val="000000"/>
          <w:sz w:val="28"/>
          <w:szCs w:val="28"/>
        </w:rPr>
        <w:t>10</w:t>
      </w:r>
      <w:r w:rsidRPr="003C4D20">
        <w:rPr>
          <w:rFonts w:ascii="Times New Roman" w:hAnsi="Times New Roman"/>
          <w:bCs/>
          <w:color w:val="000000"/>
          <w:sz w:val="28"/>
          <w:szCs w:val="28"/>
        </w:rPr>
        <w:t xml:space="preserve"> của </w:t>
      </w:r>
      <w:r w:rsidRPr="003C4D20">
        <w:rPr>
          <w:rFonts w:ascii="Times New Roman" w:hAnsi="Times New Roman"/>
          <w:bCs/>
          <w:color w:val="000000"/>
          <w:sz w:val="28"/>
          <w:szCs w:val="28"/>
          <w:shd w:val="clear" w:color="auto" w:fill="FFFFFF"/>
        </w:rPr>
        <w:t>Bộ Thông tin và Truyền thông.</w:t>
      </w:r>
    </w:p>
    <w:p w:rsidR="001A283C" w:rsidRPr="003C4D20" w:rsidRDefault="001A283C" w:rsidP="00BA0CDD">
      <w:pPr>
        <w:spacing w:before="60"/>
        <w:ind w:firstLine="720"/>
        <w:jc w:val="both"/>
        <w:rPr>
          <w:rFonts w:ascii="Times New Roman" w:hAnsi="Times New Roman"/>
          <w:bCs/>
          <w:color w:val="000000"/>
          <w:sz w:val="28"/>
          <w:szCs w:val="28"/>
          <w:shd w:val="clear" w:color="auto" w:fill="FFFFFF"/>
        </w:rPr>
      </w:pPr>
      <w:r>
        <w:rPr>
          <w:rFonts w:ascii="Times New Roman" w:hAnsi="Times New Roman"/>
          <w:color w:val="000000"/>
          <w:sz w:val="28"/>
          <w:szCs w:val="28"/>
        </w:rPr>
        <w:t xml:space="preserve">- </w:t>
      </w:r>
      <w:r w:rsidRPr="003C4D20">
        <w:rPr>
          <w:rFonts w:ascii="Times New Roman" w:hAnsi="Times New Roman"/>
          <w:color w:val="000000"/>
          <w:sz w:val="28"/>
          <w:szCs w:val="28"/>
          <w:shd w:val="clear" w:color="auto" w:fill="FFFFFF"/>
        </w:rPr>
        <w:t>Thông tư số 04/2020/TT-</w:t>
      </w:r>
      <w:r w:rsidRPr="003C4D20">
        <w:rPr>
          <w:rFonts w:ascii="Times New Roman" w:hAnsi="Times New Roman"/>
          <w:color w:val="000000"/>
          <w:sz w:val="28"/>
          <w:szCs w:val="28"/>
        </w:rPr>
        <w:t>BTTTT</w:t>
      </w:r>
      <w:r w:rsidRPr="003C4D20">
        <w:rPr>
          <w:rFonts w:ascii="Times New Roman" w:hAnsi="Times New Roman"/>
          <w:color w:val="000000"/>
          <w:sz w:val="28"/>
          <w:szCs w:val="28"/>
          <w:shd w:val="clear" w:color="auto" w:fill="FFFFFF"/>
        </w:rPr>
        <w:t xml:space="preserve"> </w:t>
      </w:r>
      <w:r w:rsidRPr="003C4D20">
        <w:rPr>
          <w:rFonts w:ascii="Times New Roman" w:hAnsi="Times New Roman"/>
          <w:iCs/>
          <w:color w:val="000000"/>
          <w:sz w:val="28"/>
          <w:szCs w:val="28"/>
          <w:shd w:val="clear" w:color="auto" w:fill="FFFFFF"/>
        </w:rPr>
        <w:t>ngày 24 tháng 02 năm 2020</w:t>
      </w:r>
      <w:r w:rsidRPr="003C4D20">
        <w:rPr>
          <w:rFonts w:ascii="Times New Roman" w:hAnsi="Times New Roman"/>
          <w:color w:val="000000"/>
          <w:sz w:val="28"/>
          <w:szCs w:val="28"/>
          <w:shd w:val="clear" w:color="auto" w:fill="FFFFFF"/>
        </w:rPr>
        <w:t xml:space="preserve"> của </w:t>
      </w:r>
      <w:r w:rsidRPr="003C4D20">
        <w:rPr>
          <w:rFonts w:ascii="Times New Roman" w:hAnsi="Times New Roman"/>
          <w:bCs/>
          <w:color w:val="000000"/>
          <w:sz w:val="28"/>
          <w:szCs w:val="28"/>
          <w:shd w:val="clear" w:color="auto" w:fill="FFFFFF"/>
        </w:rPr>
        <w:t>Bộ Thông tin và Truyền thông</w:t>
      </w:r>
      <w:r w:rsidRPr="003C4D20">
        <w:rPr>
          <w:rFonts w:ascii="Times New Roman" w:hAnsi="Times New Roman"/>
          <w:color w:val="000000"/>
          <w:sz w:val="28"/>
          <w:szCs w:val="28"/>
          <w:shd w:val="clear" w:color="auto" w:fill="FFFFFF"/>
        </w:rPr>
        <w:t xml:space="preserve"> quy định về lập và quản lý chi phí dự án đầu tư ứng dụng công nghệ thông tin</w:t>
      </w:r>
      <w:r w:rsidRPr="003C4D20">
        <w:rPr>
          <w:rFonts w:ascii="Times New Roman" w:hAnsi="Times New Roman"/>
          <w:color w:val="000000"/>
          <w:sz w:val="28"/>
          <w:szCs w:val="28"/>
        </w:rPr>
        <w:t xml:space="preserve">; có hiệu lực thi hành </w:t>
      </w:r>
      <w:r w:rsidRPr="003C4D20">
        <w:rPr>
          <w:rFonts w:ascii="Times New Roman" w:hAnsi="Times New Roman"/>
          <w:iCs/>
          <w:color w:val="000000"/>
          <w:sz w:val="28"/>
          <w:szCs w:val="28"/>
          <w:lang w:val="vi-VN"/>
        </w:rPr>
        <w:t xml:space="preserve">ngày </w:t>
      </w:r>
      <w:r w:rsidRPr="003C4D20">
        <w:rPr>
          <w:rFonts w:ascii="Times New Roman" w:hAnsi="Times New Roman"/>
          <w:iCs/>
          <w:color w:val="000000"/>
          <w:sz w:val="28"/>
          <w:szCs w:val="28"/>
        </w:rPr>
        <w:t>09</w:t>
      </w:r>
      <w:r w:rsidRPr="003C4D20">
        <w:rPr>
          <w:rFonts w:ascii="Times New Roman" w:hAnsi="Times New Roman"/>
          <w:iCs/>
          <w:color w:val="000000"/>
          <w:sz w:val="28"/>
          <w:szCs w:val="28"/>
          <w:lang w:val="vi-VN"/>
        </w:rPr>
        <w:t xml:space="preserve"> tháng </w:t>
      </w:r>
      <w:r w:rsidRPr="003C4D20">
        <w:rPr>
          <w:rFonts w:ascii="Times New Roman" w:hAnsi="Times New Roman"/>
          <w:iCs/>
          <w:color w:val="000000"/>
          <w:sz w:val="28"/>
          <w:szCs w:val="28"/>
        </w:rPr>
        <w:t>4</w:t>
      </w:r>
      <w:r w:rsidRPr="003C4D20">
        <w:rPr>
          <w:rFonts w:ascii="Times New Roman" w:hAnsi="Times New Roman"/>
          <w:iCs/>
          <w:color w:val="000000"/>
          <w:sz w:val="28"/>
          <w:szCs w:val="28"/>
          <w:lang w:val="vi-VN"/>
        </w:rPr>
        <w:t xml:space="preserve"> năm 20</w:t>
      </w:r>
      <w:r w:rsidRPr="003C4D20">
        <w:rPr>
          <w:rFonts w:ascii="Times New Roman" w:hAnsi="Times New Roman"/>
          <w:iCs/>
          <w:color w:val="000000"/>
          <w:sz w:val="28"/>
          <w:szCs w:val="28"/>
        </w:rPr>
        <w:t xml:space="preserve">20, thay thế </w:t>
      </w:r>
      <w:r w:rsidRPr="003C4D20">
        <w:rPr>
          <w:rFonts w:ascii="Times New Roman" w:hAnsi="Times New Roman"/>
          <w:bCs/>
          <w:color w:val="000000"/>
          <w:sz w:val="28"/>
          <w:szCs w:val="28"/>
        </w:rPr>
        <w:t xml:space="preserve">Thông tư số </w:t>
      </w:r>
      <w:r w:rsidRPr="003C4D20">
        <w:rPr>
          <w:rFonts w:ascii="Times New Roman" w:hAnsi="Times New Roman"/>
          <w:color w:val="000000"/>
          <w:sz w:val="28"/>
          <w:szCs w:val="28"/>
          <w:shd w:val="clear" w:color="auto" w:fill="FFFFFF"/>
        </w:rPr>
        <w:t>06/2011/TT-</w:t>
      </w:r>
      <w:r w:rsidRPr="003C4D20">
        <w:rPr>
          <w:rFonts w:ascii="Times New Roman" w:hAnsi="Times New Roman"/>
          <w:color w:val="000000"/>
          <w:sz w:val="28"/>
          <w:szCs w:val="28"/>
        </w:rPr>
        <w:t xml:space="preserve">BTTTT </w:t>
      </w:r>
      <w:r w:rsidRPr="003C4D20">
        <w:rPr>
          <w:rFonts w:ascii="Times New Roman" w:hAnsi="Times New Roman"/>
          <w:iCs/>
          <w:color w:val="000000"/>
          <w:sz w:val="28"/>
          <w:szCs w:val="28"/>
          <w:lang w:val="vi-VN"/>
        </w:rPr>
        <w:t xml:space="preserve">ngày </w:t>
      </w:r>
      <w:r w:rsidRPr="003C4D20">
        <w:rPr>
          <w:rFonts w:ascii="Times New Roman" w:hAnsi="Times New Roman"/>
          <w:iCs/>
          <w:color w:val="000000"/>
          <w:sz w:val="28"/>
          <w:szCs w:val="28"/>
        </w:rPr>
        <w:t>28</w:t>
      </w:r>
      <w:r w:rsidRPr="003C4D20">
        <w:rPr>
          <w:rFonts w:ascii="Times New Roman" w:hAnsi="Times New Roman"/>
          <w:iCs/>
          <w:color w:val="000000"/>
          <w:sz w:val="28"/>
          <w:szCs w:val="28"/>
          <w:lang w:val="vi-VN"/>
        </w:rPr>
        <w:t xml:space="preserve"> tháng </w:t>
      </w:r>
      <w:r w:rsidRPr="003C4D20">
        <w:rPr>
          <w:rFonts w:ascii="Times New Roman" w:hAnsi="Times New Roman"/>
          <w:iCs/>
          <w:color w:val="000000"/>
          <w:sz w:val="28"/>
          <w:szCs w:val="28"/>
        </w:rPr>
        <w:t>02</w:t>
      </w:r>
      <w:r w:rsidRPr="003C4D20">
        <w:rPr>
          <w:rFonts w:ascii="Times New Roman" w:hAnsi="Times New Roman"/>
          <w:iCs/>
          <w:color w:val="000000"/>
          <w:sz w:val="28"/>
          <w:szCs w:val="28"/>
          <w:lang w:val="vi-VN"/>
        </w:rPr>
        <w:t xml:space="preserve"> năm 20</w:t>
      </w:r>
      <w:r w:rsidRPr="003C4D20">
        <w:rPr>
          <w:rFonts w:ascii="Times New Roman" w:hAnsi="Times New Roman"/>
          <w:iCs/>
          <w:color w:val="000000"/>
          <w:sz w:val="28"/>
          <w:szCs w:val="28"/>
        </w:rPr>
        <w:t>11</w:t>
      </w:r>
      <w:r w:rsidRPr="003C4D20">
        <w:rPr>
          <w:rFonts w:ascii="Times New Roman" w:hAnsi="Times New Roman"/>
          <w:bCs/>
          <w:color w:val="000000"/>
          <w:sz w:val="28"/>
          <w:szCs w:val="28"/>
        </w:rPr>
        <w:t xml:space="preserve"> của </w:t>
      </w:r>
      <w:r w:rsidRPr="003C4D20">
        <w:rPr>
          <w:rFonts w:ascii="Times New Roman" w:hAnsi="Times New Roman"/>
          <w:bCs/>
          <w:color w:val="000000"/>
          <w:sz w:val="28"/>
          <w:szCs w:val="28"/>
          <w:shd w:val="clear" w:color="auto" w:fill="FFFFFF"/>
        </w:rPr>
        <w:t>Bộ Thông tin và Truyền thông</w:t>
      </w:r>
      <w:r>
        <w:rPr>
          <w:rFonts w:ascii="Times New Roman" w:hAnsi="Times New Roman"/>
          <w:bCs/>
          <w:color w:val="000000"/>
          <w:sz w:val="28"/>
          <w:szCs w:val="28"/>
          <w:shd w:val="clear" w:color="auto" w:fill="FFFFFF"/>
        </w:rPr>
        <w:t>.</w:t>
      </w:r>
      <w:r w:rsidRPr="003C4D20">
        <w:rPr>
          <w:rFonts w:ascii="Times New Roman" w:hAnsi="Times New Roman"/>
          <w:bCs/>
          <w:color w:val="000000"/>
          <w:sz w:val="28"/>
          <w:szCs w:val="28"/>
          <w:shd w:val="clear" w:color="auto" w:fill="FFFFFF"/>
        </w:rPr>
        <w:t xml:space="preserve"> </w:t>
      </w:r>
    </w:p>
    <w:p w:rsidR="001A283C" w:rsidRDefault="001A283C" w:rsidP="00BA0CDD">
      <w:pPr>
        <w:spacing w:before="60"/>
        <w:jc w:val="both"/>
        <w:rPr>
          <w:rFonts w:ascii="Times New Roman" w:hAnsi="Times New Roman"/>
          <w:sz w:val="28"/>
          <w:szCs w:val="28"/>
        </w:rPr>
      </w:pPr>
      <w:r w:rsidRPr="00B53312">
        <w:rPr>
          <w:rFonts w:ascii="Times New Roman" w:hAnsi="Times New Roman"/>
        </w:rPr>
        <w:tab/>
      </w:r>
      <w:r w:rsidRPr="00B53312">
        <w:rPr>
          <w:rFonts w:ascii="Times New Roman" w:hAnsi="Times New Roman"/>
          <w:b/>
          <w:bCs/>
          <w:sz w:val="28"/>
          <w:szCs w:val="28"/>
        </w:rPr>
        <w:t>2.</w:t>
      </w:r>
      <w:r w:rsidRPr="00B53312">
        <w:rPr>
          <w:rFonts w:ascii="Times New Roman" w:hAnsi="Times New Roman"/>
          <w:sz w:val="28"/>
          <w:szCs w:val="28"/>
        </w:rPr>
        <w:t xml:space="preserve"> Trong quá trình thực hiện </w:t>
      </w:r>
      <w:r>
        <w:rPr>
          <w:rFonts w:ascii="Times New Roman" w:hAnsi="Times New Roman"/>
          <w:sz w:val="28"/>
          <w:szCs w:val="28"/>
        </w:rPr>
        <w:t xml:space="preserve">nếu </w:t>
      </w:r>
      <w:r w:rsidRPr="00B53312">
        <w:rPr>
          <w:rFonts w:ascii="Times New Roman" w:hAnsi="Times New Roman"/>
          <w:sz w:val="28"/>
          <w:szCs w:val="28"/>
        </w:rPr>
        <w:t xml:space="preserve">có khó khăn vướng mắc, đề nghị các đơn vị tổng hợp, kịp thời báo cáo cho </w:t>
      </w:r>
      <w:r>
        <w:rPr>
          <w:rFonts w:ascii="Times New Roman" w:hAnsi="Times New Roman"/>
          <w:sz w:val="28"/>
          <w:szCs w:val="28"/>
        </w:rPr>
        <w:t>Phòng Giáo dục và Đào tạo (thông qua Tổ THCS)</w:t>
      </w:r>
      <w:r w:rsidRPr="00B53312">
        <w:rPr>
          <w:rFonts w:ascii="Times New Roman" w:hAnsi="Times New Roman"/>
          <w:sz w:val="28"/>
          <w:szCs w:val="28"/>
        </w:rPr>
        <w:t xml:space="preserve"> để kiến nghị </w:t>
      </w:r>
      <w:r>
        <w:rPr>
          <w:rFonts w:ascii="Times New Roman" w:hAnsi="Times New Roman"/>
          <w:sz w:val="28"/>
          <w:szCs w:val="28"/>
        </w:rPr>
        <w:t xml:space="preserve">Ủy ban nhân dân quận </w:t>
      </w:r>
      <w:r w:rsidRPr="00B53312">
        <w:rPr>
          <w:rFonts w:ascii="Times New Roman" w:hAnsi="Times New Roman"/>
          <w:sz w:val="28"/>
          <w:szCs w:val="28"/>
        </w:rPr>
        <w:t>xem xét, giải quyết</w:t>
      </w:r>
      <w:r>
        <w:rPr>
          <w:rFonts w:ascii="Times New Roman" w:hAnsi="Times New Roman"/>
          <w:sz w:val="28"/>
          <w:szCs w:val="28"/>
        </w:rPr>
        <w:t>.</w:t>
      </w:r>
    </w:p>
    <w:p w:rsidR="001A283C" w:rsidRPr="00B53312" w:rsidRDefault="001A283C" w:rsidP="00BA0CDD">
      <w:pPr>
        <w:spacing w:before="60"/>
        <w:jc w:val="both"/>
        <w:rPr>
          <w:rFonts w:ascii="Times New Roman" w:hAnsi="Times New Roman"/>
          <w:sz w:val="28"/>
          <w:szCs w:val="28"/>
        </w:rPr>
      </w:pPr>
      <w:r>
        <w:rPr>
          <w:rFonts w:ascii="Times New Roman" w:hAnsi="Times New Roman"/>
          <w:sz w:val="28"/>
          <w:szCs w:val="28"/>
        </w:rPr>
        <w:tab/>
        <w:t xml:space="preserve">Trên đây là ý kiến chỉ đạo của Phòng Giáo dục và Đào tạo </w:t>
      </w:r>
      <w:r w:rsidRPr="003C4D20">
        <w:rPr>
          <w:rFonts w:ascii="Times New Roman" w:hAnsi="Times New Roman"/>
          <w:sz w:val="28"/>
          <w:szCs w:val="28"/>
        </w:rPr>
        <w:t>v</w:t>
      </w:r>
      <w:r w:rsidRPr="003C4D20">
        <w:rPr>
          <w:rFonts w:ascii="Times New Roman" w:hAnsi="Times New Roman"/>
          <w:bCs/>
          <w:sz w:val="28"/>
          <w:szCs w:val="28"/>
        </w:rPr>
        <w:t xml:space="preserve">ề </w:t>
      </w:r>
      <w:r w:rsidRPr="003C4D20">
        <w:rPr>
          <w:rFonts w:ascii="Times New Roman" w:hAnsi="Times New Roman"/>
          <w:sz w:val="28"/>
          <w:szCs w:val="28"/>
          <w:shd w:val="clear" w:color="auto" w:fill="FFFFFF"/>
        </w:rPr>
        <w:t xml:space="preserve">triển khai thực hiện </w:t>
      </w:r>
      <w:r w:rsidRPr="003C4D20">
        <w:rPr>
          <w:rFonts w:ascii="Times New Roman" w:hAnsi="Times New Roman"/>
          <w:bCs/>
          <w:sz w:val="28"/>
          <w:szCs w:val="28"/>
        </w:rPr>
        <w:t xml:space="preserve">Nghị định số </w:t>
      </w:r>
      <w:r w:rsidRPr="003C4D20">
        <w:rPr>
          <w:rFonts w:ascii="Times New Roman" w:hAnsi="Times New Roman"/>
          <w:sz w:val="28"/>
          <w:szCs w:val="28"/>
          <w:shd w:val="clear" w:color="auto" w:fill="FFFFFF"/>
        </w:rPr>
        <w:t xml:space="preserve">40/2020/NĐ-CP, </w:t>
      </w:r>
      <w:r w:rsidRPr="003C4D20">
        <w:rPr>
          <w:rFonts w:ascii="Times New Roman" w:hAnsi="Times New Roman"/>
          <w:bCs/>
          <w:sz w:val="28"/>
          <w:szCs w:val="28"/>
        </w:rPr>
        <w:t xml:space="preserve">Nghị định số </w:t>
      </w:r>
      <w:r w:rsidRPr="003C4D20">
        <w:rPr>
          <w:rFonts w:ascii="Times New Roman" w:hAnsi="Times New Roman"/>
          <w:sz w:val="28"/>
          <w:szCs w:val="28"/>
          <w:shd w:val="clear" w:color="auto" w:fill="FFFFFF"/>
        </w:rPr>
        <w:t xml:space="preserve">73/2019/NĐ-CP, </w:t>
      </w:r>
      <w:r w:rsidRPr="003C4D20">
        <w:rPr>
          <w:rFonts w:ascii="Times New Roman" w:hAnsi="Times New Roman"/>
          <w:bCs/>
          <w:sz w:val="28"/>
          <w:szCs w:val="28"/>
        </w:rPr>
        <w:t xml:space="preserve">Thông tư số </w:t>
      </w:r>
      <w:r w:rsidRPr="003C4D20">
        <w:rPr>
          <w:rFonts w:ascii="Times New Roman" w:hAnsi="Times New Roman"/>
          <w:sz w:val="28"/>
          <w:szCs w:val="28"/>
          <w:shd w:val="clear" w:color="auto" w:fill="FFFFFF"/>
        </w:rPr>
        <w:t>03/2020/TT-</w:t>
      </w:r>
      <w:r w:rsidRPr="003C4D20">
        <w:rPr>
          <w:rFonts w:ascii="Times New Roman" w:hAnsi="Times New Roman"/>
          <w:sz w:val="28"/>
          <w:szCs w:val="28"/>
        </w:rPr>
        <w:t xml:space="preserve">BTTTT, </w:t>
      </w:r>
      <w:r w:rsidRPr="003C4D20">
        <w:rPr>
          <w:rFonts w:ascii="Times New Roman" w:hAnsi="Times New Roman"/>
          <w:sz w:val="28"/>
          <w:szCs w:val="28"/>
          <w:shd w:val="clear" w:color="auto" w:fill="FFFFFF"/>
        </w:rPr>
        <w:t>Thông tư số 04/2020/TT-</w:t>
      </w:r>
      <w:r w:rsidRPr="003C4D20">
        <w:rPr>
          <w:rFonts w:ascii="Times New Roman" w:hAnsi="Times New Roman"/>
          <w:sz w:val="28"/>
          <w:szCs w:val="28"/>
        </w:rPr>
        <w:t>BTTTT</w:t>
      </w:r>
      <w:r>
        <w:rPr>
          <w:rFonts w:ascii="Times New Roman" w:hAnsi="Times New Roman"/>
          <w:sz w:val="28"/>
          <w:szCs w:val="28"/>
        </w:rPr>
        <w:t>./.</w:t>
      </w:r>
    </w:p>
    <w:p w:rsidR="001A283C" w:rsidRDefault="001A283C">
      <w:pPr>
        <w:rPr>
          <w:rFonts w:ascii="Times New Roman" w:hAnsi="Times New Roman"/>
        </w:rPr>
      </w:pPr>
    </w:p>
    <w:tbl>
      <w:tblPr>
        <w:tblW w:w="9675" w:type="dxa"/>
        <w:tblLayout w:type="fixed"/>
        <w:tblLook w:val="00A0" w:firstRow="1" w:lastRow="0" w:firstColumn="1" w:lastColumn="0" w:noHBand="0" w:noVBand="0"/>
      </w:tblPr>
      <w:tblGrid>
        <w:gridCol w:w="4837"/>
        <w:gridCol w:w="4838"/>
      </w:tblGrid>
      <w:tr w:rsidR="001A283C" w:rsidRPr="006B785B" w:rsidTr="00F83A95">
        <w:tc>
          <w:tcPr>
            <w:tcW w:w="4837" w:type="dxa"/>
          </w:tcPr>
          <w:p w:rsidR="001A283C" w:rsidRPr="006B785B" w:rsidRDefault="001A283C" w:rsidP="00F83A95">
            <w:pPr>
              <w:jc w:val="both"/>
              <w:rPr>
                <w:rFonts w:ascii="Times New Roman" w:hAnsi="Times New Roman"/>
                <w:b/>
                <w:bCs/>
                <w:lang w:val="it-IT"/>
              </w:rPr>
            </w:pPr>
            <w:r w:rsidRPr="006B785B">
              <w:rPr>
                <w:rFonts w:ascii="Times New Roman" w:hAnsi="Times New Roman"/>
                <w:b/>
                <w:bCs/>
                <w:i/>
                <w:iCs/>
                <w:lang w:val="it-IT"/>
              </w:rPr>
              <w:t>Nơi nhận</w:t>
            </w:r>
            <w:r w:rsidRPr="006B785B">
              <w:rPr>
                <w:rFonts w:ascii="Times New Roman" w:hAnsi="Times New Roman"/>
                <w:b/>
                <w:bCs/>
                <w:i/>
                <w:lang w:val="it-IT"/>
              </w:rPr>
              <w:t>:</w:t>
            </w:r>
          </w:p>
          <w:p w:rsidR="001A283C" w:rsidRPr="006B785B" w:rsidRDefault="001A283C" w:rsidP="00F83A95">
            <w:pPr>
              <w:jc w:val="both"/>
              <w:rPr>
                <w:rFonts w:ascii="Times New Roman" w:hAnsi="Times New Roman"/>
                <w:lang w:val="it-IT"/>
              </w:rPr>
            </w:pPr>
            <w:r w:rsidRPr="006B785B">
              <w:rPr>
                <w:rFonts w:ascii="Times New Roman" w:hAnsi="Times New Roman"/>
                <w:sz w:val="22"/>
                <w:szCs w:val="22"/>
                <w:lang w:val="it-IT"/>
              </w:rPr>
              <w:t xml:space="preserve"> - Như trên;</w:t>
            </w:r>
          </w:p>
          <w:p w:rsidR="001A283C" w:rsidRPr="006B785B" w:rsidRDefault="001A283C" w:rsidP="00F83A95">
            <w:pPr>
              <w:jc w:val="both"/>
              <w:rPr>
                <w:rFonts w:ascii="Times New Roman" w:hAnsi="Times New Roman"/>
                <w:lang w:val="it-IT"/>
              </w:rPr>
            </w:pPr>
            <w:r w:rsidRPr="006B785B">
              <w:rPr>
                <w:rFonts w:ascii="Times New Roman" w:hAnsi="Times New Roman"/>
                <w:sz w:val="22"/>
                <w:szCs w:val="22"/>
                <w:lang w:val="it-IT"/>
              </w:rPr>
              <w:t xml:space="preserve"> - Lưu VP.</w:t>
            </w:r>
          </w:p>
          <w:p w:rsidR="001A283C" w:rsidRPr="006B785B" w:rsidRDefault="001A283C" w:rsidP="00F83A95">
            <w:pPr>
              <w:ind w:firstLine="720"/>
              <w:jc w:val="both"/>
              <w:rPr>
                <w:rFonts w:ascii="Times New Roman" w:hAnsi="Times New Roman"/>
                <w:sz w:val="26"/>
                <w:szCs w:val="26"/>
              </w:rPr>
            </w:pPr>
          </w:p>
        </w:tc>
        <w:tc>
          <w:tcPr>
            <w:tcW w:w="4838" w:type="dxa"/>
          </w:tcPr>
          <w:p w:rsidR="001A283C" w:rsidRPr="006B785B" w:rsidRDefault="001A283C" w:rsidP="00F83A95">
            <w:pPr>
              <w:ind w:firstLine="720"/>
              <w:jc w:val="center"/>
              <w:rPr>
                <w:rFonts w:ascii="Times New Roman" w:hAnsi="Times New Roman"/>
                <w:b/>
                <w:sz w:val="28"/>
                <w:szCs w:val="28"/>
                <w:lang w:val="pt-BR"/>
              </w:rPr>
            </w:pPr>
            <w:r w:rsidRPr="006B785B">
              <w:rPr>
                <w:rFonts w:ascii="Times New Roman" w:hAnsi="Times New Roman"/>
                <w:b/>
                <w:sz w:val="28"/>
                <w:szCs w:val="28"/>
                <w:lang w:val="pt-BR"/>
              </w:rPr>
              <w:t>TRƯỞNG PHÒNG</w:t>
            </w:r>
          </w:p>
          <w:p w:rsidR="001A283C" w:rsidRPr="006B785B" w:rsidRDefault="001A283C" w:rsidP="00F83A95">
            <w:pPr>
              <w:ind w:firstLine="720"/>
              <w:jc w:val="center"/>
              <w:rPr>
                <w:rFonts w:ascii="Times New Roman" w:hAnsi="Times New Roman"/>
                <w:b/>
                <w:sz w:val="28"/>
                <w:szCs w:val="28"/>
                <w:lang w:val="pt-BR"/>
              </w:rPr>
            </w:pPr>
          </w:p>
          <w:p w:rsidR="001A283C" w:rsidRPr="0080645C" w:rsidRDefault="001A283C" w:rsidP="00F83A95">
            <w:pPr>
              <w:ind w:firstLine="720"/>
              <w:jc w:val="center"/>
              <w:rPr>
                <w:rFonts w:ascii="Times New Roman" w:hAnsi="Times New Roman"/>
                <w:bCs/>
                <w:i/>
                <w:iCs/>
                <w:sz w:val="28"/>
                <w:szCs w:val="28"/>
                <w:lang w:val="pt-BR"/>
              </w:rPr>
            </w:pPr>
            <w:r w:rsidRPr="0080645C">
              <w:rPr>
                <w:rFonts w:ascii="Times New Roman" w:hAnsi="Times New Roman"/>
                <w:bCs/>
                <w:i/>
                <w:iCs/>
                <w:sz w:val="28"/>
                <w:szCs w:val="28"/>
                <w:lang w:val="pt-BR"/>
              </w:rPr>
              <w:t>(Đã ký)</w:t>
            </w:r>
          </w:p>
          <w:p w:rsidR="001A283C" w:rsidRPr="006B785B" w:rsidRDefault="001A283C" w:rsidP="00F83A95">
            <w:pPr>
              <w:ind w:firstLine="720"/>
              <w:jc w:val="center"/>
              <w:rPr>
                <w:rFonts w:ascii="Times New Roman" w:hAnsi="Times New Roman"/>
                <w:b/>
                <w:sz w:val="28"/>
                <w:szCs w:val="28"/>
                <w:lang w:val="pt-BR"/>
              </w:rPr>
            </w:pPr>
          </w:p>
          <w:p w:rsidR="001A283C" w:rsidRPr="006B785B" w:rsidRDefault="001A283C" w:rsidP="00F83A95">
            <w:pPr>
              <w:ind w:firstLine="720"/>
              <w:jc w:val="center"/>
              <w:rPr>
                <w:rFonts w:ascii="Times New Roman" w:hAnsi="Times New Roman"/>
                <w:sz w:val="26"/>
                <w:szCs w:val="26"/>
              </w:rPr>
            </w:pPr>
            <w:r w:rsidRPr="006B785B">
              <w:rPr>
                <w:rFonts w:ascii="Times New Roman" w:hAnsi="Times New Roman"/>
                <w:b/>
                <w:sz w:val="28"/>
                <w:szCs w:val="28"/>
                <w:lang w:val="pt-BR"/>
              </w:rPr>
              <w:t>Ngô Văn Tuyên</w:t>
            </w:r>
          </w:p>
        </w:tc>
      </w:tr>
    </w:tbl>
    <w:p w:rsidR="001A283C" w:rsidRPr="006B785B" w:rsidRDefault="001A283C">
      <w:pPr>
        <w:rPr>
          <w:rFonts w:ascii="Times New Roman" w:hAnsi="Times New Roman"/>
        </w:rPr>
      </w:pPr>
    </w:p>
    <w:sectPr w:rsidR="001A283C" w:rsidRPr="006B785B" w:rsidSect="00BA0CDD">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5B"/>
    <w:rsid w:val="001A283C"/>
    <w:rsid w:val="003C4D20"/>
    <w:rsid w:val="00552BA8"/>
    <w:rsid w:val="006B785B"/>
    <w:rsid w:val="00764DBB"/>
    <w:rsid w:val="0080645C"/>
    <w:rsid w:val="009473DB"/>
    <w:rsid w:val="00B53312"/>
    <w:rsid w:val="00B819A8"/>
    <w:rsid w:val="00BA0CDD"/>
    <w:rsid w:val="00CB2F1B"/>
    <w:rsid w:val="00CD3502"/>
    <w:rsid w:val="00D43291"/>
    <w:rsid w:val="00D92BE3"/>
    <w:rsid w:val="00F8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9706AA-DF68-4005-8936-BCBDB148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5B"/>
    <w:rPr>
      <w:rFonts w:ascii="VNI-Times" w:hAnsi="VNI-Times"/>
      <w:sz w:val="24"/>
      <w:szCs w:val="24"/>
    </w:rPr>
  </w:style>
  <w:style w:type="paragraph" w:styleId="Heading1">
    <w:name w:val="heading 1"/>
    <w:basedOn w:val="Normal"/>
    <w:next w:val="Normal"/>
    <w:link w:val="Heading1Char"/>
    <w:uiPriority w:val="99"/>
    <w:qFormat/>
    <w:rsid w:val="006B78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85B"/>
    <w:rPr>
      <w:rFonts w:ascii="Arial" w:hAnsi="Arial" w:cs="Arial"/>
      <w:b/>
      <w:bCs/>
      <w:kern w:val="32"/>
      <w:sz w:val="32"/>
      <w:szCs w:val="32"/>
    </w:rPr>
  </w:style>
  <w:style w:type="paragraph" w:styleId="ListParagraph">
    <w:name w:val="List Paragraph"/>
    <w:basedOn w:val="Normal"/>
    <w:uiPriority w:val="99"/>
    <w:qFormat/>
    <w:rsid w:val="003C4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QUẬN BÌNH TÂN</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BÌNH TÂN</dc:title>
  <dc:subject/>
  <dc:creator>minhvu</dc:creator>
  <cp:keywords/>
  <dc:description/>
  <cp:lastModifiedBy>Admin</cp:lastModifiedBy>
  <cp:revision>2</cp:revision>
  <dcterms:created xsi:type="dcterms:W3CDTF">2020-04-28T00:27:00Z</dcterms:created>
  <dcterms:modified xsi:type="dcterms:W3CDTF">2020-04-28T00:27:00Z</dcterms:modified>
</cp:coreProperties>
</file>