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BB6" w:rsidRPr="00015726" w:rsidRDefault="008F17A4" w:rsidP="004C3BB6">
      <w:pPr>
        <w:tabs>
          <w:tab w:val="left" w:pos="4320"/>
        </w:tabs>
        <w:spacing w:after="0"/>
        <w:rPr>
          <w:rFonts w:ascii="Times New Roman" w:hAnsi="Times New Roman"/>
          <w:b/>
          <w:sz w:val="28"/>
          <w:szCs w:val="28"/>
        </w:rPr>
      </w:pPr>
      <w:r>
        <w:rPr>
          <w:rFonts w:ascii="Times New Roman" w:hAnsi="Times New Roman"/>
          <w:sz w:val="28"/>
          <w:szCs w:val="28"/>
        </w:rPr>
        <w:t xml:space="preserve">   </w:t>
      </w:r>
      <w:r w:rsidR="004C3BB6" w:rsidRPr="00994AB6">
        <w:rPr>
          <w:rFonts w:ascii="Times New Roman" w:hAnsi="Times New Roman"/>
          <w:sz w:val="28"/>
          <w:szCs w:val="28"/>
        </w:rPr>
        <w:t>Ủy Ban Nhân Dân Quận I</w:t>
      </w:r>
      <w:r w:rsidR="004C3BB6" w:rsidRPr="00994AB6">
        <w:rPr>
          <w:rFonts w:ascii="Times New Roman" w:hAnsi="Times New Roman"/>
          <w:sz w:val="28"/>
          <w:szCs w:val="28"/>
        </w:rPr>
        <w:tab/>
      </w:r>
      <w:r w:rsidR="004C3BB6" w:rsidRPr="00015726">
        <w:rPr>
          <w:rFonts w:ascii="Times New Roman" w:hAnsi="Times New Roman"/>
          <w:b/>
          <w:sz w:val="28"/>
          <w:szCs w:val="28"/>
        </w:rPr>
        <w:t>Cộng Hòa Xã Hội Chủ Nghĩa Việt Nam</w:t>
      </w:r>
    </w:p>
    <w:p w:rsidR="004C3BB6" w:rsidRDefault="004C3BB6" w:rsidP="004C3BB6">
      <w:pPr>
        <w:tabs>
          <w:tab w:val="left" w:pos="4320"/>
        </w:tabs>
        <w:spacing w:after="0"/>
        <w:rPr>
          <w:rFonts w:ascii="Times New Roman" w:hAnsi="Times New Roman"/>
          <w:b/>
          <w:sz w:val="28"/>
          <w:szCs w:val="28"/>
        </w:rPr>
      </w:pPr>
      <w:r w:rsidRPr="00015726">
        <w:rPr>
          <w:rFonts w:ascii="Times New Roman" w:hAnsi="Times New Roman"/>
          <w:b/>
          <w:sz w:val="28"/>
          <w:szCs w:val="28"/>
        </w:rPr>
        <w:t>Trường Mầm Non Tân Định</w:t>
      </w:r>
      <w:r w:rsidRPr="00015726">
        <w:rPr>
          <w:rFonts w:ascii="Times New Roman" w:hAnsi="Times New Roman"/>
          <w:b/>
          <w:sz w:val="28"/>
          <w:szCs w:val="28"/>
        </w:rPr>
        <w:tab/>
        <w:t xml:space="preserve">        Độc Lập- Tự Do- Hạnh Phúc</w:t>
      </w:r>
    </w:p>
    <w:p w:rsidR="008F17A4" w:rsidRPr="00015726" w:rsidRDefault="003E43C2" w:rsidP="004C3BB6">
      <w:pPr>
        <w:tabs>
          <w:tab w:val="left" w:pos="4320"/>
        </w:tabs>
        <w:spacing w:after="0"/>
        <w:rPr>
          <w:rFonts w:ascii="Times New Roman" w:hAnsi="Times New Roman"/>
          <w:b/>
          <w:sz w:val="28"/>
          <w:szCs w:val="28"/>
        </w:rPr>
      </w:pPr>
      <w:r>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1027" type="#_x0000_t32" style="position:absolute;margin-left:244.45pt;margin-top:.4pt;width:169.4pt;height:0;z-index:251659264" o:connectortype="straight"/>
        </w:pict>
      </w:r>
      <w:r>
        <w:rPr>
          <w:rFonts w:ascii="Times New Roman" w:hAnsi="Times New Roman"/>
          <w:b/>
          <w:noProof/>
          <w:sz w:val="28"/>
          <w:szCs w:val="28"/>
        </w:rPr>
        <w:pict>
          <v:shape id="_x0000_s1026" type="#_x0000_t32" style="position:absolute;margin-left:57.5pt;margin-top:.4pt;width:60.5pt;height:0;z-index:251658240" o:connectortype="straight"/>
        </w:pict>
      </w:r>
    </w:p>
    <w:p w:rsidR="004C3BB6" w:rsidRPr="00994AB6" w:rsidRDefault="004C3BB6" w:rsidP="004C3BB6">
      <w:pPr>
        <w:tabs>
          <w:tab w:val="left" w:pos="4320"/>
        </w:tabs>
        <w:spacing w:after="0"/>
        <w:rPr>
          <w:rFonts w:ascii="Times New Roman" w:hAnsi="Times New Roman"/>
          <w:sz w:val="28"/>
          <w:szCs w:val="28"/>
        </w:rPr>
      </w:pPr>
      <w:r w:rsidRPr="00994AB6">
        <w:rPr>
          <w:rFonts w:ascii="Times New Roman" w:hAnsi="Times New Roman"/>
          <w:sz w:val="28"/>
          <w:szCs w:val="28"/>
        </w:rPr>
        <w:tab/>
        <w:t xml:space="preserve">             Quận </w:t>
      </w:r>
      <w:r w:rsidR="003E43C2">
        <w:rPr>
          <w:rFonts w:ascii="Times New Roman" w:hAnsi="Times New Roman"/>
          <w:sz w:val="28"/>
          <w:szCs w:val="28"/>
        </w:rPr>
        <w:t>1</w:t>
      </w:r>
      <w:bookmarkStart w:id="0" w:name="_GoBack"/>
      <w:bookmarkEnd w:id="0"/>
      <w:r w:rsidRPr="00994AB6">
        <w:rPr>
          <w:rFonts w:ascii="Times New Roman" w:hAnsi="Times New Roman"/>
          <w:sz w:val="28"/>
          <w:szCs w:val="28"/>
        </w:rPr>
        <w:t xml:space="preserve">, ngày </w:t>
      </w:r>
      <w:r w:rsidR="00C30ED5">
        <w:rPr>
          <w:rFonts w:ascii="Times New Roman" w:hAnsi="Times New Roman"/>
          <w:sz w:val="28"/>
          <w:szCs w:val="28"/>
        </w:rPr>
        <w:t>2</w:t>
      </w:r>
      <w:r w:rsidR="00AA4BFD">
        <w:rPr>
          <w:rFonts w:ascii="Times New Roman" w:hAnsi="Times New Roman"/>
          <w:sz w:val="28"/>
          <w:szCs w:val="28"/>
        </w:rPr>
        <w:t>6</w:t>
      </w:r>
      <w:r w:rsidRPr="00994AB6">
        <w:rPr>
          <w:rFonts w:ascii="Times New Roman" w:hAnsi="Times New Roman"/>
          <w:sz w:val="28"/>
          <w:szCs w:val="28"/>
        </w:rPr>
        <w:t xml:space="preserve"> tháng 10</w:t>
      </w:r>
      <w:r w:rsidR="008F17A4">
        <w:rPr>
          <w:rFonts w:ascii="Times New Roman" w:hAnsi="Times New Roman"/>
          <w:sz w:val="28"/>
          <w:szCs w:val="28"/>
        </w:rPr>
        <w:t xml:space="preserve"> năm 201</w:t>
      </w:r>
      <w:r w:rsidR="00AA4BFD">
        <w:rPr>
          <w:rFonts w:ascii="Times New Roman" w:hAnsi="Times New Roman"/>
          <w:sz w:val="28"/>
          <w:szCs w:val="28"/>
        </w:rPr>
        <w:t>7</w:t>
      </w:r>
    </w:p>
    <w:p w:rsidR="004C3BB6" w:rsidRPr="00994AB6" w:rsidRDefault="004C3BB6" w:rsidP="004C3BB6">
      <w:pPr>
        <w:jc w:val="center"/>
        <w:rPr>
          <w:rFonts w:ascii="Times New Roman" w:hAnsi="Times New Roman"/>
          <w:sz w:val="28"/>
          <w:szCs w:val="28"/>
        </w:rPr>
      </w:pPr>
    </w:p>
    <w:p w:rsidR="004C3BB6" w:rsidRPr="00994AB6" w:rsidRDefault="004C3BB6" w:rsidP="004C3BB6">
      <w:pPr>
        <w:spacing w:after="0"/>
        <w:jc w:val="center"/>
        <w:rPr>
          <w:rFonts w:ascii="Times New Roman" w:hAnsi="Times New Roman"/>
          <w:b/>
          <w:sz w:val="28"/>
          <w:szCs w:val="28"/>
        </w:rPr>
      </w:pPr>
      <w:r w:rsidRPr="00994AB6">
        <w:rPr>
          <w:rFonts w:ascii="Times New Roman" w:hAnsi="Times New Roman"/>
          <w:b/>
          <w:sz w:val="28"/>
          <w:szCs w:val="28"/>
        </w:rPr>
        <w:t xml:space="preserve">BÁO CÁO TỔNG KẾT </w:t>
      </w:r>
    </w:p>
    <w:p w:rsidR="004C3BB6" w:rsidRPr="00994AB6" w:rsidRDefault="004C3BB6" w:rsidP="004C3BB6">
      <w:pPr>
        <w:spacing w:after="0"/>
        <w:jc w:val="center"/>
        <w:rPr>
          <w:rFonts w:ascii="Times New Roman" w:hAnsi="Times New Roman"/>
          <w:b/>
          <w:sz w:val="28"/>
          <w:szCs w:val="28"/>
        </w:rPr>
      </w:pPr>
      <w:r w:rsidRPr="00994AB6">
        <w:rPr>
          <w:rFonts w:ascii="Times New Roman" w:hAnsi="Times New Roman"/>
          <w:b/>
          <w:sz w:val="28"/>
          <w:szCs w:val="28"/>
        </w:rPr>
        <w:t xml:space="preserve">HOẠT ĐỘNG BAN THANH TRA NHÂN DÂN </w:t>
      </w:r>
    </w:p>
    <w:p w:rsidR="004C3BB6" w:rsidRPr="00994AB6" w:rsidRDefault="004C3BB6" w:rsidP="004C3BB6">
      <w:pPr>
        <w:spacing w:after="0"/>
        <w:jc w:val="center"/>
        <w:rPr>
          <w:rFonts w:ascii="Times New Roman" w:hAnsi="Times New Roman"/>
          <w:b/>
          <w:sz w:val="28"/>
          <w:szCs w:val="28"/>
        </w:rPr>
      </w:pPr>
      <w:r w:rsidRPr="00994AB6">
        <w:rPr>
          <w:rFonts w:ascii="Times New Roman" w:hAnsi="Times New Roman"/>
          <w:b/>
          <w:sz w:val="28"/>
          <w:szCs w:val="28"/>
        </w:rPr>
        <w:t>NĂM HỌC 20</w:t>
      </w:r>
      <w:r w:rsidR="00C30ED5">
        <w:rPr>
          <w:rFonts w:ascii="Times New Roman" w:hAnsi="Times New Roman"/>
          <w:b/>
          <w:sz w:val="28"/>
          <w:szCs w:val="28"/>
        </w:rPr>
        <w:t>1</w:t>
      </w:r>
      <w:r w:rsidR="00AA4BFD">
        <w:rPr>
          <w:rFonts w:ascii="Times New Roman" w:hAnsi="Times New Roman"/>
          <w:b/>
          <w:sz w:val="28"/>
          <w:szCs w:val="28"/>
        </w:rPr>
        <w:t>6</w:t>
      </w:r>
      <w:r w:rsidR="008F17A4">
        <w:rPr>
          <w:rFonts w:ascii="Times New Roman" w:hAnsi="Times New Roman"/>
          <w:b/>
          <w:sz w:val="28"/>
          <w:szCs w:val="28"/>
        </w:rPr>
        <w:t xml:space="preserve"> </w:t>
      </w:r>
      <w:r w:rsidRPr="00994AB6">
        <w:rPr>
          <w:rFonts w:ascii="Times New Roman" w:hAnsi="Times New Roman"/>
          <w:b/>
          <w:sz w:val="28"/>
          <w:szCs w:val="28"/>
        </w:rPr>
        <w:t>-</w:t>
      </w:r>
      <w:r w:rsidR="00AA4BFD">
        <w:rPr>
          <w:rFonts w:ascii="Times New Roman" w:hAnsi="Times New Roman"/>
          <w:b/>
          <w:sz w:val="28"/>
          <w:szCs w:val="28"/>
        </w:rPr>
        <w:t xml:space="preserve"> 2017</w:t>
      </w:r>
    </w:p>
    <w:p w:rsidR="004C3BB6" w:rsidRPr="00994AB6" w:rsidRDefault="004C3BB6" w:rsidP="004C3BB6">
      <w:pPr>
        <w:pStyle w:val="ListParagraph"/>
        <w:numPr>
          <w:ilvl w:val="0"/>
          <w:numId w:val="1"/>
        </w:numPr>
        <w:spacing w:line="276" w:lineRule="auto"/>
        <w:contextualSpacing/>
        <w:rPr>
          <w:rFonts w:ascii="Times New Roman" w:hAnsi="Times New Roman"/>
          <w:b/>
          <w:sz w:val="28"/>
          <w:szCs w:val="28"/>
          <w:u w:val="single"/>
        </w:rPr>
      </w:pPr>
      <w:r w:rsidRPr="00994AB6">
        <w:rPr>
          <w:rFonts w:ascii="Times New Roman" w:hAnsi="Times New Roman"/>
          <w:b/>
          <w:sz w:val="28"/>
          <w:szCs w:val="28"/>
          <w:u w:val="single"/>
        </w:rPr>
        <w:t>Nhân sự:</w:t>
      </w:r>
    </w:p>
    <w:p w:rsidR="004C3BB6" w:rsidRPr="00994AB6" w:rsidRDefault="004C3BB6" w:rsidP="008F17A4">
      <w:pPr>
        <w:pStyle w:val="ListParagraph"/>
        <w:numPr>
          <w:ilvl w:val="0"/>
          <w:numId w:val="2"/>
        </w:numPr>
        <w:spacing w:line="276" w:lineRule="auto"/>
        <w:ind w:left="284" w:firstLine="850"/>
        <w:contextualSpacing/>
        <w:jc w:val="both"/>
        <w:rPr>
          <w:rFonts w:ascii="Times New Roman" w:hAnsi="Times New Roman"/>
          <w:sz w:val="28"/>
          <w:szCs w:val="28"/>
        </w:rPr>
      </w:pPr>
      <w:r w:rsidRPr="00994AB6">
        <w:rPr>
          <w:rFonts w:ascii="Times New Roman" w:hAnsi="Times New Roman"/>
          <w:sz w:val="28"/>
          <w:szCs w:val="28"/>
        </w:rPr>
        <w:t>Ban Thanh Tra Nhân Dân được thành lập theo kết quả bầu cử củ</w:t>
      </w:r>
      <w:r>
        <w:rPr>
          <w:rFonts w:ascii="Times New Roman" w:hAnsi="Times New Roman"/>
          <w:sz w:val="28"/>
          <w:szCs w:val="28"/>
        </w:rPr>
        <w:t>a H</w:t>
      </w:r>
      <w:r w:rsidRPr="00994AB6">
        <w:rPr>
          <w:rFonts w:ascii="Times New Roman" w:hAnsi="Times New Roman"/>
          <w:sz w:val="28"/>
          <w:szCs w:val="28"/>
        </w:rPr>
        <w:t>ộ</w:t>
      </w:r>
      <w:r>
        <w:rPr>
          <w:rFonts w:ascii="Times New Roman" w:hAnsi="Times New Roman"/>
          <w:sz w:val="28"/>
          <w:szCs w:val="28"/>
        </w:rPr>
        <w:t>i N</w:t>
      </w:r>
      <w:r w:rsidRPr="00994AB6">
        <w:rPr>
          <w:rFonts w:ascii="Times New Roman" w:hAnsi="Times New Roman"/>
          <w:sz w:val="28"/>
          <w:szCs w:val="28"/>
        </w:rPr>
        <w:t xml:space="preserve">ghị </w:t>
      </w:r>
      <w:r>
        <w:rPr>
          <w:rFonts w:ascii="Times New Roman" w:hAnsi="Times New Roman"/>
          <w:sz w:val="28"/>
          <w:szCs w:val="28"/>
        </w:rPr>
        <w:t>CBCC và có Q</w:t>
      </w:r>
      <w:r w:rsidRPr="00994AB6">
        <w:rPr>
          <w:rFonts w:ascii="Times New Roman" w:hAnsi="Times New Roman"/>
          <w:sz w:val="28"/>
          <w:szCs w:val="28"/>
        </w:rPr>
        <w:t>uyết định công bố của Ban Chấp Hành Công Đoàn Cơ Sở</w:t>
      </w:r>
      <w:r w:rsidR="008F17A4">
        <w:rPr>
          <w:rFonts w:ascii="Times New Roman" w:hAnsi="Times New Roman"/>
          <w:sz w:val="28"/>
          <w:szCs w:val="28"/>
        </w:rPr>
        <w:t xml:space="preserve"> ngày 25/</w:t>
      </w:r>
      <w:r>
        <w:rPr>
          <w:rFonts w:ascii="Times New Roman" w:hAnsi="Times New Roman"/>
          <w:sz w:val="28"/>
          <w:szCs w:val="28"/>
        </w:rPr>
        <w:t>10</w:t>
      </w:r>
      <w:r w:rsidR="008F17A4">
        <w:rPr>
          <w:rFonts w:ascii="Times New Roman" w:hAnsi="Times New Roman"/>
          <w:sz w:val="28"/>
          <w:szCs w:val="28"/>
        </w:rPr>
        <w:t>/</w:t>
      </w:r>
      <w:r w:rsidR="002A28C2">
        <w:rPr>
          <w:rFonts w:ascii="Times New Roman" w:hAnsi="Times New Roman"/>
          <w:sz w:val="28"/>
          <w:szCs w:val="28"/>
        </w:rPr>
        <w:t>2015</w:t>
      </w:r>
    </w:p>
    <w:p w:rsidR="004C3BB6" w:rsidRPr="00994AB6" w:rsidRDefault="004C3BB6" w:rsidP="004C3BB6">
      <w:pPr>
        <w:pStyle w:val="ListParagraph"/>
        <w:numPr>
          <w:ilvl w:val="0"/>
          <w:numId w:val="2"/>
        </w:numPr>
        <w:spacing w:line="276" w:lineRule="auto"/>
        <w:contextualSpacing/>
        <w:jc w:val="both"/>
        <w:rPr>
          <w:rFonts w:ascii="Times New Roman" w:hAnsi="Times New Roman"/>
          <w:sz w:val="28"/>
          <w:szCs w:val="28"/>
        </w:rPr>
      </w:pPr>
      <w:r w:rsidRPr="00994AB6">
        <w:rPr>
          <w:rFonts w:ascii="Times New Roman" w:hAnsi="Times New Roman"/>
          <w:sz w:val="28"/>
          <w:szCs w:val="28"/>
        </w:rPr>
        <w:t>Gồ</w:t>
      </w:r>
      <w:r w:rsidR="00846003">
        <w:rPr>
          <w:rFonts w:ascii="Times New Roman" w:hAnsi="Times New Roman"/>
          <w:sz w:val="28"/>
          <w:szCs w:val="28"/>
        </w:rPr>
        <w:t>m có 3/37</w:t>
      </w:r>
      <w:r w:rsidRPr="00994AB6">
        <w:rPr>
          <w:rFonts w:ascii="Times New Roman" w:hAnsi="Times New Roman"/>
          <w:sz w:val="28"/>
          <w:szCs w:val="28"/>
        </w:rPr>
        <w:t xml:space="preserve"> tổng số cán bộ giáo viên, CNV của trường</w:t>
      </w:r>
    </w:p>
    <w:p w:rsidR="004C3BB6" w:rsidRPr="00994AB6" w:rsidRDefault="004C3BB6" w:rsidP="008F17A4">
      <w:pPr>
        <w:pStyle w:val="ListParagraph"/>
        <w:spacing w:line="276" w:lineRule="auto"/>
        <w:ind w:left="1440"/>
        <w:contextualSpacing/>
        <w:jc w:val="both"/>
        <w:rPr>
          <w:rFonts w:ascii="Times New Roman" w:hAnsi="Times New Roman"/>
          <w:sz w:val="28"/>
          <w:szCs w:val="28"/>
        </w:rPr>
      </w:pPr>
      <w:r w:rsidRPr="00994AB6">
        <w:rPr>
          <w:rFonts w:ascii="Times New Roman" w:hAnsi="Times New Roman"/>
          <w:sz w:val="28"/>
          <w:szCs w:val="28"/>
        </w:rPr>
        <w:t xml:space="preserve">1. Trưởng ban: </w:t>
      </w:r>
      <w:r w:rsidR="002A28C2">
        <w:rPr>
          <w:rFonts w:ascii="Times New Roman" w:hAnsi="Times New Roman"/>
          <w:sz w:val="28"/>
          <w:szCs w:val="28"/>
        </w:rPr>
        <w:t>Phùng Thị Thanh Nguyệt</w:t>
      </w:r>
    </w:p>
    <w:p w:rsidR="004C3BB6" w:rsidRPr="00994AB6" w:rsidRDefault="004C3BB6" w:rsidP="008F17A4">
      <w:pPr>
        <w:pStyle w:val="ListParagraph"/>
        <w:spacing w:line="276" w:lineRule="auto"/>
        <w:ind w:left="1440"/>
        <w:contextualSpacing/>
        <w:jc w:val="both"/>
        <w:rPr>
          <w:rFonts w:ascii="Times New Roman" w:hAnsi="Times New Roman"/>
          <w:sz w:val="28"/>
          <w:szCs w:val="28"/>
        </w:rPr>
      </w:pPr>
      <w:r w:rsidRPr="00994AB6">
        <w:rPr>
          <w:rFonts w:ascii="Times New Roman" w:hAnsi="Times New Roman"/>
          <w:sz w:val="28"/>
          <w:szCs w:val="28"/>
        </w:rPr>
        <w:t xml:space="preserve">2. Phó Ban: </w:t>
      </w:r>
      <w:r w:rsidR="002A28C2">
        <w:rPr>
          <w:rFonts w:ascii="Times New Roman" w:hAnsi="Times New Roman"/>
          <w:sz w:val="28"/>
          <w:szCs w:val="28"/>
        </w:rPr>
        <w:t>Nguyễn Thị Kiều Trinh</w:t>
      </w:r>
    </w:p>
    <w:p w:rsidR="004C3BB6" w:rsidRPr="00994AB6" w:rsidRDefault="004C3BB6" w:rsidP="008F17A4">
      <w:pPr>
        <w:pStyle w:val="ListParagraph"/>
        <w:spacing w:line="276" w:lineRule="auto"/>
        <w:ind w:left="1440"/>
        <w:contextualSpacing/>
        <w:jc w:val="both"/>
        <w:rPr>
          <w:rFonts w:ascii="Times New Roman" w:hAnsi="Times New Roman"/>
          <w:sz w:val="28"/>
          <w:szCs w:val="28"/>
        </w:rPr>
      </w:pPr>
      <w:r w:rsidRPr="00994AB6">
        <w:rPr>
          <w:rFonts w:ascii="Times New Roman" w:hAnsi="Times New Roman"/>
          <w:sz w:val="28"/>
          <w:szCs w:val="28"/>
        </w:rPr>
        <w:t>3. Ủy Viên: Bùi Thị Liên</w:t>
      </w:r>
    </w:p>
    <w:p w:rsidR="004C3BB6" w:rsidRPr="00994AB6" w:rsidRDefault="004C3BB6" w:rsidP="004C3BB6">
      <w:pPr>
        <w:pStyle w:val="ListParagraph"/>
        <w:numPr>
          <w:ilvl w:val="0"/>
          <w:numId w:val="1"/>
        </w:numPr>
        <w:spacing w:line="276" w:lineRule="auto"/>
        <w:contextualSpacing/>
        <w:jc w:val="both"/>
        <w:rPr>
          <w:rFonts w:ascii="Times New Roman" w:hAnsi="Times New Roman"/>
          <w:b/>
          <w:sz w:val="28"/>
          <w:szCs w:val="28"/>
          <w:u w:val="single"/>
        </w:rPr>
      </w:pPr>
      <w:r w:rsidRPr="00994AB6">
        <w:rPr>
          <w:rFonts w:ascii="Times New Roman" w:hAnsi="Times New Roman"/>
          <w:b/>
          <w:sz w:val="28"/>
          <w:szCs w:val="28"/>
          <w:u w:val="single"/>
        </w:rPr>
        <w:t>Những việc đã làm được</w:t>
      </w:r>
      <w:r w:rsidRPr="00DB2BD1">
        <w:rPr>
          <w:rFonts w:ascii="Times New Roman" w:hAnsi="Times New Roman"/>
          <w:sz w:val="28"/>
          <w:szCs w:val="28"/>
        </w:rPr>
        <w:t>: Giám sát việc thực hiện</w:t>
      </w:r>
    </w:p>
    <w:p w:rsidR="004C3BB6" w:rsidRDefault="004C3BB6" w:rsidP="004C3BB6">
      <w:pPr>
        <w:pStyle w:val="ListParagraph"/>
        <w:numPr>
          <w:ilvl w:val="1"/>
          <w:numId w:val="1"/>
        </w:numPr>
        <w:spacing w:line="276" w:lineRule="auto"/>
        <w:contextualSpacing/>
        <w:jc w:val="both"/>
        <w:rPr>
          <w:rFonts w:ascii="Times New Roman" w:hAnsi="Times New Roman"/>
          <w:sz w:val="28"/>
          <w:szCs w:val="28"/>
        </w:rPr>
      </w:pPr>
      <w:r>
        <w:rPr>
          <w:rFonts w:ascii="Times New Roman" w:hAnsi="Times New Roman"/>
          <w:sz w:val="28"/>
          <w:szCs w:val="28"/>
        </w:rPr>
        <w:t>Nghị q</w:t>
      </w:r>
      <w:r w:rsidR="00C30ED5">
        <w:rPr>
          <w:rFonts w:ascii="Times New Roman" w:hAnsi="Times New Roman"/>
          <w:sz w:val="28"/>
          <w:szCs w:val="28"/>
        </w:rPr>
        <w:t>uyết Hội Nghị BCCC năm học 201</w:t>
      </w:r>
      <w:r w:rsidR="002A28C2">
        <w:rPr>
          <w:rFonts w:ascii="Times New Roman" w:hAnsi="Times New Roman"/>
          <w:sz w:val="28"/>
          <w:szCs w:val="28"/>
        </w:rPr>
        <w:t>6</w:t>
      </w:r>
      <w:r w:rsidR="00C30ED5">
        <w:rPr>
          <w:rFonts w:ascii="Times New Roman" w:hAnsi="Times New Roman"/>
          <w:sz w:val="28"/>
          <w:szCs w:val="28"/>
        </w:rPr>
        <w:t xml:space="preserve"> - 201</w:t>
      </w:r>
      <w:r w:rsidR="002A28C2">
        <w:rPr>
          <w:rFonts w:ascii="Times New Roman" w:hAnsi="Times New Roman"/>
          <w:sz w:val="28"/>
          <w:szCs w:val="28"/>
        </w:rPr>
        <w:t>7</w:t>
      </w:r>
      <w:r>
        <w:rPr>
          <w:rFonts w:ascii="Times New Roman" w:hAnsi="Times New Roman"/>
          <w:sz w:val="28"/>
          <w:szCs w:val="28"/>
        </w:rPr>
        <w:t>:</w:t>
      </w:r>
    </w:p>
    <w:p w:rsidR="004C3BB6" w:rsidRDefault="004C3BB6" w:rsidP="008F17A4">
      <w:pPr>
        <w:pStyle w:val="ListParagraph"/>
        <w:numPr>
          <w:ilvl w:val="0"/>
          <w:numId w:val="2"/>
        </w:numPr>
        <w:spacing w:line="276" w:lineRule="auto"/>
        <w:ind w:left="284" w:firstLine="850"/>
        <w:contextualSpacing/>
        <w:jc w:val="both"/>
        <w:rPr>
          <w:rFonts w:ascii="Times New Roman" w:hAnsi="Times New Roman"/>
          <w:sz w:val="28"/>
          <w:szCs w:val="28"/>
        </w:rPr>
      </w:pPr>
      <w:r>
        <w:rPr>
          <w:rFonts w:ascii="Times New Roman" w:hAnsi="Times New Roman"/>
          <w:sz w:val="28"/>
          <w:szCs w:val="28"/>
        </w:rPr>
        <w:t>Chính quyền và Công đoàn đã phối hợp để thực hiện đúng những điều khoản đã ghi trong Nghị Quyết nhằm đáp ứng những thỏa đáng cho người lao động.</w:t>
      </w:r>
    </w:p>
    <w:p w:rsidR="004C3BB6" w:rsidRDefault="004C3BB6" w:rsidP="004C3BB6">
      <w:pPr>
        <w:pStyle w:val="ListParagraph"/>
        <w:numPr>
          <w:ilvl w:val="1"/>
          <w:numId w:val="1"/>
        </w:numPr>
        <w:spacing w:line="276" w:lineRule="auto"/>
        <w:contextualSpacing/>
        <w:jc w:val="both"/>
        <w:rPr>
          <w:rFonts w:ascii="Times New Roman" w:hAnsi="Times New Roman"/>
          <w:sz w:val="28"/>
          <w:szCs w:val="28"/>
        </w:rPr>
      </w:pPr>
      <w:r>
        <w:rPr>
          <w:rFonts w:ascii="Times New Roman" w:hAnsi="Times New Roman"/>
          <w:sz w:val="28"/>
          <w:szCs w:val="28"/>
        </w:rPr>
        <w:t>Quy chế chi tiêu nội bộ:</w:t>
      </w:r>
    </w:p>
    <w:p w:rsidR="004C3BB6" w:rsidRDefault="004C3BB6" w:rsidP="008F17A4">
      <w:pPr>
        <w:pStyle w:val="ListParagraph"/>
        <w:numPr>
          <w:ilvl w:val="0"/>
          <w:numId w:val="2"/>
        </w:numPr>
        <w:spacing w:line="276" w:lineRule="auto"/>
        <w:ind w:left="284" w:firstLine="850"/>
        <w:contextualSpacing/>
        <w:jc w:val="both"/>
        <w:rPr>
          <w:rFonts w:ascii="Times New Roman" w:hAnsi="Times New Roman"/>
          <w:sz w:val="28"/>
          <w:szCs w:val="28"/>
        </w:rPr>
      </w:pPr>
      <w:r>
        <w:rPr>
          <w:rFonts w:ascii="Times New Roman" w:hAnsi="Times New Roman"/>
          <w:sz w:val="28"/>
          <w:szCs w:val="28"/>
        </w:rPr>
        <w:t>Kế toán ngân sách: Cập nhật đúng các khoản thu chi của ngân sách để cân đối thu chi cho cơ sở.</w:t>
      </w:r>
    </w:p>
    <w:p w:rsidR="004C3BB6" w:rsidRDefault="004C3BB6" w:rsidP="008F17A4">
      <w:pPr>
        <w:pStyle w:val="ListParagraph"/>
        <w:numPr>
          <w:ilvl w:val="0"/>
          <w:numId w:val="2"/>
        </w:numPr>
        <w:spacing w:line="276" w:lineRule="auto"/>
        <w:ind w:left="284" w:firstLine="850"/>
        <w:contextualSpacing/>
        <w:jc w:val="both"/>
        <w:rPr>
          <w:rFonts w:ascii="Times New Roman" w:hAnsi="Times New Roman"/>
          <w:sz w:val="28"/>
          <w:szCs w:val="28"/>
        </w:rPr>
      </w:pPr>
      <w:r>
        <w:rPr>
          <w:rFonts w:ascii="Times New Roman" w:hAnsi="Times New Roman"/>
          <w:sz w:val="28"/>
          <w:szCs w:val="28"/>
        </w:rPr>
        <w:t>Kế toán bán trú: Các chứng từ thu chi, các sổ quỹ của kế toán bán trú đều thực hiện đúng các khoản thu chi theo hướng dẫn của tài chính, đảm bảo không vượt mức quy định.</w:t>
      </w:r>
    </w:p>
    <w:p w:rsidR="004C3BB6" w:rsidRDefault="004C3BB6" w:rsidP="004C3BB6">
      <w:pPr>
        <w:pStyle w:val="ListParagraph"/>
        <w:numPr>
          <w:ilvl w:val="1"/>
          <w:numId w:val="1"/>
        </w:numPr>
        <w:spacing w:line="276" w:lineRule="auto"/>
        <w:contextualSpacing/>
        <w:jc w:val="both"/>
        <w:rPr>
          <w:rFonts w:ascii="Times New Roman" w:hAnsi="Times New Roman"/>
          <w:sz w:val="28"/>
          <w:szCs w:val="28"/>
        </w:rPr>
      </w:pPr>
      <w:r>
        <w:rPr>
          <w:rFonts w:ascii="Times New Roman" w:hAnsi="Times New Roman"/>
          <w:sz w:val="28"/>
          <w:szCs w:val="28"/>
        </w:rPr>
        <w:t>Quy chế dân chủ:</w:t>
      </w:r>
    </w:p>
    <w:p w:rsidR="004C3BB6" w:rsidRDefault="004C3BB6" w:rsidP="008F17A4">
      <w:pPr>
        <w:pStyle w:val="ListParagraph"/>
        <w:numPr>
          <w:ilvl w:val="0"/>
          <w:numId w:val="2"/>
        </w:numPr>
        <w:spacing w:line="276" w:lineRule="auto"/>
        <w:ind w:left="284" w:firstLine="850"/>
        <w:contextualSpacing/>
        <w:jc w:val="both"/>
        <w:rPr>
          <w:rFonts w:ascii="Times New Roman" w:hAnsi="Times New Roman"/>
          <w:sz w:val="28"/>
          <w:szCs w:val="28"/>
        </w:rPr>
      </w:pPr>
      <w:r>
        <w:rPr>
          <w:rFonts w:ascii="Times New Roman" w:hAnsi="Times New Roman"/>
          <w:sz w:val="28"/>
          <w:szCs w:val="28"/>
        </w:rPr>
        <w:t>100% cán bộ, giáo viên, CNV thực hiện nghiêm túc quy chế chuyên môn và nội quy cơ quan.</w:t>
      </w:r>
    </w:p>
    <w:p w:rsidR="004C3BB6" w:rsidRDefault="004C3BB6" w:rsidP="008F17A4">
      <w:pPr>
        <w:pStyle w:val="ListParagraph"/>
        <w:numPr>
          <w:ilvl w:val="0"/>
          <w:numId w:val="2"/>
        </w:numPr>
        <w:spacing w:line="276" w:lineRule="auto"/>
        <w:ind w:left="284" w:firstLine="850"/>
        <w:contextualSpacing/>
        <w:jc w:val="both"/>
        <w:rPr>
          <w:rFonts w:ascii="Times New Roman" w:hAnsi="Times New Roman"/>
          <w:sz w:val="28"/>
          <w:szCs w:val="28"/>
        </w:rPr>
      </w:pPr>
      <w:r>
        <w:rPr>
          <w:rFonts w:ascii="Times New Roman" w:hAnsi="Times New Roman"/>
          <w:sz w:val="28"/>
          <w:szCs w:val="28"/>
        </w:rPr>
        <w:t>Người lao động được có ý kiến và được giải đáp thắc mắc tận tình nên không để xảy ra khiếu tố, khiếu nại.</w:t>
      </w:r>
    </w:p>
    <w:p w:rsidR="004C3BB6" w:rsidRDefault="004C3BB6" w:rsidP="004C3BB6">
      <w:pPr>
        <w:pStyle w:val="ListParagraph"/>
        <w:numPr>
          <w:ilvl w:val="1"/>
          <w:numId w:val="1"/>
        </w:numPr>
        <w:spacing w:line="276" w:lineRule="auto"/>
        <w:contextualSpacing/>
        <w:jc w:val="both"/>
        <w:rPr>
          <w:rFonts w:ascii="Times New Roman" w:hAnsi="Times New Roman"/>
          <w:sz w:val="28"/>
          <w:szCs w:val="28"/>
        </w:rPr>
      </w:pPr>
      <w:r>
        <w:rPr>
          <w:rFonts w:ascii="Times New Roman" w:hAnsi="Times New Roman"/>
          <w:sz w:val="28"/>
          <w:szCs w:val="28"/>
        </w:rPr>
        <w:t>Chế độ chính sách của người lao động:</w:t>
      </w:r>
    </w:p>
    <w:p w:rsidR="004C3BB6" w:rsidRDefault="004C3BB6" w:rsidP="008F17A4">
      <w:pPr>
        <w:pStyle w:val="ListParagraph"/>
        <w:numPr>
          <w:ilvl w:val="2"/>
          <w:numId w:val="1"/>
        </w:numPr>
        <w:tabs>
          <w:tab w:val="clear" w:pos="2340"/>
        </w:tabs>
        <w:spacing w:line="276" w:lineRule="auto"/>
        <w:ind w:left="284" w:firstLine="850"/>
        <w:contextualSpacing/>
        <w:jc w:val="both"/>
        <w:rPr>
          <w:rFonts w:ascii="Times New Roman" w:hAnsi="Times New Roman"/>
          <w:sz w:val="28"/>
          <w:szCs w:val="28"/>
        </w:rPr>
      </w:pPr>
      <w:r>
        <w:rPr>
          <w:rFonts w:ascii="Times New Roman" w:hAnsi="Times New Roman"/>
          <w:sz w:val="28"/>
          <w:szCs w:val="28"/>
        </w:rPr>
        <w:t xml:space="preserve">CB- GV- CNV được nâng lương, hưởng chế độ </w:t>
      </w:r>
      <w:r w:rsidRPr="00994AB6">
        <w:rPr>
          <w:rFonts w:ascii="Times New Roman" w:hAnsi="Times New Roman"/>
          <w:sz w:val="28"/>
          <w:szCs w:val="28"/>
        </w:rPr>
        <w:t>ngh</w:t>
      </w:r>
      <w:r>
        <w:rPr>
          <w:rFonts w:ascii="Times New Roman" w:hAnsi="Times New Roman"/>
          <w:sz w:val="28"/>
          <w:szCs w:val="28"/>
        </w:rPr>
        <w:t>ỉ</w:t>
      </w:r>
      <w:r w:rsidRPr="00994AB6">
        <w:rPr>
          <w:rFonts w:ascii="Times New Roman" w:hAnsi="Times New Roman"/>
          <w:sz w:val="28"/>
          <w:szCs w:val="28"/>
        </w:rPr>
        <w:t xml:space="preserve"> dưỡng đúng định kỳ</w:t>
      </w:r>
    </w:p>
    <w:p w:rsidR="004C3BB6" w:rsidRPr="00994AB6" w:rsidRDefault="004C3BB6" w:rsidP="008F17A4">
      <w:pPr>
        <w:pStyle w:val="ListParagraph"/>
        <w:numPr>
          <w:ilvl w:val="0"/>
          <w:numId w:val="2"/>
        </w:numPr>
        <w:spacing w:line="276" w:lineRule="auto"/>
        <w:ind w:left="284" w:firstLine="850"/>
        <w:contextualSpacing/>
        <w:jc w:val="both"/>
        <w:rPr>
          <w:rFonts w:ascii="Times New Roman" w:hAnsi="Times New Roman"/>
          <w:sz w:val="28"/>
          <w:szCs w:val="28"/>
        </w:rPr>
      </w:pPr>
      <w:r w:rsidRPr="00994AB6">
        <w:rPr>
          <w:rFonts w:ascii="Times New Roman" w:hAnsi="Times New Roman"/>
          <w:sz w:val="28"/>
          <w:szCs w:val="28"/>
        </w:rPr>
        <w:lastRenderedPageBreak/>
        <w:t>Trong năm học vừa qua, chính quyền và công đoàn đã</w:t>
      </w:r>
      <w:r>
        <w:rPr>
          <w:rFonts w:ascii="Times New Roman" w:hAnsi="Times New Roman"/>
          <w:sz w:val="28"/>
          <w:szCs w:val="28"/>
        </w:rPr>
        <w:t xml:space="preserve"> kết hợp để</w:t>
      </w:r>
      <w:r w:rsidRPr="00994AB6">
        <w:rPr>
          <w:rFonts w:ascii="Times New Roman" w:hAnsi="Times New Roman"/>
          <w:sz w:val="28"/>
          <w:szCs w:val="28"/>
        </w:rPr>
        <w:t xml:space="preserve"> tổ chức</w:t>
      </w:r>
      <w:r>
        <w:rPr>
          <w:rFonts w:ascii="Times New Roman" w:hAnsi="Times New Roman"/>
          <w:sz w:val="28"/>
          <w:szCs w:val="28"/>
        </w:rPr>
        <w:t xml:space="preserve"> cho</w:t>
      </w:r>
      <w:r w:rsidRPr="00994AB6">
        <w:rPr>
          <w:rFonts w:ascii="Times New Roman" w:hAnsi="Times New Roman"/>
          <w:sz w:val="28"/>
          <w:szCs w:val="28"/>
        </w:rPr>
        <w:t xml:space="preserve"> tập thể</w:t>
      </w:r>
      <w:r>
        <w:rPr>
          <w:rFonts w:ascii="Times New Roman" w:hAnsi="Times New Roman"/>
          <w:sz w:val="28"/>
          <w:szCs w:val="28"/>
        </w:rPr>
        <w:t xml:space="preserve"> CB- GV- CNV tham quan </w:t>
      </w:r>
      <w:r w:rsidR="00C30ED5">
        <w:rPr>
          <w:rFonts w:ascii="Times New Roman" w:hAnsi="Times New Roman"/>
          <w:sz w:val="28"/>
          <w:szCs w:val="28"/>
        </w:rPr>
        <w:t>Phan thiết với giá tiền 2.20</w:t>
      </w:r>
      <w:r>
        <w:rPr>
          <w:rFonts w:ascii="Times New Roman" w:hAnsi="Times New Roman"/>
          <w:sz w:val="28"/>
          <w:szCs w:val="28"/>
        </w:rPr>
        <w:t xml:space="preserve">0.000/suất </w:t>
      </w:r>
    </w:p>
    <w:p w:rsidR="004C3BB6" w:rsidRPr="00994AB6" w:rsidRDefault="004C3BB6" w:rsidP="004C3BB6">
      <w:pPr>
        <w:pStyle w:val="ListParagraph"/>
        <w:numPr>
          <w:ilvl w:val="0"/>
          <w:numId w:val="2"/>
        </w:numPr>
        <w:spacing w:line="276" w:lineRule="auto"/>
        <w:contextualSpacing/>
        <w:jc w:val="both"/>
        <w:rPr>
          <w:rFonts w:ascii="Times New Roman" w:hAnsi="Times New Roman"/>
          <w:sz w:val="28"/>
          <w:szCs w:val="28"/>
        </w:rPr>
      </w:pPr>
      <w:r w:rsidRPr="00994AB6">
        <w:rPr>
          <w:rFonts w:ascii="Times New Roman" w:hAnsi="Times New Roman"/>
          <w:sz w:val="28"/>
          <w:szCs w:val="28"/>
        </w:rPr>
        <w:t>Hàng tháng qua việc kiểm tra kho quỹ, nhìn chung:</w:t>
      </w:r>
    </w:p>
    <w:p w:rsidR="004C3BB6" w:rsidRPr="00994AB6" w:rsidRDefault="004C3BB6" w:rsidP="008F17A4">
      <w:pPr>
        <w:pStyle w:val="ListParagraph"/>
        <w:numPr>
          <w:ilvl w:val="0"/>
          <w:numId w:val="5"/>
        </w:numPr>
        <w:spacing w:line="276" w:lineRule="auto"/>
        <w:ind w:left="284" w:firstLine="850"/>
        <w:contextualSpacing/>
        <w:jc w:val="both"/>
        <w:rPr>
          <w:rFonts w:ascii="Times New Roman" w:hAnsi="Times New Roman"/>
          <w:sz w:val="28"/>
          <w:szCs w:val="28"/>
        </w:rPr>
      </w:pPr>
      <w:r>
        <w:rPr>
          <w:rFonts w:ascii="Times New Roman" w:hAnsi="Times New Roman"/>
          <w:sz w:val="28"/>
          <w:szCs w:val="28"/>
        </w:rPr>
        <w:t xml:space="preserve">Kế toán ngân sách: </w:t>
      </w:r>
      <w:r w:rsidRPr="00994AB6">
        <w:rPr>
          <w:rFonts w:ascii="Times New Roman" w:hAnsi="Times New Roman"/>
          <w:sz w:val="28"/>
          <w:szCs w:val="28"/>
        </w:rPr>
        <w:t>Sổ sách có cập nhật hàng ngày, ghi chép rõ ràng, các chứng từ thu chi đầy đủ</w:t>
      </w:r>
    </w:p>
    <w:p w:rsidR="004C3BB6" w:rsidRPr="00994AB6" w:rsidRDefault="004C3BB6" w:rsidP="008F17A4">
      <w:pPr>
        <w:pStyle w:val="ListParagraph"/>
        <w:numPr>
          <w:ilvl w:val="0"/>
          <w:numId w:val="5"/>
        </w:numPr>
        <w:spacing w:line="276" w:lineRule="auto"/>
        <w:ind w:left="284" w:firstLine="850"/>
        <w:contextualSpacing/>
        <w:jc w:val="both"/>
        <w:rPr>
          <w:rFonts w:ascii="Times New Roman" w:hAnsi="Times New Roman"/>
          <w:sz w:val="28"/>
          <w:szCs w:val="28"/>
        </w:rPr>
      </w:pPr>
      <w:r>
        <w:rPr>
          <w:rFonts w:ascii="Times New Roman" w:hAnsi="Times New Roman"/>
          <w:sz w:val="28"/>
          <w:szCs w:val="28"/>
        </w:rPr>
        <w:t xml:space="preserve">Kế toán bán trú: </w:t>
      </w:r>
      <w:r w:rsidRPr="00994AB6">
        <w:rPr>
          <w:rFonts w:ascii="Times New Roman" w:hAnsi="Times New Roman"/>
          <w:sz w:val="28"/>
          <w:szCs w:val="28"/>
        </w:rPr>
        <w:t>Không để xảy ra sai lệch về mặt sổ</w:t>
      </w:r>
      <w:r>
        <w:rPr>
          <w:rFonts w:ascii="Times New Roman" w:hAnsi="Times New Roman"/>
          <w:sz w:val="28"/>
          <w:szCs w:val="28"/>
        </w:rPr>
        <w:t xml:space="preserve"> sách cũng như</w:t>
      </w:r>
      <w:r w:rsidRPr="00994AB6">
        <w:rPr>
          <w:rFonts w:ascii="Times New Roman" w:hAnsi="Times New Roman"/>
          <w:sz w:val="28"/>
          <w:szCs w:val="28"/>
        </w:rPr>
        <w:t xml:space="preserve"> hàng trong kho</w:t>
      </w:r>
    </w:p>
    <w:p w:rsidR="004C3BB6" w:rsidRPr="00994AB6" w:rsidRDefault="004C3BB6" w:rsidP="008F17A4">
      <w:pPr>
        <w:pStyle w:val="ListParagraph"/>
        <w:numPr>
          <w:ilvl w:val="0"/>
          <w:numId w:val="5"/>
        </w:numPr>
        <w:spacing w:line="276" w:lineRule="auto"/>
        <w:ind w:left="284" w:firstLine="850"/>
        <w:contextualSpacing/>
        <w:jc w:val="both"/>
        <w:rPr>
          <w:rFonts w:ascii="Times New Roman" w:hAnsi="Times New Roman"/>
          <w:sz w:val="28"/>
          <w:szCs w:val="28"/>
        </w:rPr>
      </w:pPr>
      <w:r>
        <w:rPr>
          <w:rFonts w:ascii="Times New Roman" w:hAnsi="Times New Roman"/>
          <w:sz w:val="28"/>
          <w:szCs w:val="28"/>
        </w:rPr>
        <w:t>S</w:t>
      </w:r>
      <w:r w:rsidRPr="00994AB6">
        <w:rPr>
          <w:rFonts w:ascii="Times New Roman" w:hAnsi="Times New Roman"/>
          <w:sz w:val="28"/>
          <w:szCs w:val="28"/>
        </w:rPr>
        <w:t>au mỗi lần kiể</w:t>
      </w:r>
      <w:r>
        <w:rPr>
          <w:rFonts w:ascii="Times New Roman" w:hAnsi="Times New Roman"/>
          <w:sz w:val="28"/>
          <w:szCs w:val="28"/>
        </w:rPr>
        <w:t>m tra BTTND</w:t>
      </w:r>
      <w:r w:rsidRPr="00994AB6">
        <w:rPr>
          <w:rFonts w:ascii="Times New Roman" w:hAnsi="Times New Roman"/>
          <w:sz w:val="28"/>
          <w:szCs w:val="28"/>
        </w:rPr>
        <w:t xml:space="preserve"> có ghi nhận xét ưu điểm, có quy trách nhiệm cho từng người phụ trách và có đưa hướng giải quyết cho từng trường hợp, không để xảy ra </w:t>
      </w:r>
      <w:r>
        <w:rPr>
          <w:rFonts w:ascii="Times New Roman" w:hAnsi="Times New Roman"/>
          <w:sz w:val="28"/>
          <w:szCs w:val="28"/>
        </w:rPr>
        <w:t xml:space="preserve">tình trạng </w:t>
      </w:r>
      <w:r w:rsidRPr="00994AB6">
        <w:rPr>
          <w:rFonts w:ascii="Times New Roman" w:hAnsi="Times New Roman"/>
          <w:sz w:val="28"/>
          <w:szCs w:val="28"/>
        </w:rPr>
        <w:t>khiếu tố hay khiếu nại.</w:t>
      </w:r>
    </w:p>
    <w:p w:rsidR="004C3BB6" w:rsidRPr="00994AB6" w:rsidRDefault="004C3BB6" w:rsidP="004C3BB6">
      <w:pPr>
        <w:pStyle w:val="ListParagraph"/>
        <w:numPr>
          <w:ilvl w:val="0"/>
          <w:numId w:val="1"/>
        </w:numPr>
        <w:spacing w:line="276" w:lineRule="auto"/>
        <w:contextualSpacing/>
        <w:jc w:val="both"/>
        <w:rPr>
          <w:rFonts w:ascii="Times New Roman" w:hAnsi="Times New Roman"/>
          <w:b/>
          <w:sz w:val="28"/>
          <w:szCs w:val="28"/>
          <w:u w:val="single"/>
        </w:rPr>
      </w:pPr>
      <w:r w:rsidRPr="00994AB6">
        <w:rPr>
          <w:rFonts w:ascii="Times New Roman" w:hAnsi="Times New Roman"/>
          <w:b/>
          <w:sz w:val="28"/>
          <w:szCs w:val="28"/>
          <w:u w:val="single"/>
        </w:rPr>
        <w:t>Việc thực hiện chế độ sinh hoạt của các ban:</w:t>
      </w:r>
    </w:p>
    <w:p w:rsidR="004C3BB6" w:rsidRPr="00994AB6" w:rsidRDefault="004C3BB6" w:rsidP="008F17A4">
      <w:pPr>
        <w:pStyle w:val="ListParagraph"/>
        <w:numPr>
          <w:ilvl w:val="0"/>
          <w:numId w:val="2"/>
        </w:numPr>
        <w:spacing w:line="276" w:lineRule="auto"/>
        <w:ind w:left="284" w:firstLine="850"/>
        <w:contextualSpacing/>
        <w:jc w:val="both"/>
        <w:rPr>
          <w:rFonts w:ascii="Times New Roman" w:hAnsi="Times New Roman"/>
          <w:sz w:val="28"/>
          <w:szCs w:val="28"/>
        </w:rPr>
      </w:pPr>
      <w:r w:rsidRPr="00994AB6">
        <w:rPr>
          <w:rFonts w:ascii="Times New Roman" w:hAnsi="Times New Roman"/>
          <w:sz w:val="28"/>
          <w:szCs w:val="28"/>
        </w:rPr>
        <w:t>Hàng tháng Ban thanh tra sinh hoạt định kỳ 1 lần/tháng vào ngày cuối tháng với nội dung cụ thể</w:t>
      </w:r>
    </w:p>
    <w:p w:rsidR="004C3BB6" w:rsidRPr="00994AB6" w:rsidRDefault="004C3BB6" w:rsidP="008F17A4">
      <w:pPr>
        <w:pStyle w:val="ListParagraph"/>
        <w:numPr>
          <w:ilvl w:val="0"/>
          <w:numId w:val="2"/>
        </w:numPr>
        <w:spacing w:line="276" w:lineRule="auto"/>
        <w:ind w:left="284" w:firstLine="850"/>
        <w:contextualSpacing/>
        <w:jc w:val="both"/>
        <w:rPr>
          <w:rFonts w:ascii="Times New Roman" w:hAnsi="Times New Roman"/>
          <w:sz w:val="28"/>
          <w:szCs w:val="28"/>
        </w:rPr>
      </w:pPr>
      <w:r w:rsidRPr="00994AB6">
        <w:rPr>
          <w:rFonts w:ascii="Times New Roman" w:hAnsi="Times New Roman"/>
          <w:sz w:val="28"/>
          <w:szCs w:val="28"/>
        </w:rPr>
        <w:t>Ban thanh tra và Ban Chấp Hành công đoàn nhận xét về nội dung sinh hoạt của Ban Thanh Tra trong tháng. Bàn bạc thảo luận công tác tháng tới và nhận xét công tác tháng vừa qua</w:t>
      </w:r>
    </w:p>
    <w:p w:rsidR="004C3BB6" w:rsidRPr="00994AB6" w:rsidRDefault="004C3BB6" w:rsidP="004C3BB6">
      <w:pPr>
        <w:pStyle w:val="ListParagraph"/>
        <w:numPr>
          <w:ilvl w:val="0"/>
          <w:numId w:val="4"/>
        </w:numPr>
        <w:spacing w:line="276" w:lineRule="auto"/>
        <w:contextualSpacing/>
        <w:jc w:val="both"/>
        <w:rPr>
          <w:rFonts w:ascii="Times New Roman" w:hAnsi="Times New Roman"/>
          <w:sz w:val="28"/>
          <w:szCs w:val="28"/>
        </w:rPr>
      </w:pPr>
      <w:r w:rsidRPr="00994AB6">
        <w:rPr>
          <w:rFonts w:ascii="Times New Roman" w:hAnsi="Times New Roman"/>
          <w:sz w:val="28"/>
          <w:szCs w:val="28"/>
        </w:rPr>
        <w:t>Ưu điểm:</w:t>
      </w:r>
    </w:p>
    <w:p w:rsidR="004C3BB6" w:rsidRPr="00994AB6" w:rsidRDefault="004C3BB6" w:rsidP="004C3BB6">
      <w:pPr>
        <w:pStyle w:val="ListParagraph"/>
        <w:numPr>
          <w:ilvl w:val="0"/>
          <w:numId w:val="2"/>
        </w:numPr>
        <w:spacing w:line="276" w:lineRule="auto"/>
        <w:contextualSpacing/>
        <w:jc w:val="both"/>
        <w:rPr>
          <w:rFonts w:ascii="Times New Roman" w:hAnsi="Times New Roman"/>
          <w:sz w:val="28"/>
          <w:szCs w:val="28"/>
        </w:rPr>
      </w:pPr>
      <w:r w:rsidRPr="00994AB6">
        <w:rPr>
          <w:rFonts w:ascii="Times New Roman" w:hAnsi="Times New Roman"/>
          <w:sz w:val="28"/>
          <w:szCs w:val="28"/>
        </w:rPr>
        <w:t>Có sự đồng nhất trong hoạt động của Ban Thanh T</w:t>
      </w:r>
      <w:r>
        <w:rPr>
          <w:rFonts w:ascii="Times New Roman" w:hAnsi="Times New Roman"/>
          <w:sz w:val="28"/>
          <w:szCs w:val="28"/>
        </w:rPr>
        <w:t>r</w:t>
      </w:r>
      <w:r w:rsidRPr="00994AB6">
        <w:rPr>
          <w:rFonts w:ascii="Times New Roman" w:hAnsi="Times New Roman"/>
          <w:sz w:val="28"/>
          <w:szCs w:val="28"/>
        </w:rPr>
        <w:t>a</w:t>
      </w:r>
    </w:p>
    <w:p w:rsidR="004C3BB6" w:rsidRPr="00994AB6" w:rsidRDefault="004C3BB6" w:rsidP="004C3BB6">
      <w:pPr>
        <w:pStyle w:val="ListParagraph"/>
        <w:numPr>
          <w:ilvl w:val="0"/>
          <w:numId w:val="2"/>
        </w:numPr>
        <w:spacing w:line="276" w:lineRule="auto"/>
        <w:contextualSpacing/>
        <w:jc w:val="both"/>
        <w:rPr>
          <w:rFonts w:ascii="Times New Roman" w:hAnsi="Times New Roman"/>
          <w:sz w:val="28"/>
          <w:szCs w:val="28"/>
        </w:rPr>
      </w:pPr>
      <w:r w:rsidRPr="00994AB6">
        <w:rPr>
          <w:rFonts w:ascii="Times New Roman" w:hAnsi="Times New Roman"/>
          <w:sz w:val="28"/>
          <w:szCs w:val="28"/>
        </w:rPr>
        <w:t>Mạnh dạn kiến nghị những mặt còn tồn tại</w:t>
      </w:r>
    </w:p>
    <w:p w:rsidR="004C3BB6" w:rsidRPr="00994AB6" w:rsidRDefault="004C3BB6" w:rsidP="004C3BB6">
      <w:pPr>
        <w:pStyle w:val="ListParagraph"/>
        <w:numPr>
          <w:ilvl w:val="0"/>
          <w:numId w:val="1"/>
        </w:numPr>
        <w:spacing w:line="276" w:lineRule="auto"/>
        <w:contextualSpacing/>
        <w:jc w:val="both"/>
        <w:rPr>
          <w:rFonts w:ascii="Times New Roman" w:hAnsi="Times New Roman"/>
          <w:b/>
          <w:sz w:val="28"/>
          <w:szCs w:val="28"/>
          <w:u w:val="single"/>
        </w:rPr>
      </w:pPr>
      <w:r w:rsidRPr="00994AB6">
        <w:rPr>
          <w:rFonts w:ascii="Times New Roman" w:hAnsi="Times New Roman"/>
          <w:b/>
          <w:sz w:val="28"/>
          <w:szCs w:val="28"/>
          <w:u w:val="single"/>
        </w:rPr>
        <w:t>Đánh giá chung:</w:t>
      </w:r>
    </w:p>
    <w:p w:rsidR="004C3BB6" w:rsidRPr="00994AB6" w:rsidRDefault="004C3BB6" w:rsidP="004C3BB6">
      <w:pPr>
        <w:pStyle w:val="ListParagraph"/>
        <w:numPr>
          <w:ilvl w:val="0"/>
          <w:numId w:val="3"/>
        </w:numPr>
        <w:spacing w:line="276" w:lineRule="auto"/>
        <w:contextualSpacing/>
        <w:jc w:val="both"/>
        <w:rPr>
          <w:rFonts w:ascii="Times New Roman" w:hAnsi="Times New Roman"/>
          <w:sz w:val="28"/>
          <w:szCs w:val="28"/>
        </w:rPr>
      </w:pPr>
      <w:r w:rsidRPr="00994AB6">
        <w:rPr>
          <w:rFonts w:ascii="Times New Roman" w:hAnsi="Times New Roman"/>
          <w:sz w:val="28"/>
          <w:szCs w:val="28"/>
        </w:rPr>
        <w:t>Những mặt đã làm được:</w:t>
      </w:r>
    </w:p>
    <w:p w:rsidR="004C3BB6" w:rsidRPr="00994AB6" w:rsidRDefault="004C3BB6" w:rsidP="008F17A4">
      <w:pPr>
        <w:pStyle w:val="ListParagraph"/>
        <w:numPr>
          <w:ilvl w:val="0"/>
          <w:numId w:val="2"/>
        </w:numPr>
        <w:spacing w:line="276" w:lineRule="auto"/>
        <w:ind w:left="284" w:firstLine="850"/>
        <w:contextualSpacing/>
        <w:jc w:val="both"/>
        <w:rPr>
          <w:rFonts w:ascii="Times New Roman" w:hAnsi="Times New Roman"/>
          <w:sz w:val="28"/>
          <w:szCs w:val="28"/>
        </w:rPr>
      </w:pPr>
      <w:r w:rsidRPr="00994AB6">
        <w:rPr>
          <w:rFonts w:ascii="Times New Roman" w:hAnsi="Times New Roman"/>
          <w:sz w:val="28"/>
          <w:szCs w:val="28"/>
        </w:rPr>
        <w:t>Hoàn thành tốt công tác thanh tra. Được tập thể tín nhiệm trong việc thực hiện công tác</w:t>
      </w:r>
    </w:p>
    <w:p w:rsidR="004C3BB6" w:rsidRPr="00994AB6" w:rsidRDefault="004C3BB6" w:rsidP="008F17A4">
      <w:pPr>
        <w:pStyle w:val="ListParagraph"/>
        <w:numPr>
          <w:ilvl w:val="0"/>
          <w:numId w:val="2"/>
        </w:numPr>
        <w:spacing w:line="276" w:lineRule="auto"/>
        <w:ind w:left="284" w:firstLine="850"/>
        <w:contextualSpacing/>
        <w:jc w:val="both"/>
        <w:rPr>
          <w:rFonts w:ascii="Times New Roman" w:hAnsi="Times New Roman"/>
          <w:sz w:val="28"/>
          <w:szCs w:val="28"/>
        </w:rPr>
      </w:pPr>
      <w:r w:rsidRPr="00994AB6">
        <w:rPr>
          <w:rFonts w:ascii="Times New Roman" w:hAnsi="Times New Roman"/>
          <w:sz w:val="28"/>
          <w:szCs w:val="28"/>
        </w:rPr>
        <w:t>Nắm bắt kịp thời những chế độ chính sách và có sự đôn đốc nhanh về việc thực hiện chế độ</w:t>
      </w:r>
      <w:r>
        <w:rPr>
          <w:rFonts w:ascii="Times New Roman" w:hAnsi="Times New Roman"/>
          <w:sz w:val="28"/>
          <w:szCs w:val="28"/>
        </w:rPr>
        <w:t xml:space="preserve"> chính sách cho người lao động</w:t>
      </w:r>
    </w:p>
    <w:p w:rsidR="004C3BB6" w:rsidRPr="00994AB6" w:rsidRDefault="004C3BB6" w:rsidP="004C3BB6">
      <w:pPr>
        <w:pStyle w:val="ListParagraph"/>
        <w:numPr>
          <w:ilvl w:val="0"/>
          <w:numId w:val="1"/>
        </w:numPr>
        <w:spacing w:line="276" w:lineRule="auto"/>
        <w:contextualSpacing/>
        <w:jc w:val="both"/>
        <w:rPr>
          <w:rFonts w:ascii="Times New Roman" w:hAnsi="Times New Roman"/>
          <w:b/>
          <w:sz w:val="28"/>
          <w:szCs w:val="28"/>
          <w:u w:val="single"/>
        </w:rPr>
      </w:pPr>
      <w:r w:rsidRPr="00994AB6">
        <w:rPr>
          <w:rFonts w:ascii="Times New Roman" w:hAnsi="Times New Roman"/>
          <w:b/>
          <w:sz w:val="28"/>
          <w:szCs w:val="28"/>
          <w:u w:val="single"/>
        </w:rPr>
        <w:t>Kiến nghị:</w:t>
      </w:r>
    </w:p>
    <w:p w:rsidR="004C3BB6" w:rsidRPr="00994AB6" w:rsidRDefault="004C3BB6" w:rsidP="004C3BB6">
      <w:pPr>
        <w:pStyle w:val="ListParagraph"/>
        <w:numPr>
          <w:ilvl w:val="0"/>
          <w:numId w:val="2"/>
        </w:numPr>
        <w:spacing w:line="276" w:lineRule="auto"/>
        <w:contextualSpacing/>
        <w:jc w:val="both"/>
        <w:rPr>
          <w:rFonts w:ascii="Times New Roman" w:hAnsi="Times New Roman"/>
          <w:sz w:val="28"/>
          <w:szCs w:val="28"/>
        </w:rPr>
      </w:pPr>
      <w:r w:rsidRPr="00994AB6">
        <w:rPr>
          <w:rFonts w:ascii="Times New Roman" w:hAnsi="Times New Roman"/>
          <w:sz w:val="28"/>
          <w:szCs w:val="28"/>
        </w:rPr>
        <w:t>Không có</w:t>
      </w:r>
    </w:p>
    <w:p w:rsidR="004C3BB6" w:rsidRPr="00994AB6" w:rsidRDefault="004C3BB6" w:rsidP="004C3BB6">
      <w:pPr>
        <w:pStyle w:val="ListParagraph"/>
        <w:jc w:val="both"/>
        <w:rPr>
          <w:rFonts w:ascii="Times New Roman" w:hAnsi="Times New Roman"/>
          <w:sz w:val="28"/>
          <w:szCs w:val="28"/>
        </w:rPr>
      </w:pPr>
    </w:p>
    <w:p w:rsidR="004C3BB6" w:rsidRPr="00994AB6" w:rsidRDefault="004C3BB6" w:rsidP="004C3BB6">
      <w:pPr>
        <w:pStyle w:val="ListParagraph"/>
        <w:jc w:val="both"/>
        <w:rPr>
          <w:rFonts w:ascii="Times New Roman" w:hAnsi="Times New Roman"/>
          <w:sz w:val="28"/>
          <w:szCs w:val="28"/>
        </w:rPr>
      </w:pPr>
    </w:p>
    <w:p w:rsidR="004C3BB6" w:rsidRPr="008F17A4" w:rsidRDefault="004C3BB6" w:rsidP="004C3BB6">
      <w:pPr>
        <w:pStyle w:val="ListParagraph"/>
        <w:tabs>
          <w:tab w:val="left" w:pos="5760"/>
          <w:tab w:val="left" w:pos="5850"/>
        </w:tabs>
        <w:jc w:val="both"/>
        <w:rPr>
          <w:rFonts w:ascii="Times New Roman" w:hAnsi="Times New Roman"/>
          <w:b/>
          <w:sz w:val="28"/>
          <w:szCs w:val="28"/>
        </w:rPr>
      </w:pPr>
      <w:r w:rsidRPr="008F17A4">
        <w:rPr>
          <w:rFonts w:ascii="Times New Roman" w:hAnsi="Times New Roman"/>
          <w:b/>
          <w:sz w:val="28"/>
          <w:szCs w:val="28"/>
        </w:rPr>
        <w:t xml:space="preserve">Chủ Tịch Công </w:t>
      </w:r>
      <w:r w:rsidR="008F17A4">
        <w:rPr>
          <w:rFonts w:ascii="Times New Roman" w:hAnsi="Times New Roman"/>
          <w:b/>
          <w:sz w:val="28"/>
          <w:szCs w:val="28"/>
        </w:rPr>
        <w:t xml:space="preserve">Đoàn                           </w:t>
      </w:r>
      <w:r w:rsidRPr="008F17A4">
        <w:rPr>
          <w:rFonts w:ascii="Times New Roman" w:hAnsi="Times New Roman"/>
          <w:b/>
          <w:sz w:val="28"/>
          <w:szCs w:val="28"/>
        </w:rPr>
        <w:t>Trưởng Ban Thanh Tra Nhân Dân</w:t>
      </w:r>
    </w:p>
    <w:p w:rsidR="004C3BB6" w:rsidRPr="008F17A4" w:rsidRDefault="004C3BB6" w:rsidP="004C3BB6">
      <w:pPr>
        <w:pStyle w:val="ListParagraph"/>
        <w:tabs>
          <w:tab w:val="left" w:pos="5760"/>
          <w:tab w:val="left" w:pos="5850"/>
        </w:tabs>
        <w:jc w:val="both"/>
        <w:rPr>
          <w:rFonts w:ascii="Times New Roman" w:hAnsi="Times New Roman"/>
          <w:b/>
          <w:sz w:val="28"/>
          <w:szCs w:val="28"/>
        </w:rPr>
      </w:pPr>
    </w:p>
    <w:p w:rsidR="004C3BB6" w:rsidRPr="008F17A4" w:rsidRDefault="004C3BB6" w:rsidP="004C3BB6">
      <w:pPr>
        <w:pStyle w:val="ListParagraph"/>
        <w:tabs>
          <w:tab w:val="left" w:pos="5760"/>
          <w:tab w:val="left" w:pos="5850"/>
        </w:tabs>
        <w:jc w:val="both"/>
        <w:rPr>
          <w:rFonts w:ascii="Times New Roman" w:hAnsi="Times New Roman"/>
          <w:b/>
          <w:sz w:val="28"/>
          <w:szCs w:val="28"/>
        </w:rPr>
      </w:pPr>
    </w:p>
    <w:p w:rsidR="004C3BB6" w:rsidRPr="008F17A4" w:rsidRDefault="004C3BB6" w:rsidP="004C3BB6">
      <w:pPr>
        <w:pStyle w:val="ListParagraph"/>
        <w:tabs>
          <w:tab w:val="left" w:pos="5760"/>
          <w:tab w:val="left" w:pos="5850"/>
        </w:tabs>
        <w:jc w:val="both"/>
        <w:rPr>
          <w:rFonts w:ascii="Times New Roman" w:hAnsi="Times New Roman"/>
          <w:b/>
          <w:sz w:val="28"/>
          <w:szCs w:val="28"/>
        </w:rPr>
      </w:pPr>
    </w:p>
    <w:p w:rsidR="004C3BB6" w:rsidRPr="008F17A4" w:rsidRDefault="004C3BB6" w:rsidP="004C3BB6">
      <w:pPr>
        <w:pStyle w:val="ListParagraph"/>
        <w:tabs>
          <w:tab w:val="left" w:pos="5760"/>
          <w:tab w:val="left" w:pos="5850"/>
        </w:tabs>
        <w:jc w:val="both"/>
        <w:rPr>
          <w:rFonts w:ascii="Times New Roman" w:hAnsi="Times New Roman"/>
          <w:b/>
          <w:sz w:val="28"/>
          <w:szCs w:val="28"/>
        </w:rPr>
      </w:pPr>
      <w:r w:rsidRPr="008F17A4">
        <w:rPr>
          <w:rFonts w:ascii="Times New Roman" w:hAnsi="Times New Roman"/>
          <w:b/>
          <w:sz w:val="28"/>
          <w:szCs w:val="28"/>
        </w:rPr>
        <w:tab/>
      </w:r>
    </w:p>
    <w:p w:rsidR="004C3BB6" w:rsidRPr="008F17A4" w:rsidRDefault="004C3BB6" w:rsidP="004C3BB6">
      <w:pPr>
        <w:contextualSpacing/>
        <w:jc w:val="both"/>
        <w:rPr>
          <w:rFonts w:ascii="Times New Roman" w:hAnsi="Times New Roman"/>
          <w:b/>
          <w:sz w:val="28"/>
          <w:szCs w:val="28"/>
        </w:rPr>
      </w:pPr>
      <w:r w:rsidRPr="008F17A4">
        <w:rPr>
          <w:rFonts w:ascii="Times New Roman" w:hAnsi="Times New Roman"/>
          <w:b/>
          <w:sz w:val="28"/>
          <w:szCs w:val="28"/>
        </w:rPr>
        <w:t xml:space="preserve">  </w:t>
      </w:r>
      <w:r w:rsidR="008F17A4" w:rsidRPr="008F17A4">
        <w:rPr>
          <w:rFonts w:ascii="Times New Roman" w:hAnsi="Times New Roman"/>
          <w:b/>
          <w:sz w:val="28"/>
          <w:szCs w:val="28"/>
        </w:rPr>
        <w:tab/>
        <w:t xml:space="preserve">       </w:t>
      </w:r>
      <w:r w:rsidRPr="008F17A4">
        <w:rPr>
          <w:rFonts w:ascii="Times New Roman" w:hAnsi="Times New Roman"/>
          <w:b/>
          <w:sz w:val="28"/>
          <w:szCs w:val="28"/>
        </w:rPr>
        <w:t xml:space="preserve">Bùi Thị Liên                                            </w:t>
      </w:r>
      <w:r w:rsidR="002A28C2">
        <w:rPr>
          <w:rFonts w:ascii="Times New Roman" w:hAnsi="Times New Roman"/>
          <w:b/>
          <w:sz w:val="28"/>
          <w:szCs w:val="28"/>
        </w:rPr>
        <w:t>Phùng Thị Thanh Nguyệt</w:t>
      </w:r>
    </w:p>
    <w:p w:rsidR="004C3BB6" w:rsidRPr="00994AB6" w:rsidRDefault="004C3BB6" w:rsidP="004C3BB6">
      <w:pPr>
        <w:pStyle w:val="ListParagraph"/>
        <w:tabs>
          <w:tab w:val="left" w:pos="5760"/>
          <w:tab w:val="left" w:pos="5850"/>
        </w:tabs>
        <w:jc w:val="both"/>
        <w:rPr>
          <w:rFonts w:ascii="Times New Roman" w:hAnsi="Times New Roman"/>
          <w:sz w:val="28"/>
          <w:szCs w:val="28"/>
        </w:rPr>
      </w:pPr>
    </w:p>
    <w:p w:rsidR="008F17A4" w:rsidRPr="00015726" w:rsidRDefault="008F17A4" w:rsidP="008F17A4">
      <w:pPr>
        <w:tabs>
          <w:tab w:val="left" w:pos="4320"/>
        </w:tabs>
        <w:spacing w:after="0"/>
        <w:rPr>
          <w:rFonts w:ascii="Times New Roman" w:hAnsi="Times New Roman"/>
          <w:b/>
          <w:sz w:val="28"/>
          <w:szCs w:val="28"/>
        </w:rPr>
      </w:pPr>
      <w:r>
        <w:rPr>
          <w:rFonts w:ascii="Times New Roman" w:hAnsi="Times New Roman"/>
          <w:sz w:val="28"/>
          <w:szCs w:val="28"/>
        </w:rPr>
        <w:lastRenderedPageBreak/>
        <w:t xml:space="preserve">   </w:t>
      </w:r>
      <w:r w:rsidRPr="00994AB6">
        <w:rPr>
          <w:rFonts w:ascii="Times New Roman" w:hAnsi="Times New Roman"/>
          <w:sz w:val="28"/>
          <w:szCs w:val="28"/>
        </w:rPr>
        <w:t>Ủy Ban Nhân Dân Quận I</w:t>
      </w:r>
      <w:r w:rsidRPr="00994AB6">
        <w:rPr>
          <w:rFonts w:ascii="Times New Roman" w:hAnsi="Times New Roman"/>
          <w:sz w:val="28"/>
          <w:szCs w:val="28"/>
        </w:rPr>
        <w:tab/>
      </w:r>
      <w:r w:rsidRPr="00015726">
        <w:rPr>
          <w:rFonts w:ascii="Times New Roman" w:hAnsi="Times New Roman"/>
          <w:b/>
          <w:sz w:val="28"/>
          <w:szCs w:val="28"/>
        </w:rPr>
        <w:t>Cộng Hòa Xã Hội Chủ Nghĩa Việt Nam</w:t>
      </w:r>
    </w:p>
    <w:p w:rsidR="008F17A4" w:rsidRDefault="008F17A4" w:rsidP="008F17A4">
      <w:pPr>
        <w:tabs>
          <w:tab w:val="left" w:pos="4320"/>
        </w:tabs>
        <w:spacing w:after="0"/>
        <w:rPr>
          <w:rFonts w:ascii="Times New Roman" w:hAnsi="Times New Roman"/>
          <w:b/>
          <w:sz w:val="28"/>
          <w:szCs w:val="28"/>
        </w:rPr>
      </w:pPr>
      <w:r w:rsidRPr="00015726">
        <w:rPr>
          <w:rFonts w:ascii="Times New Roman" w:hAnsi="Times New Roman"/>
          <w:b/>
          <w:sz w:val="28"/>
          <w:szCs w:val="28"/>
        </w:rPr>
        <w:t>Trường Mầm Non Tân Định</w:t>
      </w:r>
      <w:r w:rsidRPr="00015726">
        <w:rPr>
          <w:rFonts w:ascii="Times New Roman" w:hAnsi="Times New Roman"/>
          <w:b/>
          <w:sz w:val="28"/>
          <w:szCs w:val="28"/>
        </w:rPr>
        <w:tab/>
        <w:t xml:space="preserve">        Độc Lập- Tự Do- Hạnh Phúc</w:t>
      </w:r>
    </w:p>
    <w:p w:rsidR="008F17A4" w:rsidRPr="00015726" w:rsidRDefault="003E43C2" w:rsidP="008F17A4">
      <w:pPr>
        <w:tabs>
          <w:tab w:val="left" w:pos="4320"/>
        </w:tabs>
        <w:spacing w:after="0"/>
        <w:rPr>
          <w:rFonts w:ascii="Times New Roman" w:hAnsi="Times New Roman"/>
          <w:b/>
          <w:sz w:val="28"/>
          <w:szCs w:val="28"/>
        </w:rPr>
      </w:pPr>
      <w:r>
        <w:rPr>
          <w:rFonts w:ascii="Times New Roman" w:hAnsi="Times New Roman"/>
          <w:b/>
          <w:noProof/>
          <w:sz w:val="28"/>
          <w:szCs w:val="28"/>
        </w:rPr>
        <w:pict>
          <v:shape id="_x0000_s1029" type="#_x0000_t32" style="position:absolute;margin-left:244.45pt;margin-top:.4pt;width:169.4pt;height:0;z-index:251662336" o:connectortype="straight"/>
        </w:pict>
      </w:r>
      <w:r>
        <w:rPr>
          <w:rFonts w:ascii="Times New Roman" w:hAnsi="Times New Roman"/>
          <w:b/>
          <w:noProof/>
          <w:sz w:val="28"/>
          <w:szCs w:val="28"/>
        </w:rPr>
        <w:pict>
          <v:shape id="_x0000_s1028" type="#_x0000_t32" style="position:absolute;margin-left:57.5pt;margin-top:.4pt;width:60.5pt;height:0;z-index:251661312" o:connectortype="straight"/>
        </w:pict>
      </w:r>
    </w:p>
    <w:p w:rsidR="004C3BB6" w:rsidRPr="00994AB6" w:rsidRDefault="004C3BB6" w:rsidP="004C3BB6">
      <w:pPr>
        <w:tabs>
          <w:tab w:val="left" w:pos="4320"/>
        </w:tabs>
        <w:spacing w:after="0"/>
        <w:rPr>
          <w:rFonts w:ascii="Times New Roman" w:hAnsi="Times New Roman"/>
          <w:sz w:val="28"/>
          <w:szCs w:val="28"/>
        </w:rPr>
      </w:pPr>
      <w:r w:rsidRPr="00994AB6">
        <w:rPr>
          <w:rFonts w:ascii="Times New Roman" w:hAnsi="Times New Roman"/>
          <w:sz w:val="28"/>
          <w:szCs w:val="28"/>
        </w:rPr>
        <w:tab/>
      </w:r>
      <w:r w:rsidRPr="00994AB6">
        <w:rPr>
          <w:rFonts w:ascii="Times New Roman" w:hAnsi="Times New Roman"/>
          <w:sz w:val="28"/>
          <w:szCs w:val="28"/>
        </w:rPr>
        <w:tab/>
        <w:t>Quậ</w:t>
      </w:r>
      <w:r w:rsidR="008F17A4">
        <w:rPr>
          <w:rFonts w:ascii="Times New Roman" w:hAnsi="Times New Roman"/>
          <w:sz w:val="28"/>
          <w:szCs w:val="28"/>
        </w:rPr>
        <w:t>n I, ngày 21 tháng 10 năm 2016</w:t>
      </w:r>
    </w:p>
    <w:p w:rsidR="004C3BB6" w:rsidRPr="00994AB6" w:rsidRDefault="004C3BB6" w:rsidP="004C3BB6">
      <w:pPr>
        <w:jc w:val="center"/>
        <w:rPr>
          <w:rFonts w:ascii="Times New Roman" w:hAnsi="Times New Roman"/>
          <w:b/>
          <w:sz w:val="28"/>
          <w:szCs w:val="28"/>
        </w:rPr>
      </w:pPr>
    </w:p>
    <w:p w:rsidR="004C3BB6" w:rsidRPr="00994AB6" w:rsidRDefault="004C3BB6" w:rsidP="004C3BB6">
      <w:pPr>
        <w:spacing w:after="0"/>
        <w:jc w:val="center"/>
        <w:rPr>
          <w:rFonts w:ascii="Times New Roman" w:hAnsi="Times New Roman"/>
          <w:b/>
          <w:sz w:val="28"/>
          <w:szCs w:val="28"/>
        </w:rPr>
      </w:pPr>
      <w:r w:rsidRPr="00994AB6">
        <w:rPr>
          <w:rFonts w:ascii="Times New Roman" w:hAnsi="Times New Roman"/>
          <w:b/>
          <w:sz w:val="28"/>
          <w:szCs w:val="28"/>
        </w:rPr>
        <w:t xml:space="preserve">PHƯƠNG HƯỚNG HOẠT ĐỘNG </w:t>
      </w:r>
    </w:p>
    <w:p w:rsidR="004C3BB6" w:rsidRPr="00994AB6" w:rsidRDefault="004C3BB6" w:rsidP="004C3BB6">
      <w:pPr>
        <w:jc w:val="center"/>
        <w:rPr>
          <w:rFonts w:ascii="Times New Roman" w:hAnsi="Times New Roman"/>
          <w:b/>
          <w:sz w:val="28"/>
          <w:szCs w:val="28"/>
        </w:rPr>
      </w:pPr>
      <w:r w:rsidRPr="00994AB6">
        <w:rPr>
          <w:rFonts w:ascii="Times New Roman" w:hAnsi="Times New Roman"/>
          <w:b/>
          <w:sz w:val="28"/>
          <w:szCs w:val="28"/>
        </w:rPr>
        <w:t>BAN THANH TRA NHÂN DÂN NĂM HỌ</w:t>
      </w:r>
      <w:r w:rsidR="00C30ED5">
        <w:rPr>
          <w:rFonts w:ascii="Times New Roman" w:hAnsi="Times New Roman"/>
          <w:b/>
          <w:sz w:val="28"/>
          <w:szCs w:val="28"/>
        </w:rPr>
        <w:t>C 2016 - 2017</w:t>
      </w:r>
    </w:p>
    <w:p w:rsidR="004C3BB6" w:rsidRPr="00994AB6" w:rsidRDefault="004C3BB6" w:rsidP="008F17A4">
      <w:pPr>
        <w:numPr>
          <w:ilvl w:val="0"/>
          <w:numId w:val="8"/>
        </w:numPr>
        <w:spacing w:after="0"/>
        <w:ind w:hanging="294"/>
        <w:jc w:val="both"/>
        <w:rPr>
          <w:rFonts w:ascii="Times New Roman" w:hAnsi="Times New Roman"/>
          <w:sz w:val="28"/>
          <w:szCs w:val="28"/>
        </w:rPr>
      </w:pPr>
      <w:r w:rsidRPr="00994AB6">
        <w:rPr>
          <w:rFonts w:ascii="Times New Roman" w:hAnsi="Times New Roman"/>
          <w:sz w:val="28"/>
          <w:szCs w:val="28"/>
        </w:rPr>
        <w:t>Căn cứ vào phương hướng nhiệm vụ năm họ</w:t>
      </w:r>
      <w:r w:rsidR="00C30ED5">
        <w:rPr>
          <w:rFonts w:ascii="Times New Roman" w:hAnsi="Times New Roman"/>
          <w:sz w:val="28"/>
          <w:szCs w:val="28"/>
        </w:rPr>
        <w:t>c 2016 - 2017</w:t>
      </w:r>
      <w:r w:rsidRPr="00994AB6">
        <w:rPr>
          <w:rFonts w:ascii="Times New Roman" w:hAnsi="Times New Roman"/>
          <w:sz w:val="28"/>
          <w:szCs w:val="28"/>
        </w:rPr>
        <w:t xml:space="preserve"> của nhà trường </w:t>
      </w:r>
    </w:p>
    <w:p w:rsidR="004C3BB6" w:rsidRPr="00994AB6" w:rsidRDefault="004C3BB6" w:rsidP="008F17A4">
      <w:pPr>
        <w:numPr>
          <w:ilvl w:val="0"/>
          <w:numId w:val="8"/>
        </w:numPr>
        <w:spacing w:after="0"/>
        <w:ind w:hanging="294"/>
        <w:jc w:val="both"/>
        <w:rPr>
          <w:rFonts w:ascii="Times New Roman" w:hAnsi="Times New Roman"/>
          <w:sz w:val="28"/>
          <w:szCs w:val="28"/>
        </w:rPr>
      </w:pPr>
      <w:r w:rsidRPr="00994AB6">
        <w:rPr>
          <w:rFonts w:ascii="Times New Roman" w:hAnsi="Times New Roman"/>
          <w:sz w:val="28"/>
          <w:szCs w:val="28"/>
        </w:rPr>
        <w:t>Căn cứ vào chương trình hoạt động của Công Đoàn năm họ</w:t>
      </w:r>
      <w:r w:rsidR="00C30ED5">
        <w:rPr>
          <w:rFonts w:ascii="Times New Roman" w:hAnsi="Times New Roman"/>
          <w:sz w:val="28"/>
          <w:szCs w:val="28"/>
        </w:rPr>
        <w:t>c 2016 - 2017</w:t>
      </w:r>
    </w:p>
    <w:p w:rsidR="004C3BB6" w:rsidRPr="00994AB6" w:rsidRDefault="004C3BB6" w:rsidP="008F17A4">
      <w:pPr>
        <w:numPr>
          <w:ilvl w:val="0"/>
          <w:numId w:val="8"/>
        </w:numPr>
        <w:spacing w:after="0"/>
        <w:ind w:left="284" w:firstLine="142"/>
        <w:jc w:val="both"/>
        <w:rPr>
          <w:rFonts w:ascii="Times New Roman" w:hAnsi="Times New Roman"/>
          <w:sz w:val="28"/>
          <w:szCs w:val="28"/>
        </w:rPr>
      </w:pPr>
      <w:r w:rsidRPr="00994AB6">
        <w:rPr>
          <w:rFonts w:ascii="Times New Roman" w:hAnsi="Times New Roman"/>
          <w:sz w:val="28"/>
          <w:szCs w:val="28"/>
        </w:rPr>
        <w:t xml:space="preserve">Ban Thanh Tra Nhân Dân trường Mầm </w:t>
      </w:r>
      <w:r w:rsidR="002A28C2">
        <w:rPr>
          <w:rFonts w:ascii="Times New Roman" w:hAnsi="Times New Roman"/>
          <w:sz w:val="28"/>
          <w:szCs w:val="28"/>
        </w:rPr>
        <w:t>n</w:t>
      </w:r>
      <w:r w:rsidRPr="00994AB6">
        <w:rPr>
          <w:rFonts w:ascii="Times New Roman" w:hAnsi="Times New Roman"/>
          <w:sz w:val="28"/>
          <w:szCs w:val="28"/>
        </w:rPr>
        <w:t>on Tân Định đề ra phương hướng hoạt động năm họ</w:t>
      </w:r>
      <w:r w:rsidR="00C30ED5">
        <w:rPr>
          <w:rFonts w:ascii="Times New Roman" w:hAnsi="Times New Roman"/>
          <w:sz w:val="28"/>
          <w:szCs w:val="28"/>
        </w:rPr>
        <w:t>c 2016 - 2017</w:t>
      </w:r>
      <w:r w:rsidRPr="00994AB6">
        <w:rPr>
          <w:rFonts w:ascii="Times New Roman" w:hAnsi="Times New Roman"/>
          <w:sz w:val="28"/>
          <w:szCs w:val="28"/>
        </w:rPr>
        <w:t xml:space="preserve"> như sau:</w:t>
      </w:r>
    </w:p>
    <w:p w:rsidR="004C3BB6" w:rsidRPr="00994AB6" w:rsidRDefault="004C3BB6" w:rsidP="004C3BB6">
      <w:pPr>
        <w:numPr>
          <w:ilvl w:val="0"/>
          <w:numId w:val="6"/>
        </w:numPr>
        <w:spacing w:after="0"/>
        <w:jc w:val="both"/>
        <w:rPr>
          <w:rFonts w:ascii="Times New Roman" w:hAnsi="Times New Roman"/>
          <w:b/>
          <w:sz w:val="28"/>
          <w:szCs w:val="28"/>
          <w:u w:val="single"/>
        </w:rPr>
      </w:pPr>
      <w:r w:rsidRPr="00994AB6">
        <w:rPr>
          <w:rFonts w:ascii="Times New Roman" w:hAnsi="Times New Roman"/>
          <w:b/>
          <w:sz w:val="28"/>
          <w:szCs w:val="28"/>
          <w:u w:val="single"/>
        </w:rPr>
        <w:t>Một số nhiệm vụ chủ yếu:</w:t>
      </w:r>
    </w:p>
    <w:p w:rsidR="004C3BB6" w:rsidRDefault="004C3BB6" w:rsidP="00AA4BFD">
      <w:pPr>
        <w:numPr>
          <w:ilvl w:val="0"/>
          <w:numId w:val="3"/>
        </w:numPr>
        <w:spacing w:after="0"/>
        <w:ind w:left="284" w:firstLine="850"/>
        <w:jc w:val="both"/>
        <w:rPr>
          <w:rFonts w:ascii="Times New Roman" w:hAnsi="Times New Roman"/>
          <w:sz w:val="28"/>
          <w:szCs w:val="28"/>
        </w:rPr>
      </w:pPr>
      <w:r w:rsidRPr="00994AB6">
        <w:rPr>
          <w:rFonts w:ascii="Times New Roman" w:hAnsi="Times New Roman"/>
          <w:sz w:val="28"/>
          <w:szCs w:val="28"/>
        </w:rPr>
        <w:t xml:space="preserve">Tiếp tục thực hiện có hiệu quả và đúng thời hạn việc </w:t>
      </w:r>
      <w:r>
        <w:rPr>
          <w:rFonts w:ascii="Times New Roman" w:hAnsi="Times New Roman"/>
          <w:sz w:val="28"/>
          <w:szCs w:val="28"/>
        </w:rPr>
        <w:t>giám sát theo định kỳ và đột xuất:</w:t>
      </w:r>
    </w:p>
    <w:p w:rsidR="004C3BB6" w:rsidRDefault="004C3BB6" w:rsidP="004C3BB6">
      <w:pPr>
        <w:numPr>
          <w:ilvl w:val="0"/>
          <w:numId w:val="2"/>
        </w:numPr>
        <w:spacing w:after="0"/>
        <w:jc w:val="both"/>
        <w:rPr>
          <w:rFonts w:ascii="Times New Roman" w:hAnsi="Times New Roman"/>
          <w:sz w:val="28"/>
          <w:szCs w:val="28"/>
        </w:rPr>
      </w:pPr>
      <w:r>
        <w:rPr>
          <w:rFonts w:ascii="Times New Roman" w:hAnsi="Times New Roman"/>
          <w:sz w:val="28"/>
          <w:szCs w:val="28"/>
        </w:rPr>
        <w:t>Nghị quyết Hội nghị cán bộ công CBCC</w:t>
      </w:r>
    </w:p>
    <w:p w:rsidR="004C3BB6" w:rsidRDefault="004C3BB6" w:rsidP="004C3BB6">
      <w:pPr>
        <w:numPr>
          <w:ilvl w:val="0"/>
          <w:numId w:val="2"/>
        </w:numPr>
        <w:spacing w:after="0"/>
        <w:jc w:val="both"/>
        <w:rPr>
          <w:rFonts w:ascii="Times New Roman" w:hAnsi="Times New Roman"/>
          <w:sz w:val="28"/>
          <w:szCs w:val="28"/>
        </w:rPr>
      </w:pPr>
      <w:r>
        <w:rPr>
          <w:rFonts w:ascii="Times New Roman" w:hAnsi="Times New Roman"/>
          <w:sz w:val="28"/>
          <w:szCs w:val="28"/>
        </w:rPr>
        <w:t>Quy chế chi tiêu nội bộ</w:t>
      </w:r>
    </w:p>
    <w:p w:rsidR="004C3BB6" w:rsidRDefault="004C3BB6" w:rsidP="004C3BB6">
      <w:pPr>
        <w:numPr>
          <w:ilvl w:val="0"/>
          <w:numId w:val="2"/>
        </w:numPr>
        <w:spacing w:after="0"/>
        <w:jc w:val="both"/>
        <w:rPr>
          <w:rFonts w:ascii="Times New Roman" w:hAnsi="Times New Roman"/>
          <w:sz w:val="28"/>
          <w:szCs w:val="28"/>
        </w:rPr>
      </w:pPr>
      <w:r>
        <w:rPr>
          <w:rFonts w:ascii="Times New Roman" w:hAnsi="Times New Roman"/>
          <w:sz w:val="28"/>
          <w:szCs w:val="28"/>
        </w:rPr>
        <w:t>Quy chế dân chủ</w:t>
      </w:r>
    </w:p>
    <w:p w:rsidR="004C3BB6" w:rsidRPr="00994AB6" w:rsidRDefault="004C3BB6" w:rsidP="004C3BB6">
      <w:pPr>
        <w:numPr>
          <w:ilvl w:val="0"/>
          <w:numId w:val="2"/>
        </w:numPr>
        <w:spacing w:after="0"/>
        <w:jc w:val="both"/>
        <w:rPr>
          <w:rFonts w:ascii="Times New Roman" w:hAnsi="Times New Roman"/>
          <w:sz w:val="28"/>
          <w:szCs w:val="28"/>
        </w:rPr>
      </w:pPr>
      <w:r>
        <w:rPr>
          <w:rFonts w:ascii="Times New Roman" w:hAnsi="Times New Roman"/>
          <w:sz w:val="28"/>
          <w:szCs w:val="28"/>
        </w:rPr>
        <w:t>Chế độ chính sách cho người lao động</w:t>
      </w:r>
    </w:p>
    <w:p w:rsidR="004C3BB6" w:rsidRPr="00994AB6" w:rsidRDefault="004C3BB6" w:rsidP="004C3BB6">
      <w:pPr>
        <w:numPr>
          <w:ilvl w:val="0"/>
          <w:numId w:val="6"/>
        </w:numPr>
        <w:spacing w:after="0"/>
        <w:jc w:val="both"/>
        <w:rPr>
          <w:rFonts w:ascii="Times New Roman" w:hAnsi="Times New Roman"/>
          <w:b/>
          <w:sz w:val="28"/>
          <w:szCs w:val="28"/>
          <w:u w:val="single"/>
        </w:rPr>
      </w:pPr>
      <w:r w:rsidRPr="00994AB6">
        <w:rPr>
          <w:rFonts w:ascii="Times New Roman" w:hAnsi="Times New Roman"/>
          <w:b/>
          <w:sz w:val="28"/>
          <w:szCs w:val="28"/>
          <w:u w:val="single"/>
        </w:rPr>
        <w:t>Nội dung và biện pháp thực hiện chương trình hoạt động của Ban Thanh Tra Nhân Dân:</w:t>
      </w:r>
      <w:r w:rsidR="00AA4BFD">
        <w:rPr>
          <w:rFonts w:ascii="Times New Roman" w:hAnsi="Times New Roman"/>
          <w:b/>
          <w:sz w:val="28"/>
          <w:szCs w:val="28"/>
          <w:u w:val="single"/>
        </w:rPr>
        <w:t xml:space="preserve"> </w:t>
      </w:r>
      <w:r w:rsidRPr="00795C36">
        <w:rPr>
          <w:rFonts w:ascii="Times New Roman" w:hAnsi="Times New Roman"/>
          <w:b/>
          <w:sz w:val="28"/>
          <w:szCs w:val="28"/>
        </w:rPr>
        <w:t>Giám sát việc thực hiện:</w:t>
      </w:r>
    </w:p>
    <w:p w:rsidR="004C3BB6" w:rsidRDefault="004C3BB6" w:rsidP="004C3BB6">
      <w:pPr>
        <w:spacing w:after="0"/>
        <w:ind w:left="1080"/>
        <w:jc w:val="both"/>
        <w:rPr>
          <w:rFonts w:ascii="Times New Roman" w:hAnsi="Times New Roman"/>
          <w:sz w:val="28"/>
          <w:szCs w:val="28"/>
        </w:rPr>
      </w:pPr>
      <w:r>
        <w:rPr>
          <w:rFonts w:ascii="Times New Roman" w:hAnsi="Times New Roman"/>
          <w:sz w:val="28"/>
          <w:szCs w:val="28"/>
        </w:rPr>
        <w:t>1. Nghị quyết Hội nghị CBCC:</w:t>
      </w:r>
    </w:p>
    <w:p w:rsidR="004C3BB6" w:rsidRDefault="004C3BB6" w:rsidP="00AA4BFD">
      <w:pPr>
        <w:numPr>
          <w:ilvl w:val="0"/>
          <w:numId w:val="2"/>
        </w:numPr>
        <w:spacing w:after="0"/>
        <w:ind w:left="284" w:firstLine="850"/>
        <w:jc w:val="both"/>
        <w:rPr>
          <w:rFonts w:ascii="Times New Roman" w:hAnsi="Times New Roman"/>
          <w:sz w:val="28"/>
          <w:szCs w:val="28"/>
        </w:rPr>
      </w:pPr>
      <w:r>
        <w:rPr>
          <w:rFonts w:ascii="Times New Roman" w:hAnsi="Times New Roman"/>
          <w:sz w:val="28"/>
          <w:szCs w:val="28"/>
        </w:rPr>
        <w:t>Xem xét Chính quyền và Công đoàn có thực hiện đúng những điều khoản trong Nghị quyết hay không</w:t>
      </w:r>
    </w:p>
    <w:p w:rsidR="004C3BB6" w:rsidRDefault="004C3BB6" w:rsidP="004C3BB6">
      <w:pPr>
        <w:numPr>
          <w:ilvl w:val="1"/>
          <w:numId w:val="6"/>
        </w:numPr>
        <w:spacing w:after="0"/>
        <w:jc w:val="both"/>
        <w:rPr>
          <w:rFonts w:ascii="Times New Roman" w:hAnsi="Times New Roman"/>
          <w:sz w:val="28"/>
          <w:szCs w:val="28"/>
        </w:rPr>
      </w:pPr>
      <w:r>
        <w:rPr>
          <w:rFonts w:ascii="Times New Roman" w:hAnsi="Times New Roman"/>
          <w:sz w:val="28"/>
          <w:szCs w:val="28"/>
        </w:rPr>
        <w:t>Quy chế chi tiêu nội bộ:</w:t>
      </w:r>
    </w:p>
    <w:p w:rsidR="004C3BB6" w:rsidRPr="00994AB6" w:rsidRDefault="004C3BB6" w:rsidP="00AA4BFD">
      <w:pPr>
        <w:numPr>
          <w:ilvl w:val="0"/>
          <w:numId w:val="2"/>
        </w:numPr>
        <w:spacing w:after="0"/>
        <w:ind w:left="284" w:firstLine="850"/>
        <w:jc w:val="both"/>
        <w:rPr>
          <w:rFonts w:ascii="Times New Roman" w:hAnsi="Times New Roman"/>
          <w:sz w:val="28"/>
          <w:szCs w:val="28"/>
        </w:rPr>
      </w:pPr>
      <w:r w:rsidRPr="00994AB6">
        <w:rPr>
          <w:rFonts w:ascii="Times New Roman" w:hAnsi="Times New Roman"/>
          <w:sz w:val="28"/>
          <w:szCs w:val="28"/>
        </w:rPr>
        <w:t>Kế toán ngân sách: kiểm tra các chứng từ thu chi, các sổ quỹ của kế toán ngân sách</w:t>
      </w:r>
    </w:p>
    <w:p w:rsidR="004C3BB6" w:rsidRPr="00994AB6" w:rsidRDefault="004C3BB6" w:rsidP="00AA4BFD">
      <w:pPr>
        <w:numPr>
          <w:ilvl w:val="0"/>
          <w:numId w:val="2"/>
        </w:numPr>
        <w:spacing w:after="0"/>
        <w:ind w:left="284" w:firstLine="850"/>
        <w:jc w:val="both"/>
        <w:rPr>
          <w:rFonts w:ascii="Times New Roman" w:hAnsi="Times New Roman"/>
          <w:sz w:val="28"/>
          <w:szCs w:val="28"/>
        </w:rPr>
      </w:pPr>
      <w:r w:rsidRPr="00994AB6">
        <w:rPr>
          <w:rFonts w:ascii="Times New Roman" w:hAnsi="Times New Roman"/>
          <w:sz w:val="28"/>
          <w:szCs w:val="28"/>
        </w:rPr>
        <w:t xml:space="preserve">Kế toán bán trú: kiểm tra các chứng từ thu chi, các sổ quỹ của kế toán bán trú </w:t>
      </w:r>
    </w:p>
    <w:p w:rsidR="004C3BB6" w:rsidRPr="00994AB6" w:rsidRDefault="004C3BB6" w:rsidP="004C3BB6">
      <w:pPr>
        <w:spacing w:after="0"/>
        <w:ind w:left="1080"/>
        <w:jc w:val="both"/>
        <w:rPr>
          <w:rFonts w:ascii="Times New Roman" w:hAnsi="Times New Roman"/>
          <w:sz w:val="28"/>
          <w:szCs w:val="28"/>
        </w:rPr>
      </w:pPr>
      <w:r>
        <w:rPr>
          <w:rFonts w:ascii="Times New Roman" w:hAnsi="Times New Roman"/>
          <w:sz w:val="28"/>
          <w:szCs w:val="28"/>
        </w:rPr>
        <w:t xml:space="preserve">3. Quy chế dân chủ: </w:t>
      </w:r>
    </w:p>
    <w:p w:rsidR="004C3BB6" w:rsidRDefault="004C3BB6" w:rsidP="00AA4BFD">
      <w:pPr>
        <w:numPr>
          <w:ilvl w:val="0"/>
          <w:numId w:val="2"/>
        </w:numPr>
        <w:spacing w:after="0"/>
        <w:ind w:left="284" w:firstLine="850"/>
        <w:jc w:val="both"/>
        <w:rPr>
          <w:rFonts w:ascii="Times New Roman" w:hAnsi="Times New Roman"/>
          <w:sz w:val="28"/>
          <w:szCs w:val="28"/>
        </w:rPr>
      </w:pPr>
      <w:r w:rsidRPr="00994AB6">
        <w:rPr>
          <w:rFonts w:ascii="Times New Roman" w:hAnsi="Times New Roman"/>
          <w:sz w:val="28"/>
          <w:szCs w:val="28"/>
        </w:rPr>
        <w:t>Vận động CĐV thực hiện tốt và nghiêm túc lịch trực trong các ngày lễ: đi đúng giờ, không bỏ trực, ký tên điểm danh đầy đủ, không cắt xén giờ trực</w:t>
      </w:r>
    </w:p>
    <w:p w:rsidR="004C3BB6" w:rsidRPr="00AA4BFD" w:rsidRDefault="004C3BB6" w:rsidP="00AA4BFD">
      <w:pPr>
        <w:pStyle w:val="ListParagraph"/>
        <w:numPr>
          <w:ilvl w:val="0"/>
          <w:numId w:val="2"/>
        </w:numPr>
        <w:ind w:left="284" w:firstLine="850"/>
        <w:jc w:val="both"/>
        <w:rPr>
          <w:rFonts w:ascii="Times New Roman" w:hAnsi="Times New Roman"/>
          <w:sz w:val="28"/>
          <w:szCs w:val="28"/>
        </w:rPr>
      </w:pPr>
      <w:r w:rsidRPr="00AA4BFD">
        <w:rPr>
          <w:rFonts w:ascii="Times New Roman" w:hAnsi="Times New Roman"/>
          <w:sz w:val="28"/>
          <w:szCs w:val="28"/>
        </w:rPr>
        <w:t>Ngườ</w:t>
      </w:r>
      <w:r w:rsidRPr="00AA4BFD">
        <w:rPr>
          <w:rFonts w:ascii="Times New Roman" w:hAnsi="Times New Roman" w:cs="VNI-Times"/>
          <w:sz w:val="28"/>
          <w:szCs w:val="28"/>
        </w:rPr>
        <w:t>i lao đ</w:t>
      </w:r>
      <w:r w:rsidRPr="00AA4BFD">
        <w:rPr>
          <w:rFonts w:ascii="Times New Roman" w:hAnsi="Times New Roman"/>
          <w:sz w:val="28"/>
          <w:szCs w:val="28"/>
        </w:rPr>
        <w:t>ộ</w:t>
      </w:r>
      <w:r w:rsidRPr="00AA4BFD">
        <w:rPr>
          <w:rFonts w:ascii="Times New Roman" w:hAnsi="Times New Roman" w:cs="VNI-Times"/>
          <w:sz w:val="28"/>
          <w:szCs w:val="28"/>
        </w:rPr>
        <w:t>ng có đ</w:t>
      </w:r>
      <w:r w:rsidRPr="00AA4BFD">
        <w:rPr>
          <w:rFonts w:ascii="Times New Roman" w:hAnsi="Times New Roman"/>
          <w:sz w:val="28"/>
          <w:szCs w:val="28"/>
        </w:rPr>
        <w:t>ượ</w:t>
      </w:r>
      <w:r w:rsidRPr="00AA4BFD">
        <w:rPr>
          <w:rFonts w:ascii="Times New Roman" w:hAnsi="Times New Roman" w:cs="VNI-Times"/>
          <w:sz w:val="28"/>
          <w:szCs w:val="28"/>
        </w:rPr>
        <w:t>c quy</w:t>
      </w:r>
      <w:r w:rsidRPr="00AA4BFD">
        <w:rPr>
          <w:rFonts w:ascii="Times New Roman" w:hAnsi="Times New Roman"/>
          <w:sz w:val="28"/>
          <w:szCs w:val="28"/>
        </w:rPr>
        <w:t>ề</w:t>
      </w:r>
      <w:r w:rsidRPr="00AA4BFD">
        <w:rPr>
          <w:rFonts w:ascii="Times New Roman" w:hAnsi="Times New Roman" w:cs="VNI-Times"/>
          <w:sz w:val="28"/>
          <w:szCs w:val="28"/>
        </w:rPr>
        <w:t>n tr</w:t>
      </w:r>
      <w:r w:rsidRPr="00AA4BFD">
        <w:rPr>
          <w:rFonts w:ascii="Times New Roman" w:hAnsi="Times New Roman"/>
          <w:sz w:val="28"/>
          <w:szCs w:val="28"/>
        </w:rPr>
        <w:t>ư</w:t>
      </w:r>
      <w:r w:rsidRPr="00AA4BFD">
        <w:rPr>
          <w:rFonts w:ascii="Times New Roman" w:hAnsi="Times New Roman" w:cs="VNI-Times"/>
          <w:sz w:val="28"/>
          <w:szCs w:val="28"/>
        </w:rPr>
        <w:t>ng c</w:t>
      </w:r>
      <w:r w:rsidRPr="00AA4BFD">
        <w:rPr>
          <w:rFonts w:ascii="Times New Roman" w:hAnsi="Times New Roman"/>
          <w:sz w:val="28"/>
          <w:szCs w:val="28"/>
        </w:rPr>
        <w:t>ầ</w:t>
      </w:r>
      <w:r w:rsidRPr="00AA4BFD">
        <w:rPr>
          <w:rFonts w:ascii="Times New Roman" w:hAnsi="Times New Roman" w:cs="VNI-Times"/>
          <w:sz w:val="28"/>
          <w:szCs w:val="28"/>
        </w:rPr>
        <w:t>u đóng  góp ý ki</w:t>
      </w:r>
      <w:r w:rsidRPr="00AA4BFD">
        <w:rPr>
          <w:rFonts w:ascii="Times New Roman" w:hAnsi="Times New Roman"/>
          <w:sz w:val="28"/>
          <w:szCs w:val="28"/>
        </w:rPr>
        <w:t>ế</w:t>
      </w:r>
      <w:r w:rsidRPr="00AA4BFD">
        <w:rPr>
          <w:rFonts w:ascii="Times New Roman" w:hAnsi="Times New Roman" w:cs="VNI-Times"/>
          <w:sz w:val="28"/>
          <w:szCs w:val="28"/>
        </w:rPr>
        <w:t>n xây d</w:t>
      </w:r>
      <w:r w:rsidRPr="00AA4BFD">
        <w:rPr>
          <w:rFonts w:ascii="Times New Roman" w:hAnsi="Times New Roman"/>
          <w:sz w:val="28"/>
          <w:szCs w:val="28"/>
        </w:rPr>
        <w:t>ự</w:t>
      </w:r>
      <w:r w:rsidRPr="00AA4BFD">
        <w:rPr>
          <w:rFonts w:ascii="Times New Roman" w:hAnsi="Times New Roman" w:cs="VNI-Times"/>
          <w:sz w:val="28"/>
          <w:szCs w:val="28"/>
        </w:rPr>
        <w:t>ng không? Ý ki</w:t>
      </w:r>
      <w:r w:rsidRPr="00AA4BFD">
        <w:rPr>
          <w:rFonts w:ascii="Times New Roman" w:hAnsi="Times New Roman"/>
          <w:sz w:val="28"/>
          <w:szCs w:val="28"/>
        </w:rPr>
        <w:t>ế</w:t>
      </w:r>
      <w:r w:rsidRPr="00AA4BFD">
        <w:rPr>
          <w:rFonts w:ascii="Times New Roman" w:hAnsi="Times New Roman" w:cs="VNI-Times"/>
          <w:sz w:val="28"/>
          <w:szCs w:val="28"/>
        </w:rPr>
        <w:t>n đóng có đ</w:t>
      </w:r>
      <w:r w:rsidRPr="00AA4BFD">
        <w:rPr>
          <w:rFonts w:ascii="Times New Roman" w:hAnsi="Times New Roman"/>
          <w:sz w:val="28"/>
          <w:szCs w:val="28"/>
        </w:rPr>
        <w:t>ượ</w:t>
      </w:r>
      <w:r w:rsidRPr="00AA4BFD">
        <w:rPr>
          <w:rFonts w:ascii="Times New Roman" w:hAnsi="Times New Roman" w:cs="VNI-Times"/>
          <w:sz w:val="28"/>
          <w:szCs w:val="28"/>
        </w:rPr>
        <w:t>c gi</w:t>
      </w:r>
      <w:r w:rsidRPr="00AA4BFD">
        <w:rPr>
          <w:rFonts w:ascii="Times New Roman" w:hAnsi="Times New Roman"/>
          <w:sz w:val="28"/>
          <w:szCs w:val="28"/>
        </w:rPr>
        <w:t>ả</w:t>
      </w:r>
      <w:r w:rsidRPr="00AA4BFD">
        <w:rPr>
          <w:rFonts w:ascii="Times New Roman" w:hAnsi="Times New Roman" w:cs="VNI-Times"/>
          <w:sz w:val="28"/>
          <w:szCs w:val="28"/>
        </w:rPr>
        <w:t>i quy</w:t>
      </w:r>
      <w:r w:rsidRPr="00AA4BFD">
        <w:rPr>
          <w:rFonts w:ascii="Times New Roman" w:hAnsi="Times New Roman"/>
          <w:sz w:val="28"/>
          <w:szCs w:val="28"/>
        </w:rPr>
        <w:t>ế</w:t>
      </w:r>
      <w:r w:rsidRPr="00AA4BFD">
        <w:rPr>
          <w:rFonts w:ascii="Times New Roman" w:hAnsi="Times New Roman" w:cs="VNI-Times"/>
          <w:sz w:val="28"/>
          <w:szCs w:val="28"/>
        </w:rPr>
        <w:t>t không hay thông qua?</w:t>
      </w:r>
    </w:p>
    <w:p w:rsidR="00AA4BFD" w:rsidRDefault="00AA4BFD" w:rsidP="00AA4BFD">
      <w:pPr>
        <w:jc w:val="both"/>
        <w:rPr>
          <w:rFonts w:ascii="Times New Roman" w:hAnsi="Times New Roman"/>
          <w:sz w:val="28"/>
          <w:szCs w:val="28"/>
        </w:rPr>
      </w:pPr>
    </w:p>
    <w:p w:rsidR="00AA4BFD" w:rsidRPr="00AA4BFD" w:rsidRDefault="00AA4BFD" w:rsidP="00AA4BFD">
      <w:pPr>
        <w:jc w:val="both"/>
        <w:rPr>
          <w:rFonts w:ascii="Times New Roman" w:hAnsi="Times New Roman"/>
          <w:sz w:val="28"/>
          <w:szCs w:val="28"/>
        </w:rPr>
      </w:pPr>
    </w:p>
    <w:p w:rsidR="004C3BB6" w:rsidRPr="00AA4BFD" w:rsidRDefault="004C3BB6" w:rsidP="00AA4BFD">
      <w:pPr>
        <w:numPr>
          <w:ilvl w:val="0"/>
          <w:numId w:val="7"/>
        </w:numPr>
        <w:spacing w:after="0"/>
        <w:jc w:val="both"/>
        <w:rPr>
          <w:rFonts w:ascii="Times New Roman" w:hAnsi="Times New Roman"/>
          <w:sz w:val="28"/>
          <w:szCs w:val="28"/>
        </w:rPr>
      </w:pPr>
      <w:r>
        <w:rPr>
          <w:rFonts w:ascii="Times New Roman" w:hAnsi="Times New Roman"/>
          <w:sz w:val="28"/>
          <w:szCs w:val="28"/>
        </w:rPr>
        <w:lastRenderedPageBreak/>
        <w:t>Chế độ chính sách: Theo dõi xem</w:t>
      </w:r>
    </w:p>
    <w:p w:rsidR="004C3BB6" w:rsidRDefault="004C3BB6" w:rsidP="00AA4BFD">
      <w:pPr>
        <w:numPr>
          <w:ilvl w:val="0"/>
          <w:numId w:val="2"/>
        </w:numPr>
        <w:spacing w:after="0"/>
        <w:ind w:left="284" w:firstLine="850"/>
        <w:jc w:val="both"/>
        <w:rPr>
          <w:rFonts w:ascii="Times New Roman" w:hAnsi="Times New Roman"/>
          <w:sz w:val="28"/>
          <w:szCs w:val="28"/>
        </w:rPr>
      </w:pPr>
      <w:r>
        <w:rPr>
          <w:rFonts w:ascii="Times New Roman" w:hAnsi="Times New Roman"/>
          <w:sz w:val="28"/>
          <w:szCs w:val="28"/>
        </w:rPr>
        <w:t>Người lao động có được hưởng các chế độ chính sách đúng thời hạn không?</w:t>
      </w:r>
    </w:p>
    <w:p w:rsidR="004C3BB6" w:rsidRDefault="004C3BB6" w:rsidP="00AA4BFD">
      <w:pPr>
        <w:numPr>
          <w:ilvl w:val="0"/>
          <w:numId w:val="2"/>
        </w:numPr>
        <w:spacing w:after="0"/>
        <w:ind w:left="284" w:firstLine="850"/>
        <w:jc w:val="both"/>
        <w:rPr>
          <w:rFonts w:ascii="Times New Roman" w:hAnsi="Times New Roman"/>
          <w:sz w:val="28"/>
          <w:szCs w:val="28"/>
        </w:rPr>
      </w:pPr>
      <w:r>
        <w:rPr>
          <w:rFonts w:ascii="Times New Roman" w:hAnsi="Times New Roman"/>
          <w:sz w:val="28"/>
          <w:szCs w:val="28"/>
        </w:rPr>
        <w:t>Có được tham quan nghỉ dưỡng để phục hồi sức lao động sau 1 năm làm việc không?</w:t>
      </w:r>
    </w:p>
    <w:p w:rsidR="004C3BB6" w:rsidRPr="00994AB6" w:rsidRDefault="004C3BB6" w:rsidP="00AA4BFD">
      <w:pPr>
        <w:spacing w:after="0"/>
        <w:ind w:left="284" w:firstLine="850"/>
        <w:jc w:val="both"/>
        <w:rPr>
          <w:rFonts w:ascii="Times New Roman" w:hAnsi="Times New Roman"/>
          <w:sz w:val="28"/>
          <w:szCs w:val="28"/>
        </w:rPr>
      </w:pPr>
      <w:r w:rsidRPr="000867FE">
        <w:rPr>
          <w:rFonts w:ascii="Times New Roman" w:hAnsi="Times New Roman"/>
          <w:sz w:val="28"/>
          <w:szCs w:val="28"/>
        </w:rPr>
        <w:sym w:font="Wingdings" w:char="F0E0"/>
      </w:r>
      <w:r w:rsidRPr="00994AB6">
        <w:rPr>
          <w:rFonts w:ascii="Times New Roman" w:hAnsi="Times New Roman"/>
          <w:sz w:val="28"/>
          <w:szCs w:val="28"/>
        </w:rPr>
        <w:t>Mỗi lần kiểm tra</w:t>
      </w:r>
      <w:r>
        <w:rPr>
          <w:rFonts w:ascii="Times New Roman" w:hAnsi="Times New Roman"/>
          <w:sz w:val="28"/>
          <w:szCs w:val="28"/>
        </w:rPr>
        <w:t>, Ban Thanh Tra đều</w:t>
      </w:r>
      <w:r w:rsidRPr="00994AB6">
        <w:rPr>
          <w:rFonts w:ascii="Times New Roman" w:hAnsi="Times New Roman"/>
          <w:sz w:val="28"/>
          <w:szCs w:val="28"/>
        </w:rPr>
        <w:t xml:space="preserve"> có ghi nhận xét ưu khuyết điểm, giao trách nhiệm cụ thể cho từng người phụ trách, đưa ra hướng giải quyết thỏa đáng cho từng trường hợp và không để xảy ra khiếu tố hay khiếu nại</w:t>
      </w:r>
    </w:p>
    <w:p w:rsidR="004C3BB6" w:rsidRPr="00994AB6" w:rsidRDefault="004C3BB6" w:rsidP="004C3BB6">
      <w:pPr>
        <w:numPr>
          <w:ilvl w:val="0"/>
          <w:numId w:val="7"/>
        </w:numPr>
        <w:spacing w:after="0"/>
        <w:jc w:val="both"/>
        <w:rPr>
          <w:rFonts w:ascii="Times New Roman" w:hAnsi="Times New Roman"/>
          <w:b/>
          <w:sz w:val="28"/>
          <w:szCs w:val="28"/>
          <w:u w:val="single"/>
        </w:rPr>
      </w:pPr>
      <w:r w:rsidRPr="00994AB6">
        <w:rPr>
          <w:rFonts w:ascii="Times New Roman" w:hAnsi="Times New Roman"/>
          <w:b/>
          <w:sz w:val="28"/>
          <w:szCs w:val="28"/>
          <w:u w:val="single"/>
        </w:rPr>
        <w:t>Việc thực hiện chế độ sinh hoạt của Ban Thanh Tra Nhân Dân:</w:t>
      </w:r>
    </w:p>
    <w:p w:rsidR="004C3BB6" w:rsidRPr="00994AB6" w:rsidRDefault="004C3BB6" w:rsidP="00AA4BFD">
      <w:pPr>
        <w:numPr>
          <w:ilvl w:val="0"/>
          <w:numId w:val="2"/>
        </w:numPr>
        <w:spacing w:after="0"/>
        <w:ind w:left="284" w:firstLine="850"/>
        <w:jc w:val="both"/>
        <w:rPr>
          <w:rFonts w:ascii="Times New Roman" w:hAnsi="Times New Roman"/>
          <w:sz w:val="28"/>
          <w:szCs w:val="28"/>
        </w:rPr>
      </w:pPr>
      <w:r w:rsidRPr="00994AB6">
        <w:rPr>
          <w:rFonts w:ascii="Times New Roman" w:hAnsi="Times New Roman"/>
          <w:sz w:val="28"/>
          <w:szCs w:val="28"/>
        </w:rPr>
        <w:t>Hàng tháng Ban Thanh Tra Nhân Dân sinh hoạt định kỳ 1 lần vào ngày cuối tháng với nội dung cụ thể để bàn bạc, thảo luận công tác tháng tới và nhận xét đánh giá những công việc đã làm trong tháng vừa qua</w:t>
      </w:r>
      <w:r>
        <w:rPr>
          <w:rFonts w:ascii="Times New Roman" w:hAnsi="Times New Roman"/>
          <w:sz w:val="28"/>
          <w:szCs w:val="28"/>
        </w:rPr>
        <w:t>.</w:t>
      </w:r>
    </w:p>
    <w:p w:rsidR="004C3BB6" w:rsidRPr="00994AB6" w:rsidRDefault="004C3BB6" w:rsidP="004C3BB6">
      <w:pPr>
        <w:spacing w:after="0"/>
        <w:ind w:left="1440"/>
        <w:jc w:val="both"/>
        <w:rPr>
          <w:rFonts w:ascii="Times New Roman" w:hAnsi="Times New Roman"/>
          <w:sz w:val="28"/>
          <w:szCs w:val="28"/>
        </w:rPr>
      </w:pPr>
    </w:p>
    <w:p w:rsidR="004C3BB6" w:rsidRPr="00994AB6" w:rsidRDefault="004C3BB6" w:rsidP="004C3BB6">
      <w:pPr>
        <w:spacing w:after="0"/>
        <w:ind w:left="1440"/>
        <w:jc w:val="both"/>
        <w:rPr>
          <w:rFonts w:ascii="Times New Roman" w:hAnsi="Times New Roman"/>
          <w:sz w:val="28"/>
          <w:szCs w:val="28"/>
        </w:rPr>
      </w:pPr>
    </w:p>
    <w:p w:rsidR="004C3BB6" w:rsidRPr="00AA4BFD" w:rsidRDefault="00AA4BFD" w:rsidP="00AA4BFD">
      <w:pPr>
        <w:spacing w:after="0"/>
        <w:ind w:firstLine="720"/>
        <w:jc w:val="both"/>
        <w:rPr>
          <w:rFonts w:ascii="Times New Roman" w:hAnsi="Times New Roman"/>
          <w:b/>
          <w:sz w:val="28"/>
          <w:szCs w:val="28"/>
        </w:rPr>
      </w:pPr>
      <w:r w:rsidRPr="00AA4BFD">
        <w:rPr>
          <w:rFonts w:ascii="Times New Roman" w:hAnsi="Times New Roman"/>
          <w:b/>
          <w:sz w:val="28"/>
          <w:szCs w:val="28"/>
        </w:rPr>
        <w:t xml:space="preserve">     </w:t>
      </w:r>
      <w:r w:rsidR="004C3BB6" w:rsidRPr="00AA4BFD">
        <w:rPr>
          <w:rFonts w:ascii="Times New Roman" w:hAnsi="Times New Roman"/>
          <w:b/>
          <w:sz w:val="28"/>
          <w:szCs w:val="28"/>
        </w:rPr>
        <w:t>Thông qua BCH Công Đoàn                  Ban Thanh Tra Nhân Dân</w:t>
      </w:r>
    </w:p>
    <w:p w:rsidR="004C3BB6" w:rsidRPr="00AA4BFD" w:rsidRDefault="004C3BB6" w:rsidP="00AA4BFD">
      <w:pPr>
        <w:spacing w:after="0"/>
        <w:ind w:left="720" w:firstLine="720"/>
        <w:jc w:val="both"/>
        <w:rPr>
          <w:rFonts w:ascii="Times New Roman" w:hAnsi="Times New Roman"/>
          <w:b/>
          <w:sz w:val="28"/>
          <w:szCs w:val="28"/>
        </w:rPr>
      </w:pPr>
      <w:r w:rsidRPr="00AA4BFD">
        <w:rPr>
          <w:rFonts w:ascii="Times New Roman" w:hAnsi="Times New Roman"/>
          <w:b/>
          <w:sz w:val="28"/>
          <w:szCs w:val="28"/>
        </w:rPr>
        <w:t xml:space="preserve">Chủ Tịch Công Đoàn                                    Trưởng ban </w:t>
      </w:r>
    </w:p>
    <w:p w:rsidR="004C3BB6" w:rsidRPr="00AA4BFD" w:rsidRDefault="004C3BB6" w:rsidP="004C3BB6">
      <w:pPr>
        <w:spacing w:after="0"/>
        <w:ind w:left="1440"/>
        <w:jc w:val="both"/>
        <w:rPr>
          <w:rFonts w:ascii="Times New Roman" w:hAnsi="Times New Roman"/>
          <w:b/>
          <w:sz w:val="28"/>
          <w:szCs w:val="28"/>
        </w:rPr>
      </w:pPr>
    </w:p>
    <w:p w:rsidR="004C3BB6" w:rsidRPr="00AA4BFD" w:rsidRDefault="004C3BB6" w:rsidP="004C3BB6">
      <w:pPr>
        <w:spacing w:after="0"/>
        <w:ind w:left="1440"/>
        <w:jc w:val="both"/>
        <w:rPr>
          <w:rFonts w:ascii="Times New Roman" w:hAnsi="Times New Roman"/>
          <w:b/>
          <w:sz w:val="28"/>
          <w:szCs w:val="28"/>
        </w:rPr>
      </w:pPr>
    </w:p>
    <w:p w:rsidR="004C3BB6" w:rsidRPr="00AA4BFD" w:rsidRDefault="004C3BB6" w:rsidP="004C3BB6">
      <w:pPr>
        <w:spacing w:after="0"/>
        <w:ind w:left="1440"/>
        <w:jc w:val="both"/>
        <w:rPr>
          <w:rFonts w:ascii="Times New Roman" w:hAnsi="Times New Roman"/>
          <w:b/>
          <w:sz w:val="28"/>
          <w:szCs w:val="28"/>
        </w:rPr>
      </w:pPr>
    </w:p>
    <w:p w:rsidR="004C3BB6" w:rsidRPr="00AA4BFD" w:rsidRDefault="004C3BB6" w:rsidP="004C3BB6">
      <w:pPr>
        <w:spacing w:after="0"/>
        <w:ind w:left="1440"/>
        <w:jc w:val="both"/>
        <w:rPr>
          <w:rFonts w:ascii="Times New Roman" w:hAnsi="Times New Roman"/>
          <w:b/>
          <w:sz w:val="28"/>
          <w:szCs w:val="28"/>
        </w:rPr>
      </w:pPr>
    </w:p>
    <w:p w:rsidR="004C3BB6" w:rsidRPr="00AA4BFD" w:rsidRDefault="00AA4BFD" w:rsidP="00AA4BFD">
      <w:pPr>
        <w:pStyle w:val="ListParagraph"/>
        <w:spacing w:line="276" w:lineRule="auto"/>
        <w:ind w:left="1440"/>
        <w:contextualSpacing/>
        <w:jc w:val="both"/>
        <w:rPr>
          <w:rFonts w:ascii="Times New Roman" w:hAnsi="Times New Roman"/>
          <w:b/>
          <w:sz w:val="28"/>
          <w:szCs w:val="28"/>
        </w:rPr>
      </w:pPr>
      <w:r w:rsidRPr="00AA4BFD">
        <w:rPr>
          <w:rFonts w:ascii="Times New Roman" w:hAnsi="Times New Roman"/>
          <w:b/>
          <w:sz w:val="28"/>
          <w:szCs w:val="28"/>
        </w:rPr>
        <w:t xml:space="preserve">       </w:t>
      </w:r>
      <w:r w:rsidR="004C3BB6" w:rsidRPr="00AA4BFD">
        <w:rPr>
          <w:rFonts w:ascii="Times New Roman" w:hAnsi="Times New Roman"/>
          <w:b/>
          <w:sz w:val="28"/>
          <w:szCs w:val="28"/>
        </w:rPr>
        <w:t xml:space="preserve">Bùi Thị Liên          </w:t>
      </w:r>
      <w:r w:rsidRPr="00AA4BFD">
        <w:rPr>
          <w:rFonts w:ascii="Times New Roman" w:hAnsi="Times New Roman"/>
          <w:b/>
          <w:sz w:val="28"/>
          <w:szCs w:val="28"/>
        </w:rPr>
        <w:t xml:space="preserve">                           </w:t>
      </w:r>
      <w:r w:rsidR="002A28C2">
        <w:rPr>
          <w:rFonts w:ascii="Times New Roman" w:hAnsi="Times New Roman"/>
          <w:b/>
          <w:sz w:val="28"/>
          <w:szCs w:val="28"/>
        </w:rPr>
        <w:t>Phùng Thị Thanh Nguyệt</w:t>
      </w:r>
    </w:p>
    <w:p w:rsidR="00ED643B" w:rsidRDefault="00ED643B"/>
    <w:sectPr w:rsidR="00ED643B" w:rsidSect="00C30ED5">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1F71"/>
    <w:multiLevelType w:val="hybridMultilevel"/>
    <w:tmpl w:val="D284CF14"/>
    <w:lvl w:ilvl="0" w:tplc="B5E46F64">
      <w:start w:val="4"/>
      <w:numFmt w:val="decimal"/>
      <w:lvlText w:val="%1."/>
      <w:lvlJc w:val="left"/>
      <w:pPr>
        <w:ind w:left="1485" w:hanging="360"/>
      </w:pPr>
      <w:rPr>
        <w:rFonts w:hint="default"/>
      </w:r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1" w15:restartNumberingAfterBreak="0">
    <w:nsid w:val="2C8F34D1"/>
    <w:multiLevelType w:val="hybridMultilevel"/>
    <w:tmpl w:val="AFBEA608"/>
    <w:lvl w:ilvl="0" w:tplc="5AF25EDA">
      <w:start w:val="1"/>
      <w:numFmt w:val="upperRoman"/>
      <w:lvlText w:val="%1."/>
      <w:lvlJc w:val="left"/>
      <w:pPr>
        <w:ind w:left="1080" w:hanging="720"/>
      </w:pPr>
      <w:rPr>
        <w:rFonts w:hint="default"/>
      </w:rPr>
    </w:lvl>
    <w:lvl w:ilvl="1" w:tplc="0AD86C2C">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35B99"/>
    <w:multiLevelType w:val="hybridMultilevel"/>
    <w:tmpl w:val="CF5475C0"/>
    <w:lvl w:ilvl="0" w:tplc="F03CBCC2">
      <w:start w:val="1"/>
      <w:numFmt w:val="upperRoman"/>
      <w:lvlText w:val="%1."/>
      <w:lvlJc w:val="left"/>
      <w:pPr>
        <w:ind w:left="1080" w:hanging="720"/>
      </w:pPr>
      <w:rPr>
        <w:rFonts w:hint="default"/>
      </w:rPr>
    </w:lvl>
    <w:lvl w:ilvl="1" w:tplc="096E0D3A">
      <w:start w:val="1"/>
      <w:numFmt w:val="decimal"/>
      <w:lvlText w:val="%2."/>
      <w:lvlJc w:val="left"/>
      <w:pPr>
        <w:tabs>
          <w:tab w:val="num" w:pos="1440"/>
        </w:tabs>
        <w:ind w:left="1440" w:hanging="360"/>
      </w:pPr>
      <w:rPr>
        <w:rFonts w:hint="default"/>
      </w:rPr>
    </w:lvl>
    <w:lvl w:ilvl="2" w:tplc="407C4B04">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F4647"/>
    <w:multiLevelType w:val="hybridMultilevel"/>
    <w:tmpl w:val="A1142D58"/>
    <w:lvl w:ilvl="0" w:tplc="228CB3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1265C"/>
    <w:multiLevelType w:val="hybridMultilevel"/>
    <w:tmpl w:val="7C9E4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996F22"/>
    <w:multiLevelType w:val="hybridMultilevel"/>
    <w:tmpl w:val="5AA04234"/>
    <w:lvl w:ilvl="0" w:tplc="A9CA2CAE">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5A628E1"/>
    <w:multiLevelType w:val="hybridMultilevel"/>
    <w:tmpl w:val="E886D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C00509F"/>
    <w:multiLevelType w:val="hybridMultilevel"/>
    <w:tmpl w:val="378EA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C3BB6"/>
    <w:rsid w:val="002A28C2"/>
    <w:rsid w:val="003E43C2"/>
    <w:rsid w:val="004C3BB6"/>
    <w:rsid w:val="00846003"/>
    <w:rsid w:val="008F17A4"/>
    <w:rsid w:val="009B1D84"/>
    <w:rsid w:val="00AA4BFD"/>
    <w:rsid w:val="00C30ED5"/>
    <w:rsid w:val="00ED64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6"/>
        <o:r id="V:Rule2" type="connector" idref="#_x0000_s1029"/>
        <o:r id="V:Rule3" type="connector" idref="#_x0000_s1027"/>
        <o:r id="V:Rule4" type="connector" idref="#_x0000_s1028"/>
      </o:rules>
    </o:shapelayout>
  </w:shapeDefaults>
  <w:decimalSymbol w:val="."/>
  <w:listSeparator w:val=","/>
  <w14:docId w14:val="36F4A038"/>
  <w15:docId w15:val="{DC84CC45-6943-4570-BCCF-40A23D0E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BB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BB6"/>
    <w:pPr>
      <w:spacing w:after="0" w:line="240" w:lineRule="auto"/>
      <w:ind w:left="720"/>
    </w:pPr>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MabuBungbu</cp:lastModifiedBy>
  <cp:revision>3</cp:revision>
  <dcterms:created xsi:type="dcterms:W3CDTF">2017-12-22T01:16:00Z</dcterms:created>
  <dcterms:modified xsi:type="dcterms:W3CDTF">2018-05-04T11:58:00Z</dcterms:modified>
</cp:coreProperties>
</file>