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0" w:type="dxa"/>
        <w:jc w:val="center"/>
        <w:tblLook w:val="01E0" w:firstRow="1" w:lastRow="1" w:firstColumn="1" w:lastColumn="1" w:noHBand="0" w:noVBand="0"/>
      </w:tblPr>
      <w:tblGrid>
        <w:gridCol w:w="4828"/>
        <w:gridCol w:w="6152"/>
      </w:tblGrid>
      <w:tr w:rsidR="007268FD" w:rsidRPr="007268FD" w:rsidTr="00640F52">
        <w:trPr>
          <w:jc w:val="center"/>
        </w:trPr>
        <w:tc>
          <w:tcPr>
            <w:tcW w:w="4828" w:type="dxa"/>
          </w:tcPr>
          <w:p w:rsidR="007268FD" w:rsidRPr="007268FD" w:rsidRDefault="007268FD" w:rsidP="00C319D5">
            <w:pPr>
              <w:jc w:val="center"/>
              <w:rPr>
                <w:sz w:val="28"/>
                <w:szCs w:val="28"/>
              </w:rPr>
            </w:pPr>
            <w:r w:rsidRPr="007268FD">
              <w:rPr>
                <w:sz w:val="28"/>
                <w:szCs w:val="28"/>
              </w:rPr>
              <w:t xml:space="preserve">ỦY BAN NHÂN DÂN </w:t>
            </w:r>
          </w:p>
          <w:p w:rsidR="007268FD" w:rsidRPr="007268FD" w:rsidRDefault="007268FD" w:rsidP="00C319D5">
            <w:pPr>
              <w:jc w:val="center"/>
              <w:rPr>
                <w:sz w:val="28"/>
                <w:szCs w:val="28"/>
              </w:rPr>
            </w:pPr>
            <w:r w:rsidRPr="007268FD">
              <w:rPr>
                <w:sz w:val="28"/>
                <w:szCs w:val="28"/>
              </w:rPr>
              <w:t>THÀNH PHỐ HỒ CHÍ MINH</w:t>
            </w:r>
          </w:p>
          <w:p w:rsidR="007268FD" w:rsidRPr="007268FD" w:rsidRDefault="007268FD" w:rsidP="007268FD">
            <w:pPr>
              <w:jc w:val="center"/>
              <w:rPr>
                <w:b/>
                <w:sz w:val="28"/>
                <w:szCs w:val="28"/>
              </w:rPr>
            </w:pPr>
            <w:r w:rsidRPr="007268FD">
              <w:rPr>
                <w:b/>
                <w:sz w:val="28"/>
                <w:szCs w:val="28"/>
              </w:rPr>
              <w:t>SỞ GIÁO DỤC VÀ ĐÀO TẠO</w:t>
            </w:r>
          </w:p>
          <w:p w:rsidR="007268FD" w:rsidRPr="007268FD" w:rsidRDefault="007268FD" w:rsidP="00C319D5">
            <w:pPr>
              <w:jc w:val="center"/>
              <w:rPr>
                <w:b/>
                <w:sz w:val="28"/>
                <w:szCs w:val="28"/>
              </w:rPr>
            </w:pPr>
            <w:r w:rsidRPr="007268FD">
              <w:rPr>
                <w:noProof/>
                <w:sz w:val="28"/>
                <w:szCs w:val="28"/>
              </w:rPr>
              <mc:AlternateContent>
                <mc:Choice Requires="wps">
                  <w:drawing>
                    <wp:anchor distT="0" distB="0" distL="114300" distR="114300" simplePos="0" relativeHeight="251660288" behindDoc="0" locked="0" layoutInCell="1" allowOverlap="1" wp14:anchorId="73CDB35D" wp14:editId="3566F7E3">
                      <wp:simplePos x="0" y="0"/>
                      <wp:positionH relativeFrom="column">
                        <wp:posOffset>976630</wp:posOffset>
                      </wp:positionH>
                      <wp:positionV relativeFrom="paragraph">
                        <wp:posOffset>51435</wp:posOffset>
                      </wp:positionV>
                      <wp:extent cx="8001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A708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pt,4.05pt" to="139.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"/>
                  </w:pict>
                </mc:Fallback>
              </mc:AlternateContent>
            </w:r>
          </w:p>
          <w:p w:rsidR="007268FD" w:rsidRPr="007268FD" w:rsidRDefault="007268FD" w:rsidP="007268FD">
            <w:pPr>
              <w:jc w:val="center"/>
              <w:rPr>
                <w:sz w:val="28"/>
                <w:szCs w:val="28"/>
              </w:rPr>
            </w:pPr>
            <w:r w:rsidRPr="007268FD">
              <w:rPr>
                <w:sz w:val="28"/>
                <w:szCs w:val="28"/>
              </w:rPr>
              <w:t xml:space="preserve">Số: </w:t>
            </w:r>
            <w:r w:rsidR="00BB7190">
              <w:rPr>
                <w:sz w:val="28"/>
                <w:szCs w:val="28"/>
              </w:rPr>
              <w:t>2738</w:t>
            </w:r>
            <w:r w:rsidRPr="007268FD">
              <w:rPr>
                <w:sz w:val="28"/>
                <w:szCs w:val="28"/>
              </w:rPr>
              <w:t>/GDĐT-CTTT</w:t>
            </w:r>
          </w:p>
          <w:p w:rsidR="007268FD" w:rsidRPr="007268FD" w:rsidRDefault="007268FD" w:rsidP="007268FD">
            <w:pPr>
              <w:jc w:val="center"/>
              <w:rPr>
                <w:sz w:val="28"/>
                <w:szCs w:val="28"/>
              </w:rPr>
            </w:pPr>
          </w:p>
          <w:p w:rsidR="00EB2F8A" w:rsidRDefault="007268FD" w:rsidP="00EB2F8A">
            <w:pPr>
              <w:jc w:val="center"/>
              <w:rPr>
                <w:sz w:val="24"/>
                <w:szCs w:val="28"/>
              </w:rPr>
            </w:pPr>
            <w:r w:rsidRPr="007268FD">
              <w:rPr>
                <w:sz w:val="24"/>
                <w:szCs w:val="28"/>
              </w:rPr>
              <w:t>Về báo cáo</w:t>
            </w:r>
            <w:r w:rsidR="00D43059">
              <w:rPr>
                <w:sz w:val="24"/>
                <w:szCs w:val="28"/>
              </w:rPr>
              <w:t xml:space="preserve"> xây dựng </w:t>
            </w:r>
            <w:r w:rsidRPr="007268FD">
              <w:rPr>
                <w:sz w:val="24"/>
                <w:szCs w:val="28"/>
              </w:rPr>
              <w:t>trường học an toàn, phòng chống tai nạn thương tích trong các</w:t>
            </w:r>
          </w:p>
          <w:p w:rsidR="007268FD" w:rsidRPr="007268FD" w:rsidRDefault="00D43059" w:rsidP="00EB2F8A">
            <w:pPr>
              <w:jc w:val="center"/>
              <w:rPr>
                <w:sz w:val="24"/>
                <w:szCs w:val="28"/>
              </w:rPr>
            </w:pPr>
            <w:r>
              <w:rPr>
                <w:sz w:val="24"/>
                <w:szCs w:val="28"/>
              </w:rPr>
              <w:t xml:space="preserve"> </w:t>
            </w:r>
            <w:r w:rsidR="007268FD" w:rsidRPr="007268FD">
              <w:rPr>
                <w:sz w:val="24"/>
                <w:szCs w:val="28"/>
              </w:rPr>
              <w:t>cơ sở giáo dục</w:t>
            </w:r>
            <w:r w:rsidR="00EB2F8A">
              <w:rPr>
                <w:sz w:val="24"/>
                <w:szCs w:val="28"/>
              </w:rPr>
              <w:t xml:space="preserve"> </w:t>
            </w:r>
            <w:r w:rsidR="007268FD" w:rsidRPr="007268FD">
              <w:rPr>
                <w:sz w:val="24"/>
                <w:szCs w:val="28"/>
              </w:rPr>
              <w:t>trên địa bàn thành phố.</w:t>
            </w:r>
          </w:p>
          <w:p w:rsidR="007268FD" w:rsidRPr="007268FD" w:rsidRDefault="007268FD" w:rsidP="00BB7190">
            <w:pPr>
              <w:rPr>
                <w:b/>
                <w:sz w:val="28"/>
                <w:szCs w:val="28"/>
              </w:rPr>
            </w:pPr>
          </w:p>
        </w:tc>
        <w:tc>
          <w:tcPr>
            <w:tcW w:w="6152" w:type="dxa"/>
          </w:tcPr>
          <w:p w:rsidR="007268FD" w:rsidRPr="007268FD" w:rsidRDefault="007268FD" w:rsidP="00C319D5">
            <w:pPr>
              <w:jc w:val="center"/>
              <w:rPr>
                <w:b/>
                <w:bCs/>
                <w:sz w:val="28"/>
                <w:szCs w:val="28"/>
              </w:rPr>
            </w:pPr>
            <w:r w:rsidRPr="007268FD">
              <w:rPr>
                <w:b/>
                <w:bCs/>
                <w:sz w:val="28"/>
                <w:szCs w:val="28"/>
              </w:rPr>
              <w:t>CỘNG HÒA XÃ HỘI CHỦ NGHĨA VIỆT NAM</w:t>
            </w:r>
          </w:p>
          <w:p w:rsidR="007268FD" w:rsidRPr="007268FD" w:rsidRDefault="007268FD" w:rsidP="00C319D5">
            <w:pPr>
              <w:jc w:val="center"/>
              <w:rPr>
                <w:b/>
                <w:bCs/>
                <w:sz w:val="28"/>
                <w:szCs w:val="28"/>
              </w:rPr>
            </w:pPr>
            <w:r w:rsidRPr="007268FD">
              <w:rPr>
                <w:b/>
                <w:bCs/>
                <w:sz w:val="28"/>
                <w:szCs w:val="28"/>
              </w:rPr>
              <w:t>Độc lập – Tự do – Hạnh phúc</w:t>
            </w:r>
          </w:p>
          <w:p w:rsidR="007268FD" w:rsidRPr="007268FD" w:rsidRDefault="007268FD" w:rsidP="00C319D5">
            <w:pPr>
              <w:jc w:val="center"/>
              <w:rPr>
                <w:b/>
                <w:sz w:val="28"/>
                <w:szCs w:val="28"/>
              </w:rPr>
            </w:pPr>
            <w:r w:rsidRPr="007268FD">
              <w:rPr>
                <w:b/>
                <w:bCs/>
                <w:noProof/>
                <w:sz w:val="28"/>
                <w:szCs w:val="28"/>
              </w:rPr>
              <mc:AlternateContent>
                <mc:Choice Requires="wps">
                  <w:drawing>
                    <wp:anchor distT="0" distB="0" distL="114300" distR="114300" simplePos="0" relativeHeight="251659264" behindDoc="0" locked="0" layoutInCell="1" allowOverlap="1" wp14:anchorId="4A40981B" wp14:editId="2B181914">
                      <wp:simplePos x="0" y="0"/>
                      <wp:positionH relativeFrom="column">
                        <wp:posOffset>711835</wp:posOffset>
                      </wp:positionH>
                      <wp:positionV relativeFrom="paragraph">
                        <wp:posOffset>11430</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54F7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05pt,.9pt" to="218.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"/>
                  </w:pict>
                </mc:Fallback>
              </mc:AlternateContent>
            </w:r>
          </w:p>
          <w:p w:rsidR="007268FD" w:rsidRPr="007268FD" w:rsidRDefault="007268FD" w:rsidP="00C319D5">
            <w:pPr>
              <w:pStyle w:val="Heading2"/>
              <w:rPr>
                <w:rFonts w:ascii="Times New Roman" w:hAnsi="Times New Roman"/>
                <w:i/>
                <w:sz w:val="28"/>
                <w:szCs w:val="28"/>
              </w:rPr>
            </w:pPr>
          </w:p>
          <w:p w:rsidR="007268FD" w:rsidRPr="00BB7190" w:rsidRDefault="00640F52" w:rsidP="00BB7190">
            <w:pPr>
              <w:pStyle w:val="Heading2"/>
              <w:rPr>
                <w:rFonts w:ascii="Times New Roman" w:hAnsi="Times New Roman"/>
                <w:i/>
                <w:szCs w:val="26"/>
              </w:rPr>
            </w:pPr>
            <w:r>
              <w:rPr>
                <w:rFonts w:ascii="Times New Roman" w:hAnsi="Times New Roman"/>
                <w:i/>
                <w:sz w:val="28"/>
                <w:szCs w:val="28"/>
              </w:rPr>
              <w:t xml:space="preserve">   </w:t>
            </w:r>
            <w:r w:rsidR="007268FD" w:rsidRPr="00BB7190">
              <w:rPr>
                <w:rFonts w:ascii="Times New Roman" w:hAnsi="Times New Roman"/>
                <w:i/>
                <w:szCs w:val="26"/>
              </w:rPr>
              <w:t>Thành</w:t>
            </w:r>
            <w:r w:rsidR="00EB2F8A" w:rsidRPr="00BB7190">
              <w:rPr>
                <w:rFonts w:ascii="Times New Roman" w:hAnsi="Times New Roman"/>
                <w:i/>
                <w:szCs w:val="26"/>
              </w:rPr>
              <w:t xml:space="preserve"> phố Hồ Chí Minh, ngày </w:t>
            </w:r>
            <w:r w:rsidR="00BB7190" w:rsidRPr="00BB7190">
              <w:rPr>
                <w:rFonts w:ascii="Times New Roman" w:hAnsi="Times New Roman"/>
                <w:i/>
                <w:szCs w:val="26"/>
              </w:rPr>
              <w:t>07</w:t>
            </w:r>
            <w:r w:rsidR="00EB2F8A" w:rsidRPr="00BB7190">
              <w:rPr>
                <w:rFonts w:ascii="Times New Roman" w:hAnsi="Times New Roman"/>
                <w:i/>
                <w:szCs w:val="26"/>
              </w:rPr>
              <w:t>tháng</w:t>
            </w:r>
            <w:r w:rsidR="00BB7190" w:rsidRPr="00BB7190">
              <w:rPr>
                <w:rFonts w:ascii="Times New Roman" w:hAnsi="Times New Roman"/>
                <w:i/>
                <w:szCs w:val="26"/>
              </w:rPr>
              <w:t xml:space="preserve"> 8</w:t>
            </w:r>
            <w:r w:rsidR="007268FD" w:rsidRPr="00BB7190">
              <w:rPr>
                <w:rFonts w:ascii="Times New Roman" w:hAnsi="Times New Roman"/>
                <w:i/>
                <w:szCs w:val="26"/>
              </w:rPr>
              <w:t xml:space="preserve"> năm 2019</w:t>
            </w:r>
          </w:p>
        </w:tc>
      </w:tr>
    </w:tbl>
    <w:p w:rsidR="007268FD" w:rsidRPr="00BB7190" w:rsidRDefault="007268FD">
      <w:pPr>
        <w:rPr>
          <w:sz w:val="26"/>
          <w:szCs w:val="26"/>
        </w:rPr>
      </w:pPr>
    </w:p>
    <w:p w:rsidR="007268FD" w:rsidRPr="00BB7190" w:rsidRDefault="007268FD" w:rsidP="00DC4E86">
      <w:pPr>
        <w:ind w:left="3330" w:firstLine="360"/>
        <w:rPr>
          <w:sz w:val="26"/>
          <w:szCs w:val="26"/>
        </w:rPr>
      </w:pPr>
      <w:r w:rsidRPr="00BB7190">
        <w:rPr>
          <w:sz w:val="26"/>
          <w:szCs w:val="26"/>
        </w:rPr>
        <w:t xml:space="preserve">Kính gửi: </w:t>
      </w:r>
    </w:p>
    <w:p w:rsidR="007268FD" w:rsidRPr="00BB7190" w:rsidRDefault="007268FD" w:rsidP="00DC4E86">
      <w:pPr>
        <w:pStyle w:val="ListParagraph"/>
        <w:numPr>
          <w:ilvl w:val="0"/>
          <w:numId w:val="1"/>
        </w:numPr>
        <w:ind w:left="5310"/>
        <w:rPr>
          <w:sz w:val="26"/>
          <w:szCs w:val="26"/>
        </w:rPr>
      </w:pPr>
      <w:r w:rsidRPr="00BB7190">
        <w:rPr>
          <w:sz w:val="26"/>
          <w:szCs w:val="26"/>
        </w:rPr>
        <w:t>Trưởng phòng Giáo dục và Đào tạo;</w:t>
      </w:r>
    </w:p>
    <w:p w:rsidR="007268FD" w:rsidRPr="00BB7190" w:rsidRDefault="007268FD" w:rsidP="00DC4E86">
      <w:pPr>
        <w:pStyle w:val="ListParagraph"/>
        <w:numPr>
          <w:ilvl w:val="0"/>
          <w:numId w:val="1"/>
        </w:numPr>
        <w:ind w:left="5310"/>
        <w:rPr>
          <w:sz w:val="26"/>
          <w:szCs w:val="26"/>
        </w:rPr>
      </w:pPr>
      <w:r w:rsidRPr="00BB7190">
        <w:rPr>
          <w:sz w:val="26"/>
          <w:szCs w:val="26"/>
        </w:rPr>
        <w:t>Hiệu trưởng trường THPT;</w:t>
      </w:r>
    </w:p>
    <w:p w:rsidR="007268FD" w:rsidRPr="00BB7190" w:rsidRDefault="007268FD" w:rsidP="00DC4E86">
      <w:pPr>
        <w:pStyle w:val="ListParagraph"/>
        <w:numPr>
          <w:ilvl w:val="0"/>
          <w:numId w:val="1"/>
        </w:numPr>
        <w:ind w:left="5310"/>
        <w:rPr>
          <w:sz w:val="26"/>
          <w:szCs w:val="26"/>
        </w:rPr>
      </w:pPr>
      <w:r w:rsidRPr="00BB7190">
        <w:rPr>
          <w:sz w:val="26"/>
          <w:szCs w:val="26"/>
        </w:rPr>
        <w:t>Thủ trưởng các đơn vị trực thuộc.</w:t>
      </w:r>
    </w:p>
    <w:p w:rsidR="007268FD" w:rsidRPr="00BB7190" w:rsidRDefault="007268FD" w:rsidP="007268FD">
      <w:pPr>
        <w:spacing w:after="100" w:afterAutospacing="1"/>
        <w:rPr>
          <w:sz w:val="26"/>
          <w:szCs w:val="26"/>
        </w:rPr>
      </w:pPr>
    </w:p>
    <w:p w:rsidR="007268FD" w:rsidRPr="00BB7190" w:rsidRDefault="00EB2F8A" w:rsidP="007268FD">
      <w:pPr>
        <w:spacing w:after="100" w:afterAutospacing="1"/>
        <w:ind w:firstLine="720"/>
        <w:jc w:val="both"/>
        <w:rPr>
          <w:sz w:val="26"/>
          <w:szCs w:val="26"/>
        </w:rPr>
      </w:pPr>
      <w:r w:rsidRPr="00BB7190">
        <w:rPr>
          <w:sz w:val="26"/>
          <w:szCs w:val="26"/>
        </w:rPr>
        <w:t>Căn cứ Quyết định</w:t>
      </w:r>
      <w:r w:rsidR="007268FD" w:rsidRPr="00BB7190">
        <w:rPr>
          <w:sz w:val="26"/>
          <w:szCs w:val="26"/>
        </w:rPr>
        <w:t>: 4458/QĐ-BGDĐT ngày 28 tháng 8 năm 2007 của Bộ Giáo dục và Đào tạo về Ban hành quy định về xây dựng trường học an toàn, phòng chống tai nạn, thương tích trong trường phổ thông.</w:t>
      </w:r>
    </w:p>
    <w:p w:rsidR="007268FD" w:rsidRPr="00BB7190" w:rsidRDefault="00EB2F8A" w:rsidP="007268FD">
      <w:pPr>
        <w:spacing w:after="100" w:afterAutospacing="1"/>
        <w:ind w:firstLine="720"/>
        <w:jc w:val="both"/>
        <w:rPr>
          <w:sz w:val="26"/>
          <w:szCs w:val="26"/>
        </w:rPr>
      </w:pPr>
      <w:r w:rsidRPr="00BB7190">
        <w:rPr>
          <w:sz w:val="26"/>
          <w:szCs w:val="26"/>
        </w:rPr>
        <w:t>Căn cứ Thông tư</w:t>
      </w:r>
      <w:r w:rsidR="007268FD" w:rsidRPr="00BB7190">
        <w:rPr>
          <w:sz w:val="26"/>
          <w:szCs w:val="26"/>
        </w:rPr>
        <w:t>: 13/2010/TT-BGDĐT của Bộ Giáo dục và Đào tạo ngày 15 tháng 4 năm 2010 về Ban hành quy định về xây dựng trường học an toàn, phòng, chống tai nạn</w:t>
      </w:r>
      <w:r w:rsidRPr="00BB7190">
        <w:rPr>
          <w:sz w:val="26"/>
          <w:szCs w:val="26"/>
        </w:rPr>
        <w:t>,</w:t>
      </w:r>
      <w:r w:rsidR="007268FD" w:rsidRPr="00BB7190">
        <w:rPr>
          <w:sz w:val="26"/>
          <w:szCs w:val="26"/>
        </w:rPr>
        <w:t xml:space="preserve"> thương tích trong cơ sở giáo dục Mầm non.</w:t>
      </w:r>
    </w:p>
    <w:p w:rsidR="007268FD" w:rsidRPr="00BB7190" w:rsidRDefault="007268FD" w:rsidP="007268FD">
      <w:pPr>
        <w:spacing w:after="100" w:afterAutospacing="1"/>
        <w:ind w:firstLine="720"/>
        <w:jc w:val="both"/>
        <w:rPr>
          <w:sz w:val="26"/>
          <w:szCs w:val="26"/>
        </w:rPr>
      </w:pPr>
      <w:r w:rsidRPr="00BB7190">
        <w:rPr>
          <w:sz w:val="26"/>
          <w:szCs w:val="26"/>
        </w:rPr>
        <w:t>Sở Giáo dục và Đào tạo đề nghị Thủ trưởng các đơn vị thực hiện báo cáo xây dựng trường học an toàn, phòng, chống tai nạn</w:t>
      </w:r>
      <w:r w:rsidR="00EB2F8A" w:rsidRPr="00BB7190">
        <w:rPr>
          <w:sz w:val="26"/>
          <w:szCs w:val="26"/>
        </w:rPr>
        <w:t>,</w:t>
      </w:r>
      <w:r w:rsidRPr="00BB7190">
        <w:rPr>
          <w:sz w:val="26"/>
          <w:szCs w:val="26"/>
        </w:rPr>
        <w:t xml:space="preserve"> thương tích trong cơ sở giáo dục với các nội dung cụ thể như sau:</w:t>
      </w:r>
    </w:p>
    <w:p w:rsidR="00DC4E86" w:rsidRPr="00BB7190" w:rsidRDefault="00EB2F8A" w:rsidP="00DC4E86">
      <w:pPr>
        <w:pStyle w:val="ListParagraph"/>
        <w:numPr>
          <w:ilvl w:val="0"/>
          <w:numId w:val="2"/>
        </w:numPr>
        <w:tabs>
          <w:tab w:val="left" w:pos="990"/>
        </w:tabs>
        <w:ind w:left="90" w:firstLine="486"/>
        <w:jc w:val="both"/>
        <w:rPr>
          <w:sz w:val="26"/>
          <w:szCs w:val="26"/>
        </w:rPr>
      </w:pPr>
      <w:r w:rsidRPr="00BB7190">
        <w:rPr>
          <w:sz w:val="26"/>
          <w:szCs w:val="26"/>
        </w:rPr>
        <w:t>Thực hiện báo cáo</w:t>
      </w:r>
      <w:r w:rsidR="00DC4E86" w:rsidRPr="00BB7190">
        <w:rPr>
          <w:sz w:val="26"/>
          <w:szCs w:val="26"/>
        </w:rPr>
        <w:t xml:space="preserve"> trường học an toàn, phòng chống tai nạn</w:t>
      </w:r>
      <w:r w:rsidRPr="00BB7190">
        <w:rPr>
          <w:sz w:val="26"/>
          <w:szCs w:val="26"/>
        </w:rPr>
        <w:t>,</w:t>
      </w:r>
      <w:r w:rsidR="00DC4E86" w:rsidRPr="00BB7190">
        <w:rPr>
          <w:sz w:val="26"/>
          <w:szCs w:val="26"/>
        </w:rPr>
        <w:t xml:space="preserve"> </w:t>
      </w:r>
      <w:r w:rsidR="00BB7190" w:rsidRPr="00BB7190">
        <w:rPr>
          <w:sz w:val="26"/>
          <w:szCs w:val="26"/>
        </w:rPr>
        <w:t>thương tích năm học 2018 – 2019:</w:t>
      </w:r>
    </w:p>
    <w:p w:rsidR="00BB7190" w:rsidRPr="00BB7190" w:rsidRDefault="00BB7190" w:rsidP="00BB7190">
      <w:pPr>
        <w:pStyle w:val="ListParagraph"/>
        <w:numPr>
          <w:ilvl w:val="0"/>
          <w:numId w:val="1"/>
        </w:numPr>
        <w:tabs>
          <w:tab w:val="left" w:pos="990"/>
        </w:tabs>
        <w:ind w:left="90" w:firstLine="630"/>
        <w:jc w:val="both"/>
        <w:rPr>
          <w:sz w:val="26"/>
          <w:szCs w:val="26"/>
        </w:rPr>
      </w:pPr>
      <w:r w:rsidRPr="00BB7190">
        <w:rPr>
          <w:sz w:val="26"/>
          <w:szCs w:val="26"/>
        </w:rPr>
        <w:t xml:space="preserve">Phòng GD&amp;ĐT chỉ đạo các đơn vị trực thuộc báo cáo theo đường dẫn như sau: </w:t>
      </w:r>
    </w:p>
    <w:p w:rsidR="00BB7190" w:rsidRPr="00BB7190" w:rsidRDefault="00BB7190" w:rsidP="00BB7190">
      <w:pPr>
        <w:pStyle w:val="ListParagraph"/>
        <w:tabs>
          <w:tab w:val="left" w:pos="990"/>
        </w:tabs>
        <w:ind w:left="90" w:firstLine="630"/>
        <w:jc w:val="both"/>
        <w:rPr>
          <w:sz w:val="26"/>
          <w:szCs w:val="26"/>
        </w:rPr>
      </w:pPr>
      <w:hyperlink r:id="rId5" w:tgtFrame="_blank" w:history="1">
        <w:r w:rsidRPr="00BB7190">
          <w:rPr>
            <w:rStyle w:val="Hyperlink"/>
            <w:rFonts w:ascii="Arial" w:hAnsi="Arial" w:cs="Arial"/>
            <w:color w:val="1155CC"/>
            <w:sz w:val="26"/>
            <w:szCs w:val="26"/>
            <w:shd w:val="clear" w:color="auto" w:fill="FFFFFF"/>
          </w:rPr>
          <w:t>https://docs.google.com/forms/d/e/1FAIpQLSdgeCeMmVdUHMw3q4c-Az_uq3tQnsltyw03-fM7DfkSkq84Fw/viewform</w:t>
        </w:r>
      </w:hyperlink>
      <w:r w:rsidRPr="00BB7190">
        <w:rPr>
          <w:rFonts w:ascii="Arial" w:hAnsi="Arial" w:cs="Arial"/>
          <w:color w:val="134F5C"/>
          <w:sz w:val="26"/>
          <w:szCs w:val="26"/>
          <w:shd w:val="clear" w:color="auto" w:fill="FFFFFF"/>
        </w:rPr>
        <w:t> </w:t>
      </w:r>
    </w:p>
    <w:p w:rsidR="00BB7190" w:rsidRPr="00BB7190" w:rsidRDefault="00BB7190" w:rsidP="00BB7190">
      <w:pPr>
        <w:pStyle w:val="ListParagraph"/>
        <w:numPr>
          <w:ilvl w:val="0"/>
          <w:numId w:val="1"/>
        </w:numPr>
        <w:tabs>
          <w:tab w:val="left" w:pos="990"/>
        </w:tabs>
        <w:ind w:left="90" w:firstLine="630"/>
        <w:jc w:val="both"/>
        <w:rPr>
          <w:sz w:val="26"/>
          <w:szCs w:val="26"/>
        </w:rPr>
      </w:pPr>
      <w:r w:rsidRPr="00BB7190">
        <w:rPr>
          <w:sz w:val="26"/>
          <w:szCs w:val="26"/>
        </w:rPr>
        <w:t>Trường THPT báo cáo theo đưỡng dẫn như sau:</w:t>
      </w:r>
    </w:p>
    <w:p w:rsidR="00BB7190" w:rsidRPr="00BB7190" w:rsidRDefault="00BB7190" w:rsidP="00BB7190">
      <w:pPr>
        <w:pStyle w:val="ListParagraph"/>
        <w:tabs>
          <w:tab w:val="left" w:pos="990"/>
        </w:tabs>
        <w:ind w:left="90" w:firstLine="630"/>
        <w:jc w:val="both"/>
        <w:rPr>
          <w:sz w:val="26"/>
          <w:szCs w:val="26"/>
        </w:rPr>
      </w:pPr>
      <w:hyperlink r:id="rId6" w:tgtFrame="_blank" w:history="1">
        <w:r w:rsidRPr="00BB7190">
          <w:rPr>
            <w:rStyle w:val="Hyperlink"/>
            <w:rFonts w:ascii="Arial" w:hAnsi="Arial" w:cs="Arial"/>
            <w:color w:val="1155CC"/>
            <w:sz w:val="26"/>
            <w:szCs w:val="26"/>
            <w:shd w:val="clear" w:color="auto" w:fill="FFFFFF"/>
          </w:rPr>
          <w:t>https://docs.google.com/forms/d/e/1FAIpQLSdTcg1scCyaUV7s-WLhtrmKPXGRkVhBbTce-SZTOU8O5VpzCg/viewform</w:t>
        </w:r>
      </w:hyperlink>
    </w:p>
    <w:p w:rsidR="001560F1" w:rsidRPr="00BB7190" w:rsidRDefault="0046244B" w:rsidP="001560F1">
      <w:pPr>
        <w:pStyle w:val="ListParagraph"/>
        <w:numPr>
          <w:ilvl w:val="0"/>
          <w:numId w:val="2"/>
        </w:numPr>
        <w:tabs>
          <w:tab w:val="left" w:pos="990"/>
        </w:tabs>
        <w:ind w:left="0" w:firstLine="630"/>
        <w:jc w:val="both"/>
        <w:rPr>
          <w:sz w:val="26"/>
          <w:szCs w:val="26"/>
        </w:rPr>
      </w:pPr>
      <w:r>
        <w:rPr>
          <w:sz w:val="26"/>
          <w:szCs w:val="26"/>
        </w:rPr>
        <w:t>Thực hiện kế hoạch x</w:t>
      </w:r>
      <w:r w:rsidR="001560F1" w:rsidRPr="00BB7190">
        <w:rPr>
          <w:sz w:val="26"/>
          <w:szCs w:val="26"/>
        </w:rPr>
        <w:t>ây dựng trường học an toàn, phòng, chống tai nạn</w:t>
      </w:r>
      <w:r w:rsidR="00EB2F8A" w:rsidRPr="00BB7190">
        <w:rPr>
          <w:sz w:val="26"/>
          <w:szCs w:val="26"/>
        </w:rPr>
        <w:t>,</w:t>
      </w:r>
      <w:r w:rsidR="001560F1" w:rsidRPr="00BB7190">
        <w:rPr>
          <w:sz w:val="26"/>
          <w:szCs w:val="26"/>
        </w:rPr>
        <w:t xml:space="preserve"> thương tích</w:t>
      </w:r>
      <w:r w:rsidR="00EB2F8A" w:rsidRPr="00BB7190">
        <w:rPr>
          <w:sz w:val="26"/>
          <w:szCs w:val="26"/>
        </w:rPr>
        <w:t xml:space="preserve"> tại đơn vị năm học 2019 – 2020.</w:t>
      </w:r>
    </w:p>
    <w:p w:rsidR="00D52577" w:rsidRPr="00BB7190" w:rsidRDefault="0046244B" w:rsidP="0046244B">
      <w:pPr>
        <w:tabs>
          <w:tab w:val="left" w:pos="810"/>
        </w:tabs>
        <w:spacing w:after="120"/>
        <w:jc w:val="both"/>
        <w:rPr>
          <w:sz w:val="26"/>
          <w:szCs w:val="26"/>
        </w:rPr>
      </w:pPr>
      <w:r>
        <w:rPr>
          <w:sz w:val="26"/>
          <w:szCs w:val="26"/>
        </w:rPr>
        <w:tab/>
      </w:r>
      <w:r w:rsidR="008B40B4" w:rsidRPr="00BB7190">
        <w:rPr>
          <w:sz w:val="26"/>
          <w:szCs w:val="26"/>
        </w:rPr>
        <w:t xml:space="preserve">Bộ phận thường trực: Ông Phạm Duy Phương, Chuyên viên Phòng Chính trị tư tưởng – Sở Giáo dục và Đào tạo. Email: </w:t>
      </w:r>
      <w:hyperlink r:id="rId7" w:history="1">
        <w:r w:rsidR="008B40B4" w:rsidRPr="00BB7190">
          <w:rPr>
            <w:rStyle w:val="Hyperlink"/>
            <w:sz w:val="26"/>
            <w:szCs w:val="26"/>
          </w:rPr>
          <w:t>pdphuong.sgddt@tphcm.gov.vn</w:t>
        </w:r>
      </w:hyperlink>
      <w:r w:rsidR="008B40B4" w:rsidRPr="00BB7190">
        <w:rPr>
          <w:sz w:val="26"/>
          <w:szCs w:val="26"/>
        </w:rPr>
        <w:t xml:space="preserve"> . ĐT: 0934.973.168</w:t>
      </w:r>
    </w:p>
    <w:p w:rsidR="008B40B4" w:rsidRPr="00BB7190" w:rsidRDefault="008B40B4" w:rsidP="0046244B">
      <w:pPr>
        <w:tabs>
          <w:tab w:val="left" w:pos="810"/>
        </w:tabs>
        <w:spacing w:after="120"/>
        <w:jc w:val="both"/>
        <w:rPr>
          <w:sz w:val="26"/>
          <w:szCs w:val="26"/>
        </w:rPr>
      </w:pPr>
      <w:r w:rsidRPr="00BB7190">
        <w:rPr>
          <w:sz w:val="26"/>
          <w:szCs w:val="26"/>
        </w:rPr>
        <w:tab/>
        <w:t>Sở Giáo dục và Đào tạo đề nghị Thủ trưởng các đơn vị nghiêm túc triển khai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4814"/>
      </w:tblGrid>
      <w:tr w:rsidR="008B40B4" w:rsidTr="00EB2F8A">
        <w:tc>
          <w:tcPr>
            <w:tcW w:w="4849" w:type="dxa"/>
          </w:tcPr>
          <w:p w:rsidR="008B40B4" w:rsidRPr="008B40B4" w:rsidRDefault="008B40B4" w:rsidP="008B40B4">
            <w:pPr>
              <w:tabs>
                <w:tab w:val="left" w:pos="1260"/>
              </w:tabs>
              <w:spacing w:after="120"/>
              <w:jc w:val="both"/>
              <w:rPr>
                <w:b/>
                <w:sz w:val="24"/>
                <w:szCs w:val="28"/>
              </w:rPr>
            </w:pPr>
            <w:r w:rsidRPr="008B40B4">
              <w:rPr>
                <w:b/>
                <w:sz w:val="24"/>
                <w:szCs w:val="28"/>
              </w:rPr>
              <w:t>Nơi nhận:</w:t>
            </w:r>
          </w:p>
          <w:p w:rsidR="00EB2F8A" w:rsidRPr="00BB7190" w:rsidRDefault="00EB2F8A" w:rsidP="008B40B4">
            <w:pPr>
              <w:pStyle w:val="ListParagraph"/>
              <w:numPr>
                <w:ilvl w:val="0"/>
                <w:numId w:val="1"/>
              </w:numPr>
              <w:tabs>
                <w:tab w:val="left" w:pos="510"/>
              </w:tabs>
              <w:spacing w:after="120"/>
              <w:ind w:left="600"/>
              <w:jc w:val="both"/>
              <w:rPr>
                <w:sz w:val="23"/>
                <w:szCs w:val="23"/>
              </w:rPr>
            </w:pPr>
            <w:r w:rsidRPr="00BB7190">
              <w:rPr>
                <w:sz w:val="23"/>
                <w:szCs w:val="23"/>
              </w:rPr>
              <w:t>Như trên;</w:t>
            </w:r>
          </w:p>
          <w:p w:rsidR="008B40B4" w:rsidRPr="00BB7190" w:rsidRDefault="008B40B4" w:rsidP="008B40B4">
            <w:pPr>
              <w:pStyle w:val="ListParagraph"/>
              <w:numPr>
                <w:ilvl w:val="0"/>
                <w:numId w:val="1"/>
              </w:numPr>
              <w:tabs>
                <w:tab w:val="left" w:pos="510"/>
              </w:tabs>
              <w:spacing w:after="120"/>
              <w:ind w:left="600"/>
              <w:jc w:val="both"/>
              <w:rPr>
                <w:sz w:val="23"/>
                <w:szCs w:val="23"/>
              </w:rPr>
            </w:pPr>
            <w:r w:rsidRPr="00BB7190">
              <w:rPr>
                <w:sz w:val="23"/>
                <w:szCs w:val="23"/>
              </w:rPr>
              <w:t>Vụ Công tác HSSV (Bộ GD&amp;ĐT);</w:t>
            </w:r>
          </w:p>
          <w:p w:rsidR="008B40B4" w:rsidRPr="00BB7190" w:rsidRDefault="00EB2F8A" w:rsidP="008B40B4">
            <w:pPr>
              <w:pStyle w:val="ListParagraph"/>
              <w:numPr>
                <w:ilvl w:val="0"/>
                <w:numId w:val="1"/>
              </w:numPr>
              <w:tabs>
                <w:tab w:val="left" w:pos="510"/>
              </w:tabs>
              <w:spacing w:after="120"/>
              <w:ind w:left="600"/>
              <w:jc w:val="both"/>
              <w:rPr>
                <w:sz w:val="23"/>
                <w:szCs w:val="23"/>
              </w:rPr>
            </w:pPr>
            <w:r w:rsidRPr="00BB7190">
              <w:rPr>
                <w:sz w:val="23"/>
                <w:szCs w:val="23"/>
              </w:rPr>
              <w:t>Giám đốc Sở GD&amp;ĐT;</w:t>
            </w:r>
          </w:p>
          <w:p w:rsidR="008B40B4" w:rsidRPr="008B40B4" w:rsidRDefault="008B40B4" w:rsidP="008B40B4">
            <w:pPr>
              <w:pStyle w:val="ListParagraph"/>
              <w:numPr>
                <w:ilvl w:val="0"/>
                <w:numId w:val="1"/>
              </w:numPr>
              <w:tabs>
                <w:tab w:val="left" w:pos="510"/>
              </w:tabs>
              <w:spacing w:after="120"/>
              <w:ind w:left="600"/>
              <w:jc w:val="both"/>
              <w:rPr>
                <w:sz w:val="28"/>
                <w:szCs w:val="28"/>
              </w:rPr>
            </w:pPr>
            <w:r w:rsidRPr="00BB7190">
              <w:rPr>
                <w:sz w:val="23"/>
                <w:szCs w:val="23"/>
              </w:rPr>
              <w:t>Lưu VP, CTTT.</w:t>
            </w:r>
          </w:p>
        </w:tc>
        <w:tc>
          <w:tcPr>
            <w:tcW w:w="4814" w:type="dxa"/>
          </w:tcPr>
          <w:p w:rsidR="008B40B4" w:rsidRPr="008B40B4" w:rsidRDefault="00EB2F8A" w:rsidP="008B40B4">
            <w:pPr>
              <w:tabs>
                <w:tab w:val="left" w:pos="1260"/>
              </w:tabs>
              <w:jc w:val="center"/>
              <w:rPr>
                <w:b/>
                <w:sz w:val="28"/>
                <w:szCs w:val="28"/>
              </w:rPr>
            </w:pPr>
            <w:r>
              <w:rPr>
                <w:b/>
                <w:sz w:val="28"/>
                <w:szCs w:val="28"/>
              </w:rPr>
              <w:t xml:space="preserve">KT. </w:t>
            </w:r>
            <w:r w:rsidR="008B40B4" w:rsidRPr="008B40B4">
              <w:rPr>
                <w:b/>
                <w:sz w:val="28"/>
                <w:szCs w:val="28"/>
              </w:rPr>
              <w:t>GIÁM ĐỐC</w:t>
            </w:r>
          </w:p>
          <w:p w:rsidR="008B40B4" w:rsidRDefault="00EB2F8A" w:rsidP="008B40B4">
            <w:pPr>
              <w:tabs>
                <w:tab w:val="left" w:pos="1260"/>
              </w:tabs>
              <w:jc w:val="center"/>
              <w:rPr>
                <w:b/>
                <w:sz w:val="28"/>
                <w:szCs w:val="28"/>
              </w:rPr>
            </w:pPr>
            <w:r>
              <w:rPr>
                <w:b/>
                <w:sz w:val="28"/>
                <w:szCs w:val="28"/>
              </w:rPr>
              <w:t>PHÓ GIÁM ĐỐC</w:t>
            </w:r>
          </w:p>
          <w:p w:rsidR="008B40B4" w:rsidRDefault="008B40B4" w:rsidP="008B40B4">
            <w:pPr>
              <w:tabs>
                <w:tab w:val="left" w:pos="1260"/>
              </w:tabs>
              <w:jc w:val="center"/>
              <w:rPr>
                <w:b/>
                <w:sz w:val="28"/>
                <w:szCs w:val="28"/>
              </w:rPr>
            </w:pPr>
          </w:p>
          <w:p w:rsidR="008B40B4" w:rsidRPr="008B40B4" w:rsidRDefault="00BB7190" w:rsidP="008B40B4">
            <w:pPr>
              <w:tabs>
                <w:tab w:val="left" w:pos="1260"/>
              </w:tabs>
              <w:jc w:val="center"/>
              <w:rPr>
                <w:b/>
                <w:sz w:val="28"/>
                <w:szCs w:val="28"/>
              </w:rPr>
            </w:pPr>
            <w:r>
              <w:rPr>
                <w:b/>
                <w:sz w:val="28"/>
                <w:szCs w:val="28"/>
              </w:rPr>
              <w:t>(Đã ký)</w:t>
            </w:r>
          </w:p>
          <w:p w:rsidR="008B40B4" w:rsidRPr="008B40B4" w:rsidRDefault="008B40B4" w:rsidP="008B40B4">
            <w:pPr>
              <w:tabs>
                <w:tab w:val="left" w:pos="1260"/>
              </w:tabs>
              <w:jc w:val="center"/>
              <w:rPr>
                <w:b/>
                <w:sz w:val="28"/>
                <w:szCs w:val="28"/>
              </w:rPr>
            </w:pPr>
          </w:p>
          <w:p w:rsidR="008B40B4" w:rsidRDefault="00EB2F8A" w:rsidP="008B40B4">
            <w:pPr>
              <w:tabs>
                <w:tab w:val="left" w:pos="1260"/>
              </w:tabs>
              <w:jc w:val="center"/>
              <w:rPr>
                <w:sz w:val="28"/>
                <w:szCs w:val="28"/>
              </w:rPr>
            </w:pPr>
            <w:r>
              <w:rPr>
                <w:b/>
                <w:sz w:val="28"/>
                <w:szCs w:val="28"/>
              </w:rPr>
              <w:t>Bùi Thị Diễm Thu</w:t>
            </w:r>
            <w:r w:rsidR="008F6FF2">
              <w:rPr>
                <w:b/>
                <w:sz w:val="28"/>
                <w:szCs w:val="28"/>
              </w:rPr>
              <w:t xml:space="preserve"> </w:t>
            </w:r>
          </w:p>
        </w:tc>
      </w:tr>
    </w:tbl>
    <w:p w:rsidR="00DC4E86" w:rsidRDefault="00DC4E86" w:rsidP="008B40B4">
      <w:pPr>
        <w:tabs>
          <w:tab w:val="left" w:pos="1260"/>
        </w:tabs>
        <w:spacing w:after="120"/>
        <w:jc w:val="both"/>
        <w:rPr>
          <w:sz w:val="28"/>
          <w:szCs w:val="28"/>
        </w:rPr>
      </w:pPr>
      <w:bookmarkStart w:id="0" w:name="_GoBack"/>
      <w:bookmarkEnd w:id="0"/>
    </w:p>
    <w:p w:rsidR="00DC4E86" w:rsidRDefault="00DC4E86" w:rsidP="008B40B4">
      <w:pPr>
        <w:tabs>
          <w:tab w:val="left" w:pos="1260"/>
        </w:tabs>
        <w:spacing w:after="120"/>
        <w:jc w:val="both"/>
        <w:rPr>
          <w:sz w:val="28"/>
          <w:szCs w:val="28"/>
        </w:rPr>
      </w:pPr>
    </w:p>
    <w:p w:rsidR="00DC4E86" w:rsidRDefault="00DC4E86" w:rsidP="008B40B4">
      <w:pPr>
        <w:tabs>
          <w:tab w:val="left" w:pos="1260"/>
        </w:tabs>
        <w:spacing w:after="120"/>
        <w:jc w:val="both"/>
        <w:rPr>
          <w:sz w:val="28"/>
          <w:szCs w:val="28"/>
        </w:rPr>
      </w:pPr>
    </w:p>
    <w:p w:rsidR="00DC4E86" w:rsidRDefault="00DC4E86" w:rsidP="008B40B4">
      <w:pPr>
        <w:tabs>
          <w:tab w:val="left" w:pos="1260"/>
        </w:tabs>
        <w:spacing w:after="120"/>
        <w:jc w:val="both"/>
        <w:rPr>
          <w:sz w:val="28"/>
          <w:szCs w:val="28"/>
        </w:rPr>
      </w:pPr>
    </w:p>
    <w:p w:rsidR="008B40B4" w:rsidRPr="00DC4E86" w:rsidRDefault="008B40B4" w:rsidP="00DC4E86">
      <w:pPr>
        <w:spacing w:after="120"/>
      </w:pPr>
    </w:p>
    <w:sectPr w:rsidR="008B40B4" w:rsidRPr="00DC4E86" w:rsidSect="00BB7190">
      <w:pgSz w:w="11909" w:h="16834" w:code="9"/>
      <w:pgMar w:top="900" w:right="929"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92AFA"/>
    <w:multiLevelType w:val="hybridMultilevel"/>
    <w:tmpl w:val="6B669D7C"/>
    <w:lvl w:ilvl="0" w:tplc="084834E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4B076CE"/>
    <w:multiLevelType w:val="hybridMultilevel"/>
    <w:tmpl w:val="BA443672"/>
    <w:lvl w:ilvl="0" w:tplc="461E7D44">
      <w:start w:val="1"/>
      <w:numFmt w:val="decimal"/>
      <w:lvlText w:val="%1."/>
      <w:lvlJc w:val="left"/>
      <w:pPr>
        <w:ind w:left="936" w:hanging="360"/>
      </w:pPr>
      <w:rPr>
        <w:rFonts w:hint="default"/>
        <w:b w:val="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5DDD2A78"/>
    <w:multiLevelType w:val="hybridMultilevel"/>
    <w:tmpl w:val="537C2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8FD"/>
    <w:rsid w:val="001560F1"/>
    <w:rsid w:val="001C0784"/>
    <w:rsid w:val="00242A61"/>
    <w:rsid w:val="002A4694"/>
    <w:rsid w:val="002F55F5"/>
    <w:rsid w:val="00354E7B"/>
    <w:rsid w:val="0046244B"/>
    <w:rsid w:val="00640F52"/>
    <w:rsid w:val="00652DC1"/>
    <w:rsid w:val="007268FD"/>
    <w:rsid w:val="00790F44"/>
    <w:rsid w:val="008B120D"/>
    <w:rsid w:val="008B40B4"/>
    <w:rsid w:val="008F6FF2"/>
    <w:rsid w:val="00B91387"/>
    <w:rsid w:val="00BB7190"/>
    <w:rsid w:val="00C213AB"/>
    <w:rsid w:val="00D43059"/>
    <w:rsid w:val="00D52577"/>
    <w:rsid w:val="00DC4E86"/>
    <w:rsid w:val="00EB2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65D7"/>
  <w15:chartTrackingRefBased/>
  <w15:docId w15:val="{D7A600E4-9893-4931-A28E-357E9B45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8FD"/>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7268FD"/>
    <w:pPr>
      <w:keepNext/>
      <w:outlineLvl w:val="1"/>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268FD"/>
    <w:rPr>
      <w:rFonts w:ascii="VNI-Times" w:eastAsia="Times New Roman" w:hAnsi="VNI-Times" w:cs="Times New Roman"/>
      <w:sz w:val="26"/>
      <w:szCs w:val="20"/>
    </w:rPr>
  </w:style>
  <w:style w:type="paragraph" w:styleId="ListParagraph">
    <w:name w:val="List Paragraph"/>
    <w:basedOn w:val="Normal"/>
    <w:uiPriority w:val="34"/>
    <w:qFormat/>
    <w:rsid w:val="007268FD"/>
    <w:pPr>
      <w:ind w:left="720"/>
      <w:contextualSpacing/>
    </w:pPr>
  </w:style>
  <w:style w:type="character" w:styleId="Hyperlink">
    <w:name w:val="Hyperlink"/>
    <w:basedOn w:val="DefaultParagraphFont"/>
    <w:uiPriority w:val="99"/>
    <w:unhideWhenUsed/>
    <w:rsid w:val="008B40B4"/>
    <w:rPr>
      <w:color w:val="0563C1" w:themeColor="hyperlink"/>
      <w:u w:val="single"/>
    </w:rPr>
  </w:style>
  <w:style w:type="table" w:styleId="TableGrid">
    <w:name w:val="Table Grid"/>
    <w:basedOn w:val="TableNormal"/>
    <w:uiPriority w:val="39"/>
    <w:rsid w:val="008B4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6F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FF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dphuong.sgddt@tphcm.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dTcg1scCyaUV7s-WLhtrmKPXGRkVhBbTce-SZTOU8O5VpzCg/viewform" TargetMode="External"/><Relationship Id="rId5" Type="http://schemas.openxmlformats.org/officeDocument/2006/relationships/hyperlink" Target="https://docs.google.com/forms/d/e/1FAIpQLSdgeCeMmVdUHMw3q4c-Az_uq3tQnsltyw03-fM7DfkSkq84Fw/viewfor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2019-08-05T09:37:00Z</cp:lastPrinted>
  <dcterms:created xsi:type="dcterms:W3CDTF">2019-08-05T09:38:00Z</dcterms:created>
  <dcterms:modified xsi:type="dcterms:W3CDTF">2019-08-07T09:47:00Z</dcterms:modified>
</cp:coreProperties>
</file>